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ЄФВВ з обліку та фінансів</w:t>
      </w:r>
    </w:p>
    <w:p>
      <w:pPr>
        <w:jc w:val="center"/>
      </w:pPr>
      <w:r>
        <w:rPr>
          <w:b/>
          <w:color w:val="1F4E79"/>
          <w:sz w:val="40"/>
        </w:rPr>
        <w:t>Формули з розділів 1–2 програми</w:t>
      </w:r>
    </w:p>
    <w:p>
      <w:pPr>
        <w:jc w:val="center"/>
      </w:pPr>
      <w:r>
        <w:rPr>
          <w:i/>
          <w:sz w:val="22"/>
        </w:rPr>
        <w:t>Розділ 1. Фінансова звітність підприємств за НП(С)БО</w:t>
        <w:br/>
        <w:t>Розділ 2. Фінансовий аналіз</w:t>
      </w:r>
    </w:p>
    <w:p/>
    <w:p>
      <w:pPr>
        <w:pStyle w:val="IntenseQuote"/>
      </w:pPr>
      <w:r>
        <w:rPr>
          <w:i/>
          <w:sz w:val="19"/>
        </w:rPr>
        <w:t>Цей конспект — швидкий формульний лист для задач і тестових питань. Формули подані у форматі, який зручно застосовувати на іспиті. CVP, точка беззбитковості, маржинальний дохід і директ-костинг будуть окремо в розділі 6 “Управлінський облік”.</w:t>
      </w:r>
    </w:p>
    <w:p>
      <w:pPr>
        <w:pStyle w:val="Heading1"/>
      </w:pPr>
      <w:r>
        <w:t>0. Позначення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Скорочення</w:t>
            </w:r>
          </w:p>
        </w:tc>
        <w:tc>
          <w:tcPr>
            <w:tcW w:type="dxa" w:w="5244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Значення</w:t>
            </w:r>
          </w:p>
        </w:tc>
      </w:tr>
      <w:tr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ЧД</w:t>
            </w:r>
          </w:p>
        </w:tc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чистий дохід від реалізації продукції / товарів / робіт / послуг</w:t>
            </w:r>
          </w:p>
        </w:tc>
      </w:tr>
      <w:tr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СРП</w:t>
            </w:r>
          </w:p>
        </w:tc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собівартість реалізованої продукції / товарів / робіт / послуг</w:t>
            </w:r>
          </w:p>
        </w:tc>
      </w:tr>
      <w:tr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ВП</w:t>
            </w:r>
          </w:p>
        </w:tc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валовий прибуток</w:t>
            </w:r>
          </w:p>
        </w:tc>
      </w:tr>
      <w:tr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ЧП</w:t>
            </w:r>
          </w:p>
        </w:tc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чистий прибуток</w:t>
            </w:r>
          </w:p>
        </w:tc>
      </w:tr>
      <w:tr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ОА</w:t>
            </w:r>
          </w:p>
        </w:tc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оборотні активи</w:t>
            </w:r>
          </w:p>
        </w:tc>
      </w:tr>
      <w:tr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НА</w:t>
            </w:r>
          </w:p>
        </w:tc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необоротні активи</w:t>
            </w:r>
          </w:p>
        </w:tc>
      </w:tr>
      <w:tr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ВК</w:t>
            </w:r>
          </w:p>
        </w:tc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власний капітал</w:t>
            </w:r>
          </w:p>
        </w:tc>
      </w:tr>
      <w:tr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З</w:t>
            </w:r>
          </w:p>
        </w:tc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зобов’язання загалом</w:t>
            </w:r>
          </w:p>
        </w:tc>
      </w:tr>
      <w:tr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ПЗ</w:t>
            </w:r>
          </w:p>
        </w:tc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поточні зобов’язання</w:t>
            </w:r>
          </w:p>
        </w:tc>
      </w:tr>
      <w:tr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ГК</w:t>
            </w:r>
          </w:p>
        </w:tc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грошові кошти та їх еквіваленти</w:t>
            </w:r>
          </w:p>
        </w:tc>
      </w:tr>
      <w:tr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ПФІ</w:t>
            </w:r>
          </w:p>
        </w:tc>
        <w:tc>
          <w:tcPr>
            <w:tcW w:type="dxa" w:w="52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поточні фінансові інвестиції</w:t>
            </w:r>
          </w:p>
        </w:tc>
      </w:tr>
    </w:tbl>
    <w:p/>
    <w:p>
      <w:pPr>
        <w:pStyle w:val="Heading1"/>
      </w:pPr>
      <w:r>
        <w:t>1. Розділ 1 — фінансова звітність</w:t>
      </w:r>
    </w:p>
    <w:p>
      <w:pPr>
        <w:pStyle w:val="IntenseQuote"/>
      </w:pPr>
      <w:r>
        <w:rPr>
          <w:i/>
          <w:sz w:val="19"/>
        </w:rPr>
        <w:t>Ключові задачі тут зазвичай на структуру балансу, класифікацію активів/зобов’язань, визначення прибутків і руху грошових коштів.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494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Показник / що шукаємо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Формула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Як читати / пастки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Балансова рівність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Активи = Власний капітал + Зобов’язання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А = ВК + З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 балансі сума активу завжди дорівнює сумі пасиву. Якщо операція збільшує активи, вона одночасно збільшує пасив або змінює структуру активів.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Валюта балансу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Валюта балансу = Необоротні активи + Оборотні активи + інші активи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 задачах часто треба не включити до потрібного розділу “чужі” статті: наприклад, незавершені капітальні інвестиції — це необоротні активи, а витрати майбутніх періодів зазвичай показують в активі.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Власний капітал через баланс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ВК = Активи - Зобов’язання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Зручно, коли в задачі дають активи й зобов’язання, а треба знайти власний капітал або перевірити структуру пасиву.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Зобов’язання через баланс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З = Активи - ВК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Використовуй, коли потрібно знайти суму боргового фінансування або перевірити пасив.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Чистий дохід від реалізації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ЧД = Дохід від реалізації - непрямі податки - знижки - повернення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 тестах зазвичай уже дають “чистий дохід”. Якщо дали виручку з ПДВ, її треба очистити від ПДВ.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Валовий прибуток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ВП = ЧД - СРП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Одна з найчастіших формул. Якщо результат від’ємний — це валовий збиток.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Абсолютний приріст валового прибутку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ΔВП = ВПзвітн. - ВПпопер.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ΔВП = (ЧД1 - СРП1) - (ЧД0 - СРП0)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Типова задача: спочатку порахувати валовий прибуток за кожен період, потім різницю.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Фінансовий результат від операційної діяльності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ФРопер. = Валовий прибуток/збиток + інші операційні доходи - адміністративні витрати - витрати на збут - інші операційні витрати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Реклама, збут, адміністративні витрати — це операційна діяльність, а не фінансова чи інвестиційна.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Фінансовий результат до оподаткування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ФРдо опод. = ФРопер. + фінансові доходи + інші доходи - фінансові витрати - інші витрати ± результат участі в капіталі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 рівні ЄФВВ головне не плутати операційні, фінансові й інші доходи/витрати.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Чистий прибуток / збиток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ЧП = ФРдо опод. - Податок на прибуток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Якщо податку в умові немає — не вигадуй його. Рахуй тільки за даними умови.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Нерозподілений прибуток на кінець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НПкін. = НПпоч. + ЧП - дивіденди - використання прибутку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Для новоствореного підприємства за перший рік чистий прибуток може дорівнювати нерозподіленому прибутку, якщо не було розподілу.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Чистий рух грошових коштів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ЧРГК = Надходження ГК - Витрачання ГК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Рух коштів не дорівнює прибутку. Прибуток — принцип нарахування, рух коштів — реальні надходження/платежі.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Залишок грошових коштів на кінець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ГКкін. = ГКпоч. + Чистий рух коштів за період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Якщо в задачі окремо зазначено вплив валютних курсів — додається/віднімається окремо.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Прямий метод руху коштів від операційної діяльності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ЧГКопер. = грошові надходження від операційної діяльності - грошові виплати за операційною діяльністю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Беремо тільки операційні грошові надходження і платежі: покупці, постачальники, зарплата, податки тощо.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Непрямий метод руху коштів від операційної діяльності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ЧГКопер. ≈ прибуток до оподаткування + негрошові витрати - негрошові доходи ± зміни оборотних активів і поточних зобов’язань - сплачений податок на прибуток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 ЄФВВ часто питають, що саме коригують: базово коригують прибуток/збиток до оподаткування.</w:t>
            </w:r>
          </w:p>
        </w:tc>
      </w:tr>
    </w:tbl>
    <w:p/>
    <w:p>
      <w:pPr>
        <w:pStyle w:val="Heading1"/>
      </w:pPr>
      <w:r>
        <w:t>2. Розділ 2 — фінансовий аналіз</w:t>
      </w:r>
    </w:p>
    <w:p>
      <w:pPr>
        <w:pStyle w:val="Heading2"/>
      </w:pPr>
      <w:r>
        <w:t>2.1 Горизонтальний і вертикальний аналіз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494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Показник / що шукаємо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Формула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Як читати / пастки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Абсолютне відхилення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ΔПоказник = Показник1 - Показник0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Показує зміну в грошах/одиницях. “1” — звітний період, “0” — попередній.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Темп зростання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Тзр = Показник1 / Показник0 × 100%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Якщо 120% — показник став 120% від базового, тобто виріс на 20%.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Темп приросту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Тпр = (Показник1 - Показник0) / Показник0 × 100%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або Тпр = Тзр - 100%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Якщо показник зменшився — темп приросту буде від’ємний.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Питома вага / структура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Питома вага = Частина / Загальна сума × 100%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Вертикальний аналіз. Наприклад: частка необоротних активів у майні = НА / Активи × 100%.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Зміна питомої ваги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Δ питомої ваги = Питома вага1 - Питома вага0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Вимірюється у відсоткових пунктах, а не у відсотках.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Середня величина за період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Середня величина = (Показник на початок + Показник на кінець) / 2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Потрібно для рентабельності активів, оборотності активів, оборотності запасів тощо.</w:t>
            </w:r>
          </w:p>
        </w:tc>
      </w:tr>
    </w:tbl>
    <w:p/>
    <w:p>
      <w:pPr>
        <w:pStyle w:val="Heading2"/>
      </w:pPr>
      <w:r>
        <w:t>2.2 Ліквідність і платоспроможність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494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Показник / що шукаємо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Формула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Як читати / пастки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Коефіцієнт поточної ліквідності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Кпот.лікв. = Оборотні активи / Поточні зобов’язання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Кпл = ОА / ПЗ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Показує, скільки гривень оборотних активів припадає на 1 грн поточних зобов’язань.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Коефіцієнт швидкої ліквідності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Кшв.лікв. = (ОА - Запаси - інші найменш ліквідні оборотні активи) / ПЗ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 спрощених задачах найчастіше: (ОА - запаси) / ПЗ. Запаси прибираємо, бо вони менш ліквідні.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Коефіцієнт абсолютної ліквідності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Кабс.лікв. = (ГК + ПФІ) / ПЗ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Показує, яку частину поточних боргів можна погасити негайно.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Власні оборотні кошти / робочий капітал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ВОК = ОА - ПЗ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Додатне значення — частина оборотних активів профінансована довгостроковими джерелами.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Потреба в перевірці ліквідності балансу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А1 ≥ П1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А2 ≥ П2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А3 ≥ П3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А4 ≤ П4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Абсолютно ліквідний баланс: найліквідніші активи покривають найтерміновіші зобов’язання, а важкореалізовані активи не перевищують постійні пасиви.</w:t>
            </w:r>
          </w:p>
        </w:tc>
      </w:tr>
    </w:tbl>
    <w:p/>
    <w:p>
      <w:pPr>
        <w:pStyle w:val="IntenseQuote"/>
      </w:pPr>
      <w:r>
        <w:rPr>
          <w:i/>
          <w:sz w:val="19"/>
        </w:rPr>
        <w:t>Класифікація для ліквідності балансу: А1 — грошові кошти та поточні фінансові інвестиції; А2 — дебіторська заборгованість та інші швидкореалізовані активи; А3 — запаси та інші повільнореалізовані активи; А4 — необоротні активи. П1 — найтерміновіші зобов’язання; П2 — короткострокові пасиви; П3 — довгострокові зобов’язання; П4 — власний капітал/постійні пасиви.</w:t>
      </w:r>
    </w:p>
    <w:p>
      <w:pPr>
        <w:pStyle w:val="Heading2"/>
      </w:pPr>
      <w:r>
        <w:t>2.3 Фінансова стійкість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494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Показник / що шукаємо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Формула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Як читати / пастки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Коефіцієнт автономії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Ка = ВК / Валюта балансу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Ка = ВК / Активи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Чим вищий, тим більша фінансова незалежність підприємства від позикового капіталу.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Коефіцієнт фінансової залежності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Кфз = Активи / ВК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Обернений до автономії. Показує, скільки активів припадає на 1 грн власного капіталу.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Коефіцієнт фінансового ризику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Кфр = Зобов’язання / ВК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Показує співвідношення позикового і власного капіталу. У тестах знаменник — власний капітал.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Власний оборотний капітал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ВОК = ВК - НА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або ВОК = ОА - ПЗ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Перша формула показує, яка частина власного капіталу залишилась для фінансування оборотних активів. Друга — робочий капітал.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Коефіцієнт маневреності власного капіталу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Км = Власний оборотний капітал / ВК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Показує, яка частина власного капіталу перебуває в мобільній, оборотній формі.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Коефіцієнт концентрації позикового капіталу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Кпк = Зобов’язання / Активи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Додатковий орієнтир: яка частина активів профінансована боргами.</w:t>
            </w:r>
          </w:p>
        </w:tc>
      </w:tr>
    </w:tbl>
    <w:p/>
    <w:p>
      <w:pPr>
        <w:pStyle w:val="Heading2"/>
      </w:pPr>
      <w:r>
        <w:t>2.4 Фінансові результати та рентабельність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494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Показник / що шукаємо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Формула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Як читати / пастки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Рентабельність продажів за валовим прибутком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Rпрод.вал. = Валовий прибуток / Чистий дохід × 100%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R = ВП / ЧД × 100%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Показує, скільки валового прибутку приносить 1 грн чистого доходу.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Рентабельність продажів за чистим прибутком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Rпрод.чист. = Чистий прибуток / Чистий дохід × 100%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R = ЧП / ЧД × 100%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Показує фінальну прибутковість продажів після всіх витрат і податків.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Рентабельність активів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ROA = Чистий прибуток / Середньорічні активи × 100%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 задачах часто дають активи на початок і кінець року: спочатку знайди середньорічні активи.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Рентабельність власного капіталу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ROE = Чистий прибуток / Середньорічний власний капітал × 100%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Показує прибутковість коштів власників. Може трапитись як додатковий показник фінансового аналізу.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Рентабельність операційної діяльності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Rопер. = Фінансовий результат від операційної діяльності / Операційні витрати × 100%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Використовуй, якщо в умові прямо просять рентабельність операційної діяльності.</w:t>
            </w:r>
          </w:p>
        </w:tc>
      </w:tr>
    </w:tbl>
    <w:p/>
    <w:p>
      <w:pPr>
        <w:pStyle w:val="Heading2"/>
      </w:pPr>
      <w:r>
        <w:t>2.5 Оборотність і ділова активність: корисно мати під рукою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494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Показник / що шукаємо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Формула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Як читати / пастки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Коефіцієнт оборотності активів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Коб.А = Чистий дохід / Середньорічні активи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Показує, скільки гривень чистого доходу генерує 1 грн активів.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Коефіцієнт оборотності оборотних активів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Коб.ОА = Чистий дохід / Середньорічні оборотні активи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Дає оцінку ефективності використання оборотних активів.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Коефіцієнт оборотності запасів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Коб.зап. = Собівартість реалізації / Середні запаси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Частіше використовують собівартість, а не чистий дохід.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Тривалість обороту запасів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Дні запасів = 360 / Коб.зап.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Якщо в умові дано 365 днів — використовуй 365. Якщо не дано — часто беруть 360.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Оборотність дебіторської заборгованості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Коб.ДЗ = Чистий дохід / Середня дебіторська заборгованість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Показує швидкість перетворення дебіторки в гроші.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Період погашення дебіторської заборгованості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Дні ДЗ = 360 / Коб.ДЗ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Чим менше днів, тим швидше покупці платять.</w:t>
            </w:r>
          </w:p>
        </w:tc>
      </w:tr>
    </w:tbl>
    <w:p/>
    <w:p>
      <w:pPr>
        <w:pStyle w:val="Heading1"/>
      </w:pPr>
      <w:r>
        <w:t>3. Міні-шаблони задач із прикладу тесту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494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Показник / що шукаємо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Формула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Як читати / пастки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Абсолютний приріст валового прибутку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ВП0 = 17,5 - 7 = 10,5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ВП1 = 19 - 7,6 = 11,4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ΔВП = 11,4 - 10,5 = 0,9 тис. грн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Відповідь у гривнях: 900 грн. Не переплутай тис. грн і грн.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Рентабельність активів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Сер. активи = (20 + 28) / 2 = 24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ROA = 2,9 / 24 × 100% = 12,08%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 формулі беремо прибуток і середньорічні активи, а не реалізацію.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Питома вага необоротних активів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НА = Основні засоби + Нематеріальні активи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Усього активів = сума всіх активів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Питома вага НА = НА / Активи × 100%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Перед діленням правильно класифікуй активи: що є необоротним, а що оборотним.</w:t>
            </w:r>
          </w:p>
        </w:tc>
      </w:tr>
      <w:tr>
        <w:tc>
          <w:tcPr>
            <w:tcW w:type="dxa" w:w="249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Підсумок оборотних активів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ОА = Запаси + ДЗ + ГК + інші оборотні активи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 включай до оборотних активів незавершені капітальні інвестиції та відстрочені податкові активи.</w:t>
            </w:r>
          </w:p>
        </w:tc>
      </w:tr>
    </w:tbl>
    <w:p/>
    <w:p>
      <w:pPr>
        <w:pStyle w:val="Heading1"/>
      </w:pPr>
      <w:r>
        <w:t>4. Чек-лист перед розв’язанням задачі</w:t>
      </w:r>
    </w:p>
    <w:p>
      <w:pPr>
        <w:pStyle w:val="ListBullet"/>
        <w:spacing w:after="40"/>
      </w:pPr>
      <w:r>
        <w:rPr>
          <w:sz w:val="20"/>
        </w:rPr>
        <w:t>Визнач, що саме питають: суму, коефіцієнт, відсоток, приріст або питому вагу.</w:t>
      </w:r>
    </w:p>
    <w:p>
      <w:pPr>
        <w:pStyle w:val="ListBullet"/>
        <w:spacing w:after="40"/>
      </w:pPr>
      <w:r>
        <w:rPr>
          <w:sz w:val="20"/>
        </w:rPr>
        <w:t>Перевір одиниці виміру: грн, тис. грн, %, коефіцієнт.</w:t>
      </w:r>
    </w:p>
    <w:p>
      <w:pPr>
        <w:pStyle w:val="ListBullet"/>
        <w:spacing w:after="40"/>
      </w:pPr>
      <w:r>
        <w:rPr>
          <w:sz w:val="20"/>
        </w:rPr>
        <w:t>Для рентабельності й оборотності часто потрібна середня величина: (початок + кінець) / 2.</w:t>
      </w:r>
    </w:p>
    <w:p>
      <w:pPr>
        <w:pStyle w:val="ListBullet"/>
        <w:spacing w:after="40"/>
      </w:pPr>
      <w:r>
        <w:rPr>
          <w:sz w:val="20"/>
        </w:rPr>
        <w:t>Для вертикального аналізу завжди шукай частку від загальної суми.</w:t>
      </w:r>
    </w:p>
    <w:p>
      <w:pPr>
        <w:pStyle w:val="ListBullet"/>
        <w:spacing w:after="40"/>
      </w:pPr>
      <w:r>
        <w:rPr>
          <w:sz w:val="20"/>
        </w:rPr>
        <w:t>Для горизонтального аналізу порівнюй звітний період з попереднім.</w:t>
      </w:r>
    </w:p>
    <w:p>
      <w:pPr>
        <w:pStyle w:val="ListBullet"/>
        <w:spacing w:after="40"/>
      </w:pPr>
      <w:r>
        <w:rPr>
          <w:sz w:val="20"/>
        </w:rPr>
        <w:t>Не додавай показники, яких немає в умові. Якщо податок, ПДВ або курсова різниця не задані — не вигадуй їх.</w:t>
      </w:r>
    </w:p>
    <w:p>
      <w:pPr>
        <w:pStyle w:val="ListBullet"/>
        <w:spacing w:after="40"/>
      </w:pPr>
      <w:r>
        <w:rPr>
          <w:sz w:val="20"/>
        </w:rPr>
        <w:t>У фінансовій звітності не плутай прибуток і грошовий потік: це різні показники.</w:t>
      </w:r>
    </w:p>
    <w:p>
      <w:pPr>
        <w:pStyle w:val="Heading1"/>
      </w:pPr>
      <w:r>
        <w:t>5. Джерела для цього формульного листа</w:t>
      </w:r>
    </w:p>
    <w:p>
      <w:pPr>
        <w:pStyle w:val="ListBullet"/>
        <w:spacing w:after="40"/>
      </w:pPr>
      <w:r>
        <w:rPr>
          <w:sz w:val="20"/>
        </w:rPr>
        <w:t>Програма предметного тесту з обліку та фінансів ЄФВВ для вступу на магістратуру: розділи 1–2.</w:t>
      </w:r>
    </w:p>
    <w:p>
      <w:pPr>
        <w:pStyle w:val="ListBullet"/>
        <w:spacing w:after="40"/>
      </w:pPr>
      <w:r>
        <w:rPr>
          <w:sz w:val="20"/>
        </w:rPr>
        <w:t>Приклад завдань ЄФВВ–2024 “Облік та фінанси”: задачі та тестові питання, які перевіряють застосування формул з фінансової звітності та фінансового аналізу.</w:t>
      </w:r>
    </w:p>
    <w:sectPr w:rsidR="00FC693F" w:rsidRPr="0006063C" w:rsidSect="00034616">
      <w:footerReference w:type="default" r:id="rId9"/>
      <w:pgSz w:w="11906" w:h="16838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Формули ЄФВВ: розділи 1–2 | підготовка до іспиту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