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Ein</w:t>
      </w:r>
      <w:r>
        <w:t xml:space="preserve"> </w:t>
      </w:r>
      <w:r>
        <w:t xml:space="preserve">Beispiel</w:t>
      </w:r>
    </w:p>
    <w:p>
      <w:pPr>
        <w:pStyle w:val="FirstParagraph"/>
      </w:pPr>
      <w:r>
        <w:t xml:space="preserve">Dies ist ein vollständiges – wenn auch simples – R Markdown Dokument.</w:t>
      </w:r>
    </w:p>
    <w:p>
      <w:pPr>
        <w:pStyle w:val="BodyText"/>
      </w:pPr>
      <w:r>
        <w:t xml:space="preserve">Es enthält R Code:</w:t>
      </w:r>
    </w:p>
    <w:p>
      <w:pPr>
        <w:pStyle w:val="SourceCode"/>
      </w:pPr>
      <w:r>
        <w:rPr>
          <w:rStyle w:val="NormalTok"/>
        </w:rPr>
        <w:t xml:space="preserve"> hundert_zufallszahlen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hundert_zufallszahlen</w:t>
      </w:r>
    </w:p>
    <w:p>
      <w:pPr>
        <w:pStyle w:val="SourceCode"/>
      </w:pPr>
      <w:r>
        <w:rPr>
          <w:rStyle w:val="VerbatimChar"/>
        </w:rPr>
        <w:t xml:space="preserve">##   [1]  0.13605262  0.63105568 -1.56628007  1.29622718 -0.89970962</w:t>
      </w:r>
      <w:r>
        <w:br w:type="textWrapping"/>
      </w:r>
      <w:r>
        <w:rPr>
          <w:rStyle w:val="VerbatimChar"/>
        </w:rPr>
        <w:t xml:space="preserve">##   [6] -0.06760012  0.66698144  0.02277500 -0.34397391  0.52986346</w:t>
      </w:r>
      <w:r>
        <w:br w:type="textWrapping"/>
      </w:r>
      <w:r>
        <w:rPr>
          <w:rStyle w:val="VerbatimChar"/>
        </w:rPr>
        <w:t xml:space="preserve">##  [11]  0.13359000 -0.19200717  0.95681429 -0.20006936  0.37203966</w:t>
      </w:r>
      <w:r>
        <w:br w:type="textWrapping"/>
      </w:r>
      <w:r>
        <w:rPr>
          <w:rStyle w:val="VerbatimChar"/>
        </w:rPr>
        <w:t xml:space="preserve">##  [16]  1.37429097  0.22217333  0.61785507  1.42912574  0.59930511</w:t>
      </w:r>
      <w:r>
        <w:br w:type="textWrapping"/>
      </w:r>
      <w:r>
        <w:rPr>
          <w:rStyle w:val="VerbatimChar"/>
        </w:rPr>
        <w:t xml:space="preserve">##  [21] -0.58679841 -1.28503763  0.97303433 -0.38708041 -0.46236251</w:t>
      </w:r>
      <w:r>
        <w:br w:type="textWrapping"/>
      </w:r>
      <w:r>
        <w:rPr>
          <w:rStyle w:val="VerbatimChar"/>
        </w:rPr>
        <w:t xml:space="preserve">##  [26]  0.26106568  0.81194316 -1.78634187  0.69565013 -0.76732540</w:t>
      </w:r>
      <w:r>
        <w:br w:type="textWrapping"/>
      </w:r>
      <w:r>
        <w:rPr>
          <w:rStyle w:val="VerbatimChar"/>
        </w:rPr>
        <w:t xml:space="preserve">##  [31]  0.08968621  0.34331363  2.34716584  0.37361188  0.25232766</w:t>
      </w:r>
      <w:r>
        <w:br w:type="textWrapping"/>
      </w:r>
      <w:r>
        <w:rPr>
          <w:rStyle w:val="VerbatimChar"/>
        </w:rPr>
        <w:t xml:space="preserve">##  [36] -0.12675650  0.29476748 -0.35858069 -0.55992819  0.37560054</w:t>
      </w:r>
      <w:r>
        <w:br w:type="textWrapping"/>
      </w:r>
      <w:r>
        <w:rPr>
          <w:rStyle w:val="VerbatimChar"/>
        </w:rPr>
        <w:t xml:space="preserve">##  [41]  1.13196982 -1.77506506 -1.48688262  0.03317026  0.81061050</w:t>
      </w:r>
      <w:r>
        <w:br w:type="textWrapping"/>
      </w:r>
      <w:r>
        <w:rPr>
          <w:rStyle w:val="VerbatimChar"/>
        </w:rPr>
        <w:t xml:space="preserve">##  [46]  0.88684517  1.21351856  0.40009466 -0.07450409  1.04189472</w:t>
      </w:r>
      <w:r>
        <w:br w:type="textWrapping"/>
      </w:r>
      <w:r>
        <w:rPr>
          <w:rStyle w:val="VerbatimChar"/>
        </w:rPr>
        <w:t xml:space="preserve">##  [51] -0.28928771  1.12601467 -0.49007976  1.16972549 -0.60439203</w:t>
      </w:r>
      <w:r>
        <w:br w:type="textWrapping"/>
      </w:r>
      <w:r>
        <w:rPr>
          <w:rStyle w:val="VerbatimChar"/>
        </w:rPr>
        <w:t xml:space="preserve">##  [56] -1.01301654  0.84674231  0.02942693 -0.31248483  0.11958037</w:t>
      </w:r>
      <w:r>
        <w:br w:type="textWrapping"/>
      </w:r>
      <w:r>
        <w:rPr>
          <w:rStyle w:val="VerbatimChar"/>
        </w:rPr>
        <w:t xml:space="preserve">##  [61]  0.67221025 -1.23347857  0.86692617 -0.69423389 -0.39192013</w:t>
      </w:r>
      <w:r>
        <w:br w:type="textWrapping"/>
      </w:r>
      <w:r>
        <w:rPr>
          <w:rStyle w:val="VerbatimChar"/>
        </w:rPr>
        <w:t xml:space="preserve">##  [66]  1.83190825  0.55602275  0.05730899 -1.65065207 -0.02439117</w:t>
      </w:r>
      <w:r>
        <w:br w:type="textWrapping"/>
      </w:r>
      <w:r>
        <w:rPr>
          <w:rStyle w:val="VerbatimChar"/>
        </w:rPr>
        <w:t xml:space="preserve">##  [71] -0.04504859 -1.10643734 -0.38174053 -0.47217350 -0.84568785</w:t>
      </w:r>
      <w:r>
        <w:br w:type="textWrapping"/>
      </w:r>
      <w:r>
        <w:rPr>
          <w:rStyle w:val="VerbatimChar"/>
        </w:rPr>
        <w:t xml:space="preserve">##  [76]  0.30009988 -1.31078411  1.55967725 -0.82845256  1.49165297</w:t>
      </w:r>
      <w:r>
        <w:br w:type="textWrapping"/>
      </w:r>
      <w:r>
        <w:rPr>
          <w:rStyle w:val="VerbatimChar"/>
        </w:rPr>
        <w:t xml:space="preserve">##  [81] -1.37629727  0.91014786 -2.21662080 -0.02221073 -0.99767245</w:t>
      </w:r>
      <w:r>
        <w:br w:type="textWrapping"/>
      </w:r>
      <w:r>
        <w:rPr>
          <w:rStyle w:val="VerbatimChar"/>
        </w:rPr>
        <w:t xml:space="preserve">##  [86]  0.75321896  0.69990604 -1.78368367  0.02254846  0.06337391</w:t>
      </w:r>
      <w:r>
        <w:br w:type="textWrapping"/>
      </w:r>
      <w:r>
        <w:rPr>
          <w:rStyle w:val="VerbatimChar"/>
        </w:rPr>
        <w:t xml:space="preserve">##  [91]  1.06718281  0.83793296  0.19788085  0.84494300  0.19657578</w:t>
      </w:r>
      <w:r>
        <w:br w:type="textWrapping"/>
      </w:r>
      <w:r>
        <w:rPr>
          <w:rStyle w:val="VerbatimChar"/>
        </w:rPr>
        <w:t xml:space="preserve">##  [96] -1.21614226  0.22809831 -2.53415131  0.45304565 -0.13490904</w:t>
      </w:r>
    </w:p>
    <w:p>
      <w:pPr>
        <w:pStyle w:val="FirstParagraph"/>
      </w:pPr>
      <w:r>
        <w:t xml:space="preserve">Man kann auch Plots einbetten: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 Beispiel</dc:title>
  <dc:creator/>
  <cp:keywords/>
  <dcterms:created xsi:type="dcterms:W3CDTF">2019-08-20T13:49:28Z</dcterms:created>
  <dcterms:modified xsi:type="dcterms:W3CDTF">2019-08-20T13:49:28Z</dcterms:modified>
</cp:coreProperties>
</file>