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A49" w:rsidRDefault="00C2635B" w:rsidP="004776B6">
      <w:pPr>
        <w:spacing w:before="157" w:after="157" w:line="270" w:lineRule="auto"/>
      </w:pPr>
      <w:bookmarkStart w:id="0" w:name="mac_tablice_i_osnovna_provjera_mr_9c3471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MAC tablice i osnovna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provjera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mrežne povezanosti</w:t>
      </w:r>
      <w:bookmarkEnd w:id="0"/>
    </w:p>
    <w:p w:rsidR="00946A49" w:rsidRDefault="004776B6">
      <w:pPr>
        <w:spacing w:before="315" w:after="105" w:line="360" w:lineRule="auto"/>
        <w:ind w:left="-30"/>
      </w:pPr>
      <w:bookmarkStart w:id="1" w:name="bm_5_teorijska_razrada_kratko"/>
      <w:r>
        <w:rPr>
          <w:rFonts w:ascii="source serif 4" w:eastAsia="source serif 4" w:hAnsi="source serif 4" w:cs="source serif 4"/>
          <w:b/>
          <w:color w:val="000000"/>
          <w:sz w:val="24"/>
        </w:rPr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. Teorijska razrada (kratko)</w:t>
      </w:r>
      <w:bookmarkEnd w:id="1"/>
    </w:p>
    <w:p w:rsidR="00946A49" w:rsidRDefault="004776B6">
      <w:pPr>
        <w:spacing w:before="315" w:after="105" w:line="360" w:lineRule="auto"/>
        <w:ind w:left="-30"/>
      </w:pPr>
      <w:bookmarkStart w:id="2" w:name="bm_5_1_mac_adresa"/>
      <w:r>
        <w:rPr>
          <w:rFonts w:ascii="source serif 4" w:eastAsia="source serif 4" w:hAnsi="source serif 4" w:cs="source serif 4"/>
          <w:b/>
          <w:color w:val="000000"/>
          <w:sz w:val="24"/>
        </w:rPr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.1 MAC adresa</w:t>
      </w:r>
      <w:bookmarkEnd w:id="2"/>
    </w:p>
    <w:p w:rsidR="00946A49" w:rsidRDefault="00C2635B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Fizička adresa mrežnog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48 bitova, zapis u šest </w:t>
      </w:r>
      <w:proofErr w:type="spellStart"/>
      <w:r>
        <w:rPr>
          <w:rFonts w:ascii="source serif 4" w:eastAsia="source serif 4" w:hAnsi="source serif 4" w:cs="source serif 4"/>
          <w:color w:val="000000"/>
        </w:rPr>
        <w:t>heksadecimalnih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parova: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00:1A:2B:3C:4D:5E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C2635B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pravilu je trajno vezana uz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ali ju je softverski moguće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promijeniti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(virtualizacija, zaštita privatnosti na mobilnim uređajima) — zato je „fizička" u nazivu, a ne doslovno </w:t>
      </w:r>
      <w:proofErr w:type="spellStart"/>
      <w:r>
        <w:rPr>
          <w:rFonts w:ascii="source serif 4" w:eastAsia="source serif 4" w:hAnsi="source serif 4" w:cs="source serif 4"/>
          <w:color w:val="000000"/>
        </w:rPr>
        <w:t>nepromjenjiva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C2635B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MAC adresa ima značenje </w:t>
      </w:r>
      <w:r>
        <w:rPr>
          <w:rFonts w:ascii="source serif 4" w:eastAsia="source serif 4" w:hAnsi="source serif 4" w:cs="source serif 4"/>
          <w:b/>
          <w:color w:val="000000"/>
        </w:rPr>
        <w:t>samo unutar lokalne mreže</w:t>
      </w:r>
      <w:r>
        <w:rPr>
          <w:rFonts w:ascii="source serif 4" w:eastAsia="source serif 4" w:hAnsi="source serif 4" w:cs="source serif 4"/>
          <w:color w:val="000000"/>
        </w:rPr>
        <w:t xml:space="preserve"> (jednog segmenta); između mreža promet se vodi uz logičke IPv4/IPv6 adrese.</w:t>
      </w:r>
    </w:p>
    <w:p w:rsidR="00946A49" w:rsidRDefault="007776F3">
      <w:pPr>
        <w:spacing w:before="315" w:after="105" w:line="360" w:lineRule="auto"/>
        <w:ind w:left="-30"/>
      </w:pPr>
      <w:bookmarkStart w:id="3" w:name="bm_5_2_ethernet_okvir_i_preklopnik"/>
      <w:r>
        <w:rPr>
          <w:rFonts w:ascii="source serif 4" w:eastAsia="source serif 4" w:hAnsi="source serif 4" w:cs="source serif 4"/>
          <w:b/>
          <w:color w:val="000000"/>
          <w:sz w:val="24"/>
        </w:rPr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 xml:space="preserve">.2 </w:t>
      </w:r>
      <w:proofErr w:type="spellStart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Ethernet</w:t>
      </w:r>
      <w:proofErr w:type="spellEnd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 xml:space="preserve"> okvir i preklopnik</w:t>
      </w:r>
      <w:bookmarkEnd w:id="3"/>
    </w:p>
    <w:p w:rsidR="00946A49" w:rsidRDefault="00C2635B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okvir sadrži, između ostalog, </w:t>
      </w:r>
      <w:r>
        <w:rPr>
          <w:rFonts w:ascii="source serif 4" w:eastAsia="source serif 4" w:hAnsi="source serif 4" w:cs="source serif 4"/>
          <w:b/>
          <w:color w:val="000000"/>
        </w:rPr>
        <w:t>izvorišnu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r>
        <w:rPr>
          <w:rFonts w:ascii="source serif 4" w:eastAsia="source serif 4" w:hAnsi="source serif 4" w:cs="source serif 4"/>
          <w:b/>
          <w:color w:val="000000"/>
        </w:rPr>
        <w:t>odredišnu</w:t>
      </w:r>
      <w:r>
        <w:rPr>
          <w:rFonts w:ascii="source serif 4" w:eastAsia="source serif 4" w:hAnsi="source serif 4" w:cs="source serif 4"/>
          <w:color w:val="000000"/>
        </w:rPr>
        <w:t xml:space="preserve"> MAC adresu. Preklopnik radi na sloju </w:t>
      </w:r>
      <w:proofErr w:type="spellStart"/>
      <w:r>
        <w:rPr>
          <w:rFonts w:ascii="source serif 4" w:eastAsia="source serif 4" w:hAnsi="source serif 4" w:cs="source serif 4"/>
          <w:color w:val="000000"/>
        </w:rPr>
        <w:t>podatkovne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veze: on ne gleda IP adrese, već samo MAC adrese u okvirima koji pristižu na njegova priključna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7776F3">
      <w:pPr>
        <w:spacing w:before="315" w:after="105" w:line="360" w:lineRule="auto"/>
        <w:ind w:left="-30"/>
      </w:pPr>
      <w:bookmarkStart w:id="4" w:name="bm_5_3_kako_nastaje_mac_tablica"/>
      <w:r>
        <w:rPr>
          <w:rFonts w:ascii="source serif 4" w:eastAsia="source serif 4" w:hAnsi="source serif 4" w:cs="source serif 4"/>
          <w:b/>
          <w:color w:val="000000"/>
          <w:sz w:val="24"/>
        </w:rPr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.3 Kako nastaje MAC tablica</w:t>
      </w:r>
      <w:bookmarkEnd w:id="4"/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Preklopnik za svaki primljeni okvir izvodi dva postupka:</w:t>
      </w:r>
    </w:p>
    <w:p w:rsidR="00946A49" w:rsidRDefault="00C2635B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Učenje (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learn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):</w:t>
      </w:r>
      <w:r>
        <w:rPr>
          <w:rFonts w:ascii="source serif 4" w:eastAsia="source serif 4" w:hAnsi="source serif 4" w:cs="source serif 4"/>
          <w:color w:val="000000"/>
        </w:rPr>
        <w:t xml:space="preserve"> zapisuje izvorišnu MAC adresu okvira i priključak (port) na koji je okvir stigao u MAC tablicu. Tablica počinje prazna — puni je promet, a ne samo prisutnost kabela.</w:t>
      </w:r>
    </w:p>
    <w:p w:rsidR="00946A49" w:rsidRDefault="00C2635B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Prosljeđivanje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forward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/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flood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):</w:t>
      </w:r>
    </w:p>
    <w:p w:rsidR="00946A49" w:rsidRDefault="00C2635B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se odredišna MAC adresa </w:t>
      </w:r>
      <w:r>
        <w:rPr>
          <w:rFonts w:ascii="source serif 4" w:eastAsia="source serif 4" w:hAnsi="source serif 4" w:cs="source serif 4"/>
          <w:b/>
          <w:color w:val="000000"/>
        </w:rPr>
        <w:t>nalazi u tablici</w:t>
      </w:r>
      <w:r>
        <w:rPr>
          <w:rFonts w:ascii="source serif 4" w:eastAsia="source serif 4" w:hAnsi="source serif 4" w:cs="source serif 4"/>
          <w:color w:val="000000"/>
        </w:rPr>
        <w:t xml:space="preserve">, okvir se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prosljeđuje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samo na zapisani priključak;</w:t>
      </w:r>
    </w:p>
    <w:p w:rsidR="00946A49" w:rsidRDefault="00C2635B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je odredišna adresa </w:t>
      </w:r>
      <w:r>
        <w:rPr>
          <w:rFonts w:ascii="source serif 4" w:eastAsia="source serif 4" w:hAnsi="source serif 4" w:cs="source serif 4"/>
          <w:b/>
          <w:color w:val="000000"/>
        </w:rPr>
        <w:t>nepoznata</w:t>
      </w:r>
      <w:r>
        <w:rPr>
          <w:rFonts w:ascii="source serif 4" w:eastAsia="source serif 4" w:hAnsi="source serif 4" w:cs="source serif 4"/>
          <w:color w:val="000000"/>
        </w:rPr>
        <w:t xml:space="preserve"> (nema je u tablici) ili je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broadcast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(svima u segmentu), okvir se pošalje na sve priključke osim onoga s kojeg je stigao (poplava, </w:t>
      </w:r>
      <w:proofErr w:type="spellStart"/>
      <w:r>
        <w:rPr>
          <w:rFonts w:ascii="source serif 4" w:eastAsia="source serif 4" w:hAnsi="source serif 4" w:cs="source serif 4"/>
          <w:color w:val="000000"/>
        </w:rPr>
        <w:t>flooding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946A49" w:rsidRDefault="00C2635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Dinamički zapisi u tablici </w:t>
      </w:r>
      <w:r>
        <w:rPr>
          <w:rFonts w:ascii="source serif 4" w:eastAsia="source serif 4" w:hAnsi="source serif 4" w:cs="source serif 4"/>
          <w:b/>
          <w:color w:val="000000"/>
        </w:rPr>
        <w:t>istječu</w:t>
      </w:r>
      <w:r>
        <w:rPr>
          <w:rFonts w:ascii="source serif 4" w:eastAsia="source serif 4" w:hAnsi="source serif 4" w:cs="source serif 4"/>
          <w:color w:val="000000"/>
        </w:rPr>
        <w:t xml:space="preserve"> ako se dotična adresa neko </w:t>
      </w:r>
      <w:proofErr w:type="spellStart"/>
      <w:r>
        <w:rPr>
          <w:rFonts w:ascii="source serif 4" w:eastAsia="source serif 4" w:hAnsi="source serif 4" w:cs="source serif 4"/>
          <w:color w:val="000000"/>
        </w:rPr>
        <w:t>vrijeme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vidi u prometu (</w:t>
      </w:r>
      <w:proofErr w:type="spellStart"/>
      <w:r>
        <w:rPr>
          <w:rFonts w:ascii="source serif 4" w:eastAsia="source serif 4" w:hAnsi="source serif 4" w:cs="source serif 4"/>
          <w:color w:val="000000"/>
        </w:rPr>
        <w:t>vrijeme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starenja ovisi o uređaju i konfiguraciji;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 naredbom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mac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address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-table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-time</w:t>
      </w:r>
      <w:r>
        <w:rPr>
          <w:rFonts w:ascii="source serif 4" w:eastAsia="source serif 4" w:hAnsi="source serif 4" w:cs="source serif 4"/>
          <w:color w:val="000000"/>
        </w:rPr>
        <w:t>).</w:t>
      </w:r>
    </w:p>
    <w:p w:rsidR="008B2DAD" w:rsidRDefault="008B2DAD">
      <w:pPr>
        <w:spacing w:after="210" w:line="360" w:lineRule="auto"/>
      </w:pPr>
    </w:p>
    <w:p w:rsidR="008B2DAD" w:rsidRDefault="008B2DAD">
      <w:pPr>
        <w:spacing w:after="210" w:line="360" w:lineRule="auto"/>
      </w:pPr>
    </w:p>
    <w:p w:rsidR="00946A49" w:rsidRDefault="007776F3">
      <w:pPr>
        <w:spacing w:before="315" w:after="105" w:line="360" w:lineRule="auto"/>
        <w:ind w:left="-30"/>
      </w:pPr>
      <w:bookmarkStart w:id="5" w:name="bm_5_4_mac_tablica_vs_arp_tablica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 xml:space="preserve">.4 MAC tablica </w:t>
      </w:r>
      <w:proofErr w:type="spellStart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vs</w:t>
      </w:r>
      <w:proofErr w:type="spellEnd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. ARP tablica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8"/>
        <w:gridCol w:w="3105"/>
        <w:gridCol w:w="4399"/>
      </w:tblGrid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946A49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MAC tablica (preklopnik)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ARP tablica (računalo)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Tko je vodi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preklopnik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operativni sustav računala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Preslikava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MAC → priključak (port)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IPv4 → MAC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Služi za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prosljeđivanje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okvira na pravi 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izrada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okvira za odredište u istoj mreži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Nastaje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pasivno, iz prometa (izvorišne adrese)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aktivno, ARP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zahtjevom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kad računalo treba poslati okvir</w:t>
            </w:r>
          </w:p>
        </w:tc>
      </w:tr>
    </w:tbl>
    <w:p w:rsidR="00946A49" w:rsidRDefault="00946A49"/>
    <w:p w:rsidR="00946A49" w:rsidRDefault="00C2635B">
      <w:pPr>
        <w:spacing w:after="210" w:line="360" w:lineRule="auto"/>
      </w:pPr>
      <w:r w:rsidRPr="00921644">
        <w:rPr>
          <w:rFonts w:ascii="source serif 4" w:eastAsia="source serif 4" w:hAnsi="source serif 4" w:cs="source serif 4"/>
          <w:b/>
          <w:color w:val="000000"/>
        </w:rPr>
        <w:t>ARP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Resolution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Protocol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 je protokol kojim računalo pita „tko ima IP adresu X, javi mi svoju MAC" — odgovor se privremeno pohranjuje u ARP tablicu računala. ARP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 šalje kao </w:t>
      </w:r>
      <w:proofErr w:type="spellStart"/>
      <w:r>
        <w:rPr>
          <w:rFonts w:ascii="source serif 4" w:eastAsia="source serif 4" w:hAnsi="source serif 4" w:cs="source serif 4"/>
          <w:color w:val="000000"/>
        </w:rPr>
        <w:t>broadcast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(svi u segmentu ga primaju), a odgovor se vraća kao </w:t>
      </w:r>
      <w:proofErr w:type="spellStart"/>
      <w:r>
        <w:rPr>
          <w:rFonts w:ascii="source serif 4" w:eastAsia="source serif 4" w:hAnsi="source serif 4" w:cs="source serif 4"/>
          <w:color w:val="000000"/>
        </w:rPr>
        <w:t>unicast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izravno </w:t>
      </w:r>
      <w:proofErr w:type="spellStart"/>
      <w:r>
        <w:rPr>
          <w:rFonts w:ascii="source serif 4" w:eastAsia="source serif 4" w:hAnsi="source serif 4" w:cs="source serif 4"/>
          <w:color w:val="000000"/>
        </w:rPr>
        <w:t>pošiljatelju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7776F3">
      <w:pPr>
        <w:spacing w:before="315" w:after="105" w:line="360" w:lineRule="auto"/>
        <w:ind w:left="-30"/>
      </w:pPr>
      <w:bookmarkStart w:id="6" w:name="bm_5_5_naredbe_za_provjeru_povezanosti"/>
      <w:r>
        <w:rPr>
          <w:rFonts w:ascii="source serif 4" w:eastAsia="source serif 4" w:hAnsi="source serif 4" w:cs="source serif 4"/>
          <w:b/>
          <w:color w:val="000000"/>
          <w:sz w:val="24"/>
        </w:rPr>
        <w:t>1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 xml:space="preserve">.5 Naredbe za </w:t>
      </w:r>
      <w:proofErr w:type="spellStart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provjeru</w:t>
      </w:r>
      <w:proofErr w:type="spellEnd"/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 xml:space="preserve"> povezanosti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3"/>
        <w:gridCol w:w="3609"/>
        <w:gridCol w:w="4162"/>
      </w:tblGrid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Naredba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Gdje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radi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Što pokazuje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0522DF">
            <w:pPr>
              <w:spacing w:line="360" w:lineRule="auto"/>
            </w:pPr>
            <w:hyperlink r:id="rId6"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ipconfig</w:t>
              </w:r>
              <w:proofErr w:type="spellEnd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 xml:space="preserve"> /</w:t>
              </w:r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all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Windows;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Packet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(PC, Desktop →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Command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Prompt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IP adresu, masku,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pristupnik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fizičku (MAC) adresu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0522DF">
            <w:pPr>
              <w:spacing w:line="360" w:lineRule="auto"/>
            </w:pPr>
            <w:hyperlink r:id="rId7"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ping &lt;</w:t>
              </w:r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ip</w:t>
              </w:r>
              <w:proofErr w:type="spellEnd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&gt;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Windows;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Packet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IPv4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dostižnost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 odgovore odredišta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0522DF">
            <w:pPr>
              <w:spacing w:line="360" w:lineRule="auto"/>
            </w:pPr>
            <w:hyperlink r:id="rId8"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arp</w:t>
              </w:r>
              <w:proofErr w:type="spellEnd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 xml:space="preserve"> -a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Windows;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Packet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ARP tablicu računala (preslikavanje IP ↔ MAC)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0522DF">
            <w:pPr>
              <w:spacing w:line="360" w:lineRule="auto"/>
            </w:pPr>
            <w:hyperlink r:id="rId9"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show</w:t>
              </w:r>
              <w:proofErr w:type="spellEnd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 xml:space="preserve"> mac </w:t>
              </w:r>
              <w:proofErr w:type="spellStart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address</w:t>
              </w:r>
              <w:proofErr w:type="spellEnd"/>
              <w:r w:rsidR="00C2635B">
                <w:rPr>
                  <w:rStyle w:val="VerbatimChar"/>
                  <w:rFonts w:ascii="source sans 3" w:eastAsia="source sans 3" w:hAnsi="source sans 3" w:cs="source sans 3"/>
                  <w:sz w:val="17"/>
                  <w:u w:val="single"/>
                  <w:shd w:val="clear" w:color="auto" w:fill="F8F8FA"/>
                </w:rPr>
                <w:t>-table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Cisco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preklopnik (CLI);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Packet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(preklopnik, CLI)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MAC tablicu preklopnika: VLAN, MAC, tip (DYNAMIC/STATIC), port</w:t>
            </w:r>
          </w:p>
        </w:tc>
      </w:tr>
    </w:tbl>
    <w:p w:rsidR="00946A49" w:rsidRDefault="00946A49"/>
    <w:p w:rsidR="00946A49" w:rsidRDefault="00C2635B">
      <w:pPr>
        <w:spacing w:after="210" w:line="360" w:lineRule="auto"/>
      </w:pPr>
      <w:r w:rsidRPr="00B243D5">
        <w:rPr>
          <w:rFonts w:ascii="source serif 4" w:eastAsia="source serif 4" w:hAnsi="source serif 4" w:cs="source serif 4"/>
          <w:b/>
          <w:color w:val="FF0000"/>
        </w:rPr>
        <w:t>Napomena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Packet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Tracer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podržava samo </w:t>
      </w:r>
      <w:proofErr w:type="spellStart"/>
      <w:r>
        <w:rPr>
          <w:rFonts w:ascii="source serif 4" w:eastAsia="source serif 4" w:hAnsi="source serif 4" w:cs="source serif 4"/>
          <w:color w:val="000000"/>
        </w:rPr>
        <w:t>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naredbi stvarnog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Windowsa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Cisco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IOS-a. Skup podržanih naredbi razlikuje se po </w:t>
      </w:r>
      <w:proofErr w:type="spellStart"/>
      <w:r>
        <w:rPr>
          <w:rFonts w:ascii="source serif 4" w:eastAsia="source serif 4" w:hAnsi="source serif 4" w:cs="source serif 4"/>
          <w:color w:val="000000"/>
        </w:rPr>
        <w:t>inačicama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simulatora — prije sata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sve naredbe iz </w:t>
      </w:r>
      <w:proofErr w:type="spellStart"/>
      <w:r>
        <w:rPr>
          <w:rFonts w:ascii="source serif 4" w:eastAsia="source serif 4" w:hAnsi="source serif 4" w:cs="source serif 4"/>
          <w:color w:val="000000"/>
        </w:rPr>
        <w:t>vježbe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 školskoj </w:t>
      </w:r>
      <w:proofErr w:type="spellStart"/>
      <w:r>
        <w:rPr>
          <w:rFonts w:ascii="source serif 4" w:eastAsia="source serif 4" w:hAnsi="source serif 4" w:cs="source serif 4"/>
          <w:color w:val="000000"/>
        </w:rPr>
        <w:t>inačici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Tumačenje rezultata </w:t>
      </w:r>
      <w:r>
        <w:rPr>
          <w:rStyle w:val="VerbatimChar"/>
          <w:rFonts w:ascii="source serif 4" w:eastAsia="source serif 4" w:hAnsi="source serif 4" w:cs="source serif 4"/>
          <w:b/>
          <w:color w:val="000000"/>
          <w:shd w:val="clear" w:color="auto" w:fill="F8F8FA"/>
        </w:rPr>
        <w:t>ping-a:</w:t>
      </w:r>
    </w:p>
    <w:p w:rsidR="00946A49" w:rsidRDefault="00C2635B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Reply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from ...</w:t>
      </w:r>
      <w:r>
        <w:rPr>
          <w:rFonts w:ascii="source serif 4" w:eastAsia="source serif 4" w:hAnsi="source serif 4" w:cs="source serif 4"/>
          <w:color w:val="000000"/>
        </w:rPr>
        <w:t>: odredište je IPv4-dostižno;</w:t>
      </w:r>
    </w:p>
    <w:p w:rsidR="00946A49" w:rsidRDefault="00C2635B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nema odgovora u zadanom vremenu — uzrok treba tražiti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(kabel i priključak, isključeno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pogrešna IP konfiguracija, </w:t>
      </w:r>
      <w:proofErr w:type="spellStart"/>
      <w:r>
        <w:rPr>
          <w:rFonts w:ascii="source serif 4" w:eastAsia="source serif 4" w:hAnsi="source serif 4" w:cs="source serif 4"/>
          <w:color w:val="000000"/>
        </w:rPr>
        <w:t>vatrozid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odredištu);</w:t>
      </w:r>
    </w:p>
    <w:p w:rsidR="00946A49" w:rsidRDefault="00C2635B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Destination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host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unreachable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neki uređaj na putu javlja da odredište ne može dosegnuti — mogući uzroci uključuju pogrešno adresiranje (odredište izvan lokalne </w:t>
      </w:r>
      <w:proofErr w:type="spellStart"/>
      <w:r>
        <w:rPr>
          <w:rFonts w:ascii="source serif 4" w:eastAsia="source serif 4" w:hAnsi="source serif 4" w:cs="source serif 4"/>
          <w:color w:val="000000"/>
        </w:rPr>
        <w:t>podmreže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bez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>) ili nepostojeće odredište.</w:t>
      </w:r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Poruka o </w:t>
      </w:r>
      <w:proofErr w:type="spellStart"/>
      <w:r>
        <w:rPr>
          <w:rFonts w:ascii="source serif 4" w:eastAsia="source serif 4" w:hAnsi="source serif 4" w:cs="source serif 4"/>
          <w:color w:val="000000"/>
        </w:rPr>
        <w:t>neuspjehu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govori sama po sebi </w:t>
      </w:r>
      <w:proofErr w:type="spellStart"/>
      <w:r>
        <w:rPr>
          <w:rFonts w:ascii="source serif 4" w:eastAsia="source serif 4" w:hAnsi="source serif 4" w:cs="source serif 4"/>
          <w:color w:val="000000"/>
        </w:rPr>
        <w:t>gdje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kvar — ona je samo simptom, a uzrok se traži sustavnim postupkom (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odjeljak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D314E">
        <w:rPr>
          <w:rFonts w:ascii="source serif 4" w:eastAsia="source serif 4" w:hAnsi="source serif 4" w:cs="source serif 4"/>
          <w:color w:val="000000"/>
        </w:rPr>
        <w:t>2</w:t>
      </w:r>
      <w:r>
        <w:rPr>
          <w:rFonts w:ascii="source serif 4" w:eastAsia="source serif 4" w:hAnsi="source serif 4" w:cs="source serif 4"/>
          <w:color w:val="000000"/>
        </w:rPr>
        <w:t>, Zadatak 4).</w:t>
      </w:r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Ograničenja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provjere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ascii="source serif 4" w:eastAsia="source serif 4" w:hAnsi="source serif 4" w:cs="source serif 4"/>
          <w:color w:val="000000"/>
        </w:rPr>
        <w:t xml:space="preserve"> koristi ICMP;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uspješan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ascii="source serif 4" w:eastAsia="source serif 4" w:hAnsi="source serif 4" w:cs="source serif 4"/>
          <w:color w:val="000000"/>
        </w:rPr>
        <w:t xml:space="preserve"> ne dokazuje da rade druge usluge (DNS, </w:t>
      </w:r>
      <w:proofErr w:type="spellStart"/>
      <w:r>
        <w:rPr>
          <w:rFonts w:ascii="source serif 4" w:eastAsia="source serif 4" w:hAnsi="source serif 4" w:cs="source serif 4"/>
          <w:color w:val="000000"/>
        </w:rPr>
        <w:t>dijeljenje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datoteka, web). Uz to, </w:t>
      </w:r>
      <w:proofErr w:type="spellStart"/>
      <w:r>
        <w:rPr>
          <w:rFonts w:ascii="source serif 4" w:eastAsia="source serif 4" w:hAnsi="source serif 4" w:cs="source serif 4"/>
          <w:color w:val="000000"/>
        </w:rPr>
        <w:t>vatrozid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odredištu može blokirati ICMP pa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ascii="source serif 4" w:eastAsia="source serif 4" w:hAnsi="source serif 4" w:cs="source serif 4"/>
          <w:color w:val="000000"/>
        </w:rPr>
        <w:t xml:space="preserve"> može javiti </w:t>
      </w:r>
      <w:proofErr w:type="spellStart"/>
      <w:r>
        <w:rPr>
          <w:rFonts w:ascii="source serif 4" w:eastAsia="source serif 4" w:hAnsi="source serif 4" w:cs="source serif 4"/>
          <w:color w:val="000000"/>
        </w:rPr>
        <w:t>neuspjeh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iako je veza ispravna.</w:t>
      </w:r>
    </w:p>
    <w:p w:rsidR="00946A49" w:rsidRDefault="00FD314E">
      <w:pPr>
        <w:spacing w:before="315" w:after="105" w:line="360" w:lineRule="auto"/>
        <w:ind w:left="-30"/>
      </w:pPr>
      <w:bookmarkStart w:id="7" w:name="bm_6_učenički_radni_list_scenarij_922c1b"/>
      <w:r>
        <w:rPr>
          <w:rFonts w:ascii="source serif 4" w:eastAsia="source serif 4" w:hAnsi="source serif 4" w:cs="source serif 4"/>
          <w:b/>
          <w:color w:val="000000"/>
          <w:sz w:val="24"/>
        </w:rPr>
        <w:t>2</w:t>
      </w:r>
      <w:r w:rsidR="00C2635B">
        <w:rPr>
          <w:rFonts w:ascii="source serif 4" w:eastAsia="source serif 4" w:hAnsi="source serif 4" w:cs="source serif 4"/>
          <w:b/>
          <w:color w:val="000000"/>
          <w:sz w:val="24"/>
        </w:rPr>
        <w:t>. Učenički radni list — scenarij „Mreža malog ureda"</w:t>
      </w:r>
      <w:bookmarkEnd w:id="7"/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Scenarij:</w:t>
      </w:r>
      <w:r>
        <w:rPr>
          <w:rFonts w:ascii="source serif 4" w:eastAsia="source serif 4" w:hAnsi="source serif 4" w:cs="source serif 4"/>
          <w:color w:val="000000"/>
        </w:rPr>
        <w:t xml:space="preserve"> Tvrtka „Mala Mreža </w:t>
      </w:r>
      <w:proofErr w:type="spellStart"/>
      <w:r>
        <w:rPr>
          <w:rFonts w:ascii="source serif 4" w:eastAsia="source serif 4" w:hAnsi="source serif 4" w:cs="source serif 4"/>
          <w:color w:val="000000"/>
        </w:rPr>
        <w:t>d.o.o</w:t>
      </w:r>
      <w:proofErr w:type="spellEnd"/>
      <w:r>
        <w:rPr>
          <w:rFonts w:ascii="source serif 4" w:eastAsia="source serif 4" w:hAnsi="source serif 4" w:cs="source serif 4"/>
          <w:color w:val="000000"/>
        </w:rPr>
        <w:t>." ima ured s tri radne stanice (PC1, PC2, PC3) spojene na jedan preklopnik. Plan mreže: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13"/>
        <w:gridCol w:w="1274"/>
        <w:gridCol w:w="1371"/>
      </w:tblGrid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Uređaj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IPv4 adresa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Maska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192.168.1.10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255.255.255.0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192.168.1.20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255.255.255.0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192.168.1.30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255.255.255.0</w:t>
            </w:r>
          </w:p>
        </w:tc>
      </w:tr>
    </w:tbl>
    <w:p w:rsidR="00946A49" w:rsidRDefault="00946A49"/>
    <w:p w:rsidR="00946A49" w:rsidRDefault="00C2635B" w:rsidP="00FD314E">
      <w:pPr>
        <w:spacing w:after="210" w:line="360" w:lineRule="auto"/>
        <w:jc w:val="center"/>
      </w:pPr>
      <w:r>
        <w:rPr>
          <w:rFonts w:ascii="source serif 4" w:eastAsia="source serif 4" w:hAnsi="source serif 4" w:cs="source serif 4"/>
          <w:color w:val="000000"/>
        </w:rPr>
        <w:t xml:space="preserve">(Svi uređaji u istoj </w:t>
      </w:r>
      <w:proofErr w:type="spellStart"/>
      <w:r>
        <w:rPr>
          <w:rFonts w:ascii="source serif 4" w:eastAsia="source serif 4" w:hAnsi="source serif 4" w:cs="source serif 4"/>
          <w:color w:val="000000"/>
        </w:rPr>
        <w:t>podmreži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192.168.1.0/24;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internet nisu </w:t>
      </w:r>
      <w:proofErr w:type="spellStart"/>
      <w:r>
        <w:rPr>
          <w:rFonts w:ascii="source serif 4" w:eastAsia="source serif 4" w:hAnsi="source serif 4" w:cs="source serif 4"/>
          <w:color w:val="000000"/>
        </w:rPr>
        <w:t>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ove </w:t>
      </w:r>
      <w:proofErr w:type="spellStart"/>
      <w:r>
        <w:rPr>
          <w:rFonts w:ascii="source serif 4" w:eastAsia="source serif 4" w:hAnsi="source serif 4" w:cs="source serif 4"/>
          <w:color w:val="000000"/>
        </w:rPr>
        <w:t>vježbe</w:t>
      </w:r>
      <w:proofErr w:type="spellEnd"/>
      <w:r>
        <w:rPr>
          <w:rFonts w:ascii="source serif 4" w:eastAsia="source serif 4" w:hAnsi="source serif 4" w:cs="source serif 4"/>
          <w:color w:val="000000"/>
        </w:rPr>
        <w:t>.)</w:t>
      </w:r>
    </w:p>
    <w:p w:rsidR="00946A49" w:rsidRDefault="00C2635B">
      <w:pPr>
        <w:spacing w:before="315" w:after="105" w:line="360" w:lineRule="auto"/>
        <w:ind w:left="-30"/>
      </w:pPr>
      <w:bookmarkStart w:id="8" w:name="zadatak_1_izgradnja_i_snimanje_po_a27aa1"/>
      <w:r>
        <w:rPr>
          <w:rFonts w:ascii="source serif 4" w:eastAsia="source serif 4" w:hAnsi="source serif 4" w:cs="source serif 4"/>
          <w:b/>
          <w:color w:val="000000"/>
          <w:sz w:val="24"/>
        </w:rPr>
        <w:t>Zadatak 1</w:t>
      </w:r>
      <w:r w:rsidR="00B243D5">
        <w:rPr>
          <w:rFonts w:ascii="source serif 4" w:eastAsia="source serif 4" w:hAnsi="source serif 4" w:cs="source serif 4"/>
          <w:b/>
          <w:color w:val="000000"/>
          <w:sz w:val="24"/>
        </w:rPr>
        <w:t>.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— Izgradnja i snimanje početnog stanja </w:t>
      </w:r>
      <w:bookmarkEnd w:id="8"/>
    </w:p>
    <w:p w:rsidR="00946A49" w:rsidRDefault="00C2635B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Ako imaš pripremljenu .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pkt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datoteku, preskoči korake 1–3.</w:t>
      </w:r>
    </w:p>
    <w:p w:rsidR="00946A49" w:rsidRPr="00DF12DE" w:rsidRDefault="00C2635B">
      <w:pPr>
        <w:numPr>
          <w:ilvl w:val="0"/>
          <w:numId w:val="6"/>
        </w:numPr>
        <w:spacing w:after="210" w:line="360" w:lineRule="auto"/>
      </w:pPr>
      <w:r w:rsidRPr="00BD21FC">
        <w:rPr>
          <w:rFonts w:ascii="source serif 4" w:eastAsia="source serif 4" w:hAnsi="source serif 4" w:cs="source serif 4"/>
          <w:b/>
          <w:color w:val="000000"/>
        </w:rPr>
        <w:t>Izgradi mrežu</w:t>
      </w:r>
      <w:r>
        <w:rPr>
          <w:rFonts w:ascii="source serif 4" w:eastAsia="source serif 4" w:hAnsi="source serif 4" w:cs="source serif 4"/>
          <w:color w:val="000000"/>
        </w:rPr>
        <w:t xml:space="preserve">: iz grupe </w:t>
      </w:r>
      <w:proofErr w:type="spellStart"/>
      <w:r w:rsidRPr="00BD21FC">
        <w:rPr>
          <w:rFonts w:ascii="source serif 4" w:eastAsia="source serif 4" w:hAnsi="source serif 4" w:cs="source serif 4"/>
          <w:color w:val="FF0000"/>
        </w:rPr>
        <w:t>End</w:t>
      </w:r>
      <w:proofErr w:type="spellEnd"/>
      <w:r w:rsidRPr="00BD21FC">
        <w:rPr>
          <w:rFonts w:ascii="source serif 4" w:eastAsia="source serif 4" w:hAnsi="source serif 4" w:cs="source serif 4"/>
          <w:color w:val="FF0000"/>
        </w:rPr>
        <w:t xml:space="preserve"> </w:t>
      </w:r>
      <w:proofErr w:type="spellStart"/>
      <w:r w:rsidRPr="00BD21FC">
        <w:rPr>
          <w:rFonts w:ascii="source serif 4" w:eastAsia="source serif 4" w:hAnsi="source serif 4" w:cs="source serif 4"/>
          <w:color w:val="FF0000"/>
        </w:rPr>
        <w:t>Devices</w:t>
      </w:r>
      <w:proofErr w:type="spellEnd"/>
      <w:r w:rsidRPr="00BD21FC">
        <w:rPr>
          <w:rFonts w:ascii="source serif 4" w:eastAsia="source serif 4" w:hAnsi="source serif 4" w:cs="source serif 4"/>
          <w:color w:val="FF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 xml:space="preserve">odaberi </w:t>
      </w:r>
      <w:r w:rsidRPr="00BD21FC">
        <w:rPr>
          <w:rFonts w:ascii="source serif 4" w:eastAsia="source serif 4" w:hAnsi="source serif 4" w:cs="source serif 4"/>
          <w:b/>
          <w:color w:val="000000"/>
        </w:rPr>
        <w:t>tri</w:t>
      </w:r>
      <w:r>
        <w:rPr>
          <w:rFonts w:ascii="source serif 4" w:eastAsia="source serif 4" w:hAnsi="source serif 4" w:cs="source serif 4"/>
          <w:color w:val="000000"/>
        </w:rPr>
        <w:t xml:space="preserve"> računala (</w:t>
      </w:r>
      <w:proofErr w:type="spellStart"/>
      <w:r>
        <w:rPr>
          <w:rFonts w:ascii="source serif 4" w:eastAsia="source serif 4" w:hAnsi="source serif 4" w:cs="source serif 4"/>
          <w:color w:val="000000"/>
        </w:rPr>
        <w:t>Generic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PC ili PC-PT), iz grupe </w:t>
      </w:r>
      <w:proofErr w:type="spellStart"/>
      <w:r w:rsidRPr="006D0E5B">
        <w:rPr>
          <w:rFonts w:ascii="source serif 4" w:eastAsia="source serif 4" w:hAnsi="source serif 4" w:cs="source serif 4"/>
          <w:color w:val="FF0000"/>
        </w:rPr>
        <w:t>Switches</w:t>
      </w:r>
      <w:proofErr w:type="spellEnd"/>
      <w:r w:rsidRPr="006D0E5B">
        <w:rPr>
          <w:rFonts w:ascii="source serif 4" w:eastAsia="source serif 4" w:hAnsi="source serif 4" w:cs="source serif 4"/>
          <w:color w:val="FF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 xml:space="preserve">odaberi preklopnik (npr. 2960). Poveži svako računalo s preklopnikom </w:t>
      </w:r>
      <w:r w:rsidRPr="006D0E5B">
        <w:rPr>
          <w:rFonts w:ascii="source serif 4" w:eastAsia="source serif 4" w:hAnsi="source serif 4" w:cs="source serif 4"/>
          <w:color w:val="FF0000"/>
        </w:rPr>
        <w:t xml:space="preserve">bakrenim kabelom </w:t>
      </w:r>
      <w:r>
        <w:rPr>
          <w:rFonts w:ascii="source serif 4" w:eastAsia="source serif 4" w:hAnsi="source serif 4" w:cs="source serif 4"/>
          <w:color w:val="000000"/>
        </w:rPr>
        <w:t>(</w:t>
      </w:r>
      <w:proofErr w:type="spellStart"/>
      <w:r>
        <w:rPr>
          <w:rFonts w:ascii="source serif 4" w:eastAsia="source serif 4" w:hAnsi="source serif 4" w:cs="source serif 4"/>
          <w:color w:val="000000"/>
        </w:rPr>
        <w:t>Copper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Straight-Through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), i to redom: </w:t>
      </w:r>
      <w:r w:rsidRPr="00C2635B">
        <w:rPr>
          <w:rFonts w:ascii="source serif 4" w:eastAsia="source serif 4" w:hAnsi="source serif 4" w:cs="source serif 4"/>
          <w:b/>
          <w:color w:val="000000"/>
        </w:rPr>
        <w:t xml:space="preserve">PC1 → priključak </w:t>
      </w:r>
      <w:r w:rsidRPr="00C2635B">
        <w:rPr>
          <w:rStyle w:val="VerbatimChar"/>
          <w:rFonts w:ascii="menlo" w:eastAsia="menlo" w:hAnsi="menlo" w:cs="menlo"/>
          <w:b/>
          <w:color w:val="000000"/>
          <w:sz w:val="18"/>
          <w:shd w:val="clear" w:color="auto" w:fill="F8F8FA"/>
        </w:rPr>
        <w:t>fa0/1</w:t>
      </w:r>
      <w:r w:rsidRPr="00C2635B">
        <w:rPr>
          <w:rFonts w:ascii="source serif 4" w:eastAsia="source serif 4" w:hAnsi="source serif 4" w:cs="source serif 4"/>
          <w:b/>
          <w:color w:val="000000"/>
        </w:rPr>
        <w:t xml:space="preserve">, PC2 → </w:t>
      </w:r>
      <w:r w:rsidRPr="00C2635B">
        <w:rPr>
          <w:rStyle w:val="VerbatimChar"/>
          <w:rFonts w:ascii="menlo" w:eastAsia="menlo" w:hAnsi="menlo" w:cs="menlo"/>
          <w:b/>
          <w:color w:val="000000"/>
          <w:sz w:val="18"/>
          <w:shd w:val="clear" w:color="auto" w:fill="F8F8FA"/>
        </w:rPr>
        <w:t>fa0/2</w:t>
      </w:r>
      <w:r w:rsidRPr="00C2635B">
        <w:rPr>
          <w:rFonts w:ascii="source serif 4" w:eastAsia="source serif 4" w:hAnsi="source serif 4" w:cs="source serif 4"/>
          <w:b/>
          <w:color w:val="000000"/>
        </w:rPr>
        <w:t xml:space="preserve">, PC3 → </w:t>
      </w:r>
      <w:r w:rsidRPr="00C2635B">
        <w:rPr>
          <w:rStyle w:val="VerbatimChar"/>
          <w:rFonts w:ascii="menlo" w:eastAsia="menlo" w:hAnsi="menlo" w:cs="menlo"/>
          <w:b/>
          <w:color w:val="000000"/>
          <w:sz w:val="18"/>
          <w:shd w:val="clear" w:color="auto" w:fill="F8F8FA"/>
        </w:rPr>
        <w:t>fa0/3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DF12DE" w:rsidRDefault="00DF12DE" w:rsidP="00DF12DE">
      <w:pPr>
        <w:spacing w:after="210" w:line="360" w:lineRule="auto"/>
        <w:ind w:left="540"/>
      </w:pPr>
      <w:r w:rsidRPr="00DF12DE">
        <w:lastRenderedPageBreak/>
        <w:drawing>
          <wp:inline distT="0" distB="0" distL="0" distR="0" wp14:anchorId="69947232" wp14:editId="7D8340C8">
            <wp:extent cx="3324689" cy="2781688"/>
            <wp:effectExtent l="0" t="0" r="9525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49" w:rsidRPr="00C2635B" w:rsidRDefault="00C2635B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svakom računalu otvori Desktop → IP </w:t>
      </w:r>
      <w:proofErr w:type="spellStart"/>
      <w:r>
        <w:rPr>
          <w:rFonts w:ascii="source serif 4" w:eastAsia="source serif 4" w:hAnsi="source serif 4" w:cs="source serif 4"/>
          <w:color w:val="000000"/>
        </w:rPr>
        <w:t>Configuration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unesi IPv4 adresu i masku iz plana mreže (npr. PC1: 192.168.1.10, </w:t>
      </w:r>
      <w:proofErr w:type="spellStart"/>
      <w:r>
        <w:rPr>
          <w:rFonts w:ascii="source serif 4" w:eastAsia="source serif 4" w:hAnsi="source serif 4" w:cs="source serif 4"/>
          <w:color w:val="000000"/>
        </w:rPr>
        <w:t>Subnet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mask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255.255.255.0).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227"/>
        <w:gridCol w:w="3671"/>
      </w:tblGrid>
      <w:tr w:rsidR="00C2635B" w:rsidRPr="00C2635B" w:rsidTr="00C2635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Računalo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IPv4 adresa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</w:pPr>
            <w:proofErr w:type="spellStart"/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Subnet</w:t>
            </w:r>
            <w:proofErr w:type="spellEnd"/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 xml:space="preserve"> maska</w:t>
            </w:r>
          </w:p>
        </w:tc>
      </w:tr>
      <w:tr w:rsidR="00C2635B" w:rsidRPr="00C2635B" w:rsidTr="00C263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  <w:t>PC1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  <w:t>255.255.255.0</w:t>
            </w:r>
          </w:p>
        </w:tc>
      </w:tr>
      <w:tr w:rsidR="00C2635B" w:rsidRPr="00C2635B" w:rsidTr="00C263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  <w:t>PC2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192.168.1.11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255.255.255.0</w:t>
            </w:r>
          </w:p>
        </w:tc>
      </w:tr>
      <w:tr w:rsidR="00C2635B" w:rsidRPr="00C2635B" w:rsidTr="00C263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  <w:t>PC3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192.168.1.12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635B" w:rsidRPr="00C2635B" w:rsidRDefault="00C2635B" w:rsidP="00C263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hr-HR" w:eastAsia="hr-HR"/>
              </w:rPr>
            </w:pPr>
            <w:r w:rsidRPr="00C263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hr-HR" w:eastAsia="hr-HR"/>
              </w:rPr>
              <w:t>255.255.255.0</w:t>
            </w:r>
          </w:p>
        </w:tc>
      </w:tr>
    </w:tbl>
    <w:p w:rsidR="00C2635B" w:rsidRDefault="00C2635B" w:rsidP="00C2635B">
      <w:pPr>
        <w:spacing w:after="210" w:line="360" w:lineRule="auto"/>
      </w:pPr>
    </w:p>
    <w:p w:rsidR="00946A49" w:rsidRDefault="00C2635B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Zapamti raspored priključaka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trebat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ti pri čitanju MAC tablice.</w:t>
      </w:r>
    </w:p>
    <w:p w:rsidR="00946A49" w:rsidRDefault="00C2635B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svakom računalu otvori Desktop → </w:t>
      </w:r>
      <w:proofErr w:type="spellStart"/>
      <w:r>
        <w:rPr>
          <w:rFonts w:ascii="source serif 4" w:eastAsia="source serif 4" w:hAnsi="source serif 4" w:cs="source serif 4"/>
          <w:color w:val="000000"/>
        </w:rPr>
        <w:t>Command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Prompt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pokreni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upiši u tablicu: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13"/>
        <w:gridCol w:w="1462"/>
        <w:gridCol w:w="1962"/>
      </w:tblGrid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Uređaj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IPv4 adresa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MAC adresa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DF12DE">
            <w:r>
              <w:t>192.168.1.10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DE07F3">
            <w:r>
              <w:t>0002.4A25.2897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580B91">
            <w:r>
              <w:t>192.168.1.11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DE07F3">
            <w:r w:rsidRPr="00DE07F3">
              <w:t>0005.5E80.D51E</w:t>
            </w:r>
          </w:p>
        </w:tc>
      </w:tr>
      <w:tr w:rsidR="00946A4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C2635B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PC3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46A49" w:rsidRDefault="00DE07F3">
            <w:r>
              <w:t>192.168.1.12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46A49" w:rsidRDefault="00DE07F3">
            <w:r>
              <w:t>00D0.585C.6A49</w:t>
            </w:r>
          </w:p>
        </w:tc>
      </w:tr>
    </w:tbl>
    <w:p w:rsidR="00946A49" w:rsidRDefault="00946A49"/>
    <w:p w:rsidR="00DE07F3" w:rsidRDefault="00DE07F3"/>
    <w:p w:rsidR="00DE07F3" w:rsidRDefault="00DE07F3"/>
    <w:p w:rsidR="00DE07F3" w:rsidRDefault="00DE07F3"/>
    <w:p w:rsidR="00DE07F3" w:rsidRDefault="00DE07F3"/>
    <w:p w:rsidR="00DE07F3" w:rsidRDefault="00DE07F3">
      <w:r w:rsidRPr="00DE07F3">
        <w:lastRenderedPageBreak/>
        <w:drawing>
          <wp:inline distT="0" distB="0" distL="0" distR="0" wp14:anchorId="7CBF16E9" wp14:editId="10E1C377">
            <wp:extent cx="6038850" cy="5785485"/>
            <wp:effectExtent l="0" t="0" r="0" b="571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7F3" w:rsidRDefault="00DE07F3" w:rsidP="00DE07F3">
      <w:pPr>
        <w:spacing w:before="105" w:after="105" w:line="360" w:lineRule="auto"/>
        <w:ind w:left="540"/>
      </w:pPr>
      <w:r w:rsidRPr="00DE07F3">
        <w:lastRenderedPageBreak/>
        <w:drawing>
          <wp:inline distT="0" distB="0" distL="0" distR="0" wp14:anchorId="2D3C0345" wp14:editId="3AB32516">
            <wp:extent cx="6038850" cy="5847080"/>
            <wp:effectExtent l="0" t="0" r="0" b="127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7F3" w:rsidRPr="00DE07F3" w:rsidRDefault="00DE07F3" w:rsidP="00DE07F3">
      <w:pPr>
        <w:spacing w:before="105" w:after="105" w:line="360" w:lineRule="auto"/>
        <w:ind w:left="540"/>
      </w:pPr>
      <w:r w:rsidRPr="00DE07F3">
        <w:lastRenderedPageBreak/>
        <w:drawing>
          <wp:inline distT="0" distB="0" distL="0" distR="0" wp14:anchorId="5B160A0E" wp14:editId="4D2A9B9A">
            <wp:extent cx="6038850" cy="5801360"/>
            <wp:effectExtent l="0" t="0" r="0" b="889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49" w:rsidRPr="009F7D33" w:rsidRDefault="00C2635B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Otvori CLI preklopnika (klikni preklopnik → kartica CLI) i pokreni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mac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address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-table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9F7D33" w:rsidRDefault="009F7D33" w:rsidP="009F7D33">
      <w:pPr>
        <w:spacing w:before="105" w:after="105" w:line="360" w:lineRule="auto"/>
        <w:ind w:left="540"/>
      </w:pPr>
      <w:r w:rsidRPr="009F7D33">
        <w:lastRenderedPageBreak/>
        <w:drawing>
          <wp:inline distT="0" distB="0" distL="0" distR="0" wp14:anchorId="0B8A3FBE" wp14:editId="2C9AE987">
            <wp:extent cx="6038850" cy="5959475"/>
            <wp:effectExtent l="0" t="0" r="0" b="317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49" w:rsidRDefault="00C2635B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Pitanje:</w:t>
      </w:r>
      <w:r>
        <w:rPr>
          <w:rFonts w:ascii="source serif 4" w:eastAsia="source serif 4" w:hAnsi="source serif 4" w:cs="source serif 4"/>
          <w:color w:val="000000"/>
        </w:rPr>
        <w:t xml:space="preserve"> Zašto tablica (gotovo) ne sadrži naučene zapise o računalima, iako su svi kabeli spojeni? Objasni svojim </w:t>
      </w:r>
      <w:proofErr w:type="spellStart"/>
      <w:r>
        <w:rPr>
          <w:rFonts w:ascii="source serif 4" w:eastAsia="source serif 4" w:hAnsi="source serif 4" w:cs="source serif 4"/>
          <w:color w:val="000000"/>
        </w:rPr>
        <w:t>riječima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946A49" w:rsidRDefault="00C2635B">
      <w:pPr>
        <w:spacing w:before="315" w:after="105" w:line="360" w:lineRule="auto"/>
        <w:ind w:left="-30"/>
      </w:pPr>
      <w:bookmarkStart w:id="9" w:name="zadatak_2_prvi_promet_10_min"/>
      <w:r>
        <w:rPr>
          <w:rFonts w:ascii="source serif 4" w:eastAsia="source serif 4" w:hAnsi="source serif 4" w:cs="source serif 4"/>
          <w:b/>
          <w:color w:val="000000"/>
          <w:sz w:val="24"/>
        </w:rPr>
        <w:t>Zadatak 2</w:t>
      </w:r>
      <w:r w:rsidR="00B243D5">
        <w:rPr>
          <w:rFonts w:ascii="source serif 4" w:eastAsia="source serif 4" w:hAnsi="source serif 4" w:cs="source serif 4"/>
          <w:b/>
          <w:color w:val="000000"/>
          <w:sz w:val="24"/>
        </w:rPr>
        <w:t>.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— Prvi promet </w:t>
      </w:r>
      <w:bookmarkEnd w:id="9"/>
    </w:p>
    <w:p w:rsidR="00946A49" w:rsidRPr="009F7D33" w:rsidRDefault="00C2635B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PC1 pokreni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192.168.1.20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9F7D33" w:rsidRDefault="009F7D33" w:rsidP="009F7D33">
      <w:pPr>
        <w:spacing w:before="105" w:after="105" w:line="360" w:lineRule="auto"/>
        <w:ind w:left="540"/>
      </w:pPr>
      <w:r w:rsidRPr="009F7D33">
        <w:lastRenderedPageBreak/>
        <w:drawing>
          <wp:inline distT="0" distB="0" distL="0" distR="0" wp14:anchorId="171BA9AE" wp14:editId="6F01B9B9">
            <wp:extent cx="3991532" cy="1571844"/>
            <wp:effectExtent l="0" t="0" r="9525" b="952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49" w:rsidRPr="000522DF" w:rsidRDefault="00C2635B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Ponovno pokreni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mac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address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-table</w:t>
      </w:r>
      <w:r>
        <w:rPr>
          <w:rFonts w:ascii="source serif 4" w:eastAsia="source serif 4" w:hAnsi="source serif 4" w:cs="source serif 4"/>
          <w:color w:val="000000"/>
        </w:rPr>
        <w:t xml:space="preserve"> na preklopniku.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prethodnim izlazom — koje su se adrese pojavile i na kojim priključcima?</w:t>
      </w:r>
    </w:p>
    <w:p w:rsidR="000522DF" w:rsidRPr="003E7680" w:rsidRDefault="000522DF" w:rsidP="000522DF">
      <w:pPr>
        <w:spacing w:before="105" w:after="105" w:line="360" w:lineRule="auto"/>
        <w:ind w:left="540"/>
      </w:pPr>
      <w:r w:rsidRPr="000522DF">
        <w:drawing>
          <wp:inline distT="0" distB="0" distL="0" distR="0" wp14:anchorId="29C952D8" wp14:editId="792AA7C2">
            <wp:extent cx="3029373" cy="1324160"/>
            <wp:effectExtent l="0" t="0" r="0" b="952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:rsidR="003E7680" w:rsidRDefault="003E7680" w:rsidP="003E7680">
      <w:pPr>
        <w:spacing w:before="105" w:after="105" w:line="360" w:lineRule="auto"/>
        <w:ind w:left="540"/>
      </w:pPr>
    </w:p>
    <w:p w:rsidR="00946A49" w:rsidRDefault="00C2635B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Pitanje:</w:t>
      </w:r>
      <w:r>
        <w:rPr>
          <w:rFonts w:ascii="source serif 4" w:eastAsia="source serif 4" w:hAnsi="source serif 4" w:cs="source serif 4"/>
          <w:color w:val="000000"/>
        </w:rPr>
        <w:t xml:space="preserve"> Iz kojeg polja primljenog okvira preklopnik saznaje na kojem se priključku nalazi PC1? (Ključ: izvorišna MAC adresa.)</w:t>
      </w:r>
    </w:p>
    <w:p w:rsidR="00946A49" w:rsidRPr="003E7680" w:rsidRDefault="00C2635B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PC1 pokreni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3E7680" w:rsidRDefault="003E7680" w:rsidP="003E7680">
      <w:pPr>
        <w:spacing w:before="105" w:after="105" w:line="360" w:lineRule="auto"/>
        <w:ind w:left="540"/>
      </w:pPr>
      <w:r w:rsidRPr="003E7680">
        <w:drawing>
          <wp:inline distT="0" distB="0" distL="0" distR="0" wp14:anchorId="56D913A6" wp14:editId="332D0ADB">
            <wp:extent cx="1457528" cy="514422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49" w:rsidRDefault="00C2635B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Pitanje:</w:t>
      </w:r>
      <w:r>
        <w:rPr>
          <w:rFonts w:ascii="source serif 4" w:eastAsia="source serif 4" w:hAnsi="source serif 4" w:cs="source serif 4"/>
          <w:color w:val="000000"/>
        </w:rPr>
        <w:t xml:space="preserve"> Koje preslikavanje sadrži ARP tablica PC1 za PC2 i čemu ono služi računalu?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MAC adresu PC2 u ARP tablici računala s istom adresom u MAC tablici preklopnika — zašto je adresa ista, a značenje zapisa različito?</w:t>
      </w:r>
    </w:p>
    <w:p w:rsidR="00946A49" w:rsidRDefault="00C2635B">
      <w:pPr>
        <w:spacing w:before="315" w:after="105" w:line="360" w:lineRule="auto"/>
        <w:ind w:left="-30"/>
      </w:pPr>
      <w:bookmarkStart w:id="11" w:name="zadatak_3_promatranje_poplave_u_s_3d8af8"/>
      <w:r>
        <w:rPr>
          <w:rFonts w:ascii="source serif 4" w:eastAsia="source serif 4" w:hAnsi="source serif 4" w:cs="source serif 4"/>
          <w:b/>
          <w:color w:val="000000"/>
          <w:sz w:val="24"/>
        </w:rPr>
        <w:t>Zadatak 3</w:t>
      </w:r>
      <w:r w:rsidR="00B243D5">
        <w:rPr>
          <w:rFonts w:ascii="source serif 4" w:eastAsia="source serif 4" w:hAnsi="source serif 4" w:cs="source serif 4"/>
          <w:b/>
          <w:color w:val="000000"/>
          <w:sz w:val="24"/>
        </w:rPr>
        <w:t>.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— Promatranje poplave u simulaciji </w:t>
      </w:r>
      <w:bookmarkEnd w:id="11"/>
    </w:p>
    <w:p w:rsidR="00946A49" w:rsidRDefault="00C2635B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Provjeri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početno stanje: na PC3 pokreni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— ako tablica već sadrži zapis za 192.168.1.10, otvori </w:t>
      </w:r>
      <w:proofErr w:type="spellStart"/>
      <w:r>
        <w:rPr>
          <w:rFonts w:ascii="source serif 4" w:eastAsia="source serif 4" w:hAnsi="source serif 4" w:cs="source serif 4"/>
          <w:color w:val="000000"/>
        </w:rPr>
        <w:t>svježu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kopiju početne (ispravne) mreže ili ponovno učitaj .</w:t>
      </w:r>
      <w:proofErr w:type="spellStart"/>
      <w:r>
        <w:rPr>
          <w:rFonts w:ascii="source serif 4" w:eastAsia="source serif 4" w:hAnsi="source serif 4" w:cs="source serif 4"/>
          <w:color w:val="000000"/>
        </w:rPr>
        <w:t>pkt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datoteku, inače novi ARP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neće nastati.</w:t>
      </w:r>
    </w:p>
    <w:p w:rsidR="00946A49" w:rsidRDefault="00C2635B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Prijeđi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 način rada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Simulation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(preklopna traka </w:t>
      </w:r>
      <w:proofErr w:type="spellStart"/>
      <w:r>
        <w:rPr>
          <w:rFonts w:ascii="source serif 4" w:eastAsia="source serif 4" w:hAnsi="source serif 4" w:cs="source serif 4"/>
          <w:color w:val="000000"/>
        </w:rPr>
        <w:t>Realtime</w:t>
      </w:r>
      <w:proofErr w:type="spellEnd"/>
      <w:r>
        <w:rPr>
          <w:rFonts w:ascii="source serif 4" w:eastAsia="source serif 4" w:hAnsi="source serif 4" w:cs="source serif 4"/>
          <w:color w:val="000000"/>
        </w:rPr>
        <w:t>/</w:t>
      </w:r>
      <w:proofErr w:type="spellStart"/>
      <w:r>
        <w:rPr>
          <w:rFonts w:ascii="source serif 4" w:eastAsia="source serif 4" w:hAnsi="source serif 4" w:cs="source serif 4"/>
          <w:color w:val="000000"/>
        </w:rPr>
        <w:t>Simulation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 donjem desnom kutu). U </w:t>
      </w:r>
      <w:proofErr w:type="spellStart"/>
      <w:r>
        <w:rPr>
          <w:rFonts w:ascii="source serif 4" w:eastAsia="source serif 4" w:hAnsi="source serif 4" w:cs="source serif 4"/>
          <w:color w:val="000000"/>
        </w:rPr>
        <w:t>Event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List </w:t>
      </w:r>
      <w:proofErr w:type="spellStart"/>
      <w:r>
        <w:rPr>
          <w:rFonts w:ascii="source serif 4" w:eastAsia="source serif 4" w:hAnsi="source serif 4" w:cs="source serif 4"/>
          <w:color w:val="000000"/>
        </w:rPr>
        <w:t>Filters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ostavi označene samo ARP i ICMP.</w:t>
      </w:r>
    </w:p>
    <w:p w:rsidR="00946A49" w:rsidRDefault="00C2635B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PC3 pokreni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192.168.1.10</w:t>
      </w:r>
      <w:r>
        <w:rPr>
          <w:rFonts w:ascii="source serif 4" w:eastAsia="source serif 4" w:hAnsi="source serif 4" w:cs="source serif 4"/>
          <w:color w:val="000000"/>
        </w:rPr>
        <w:t xml:space="preserve"> i korak-po-korak (</w:t>
      </w:r>
      <w:proofErr w:type="spellStart"/>
      <w:r>
        <w:rPr>
          <w:rFonts w:ascii="source serif 4" w:eastAsia="source serif 4" w:hAnsi="source serif 4" w:cs="source serif 4"/>
          <w:color w:val="000000"/>
        </w:rPr>
        <w:t>Capture</w:t>
      </w:r>
      <w:proofErr w:type="spellEnd"/>
      <w:r>
        <w:rPr>
          <w:rFonts w:ascii="source serif 4" w:eastAsia="source serif 4" w:hAnsi="source serif 4" w:cs="source serif 4"/>
          <w:color w:val="000000"/>
        </w:rPr>
        <w:t>/</w:t>
      </w:r>
      <w:proofErr w:type="spellStart"/>
      <w:r>
        <w:rPr>
          <w:rFonts w:ascii="source serif 4" w:eastAsia="source serif 4" w:hAnsi="source serif 4" w:cs="source serif 4"/>
          <w:color w:val="000000"/>
        </w:rPr>
        <w:t>Forward</w:t>
      </w:r>
      <w:proofErr w:type="spellEnd"/>
      <w:r>
        <w:rPr>
          <w:rFonts w:ascii="source serif 4" w:eastAsia="source serif 4" w:hAnsi="source serif 4" w:cs="source serif 4"/>
          <w:color w:val="000000"/>
        </w:rPr>
        <w:t>) prati što se događa.</w:t>
      </w:r>
    </w:p>
    <w:p w:rsidR="00946A49" w:rsidRDefault="00C2635B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Pitanje:</w:t>
      </w:r>
      <w:r>
        <w:rPr>
          <w:rFonts w:ascii="source serif 4" w:eastAsia="source serif 4" w:hAnsi="source serif 4" w:cs="source serif 4"/>
          <w:color w:val="000000"/>
        </w:rPr>
        <w:t xml:space="preserve"> Prvi ARP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PC3 šalje se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broadcast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MAC adresu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FFFF.FFFF.FFFF</w:t>
      </w:r>
      <w:r>
        <w:rPr>
          <w:rFonts w:ascii="source serif 4" w:eastAsia="source serif 4" w:hAnsi="source serif 4" w:cs="source serif 4"/>
          <w:color w:val="000000"/>
        </w:rPr>
        <w:t xml:space="preserve">). Kako ga preklopnik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prosljeđuje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zašto? Koji je okvir zatim poslan samo jednom računalu i zašto? (Ključ: </w:t>
      </w:r>
      <w:proofErr w:type="spellStart"/>
      <w:r>
        <w:rPr>
          <w:rFonts w:ascii="source serif 4" w:eastAsia="source serif 4" w:hAnsi="source serif 4" w:cs="source serif 4"/>
          <w:color w:val="000000"/>
        </w:rPr>
        <w:t>broadcast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 poplavi svima; odgovor i kasniji ICMP okviri idu kao </w:t>
      </w:r>
      <w:proofErr w:type="spellStart"/>
      <w:r>
        <w:rPr>
          <w:rFonts w:ascii="source serif 4" w:eastAsia="source serif 4" w:hAnsi="source serif 4" w:cs="source serif 4"/>
          <w:color w:val="000000"/>
        </w:rPr>
        <w:t>unicast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već naučenu adresu.)</w:t>
      </w:r>
    </w:p>
    <w:p w:rsidR="00946A49" w:rsidRDefault="00C2635B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Pitanje:</w:t>
      </w:r>
      <w:r>
        <w:rPr>
          <w:rFonts w:ascii="source serif 4" w:eastAsia="source serif 4" w:hAnsi="source serif 4" w:cs="source serif 4"/>
          <w:color w:val="000000"/>
        </w:rPr>
        <w:t xml:space="preserve"> Sam izlaz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mac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address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-table</w:t>
      </w:r>
      <w:r>
        <w:rPr>
          <w:rFonts w:ascii="source serif 4" w:eastAsia="source serif 4" w:hAnsi="source serif 4" w:cs="source serif 4"/>
          <w:color w:val="000000"/>
        </w:rPr>
        <w:t xml:space="preserve"> ne pokazuje je li se neki okvir poplavio. Što si morao/la učiniti da to vidiš?</w:t>
      </w:r>
    </w:p>
    <w:p w:rsidR="00946A49" w:rsidRDefault="000522D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46A49" w:rsidRDefault="00946A49" w:rsidP="00FD314E">
      <w:pPr>
        <w:spacing w:before="105" w:after="105" w:line="360" w:lineRule="auto"/>
        <w:ind w:left="540"/>
      </w:pPr>
    </w:p>
    <w:sectPr w:rsidR="00946A4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D5B28"/>
    <w:multiLevelType w:val="hybridMultilevel"/>
    <w:tmpl w:val="C60C674C"/>
    <w:lvl w:ilvl="0" w:tplc="272077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FE4E04">
      <w:numFmt w:val="decimal"/>
      <w:lvlText w:val=""/>
      <w:lvlJc w:val="left"/>
    </w:lvl>
    <w:lvl w:ilvl="2" w:tplc="670CD3D4">
      <w:numFmt w:val="decimal"/>
      <w:lvlText w:val=""/>
      <w:lvlJc w:val="left"/>
    </w:lvl>
    <w:lvl w:ilvl="3" w:tplc="21F29EF4">
      <w:numFmt w:val="decimal"/>
      <w:lvlText w:val=""/>
      <w:lvlJc w:val="left"/>
    </w:lvl>
    <w:lvl w:ilvl="4" w:tplc="81700F26">
      <w:numFmt w:val="decimal"/>
      <w:lvlText w:val=""/>
      <w:lvlJc w:val="left"/>
    </w:lvl>
    <w:lvl w:ilvl="5" w:tplc="9998061E">
      <w:numFmt w:val="decimal"/>
      <w:lvlText w:val=""/>
      <w:lvlJc w:val="left"/>
    </w:lvl>
    <w:lvl w:ilvl="6" w:tplc="F5E85A1E">
      <w:numFmt w:val="decimal"/>
      <w:lvlText w:val=""/>
      <w:lvlJc w:val="left"/>
    </w:lvl>
    <w:lvl w:ilvl="7" w:tplc="AFBA00B4">
      <w:numFmt w:val="decimal"/>
      <w:lvlText w:val=""/>
      <w:lvlJc w:val="left"/>
    </w:lvl>
    <w:lvl w:ilvl="8" w:tplc="36908078">
      <w:numFmt w:val="decimal"/>
      <w:lvlText w:val=""/>
      <w:lvlJc w:val="left"/>
    </w:lvl>
  </w:abstractNum>
  <w:abstractNum w:abstractNumId="1" w15:restartNumberingAfterBreak="0">
    <w:nsid w:val="169F0191"/>
    <w:multiLevelType w:val="hybridMultilevel"/>
    <w:tmpl w:val="778CAE86"/>
    <w:lvl w:ilvl="0" w:tplc="B7445A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A6DF7A">
      <w:numFmt w:val="decimal"/>
      <w:lvlText w:val=""/>
      <w:lvlJc w:val="left"/>
    </w:lvl>
    <w:lvl w:ilvl="2" w:tplc="0296B7C0">
      <w:numFmt w:val="decimal"/>
      <w:lvlText w:val=""/>
      <w:lvlJc w:val="left"/>
    </w:lvl>
    <w:lvl w:ilvl="3" w:tplc="CCEE828E">
      <w:numFmt w:val="decimal"/>
      <w:lvlText w:val=""/>
      <w:lvlJc w:val="left"/>
    </w:lvl>
    <w:lvl w:ilvl="4" w:tplc="17BCE62C">
      <w:numFmt w:val="decimal"/>
      <w:lvlText w:val=""/>
      <w:lvlJc w:val="left"/>
    </w:lvl>
    <w:lvl w:ilvl="5" w:tplc="AD564DAC">
      <w:numFmt w:val="decimal"/>
      <w:lvlText w:val=""/>
      <w:lvlJc w:val="left"/>
    </w:lvl>
    <w:lvl w:ilvl="6" w:tplc="2BDAA72C">
      <w:numFmt w:val="decimal"/>
      <w:lvlText w:val=""/>
      <w:lvlJc w:val="left"/>
    </w:lvl>
    <w:lvl w:ilvl="7" w:tplc="F3D0F928">
      <w:numFmt w:val="decimal"/>
      <w:lvlText w:val=""/>
      <w:lvlJc w:val="left"/>
    </w:lvl>
    <w:lvl w:ilvl="8" w:tplc="1DFCAE10">
      <w:numFmt w:val="decimal"/>
      <w:lvlText w:val=""/>
      <w:lvlJc w:val="left"/>
    </w:lvl>
  </w:abstractNum>
  <w:abstractNum w:abstractNumId="2" w15:restartNumberingAfterBreak="0">
    <w:nsid w:val="1A4C1098"/>
    <w:multiLevelType w:val="hybridMultilevel"/>
    <w:tmpl w:val="9A842A80"/>
    <w:lvl w:ilvl="0" w:tplc="EB5EF9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4CDB84">
      <w:numFmt w:val="decimal"/>
      <w:lvlText w:val=""/>
      <w:lvlJc w:val="left"/>
    </w:lvl>
    <w:lvl w:ilvl="2" w:tplc="FB64F724">
      <w:numFmt w:val="decimal"/>
      <w:lvlText w:val=""/>
      <w:lvlJc w:val="left"/>
    </w:lvl>
    <w:lvl w:ilvl="3" w:tplc="AD88DBE4">
      <w:numFmt w:val="decimal"/>
      <w:lvlText w:val=""/>
      <w:lvlJc w:val="left"/>
    </w:lvl>
    <w:lvl w:ilvl="4" w:tplc="5706DCB8">
      <w:numFmt w:val="decimal"/>
      <w:lvlText w:val=""/>
      <w:lvlJc w:val="left"/>
    </w:lvl>
    <w:lvl w:ilvl="5" w:tplc="0E18EF64">
      <w:numFmt w:val="decimal"/>
      <w:lvlText w:val=""/>
      <w:lvlJc w:val="left"/>
    </w:lvl>
    <w:lvl w:ilvl="6" w:tplc="5F0851B2">
      <w:numFmt w:val="decimal"/>
      <w:lvlText w:val=""/>
      <w:lvlJc w:val="left"/>
    </w:lvl>
    <w:lvl w:ilvl="7" w:tplc="76F03F32">
      <w:numFmt w:val="decimal"/>
      <w:lvlText w:val=""/>
      <w:lvlJc w:val="left"/>
    </w:lvl>
    <w:lvl w:ilvl="8" w:tplc="B838EDD8">
      <w:numFmt w:val="decimal"/>
      <w:lvlText w:val=""/>
      <w:lvlJc w:val="left"/>
    </w:lvl>
  </w:abstractNum>
  <w:abstractNum w:abstractNumId="3" w15:restartNumberingAfterBreak="0">
    <w:nsid w:val="1E350028"/>
    <w:multiLevelType w:val="hybridMultilevel"/>
    <w:tmpl w:val="4DBEEC0E"/>
    <w:lvl w:ilvl="0" w:tplc="61627ED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852576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1A9540">
      <w:numFmt w:val="decimal"/>
      <w:lvlText w:val=""/>
      <w:lvlJc w:val="left"/>
    </w:lvl>
    <w:lvl w:ilvl="3" w:tplc="556EDCFE">
      <w:numFmt w:val="decimal"/>
      <w:lvlText w:val=""/>
      <w:lvlJc w:val="left"/>
    </w:lvl>
    <w:lvl w:ilvl="4" w:tplc="BBE25D68">
      <w:numFmt w:val="decimal"/>
      <w:lvlText w:val=""/>
      <w:lvlJc w:val="left"/>
    </w:lvl>
    <w:lvl w:ilvl="5" w:tplc="CBBC974E">
      <w:numFmt w:val="decimal"/>
      <w:lvlText w:val=""/>
      <w:lvlJc w:val="left"/>
    </w:lvl>
    <w:lvl w:ilvl="6" w:tplc="045CA450">
      <w:numFmt w:val="decimal"/>
      <w:lvlText w:val=""/>
      <w:lvlJc w:val="left"/>
    </w:lvl>
    <w:lvl w:ilvl="7" w:tplc="3B56E13A">
      <w:numFmt w:val="decimal"/>
      <w:lvlText w:val=""/>
      <w:lvlJc w:val="left"/>
    </w:lvl>
    <w:lvl w:ilvl="8" w:tplc="2C90DB32">
      <w:numFmt w:val="decimal"/>
      <w:lvlText w:val=""/>
      <w:lvlJc w:val="left"/>
    </w:lvl>
  </w:abstractNum>
  <w:abstractNum w:abstractNumId="4" w15:restartNumberingAfterBreak="0">
    <w:nsid w:val="1EAA23BA"/>
    <w:multiLevelType w:val="hybridMultilevel"/>
    <w:tmpl w:val="9A3C5B96"/>
    <w:lvl w:ilvl="0" w:tplc="DC4876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9CEC22">
      <w:numFmt w:val="decimal"/>
      <w:lvlText w:val=""/>
      <w:lvlJc w:val="left"/>
    </w:lvl>
    <w:lvl w:ilvl="2" w:tplc="51F49442">
      <w:numFmt w:val="decimal"/>
      <w:lvlText w:val=""/>
      <w:lvlJc w:val="left"/>
    </w:lvl>
    <w:lvl w:ilvl="3" w:tplc="4828ABAC">
      <w:numFmt w:val="decimal"/>
      <w:lvlText w:val=""/>
      <w:lvlJc w:val="left"/>
    </w:lvl>
    <w:lvl w:ilvl="4" w:tplc="99CE13B8">
      <w:numFmt w:val="decimal"/>
      <w:lvlText w:val=""/>
      <w:lvlJc w:val="left"/>
    </w:lvl>
    <w:lvl w:ilvl="5" w:tplc="BD96D2C0">
      <w:numFmt w:val="decimal"/>
      <w:lvlText w:val=""/>
      <w:lvlJc w:val="left"/>
    </w:lvl>
    <w:lvl w:ilvl="6" w:tplc="9FF4CAFE">
      <w:numFmt w:val="decimal"/>
      <w:lvlText w:val=""/>
      <w:lvlJc w:val="left"/>
    </w:lvl>
    <w:lvl w:ilvl="7" w:tplc="EACE7EEE">
      <w:numFmt w:val="decimal"/>
      <w:lvlText w:val=""/>
      <w:lvlJc w:val="left"/>
    </w:lvl>
    <w:lvl w:ilvl="8" w:tplc="CDB41C40">
      <w:numFmt w:val="decimal"/>
      <w:lvlText w:val=""/>
      <w:lvlJc w:val="left"/>
    </w:lvl>
  </w:abstractNum>
  <w:abstractNum w:abstractNumId="5" w15:restartNumberingAfterBreak="0">
    <w:nsid w:val="226B161C"/>
    <w:multiLevelType w:val="hybridMultilevel"/>
    <w:tmpl w:val="BE8CBB1C"/>
    <w:lvl w:ilvl="0" w:tplc="D27A4F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E0B856">
      <w:numFmt w:val="decimal"/>
      <w:lvlText w:val=""/>
      <w:lvlJc w:val="left"/>
    </w:lvl>
    <w:lvl w:ilvl="2" w:tplc="55EE0F3E">
      <w:numFmt w:val="decimal"/>
      <w:lvlText w:val=""/>
      <w:lvlJc w:val="left"/>
    </w:lvl>
    <w:lvl w:ilvl="3" w:tplc="1448788E">
      <w:numFmt w:val="decimal"/>
      <w:lvlText w:val=""/>
      <w:lvlJc w:val="left"/>
    </w:lvl>
    <w:lvl w:ilvl="4" w:tplc="779289A0">
      <w:numFmt w:val="decimal"/>
      <w:lvlText w:val=""/>
      <w:lvlJc w:val="left"/>
    </w:lvl>
    <w:lvl w:ilvl="5" w:tplc="24BEE1D2">
      <w:numFmt w:val="decimal"/>
      <w:lvlText w:val=""/>
      <w:lvlJc w:val="left"/>
    </w:lvl>
    <w:lvl w:ilvl="6" w:tplc="D83AC708">
      <w:numFmt w:val="decimal"/>
      <w:lvlText w:val=""/>
      <w:lvlJc w:val="left"/>
    </w:lvl>
    <w:lvl w:ilvl="7" w:tplc="0EFE7DB8">
      <w:numFmt w:val="decimal"/>
      <w:lvlText w:val=""/>
      <w:lvlJc w:val="left"/>
    </w:lvl>
    <w:lvl w:ilvl="8" w:tplc="65701218">
      <w:numFmt w:val="decimal"/>
      <w:lvlText w:val=""/>
      <w:lvlJc w:val="left"/>
    </w:lvl>
  </w:abstractNum>
  <w:abstractNum w:abstractNumId="6" w15:restartNumberingAfterBreak="0">
    <w:nsid w:val="2C502FC3"/>
    <w:multiLevelType w:val="hybridMultilevel"/>
    <w:tmpl w:val="FD24F39C"/>
    <w:lvl w:ilvl="0" w:tplc="3D7AE7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BCB046">
      <w:numFmt w:val="decimal"/>
      <w:lvlText w:val=""/>
      <w:lvlJc w:val="left"/>
    </w:lvl>
    <w:lvl w:ilvl="2" w:tplc="E73A63F2">
      <w:numFmt w:val="decimal"/>
      <w:lvlText w:val=""/>
      <w:lvlJc w:val="left"/>
    </w:lvl>
    <w:lvl w:ilvl="3" w:tplc="CDC6A25C">
      <w:numFmt w:val="decimal"/>
      <w:lvlText w:val=""/>
      <w:lvlJc w:val="left"/>
    </w:lvl>
    <w:lvl w:ilvl="4" w:tplc="4DD083AC">
      <w:numFmt w:val="decimal"/>
      <w:lvlText w:val=""/>
      <w:lvlJc w:val="left"/>
    </w:lvl>
    <w:lvl w:ilvl="5" w:tplc="F37A2B8E">
      <w:numFmt w:val="decimal"/>
      <w:lvlText w:val=""/>
      <w:lvlJc w:val="left"/>
    </w:lvl>
    <w:lvl w:ilvl="6" w:tplc="2BF0029A">
      <w:numFmt w:val="decimal"/>
      <w:lvlText w:val=""/>
      <w:lvlJc w:val="left"/>
    </w:lvl>
    <w:lvl w:ilvl="7" w:tplc="3D728D9C">
      <w:numFmt w:val="decimal"/>
      <w:lvlText w:val=""/>
      <w:lvlJc w:val="left"/>
    </w:lvl>
    <w:lvl w:ilvl="8" w:tplc="3BFE118A">
      <w:numFmt w:val="decimal"/>
      <w:lvlText w:val=""/>
      <w:lvlJc w:val="left"/>
    </w:lvl>
  </w:abstractNum>
  <w:abstractNum w:abstractNumId="7" w15:restartNumberingAfterBreak="0">
    <w:nsid w:val="483D0395"/>
    <w:multiLevelType w:val="hybridMultilevel"/>
    <w:tmpl w:val="39C4A564"/>
    <w:lvl w:ilvl="0" w:tplc="7FCA0A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18FD84">
      <w:numFmt w:val="decimal"/>
      <w:lvlText w:val=""/>
      <w:lvlJc w:val="left"/>
    </w:lvl>
    <w:lvl w:ilvl="2" w:tplc="573629DC">
      <w:numFmt w:val="decimal"/>
      <w:lvlText w:val=""/>
      <w:lvlJc w:val="left"/>
    </w:lvl>
    <w:lvl w:ilvl="3" w:tplc="69FEA950">
      <w:numFmt w:val="decimal"/>
      <w:lvlText w:val=""/>
      <w:lvlJc w:val="left"/>
    </w:lvl>
    <w:lvl w:ilvl="4" w:tplc="1032A874">
      <w:numFmt w:val="decimal"/>
      <w:lvlText w:val=""/>
      <w:lvlJc w:val="left"/>
    </w:lvl>
    <w:lvl w:ilvl="5" w:tplc="11EA86F0">
      <w:numFmt w:val="decimal"/>
      <w:lvlText w:val=""/>
      <w:lvlJc w:val="left"/>
    </w:lvl>
    <w:lvl w:ilvl="6" w:tplc="07F82196">
      <w:numFmt w:val="decimal"/>
      <w:lvlText w:val=""/>
      <w:lvlJc w:val="left"/>
    </w:lvl>
    <w:lvl w:ilvl="7" w:tplc="EABCCC92">
      <w:numFmt w:val="decimal"/>
      <w:lvlText w:val=""/>
      <w:lvlJc w:val="left"/>
    </w:lvl>
    <w:lvl w:ilvl="8" w:tplc="B9C6836C">
      <w:numFmt w:val="decimal"/>
      <w:lvlText w:val=""/>
      <w:lvlJc w:val="left"/>
    </w:lvl>
  </w:abstractNum>
  <w:abstractNum w:abstractNumId="8" w15:restartNumberingAfterBreak="0">
    <w:nsid w:val="4DA3294E"/>
    <w:multiLevelType w:val="hybridMultilevel"/>
    <w:tmpl w:val="99F24888"/>
    <w:lvl w:ilvl="0" w:tplc="E4BA66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687BE4">
      <w:numFmt w:val="decimal"/>
      <w:lvlText w:val=""/>
      <w:lvlJc w:val="left"/>
    </w:lvl>
    <w:lvl w:ilvl="2" w:tplc="57085D50">
      <w:numFmt w:val="decimal"/>
      <w:lvlText w:val=""/>
      <w:lvlJc w:val="left"/>
    </w:lvl>
    <w:lvl w:ilvl="3" w:tplc="27EE3D7E">
      <w:numFmt w:val="decimal"/>
      <w:lvlText w:val=""/>
      <w:lvlJc w:val="left"/>
    </w:lvl>
    <w:lvl w:ilvl="4" w:tplc="64766718">
      <w:numFmt w:val="decimal"/>
      <w:lvlText w:val=""/>
      <w:lvlJc w:val="left"/>
    </w:lvl>
    <w:lvl w:ilvl="5" w:tplc="59C6832E">
      <w:numFmt w:val="decimal"/>
      <w:lvlText w:val=""/>
      <w:lvlJc w:val="left"/>
    </w:lvl>
    <w:lvl w:ilvl="6" w:tplc="04965294">
      <w:numFmt w:val="decimal"/>
      <w:lvlText w:val=""/>
      <w:lvlJc w:val="left"/>
    </w:lvl>
    <w:lvl w:ilvl="7" w:tplc="73864870">
      <w:numFmt w:val="decimal"/>
      <w:lvlText w:val=""/>
      <w:lvlJc w:val="left"/>
    </w:lvl>
    <w:lvl w:ilvl="8" w:tplc="4D10DCEA">
      <w:numFmt w:val="decimal"/>
      <w:lvlText w:val=""/>
      <w:lvlJc w:val="left"/>
    </w:lvl>
  </w:abstractNum>
  <w:abstractNum w:abstractNumId="9" w15:restartNumberingAfterBreak="0">
    <w:nsid w:val="50581430"/>
    <w:multiLevelType w:val="hybridMultilevel"/>
    <w:tmpl w:val="41AE2E18"/>
    <w:lvl w:ilvl="0" w:tplc="B35C4956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66949A">
      <w:numFmt w:val="decimal"/>
      <w:lvlText w:val=""/>
      <w:lvlJc w:val="left"/>
    </w:lvl>
    <w:lvl w:ilvl="2" w:tplc="47EA3824">
      <w:numFmt w:val="decimal"/>
      <w:lvlText w:val=""/>
      <w:lvlJc w:val="left"/>
    </w:lvl>
    <w:lvl w:ilvl="3" w:tplc="447E19A0">
      <w:numFmt w:val="decimal"/>
      <w:lvlText w:val=""/>
      <w:lvlJc w:val="left"/>
    </w:lvl>
    <w:lvl w:ilvl="4" w:tplc="54EA2D44">
      <w:numFmt w:val="decimal"/>
      <w:lvlText w:val=""/>
      <w:lvlJc w:val="left"/>
    </w:lvl>
    <w:lvl w:ilvl="5" w:tplc="017C5692">
      <w:numFmt w:val="decimal"/>
      <w:lvlText w:val=""/>
      <w:lvlJc w:val="left"/>
    </w:lvl>
    <w:lvl w:ilvl="6" w:tplc="AB823E16">
      <w:numFmt w:val="decimal"/>
      <w:lvlText w:val=""/>
      <w:lvlJc w:val="left"/>
    </w:lvl>
    <w:lvl w:ilvl="7" w:tplc="5972EA4E">
      <w:numFmt w:val="decimal"/>
      <w:lvlText w:val=""/>
      <w:lvlJc w:val="left"/>
    </w:lvl>
    <w:lvl w:ilvl="8" w:tplc="4B4C07C0">
      <w:numFmt w:val="decimal"/>
      <w:lvlText w:val=""/>
      <w:lvlJc w:val="left"/>
    </w:lvl>
  </w:abstractNum>
  <w:abstractNum w:abstractNumId="10" w15:restartNumberingAfterBreak="0">
    <w:nsid w:val="50674EAC"/>
    <w:multiLevelType w:val="hybridMultilevel"/>
    <w:tmpl w:val="E5CEA518"/>
    <w:lvl w:ilvl="0" w:tplc="066E12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089872">
      <w:numFmt w:val="decimal"/>
      <w:lvlText w:val=""/>
      <w:lvlJc w:val="left"/>
    </w:lvl>
    <w:lvl w:ilvl="2" w:tplc="F1469CBA">
      <w:numFmt w:val="decimal"/>
      <w:lvlText w:val=""/>
      <w:lvlJc w:val="left"/>
    </w:lvl>
    <w:lvl w:ilvl="3" w:tplc="28B899CA">
      <w:numFmt w:val="decimal"/>
      <w:lvlText w:val=""/>
      <w:lvlJc w:val="left"/>
    </w:lvl>
    <w:lvl w:ilvl="4" w:tplc="648E2B28">
      <w:numFmt w:val="decimal"/>
      <w:lvlText w:val=""/>
      <w:lvlJc w:val="left"/>
    </w:lvl>
    <w:lvl w:ilvl="5" w:tplc="19CCF512">
      <w:numFmt w:val="decimal"/>
      <w:lvlText w:val=""/>
      <w:lvlJc w:val="left"/>
    </w:lvl>
    <w:lvl w:ilvl="6" w:tplc="55F89670">
      <w:numFmt w:val="decimal"/>
      <w:lvlText w:val=""/>
      <w:lvlJc w:val="left"/>
    </w:lvl>
    <w:lvl w:ilvl="7" w:tplc="E0166BBC">
      <w:numFmt w:val="decimal"/>
      <w:lvlText w:val=""/>
      <w:lvlJc w:val="left"/>
    </w:lvl>
    <w:lvl w:ilvl="8" w:tplc="671287D2">
      <w:numFmt w:val="decimal"/>
      <w:lvlText w:val=""/>
      <w:lvlJc w:val="left"/>
    </w:lvl>
  </w:abstractNum>
  <w:abstractNum w:abstractNumId="11" w15:restartNumberingAfterBreak="0">
    <w:nsid w:val="592362BB"/>
    <w:multiLevelType w:val="hybridMultilevel"/>
    <w:tmpl w:val="B94AEFE4"/>
    <w:lvl w:ilvl="0" w:tplc="895E7B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DEE008">
      <w:numFmt w:val="decimal"/>
      <w:lvlText w:val=""/>
      <w:lvlJc w:val="left"/>
    </w:lvl>
    <w:lvl w:ilvl="2" w:tplc="273C9508">
      <w:numFmt w:val="decimal"/>
      <w:lvlText w:val=""/>
      <w:lvlJc w:val="left"/>
    </w:lvl>
    <w:lvl w:ilvl="3" w:tplc="D9D43B30">
      <w:numFmt w:val="decimal"/>
      <w:lvlText w:val=""/>
      <w:lvlJc w:val="left"/>
    </w:lvl>
    <w:lvl w:ilvl="4" w:tplc="F03EFECC">
      <w:numFmt w:val="decimal"/>
      <w:lvlText w:val=""/>
      <w:lvlJc w:val="left"/>
    </w:lvl>
    <w:lvl w:ilvl="5" w:tplc="8764ACDE">
      <w:numFmt w:val="decimal"/>
      <w:lvlText w:val=""/>
      <w:lvlJc w:val="left"/>
    </w:lvl>
    <w:lvl w:ilvl="6" w:tplc="524453DC">
      <w:numFmt w:val="decimal"/>
      <w:lvlText w:val=""/>
      <w:lvlJc w:val="left"/>
    </w:lvl>
    <w:lvl w:ilvl="7" w:tplc="86200D1C">
      <w:numFmt w:val="decimal"/>
      <w:lvlText w:val=""/>
      <w:lvlJc w:val="left"/>
    </w:lvl>
    <w:lvl w:ilvl="8" w:tplc="4822BCC4">
      <w:numFmt w:val="decimal"/>
      <w:lvlText w:val=""/>
      <w:lvlJc w:val="left"/>
    </w:lvl>
  </w:abstractNum>
  <w:abstractNum w:abstractNumId="12" w15:restartNumberingAfterBreak="0">
    <w:nsid w:val="5DB23F3F"/>
    <w:multiLevelType w:val="hybridMultilevel"/>
    <w:tmpl w:val="1D3AB3CA"/>
    <w:lvl w:ilvl="0" w:tplc="EBA23C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5695FA">
      <w:numFmt w:val="decimal"/>
      <w:lvlText w:val=""/>
      <w:lvlJc w:val="left"/>
    </w:lvl>
    <w:lvl w:ilvl="2" w:tplc="086EA6C8">
      <w:numFmt w:val="decimal"/>
      <w:lvlText w:val=""/>
      <w:lvlJc w:val="left"/>
    </w:lvl>
    <w:lvl w:ilvl="3" w:tplc="BDCA8C64">
      <w:numFmt w:val="decimal"/>
      <w:lvlText w:val=""/>
      <w:lvlJc w:val="left"/>
    </w:lvl>
    <w:lvl w:ilvl="4" w:tplc="7540BC98">
      <w:numFmt w:val="decimal"/>
      <w:lvlText w:val=""/>
      <w:lvlJc w:val="left"/>
    </w:lvl>
    <w:lvl w:ilvl="5" w:tplc="ADB22BC4">
      <w:numFmt w:val="decimal"/>
      <w:lvlText w:val=""/>
      <w:lvlJc w:val="left"/>
    </w:lvl>
    <w:lvl w:ilvl="6" w:tplc="47E8F964">
      <w:numFmt w:val="decimal"/>
      <w:lvlText w:val=""/>
      <w:lvlJc w:val="left"/>
    </w:lvl>
    <w:lvl w:ilvl="7" w:tplc="146A7656">
      <w:numFmt w:val="decimal"/>
      <w:lvlText w:val=""/>
      <w:lvlJc w:val="left"/>
    </w:lvl>
    <w:lvl w:ilvl="8" w:tplc="293075E2">
      <w:numFmt w:val="decimal"/>
      <w:lvlText w:val=""/>
      <w:lvlJc w:val="left"/>
    </w:lvl>
  </w:abstractNum>
  <w:abstractNum w:abstractNumId="13" w15:restartNumberingAfterBreak="0">
    <w:nsid w:val="6DC90D15"/>
    <w:multiLevelType w:val="hybridMultilevel"/>
    <w:tmpl w:val="39C6EF0C"/>
    <w:lvl w:ilvl="0" w:tplc="345C33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4E3FCE">
      <w:numFmt w:val="decimal"/>
      <w:lvlText w:val=""/>
      <w:lvlJc w:val="left"/>
    </w:lvl>
    <w:lvl w:ilvl="2" w:tplc="537E5B20">
      <w:numFmt w:val="decimal"/>
      <w:lvlText w:val=""/>
      <w:lvlJc w:val="left"/>
    </w:lvl>
    <w:lvl w:ilvl="3" w:tplc="439AEF3C">
      <w:numFmt w:val="decimal"/>
      <w:lvlText w:val=""/>
      <w:lvlJc w:val="left"/>
    </w:lvl>
    <w:lvl w:ilvl="4" w:tplc="7D9C3408">
      <w:numFmt w:val="decimal"/>
      <w:lvlText w:val=""/>
      <w:lvlJc w:val="left"/>
    </w:lvl>
    <w:lvl w:ilvl="5" w:tplc="9EA01084">
      <w:numFmt w:val="decimal"/>
      <w:lvlText w:val=""/>
      <w:lvlJc w:val="left"/>
    </w:lvl>
    <w:lvl w:ilvl="6" w:tplc="1BD4F8CC">
      <w:numFmt w:val="decimal"/>
      <w:lvlText w:val=""/>
      <w:lvlJc w:val="left"/>
    </w:lvl>
    <w:lvl w:ilvl="7" w:tplc="5F20A628">
      <w:numFmt w:val="decimal"/>
      <w:lvlText w:val=""/>
      <w:lvlJc w:val="left"/>
    </w:lvl>
    <w:lvl w:ilvl="8" w:tplc="DE1C5C9A">
      <w:numFmt w:val="decimal"/>
      <w:lvlText w:val=""/>
      <w:lvlJc w:val="left"/>
    </w:lvl>
  </w:abstractNum>
  <w:abstractNum w:abstractNumId="14" w15:restartNumberingAfterBreak="0">
    <w:nsid w:val="77250CA6"/>
    <w:multiLevelType w:val="hybridMultilevel"/>
    <w:tmpl w:val="E4F04BD6"/>
    <w:lvl w:ilvl="0" w:tplc="9E0A5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9E52A6">
      <w:numFmt w:val="decimal"/>
      <w:lvlText w:val=""/>
      <w:lvlJc w:val="left"/>
    </w:lvl>
    <w:lvl w:ilvl="2" w:tplc="0486CACA">
      <w:numFmt w:val="decimal"/>
      <w:lvlText w:val=""/>
      <w:lvlJc w:val="left"/>
    </w:lvl>
    <w:lvl w:ilvl="3" w:tplc="55A40536">
      <w:numFmt w:val="decimal"/>
      <w:lvlText w:val=""/>
      <w:lvlJc w:val="left"/>
    </w:lvl>
    <w:lvl w:ilvl="4" w:tplc="27044E5C">
      <w:numFmt w:val="decimal"/>
      <w:lvlText w:val=""/>
      <w:lvlJc w:val="left"/>
    </w:lvl>
    <w:lvl w:ilvl="5" w:tplc="9664E952">
      <w:numFmt w:val="decimal"/>
      <w:lvlText w:val=""/>
      <w:lvlJc w:val="left"/>
    </w:lvl>
    <w:lvl w:ilvl="6" w:tplc="B62E7400">
      <w:numFmt w:val="decimal"/>
      <w:lvlText w:val=""/>
      <w:lvlJc w:val="left"/>
    </w:lvl>
    <w:lvl w:ilvl="7" w:tplc="B5E81426">
      <w:numFmt w:val="decimal"/>
      <w:lvlText w:val=""/>
      <w:lvlJc w:val="left"/>
    </w:lvl>
    <w:lvl w:ilvl="8" w:tplc="6AD02BB2">
      <w:numFmt w:val="decimal"/>
      <w:lvlText w:val=""/>
      <w:lvlJc w:val="left"/>
    </w:lvl>
  </w:abstractNum>
  <w:abstractNum w:abstractNumId="15" w15:restartNumberingAfterBreak="0">
    <w:nsid w:val="78EC3981"/>
    <w:multiLevelType w:val="hybridMultilevel"/>
    <w:tmpl w:val="9AA2D064"/>
    <w:lvl w:ilvl="0" w:tplc="1E98FA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A40442">
      <w:numFmt w:val="decimal"/>
      <w:lvlText w:val=""/>
      <w:lvlJc w:val="left"/>
    </w:lvl>
    <w:lvl w:ilvl="2" w:tplc="A1C812D8">
      <w:numFmt w:val="decimal"/>
      <w:lvlText w:val=""/>
      <w:lvlJc w:val="left"/>
    </w:lvl>
    <w:lvl w:ilvl="3" w:tplc="4B58F68E">
      <w:numFmt w:val="decimal"/>
      <w:lvlText w:val=""/>
      <w:lvlJc w:val="left"/>
    </w:lvl>
    <w:lvl w:ilvl="4" w:tplc="6010DC18">
      <w:numFmt w:val="decimal"/>
      <w:lvlText w:val=""/>
      <w:lvlJc w:val="left"/>
    </w:lvl>
    <w:lvl w:ilvl="5" w:tplc="32764424">
      <w:numFmt w:val="decimal"/>
      <w:lvlText w:val=""/>
      <w:lvlJc w:val="left"/>
    </w:lvl>
    <w:lvl w:ilvl="6" w:tplc="810AFB9A">
      <w:numFmt w:val="decimal"/>
      <w:lvlText w:val=""/>
      <w:lvlJc w:val="left"/>
    </w:lvl>
    <w:lvl w:ilvl="7" w:tplc="F1FE4EA6">
      <w:numFmt w:val="decimal"/>
      <w:lvlText w:val=""/>
      <w:lvlJc w:val="left"/>
    </w:lvl>
    <w:lvl w:ilvl="8" w:tplc="BF5A50A6">
      <w:numFmt w:val="decimal"/>
      <w:lvlText w:val=""/>
      <w:lvlJc w:val="left"/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3"/>
  </w:num>
  <w:num w:numId="5">
    <w:abstractNumId w:val="10"/>
  </w:num>
  <w:num w:numId="6">
    <w:abstractNumId w:val="14"/>
  </w:num>
  <w:num w:numId="7">
    <w:abstractNumId w:val="9"/>
  </w:num>
  <w:num w:numId="8">
    <w:abstractNumId w:val="12"/>
  </w:num>
  <w:num w:numId="9">
    <w:abstractNumId w:val="15"/>
  </w:num>
  <w:num w:numId="10">
    <w:abstractNumId w:val="5"/>
  </w:num>
  <w:num w:numId="11">
    <w:abstractNumId w:val="8"/>
  </w:num>
  <w:num w:numId="12">
    <w:abstractNumId w:val="7"/>
  </w:num>
  <w:num w:numId="13">
    <w:abstractNumId w:val="4"/>
  </w:num>
  <w:num w:numId="14">
    <w:abstractNumId w:val="2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A49"/>
    <w:rsid w:val="000522DF"/>
    <w:rsid w:val="003E7680"/>
    <w:rsid w:val="004776B6"/>
    <w:rsid w:val="00580B91"/>
    <w:rsid w:val="006D0E5B"/>
    <w:rsid w:val="007776F3"/>
    <w:rsid w:val="008B2DAD"/>
    <w:rsid w:val="00921644"/>
    <w:rsid w:val="00946A49"/>
    <w:rsid w:val="009F7D33"/>
    <w:rsid w:val="00A07CCC"/>
    <w:rsid w:val="00B243D5"/>
    <w:rsid w:val="00BD21FC"/>
    <w:rsid w:val="00C2635B"/>
    <w:rsid w:val="00D84F44"/>
    <w:rsid w:val="00DE07F3"/>
    <w:rsid w:val="00DF12DE"/>
    <w:rsid w:val="00FD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58E898"/>
  <w15:docId w15:val="{57A67144-9562-4E87-988D-AC1B4E46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Naglaeno">
    <w:name w:val="Strong"/>
    <w:basedOn w:val="Zadanifontodlomka"/>
    <w:uiPriority w:val="22"/>
    <w:qFormat/>
    <w:rsid w:val="00C26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revious-versions/windows/it-pro/windows-2000-server/cc940107(v=technet.10)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previous-versions/windows/it-pro/windows-2000-server/cc940095(v=technet.10)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windows-server/administration/windows-commands/ipconfig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isco.com/c/en/us/td/docs/switches/lan/catalyst2960/software/release/15-0_1_se/command/reference/cr_2960/cli2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1064-B653-4AFE-A8E3-6F0155C2C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Ucenik1</cp:lastModifiedBy>
  <cp:revision>2</cp:revision>
  <dcterms:created xsi:type="dcterms:W3CDTF">2026-10-26T12:04:00Z</dcterms:created>
  <dcterms:modified xsi:type="dcterms:W3CDTF">2026-10-26T12:04:00Z</dcterms:modified>
</cp:coreProperties>
</file>