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jpeg" ContentType="image/jpeg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media/image7.jpeg" ContentType="image/jpeg"/>
  <Override PartName="/word/media/image8.jpeg" ContentType="image/jpeg"/>
  <Override PartName="/word/media/image10.jpeg" ContentType="image/jpeg"/>
  <Override PartName="/word/media/image11.jpeg" ContentType="image/jpeg"/>
  <Override PartName="/word/media/image12.jpeg" ContentType="image/jpeg"/>
  <Override PartName="/word/media/image13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9249410" cy="59512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9410" cy="5951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mc:AlternateContent>
          <mc:Choice Requires="wps">
            <w:drawing>
              <wp:anchor behindDoc="0" distT="0" distB="0" distL="0" distR="114300" simplePos="0" locked="0" layoutInCell="1" allowOverlap="1" relativeHeight="3">
                <wp:simplePos x="0" y="0"/>
                <wp:positionH relativeFrom="column">
                  <wp:posOffset>-71755</wp:posOffset>
                </wp:positionH>
                <wp:positionV relativeFrom="paragraph">
                  <wp:posOffset>28575</wp:posOffset>
                </wp:positionV>
                <wp:extent cx="9423400" cy="4175125"/>
                <wp:effectExtent l="0" t="0" r="0" b="0"/>
                <wp:wrapSquare wrapText="bothSides"/>
                <wp:docPr id="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2640" cy="4174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14736" w:type="dxa"/>
                              <w:jc w:val="left"/>
                              <w:tblInd w:w="103" w:type="dxa"/>
                              <w:tblBorders>
                                <w:top w:val="single" w:sz="4" w:space="0" w:color="000001"/>
                                <w:left w:val="single" w:sz="4" w:space="0" w:color="000001"/>
                                <w:bottom w:val="single" w:sz="4" w:space="0" w:color="000001"/>
                                <w:insideH w:val="single" w:sz="4" w:space="0" w:color="000001"/>
                              </w:tblBorders>
                              <w:tblCellMar>
                                <w:top w:w="0" w:type="dxa"/>
                                <w:left w:w="9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3085"/>
                              <w:gridCol w:w="850"/>
                              <w:gridCol w:w="10801"/>
                            </w:tblGrid>
                            <w:tr>
                              <w:trPr>
                                <w:trHeight w:val="261" w:hRule="atLeast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</w:rPr>
                                    <w:t>Use case Name</w:t>
                                  </w:r>
                                </w:p>
                              </w:tc>
                              <w:tc>
                                <w:tcPr>
                                  <w:tcW w:w="11651" w:type="dxa"/>
                                  <w:gridSpan w:val="2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bCs/>
                                    </w:rPr>
                                    <w:t>Zaposljavanje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7" w:hRule="atLeast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</w:rPr>
                                    <w:t>Brief Description</w:t>
                                  </w:r>
                                </w:p>
                              </w:tc>
                              <w:tc>
                                <w:tcPr>
                                  <w:tcW w:w="11651" w:type="dxa"/>
                                  <w:gridSpan w:val="2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 w:val="false"/>
                                      <w:b w:val="false"/>
                                      <w:bCs w:val="false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 w:val="false"/>
                                      <w:bCs w:val="false"/>
                                    </w:rPr>
                                    <w:t>Kandidat za zaposlenje podnosi zahtjev za zaposlenje. Administrator provjerava potrebene uslove. Administrator azurira evedinciju zaposlenih. Kandidat potpisuje ugovor o radu.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1" w:hRule="atLeast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</w:rPr>
                                    <w:t>Actors</w:t>
                                  </w:r>
                                </w:p>
                              </w:tc>
                              <w:tc>
                                <w:tcPr>
                                  <w:tcW w:w="11651" w:type="dxa"/>
                                  <w:gridSpan w:val="2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 w:val="false"/>
                                      <w:b w:val="false"/>
                                      <w:bCs w:val="false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 w:val="false"/>
                                      <w:bCs w:val="false"/>
                                    </w:rPr>
                                    <w:t>Kandidat za zaposlenje, Administrator.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7" w:hRule="atLeast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</w:rPr>
                                    <w:t>Triggers</w:t>
                                  </w:r>
                                </w:p>
                              </w:tc>
                              <w:tc>
                                <w:tcPr>
                                  <w:tcW w:w="11651" w:type="dxa"/>
                                  <w:gridSpan w:val="2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 w:val="false"/>
                                      <w:b w:val="false"/>
                                      <w:bCs w:val="false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 w:val="false"/>
                                      <w:bCs w:val="false"/>
                                    </w:rPr>
                                    <w:t>Kandidat za zaposlenje se javlja na javni konkurs.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7" w:hRule="atLeast"/>
                              </w:trPr>
                              <w:tc>
                                <w:tcPr>
                                  <w:tcW w:w="14736" w:type="dxa"/>
                                  <w:gridSpan w:val="3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</w:rPr>
                                    <w:t>Flow of Events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1" w:hRule="atLeast"/>
                                <w:cantSplit w:val="true"/>
                              </w:trPr>
                              <w:tc>
                                <w:tcPr>
                                  <w:tcW w:w="3085" w:type="dxa"/>
                                  <w:vMerge w:val="restart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</w:rPr>
                                    <w:t>Basic Flow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</w:rPr>
                                    <w:t>Steps</w:t>
                                  </w:r>
                                </w:p>
                              </w:tc>
                              <w:tc>
                                <w:tcPr>
                                  <w:tcW w:w="1080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</w:rPr>
                                    <w:t>Actions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1" w:hRule="atLeast"/>
                                <w:cantSplit w:val="true"/>
                              </w:trPr>
                              <w:tc>
                                <w:tcPr>
                                  <w:tcW w:w="3085" w:type="dxa"/>
                                  <w:vMerge w:val="continue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80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</w:rPr>
                                    <w:t>Kandidat za zaposlenje podnosi zahtjev za zaposlenje.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1" w:hRule="atLeast"/>
                                <w:cantSplit w:val="true"/>
                              </w:trPr>
                              <w:tc>
                                <w:tcPr>
                                  <w:tcW w:w="3085" w:type="dxa"/>
                                  <w:vMerge w:val="continue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080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</w:rPr>
                                    <w:t>Administrator validira podneseni zahtjev.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1" w:hRule="atLeast"/>
                                <w:cantSplit w:val="true"/>
                              </w:trPr>
                              <w:tc>
                                <w:tcPr>
                                  <w:tcW w:w="3085" w:type="dxa"/>
                                  <w:vMerge w:val="continue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>
                                      <w:rFonts w:ascii="Times New Roman" w:hAnsi="Times New Roman" w:eastAsia="Times New Roman" w:cs="Times New Roman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080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</w:rPr>
                                    <w:t>Administrator azurira radnu knjizicu kandidata za zaposlenje.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1" w:hRule="atLeast"/>
                                <w:cantSplit w:val="true"/>
                              </w:trPr>
                              <w:tc>
                                <w:tcPr>
                                  <w:tcW w:w="3085" w:type="dxa"/>
                                  <w:vMerge w:val="continue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080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</w:rPr>
                                    <w:t>Administrator evidentira novog zaposlenog.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1" w:hRule="atLeast"/>
                                <w:cantSplit w:val="true"/>
                              </w:trPr>
                              <w:tc>
                                <w:tcPr>
                                  <w:tcW w:w="3085" w:type="dxa"/>
                                  <w:vMerge w:val="continue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080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</w:rPr>
                                    <w:t>Administrator formira ugovor o radu.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1" w:hRule="atLeast"/>
                                <w:cantSplit w:val="true"/>
                              </w:trPr>
                              <w:tc>
                                <w:tcPr>
                                  <w:tcW w:w="3085" w:type="dxa"/>
                                  <w:vMerge w:val="continue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080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</w:rPr>
                                    <w:t>Kandidat za zaposlenje potpisuje ugovor o radu.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1" w:hRule="atLeast"/>
                                <w:cantSplit w:val="true"/>
                              </w:trPr>
                              <w:tc>
                                <w:tcPr>
                                  <w:tcW w:w="3085" w:type="dxa"/>
                                  <w:vMerge w:val="restart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</w:rPr>
                                    <w:t>Alternate Flow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</w:rPr>
                                    <w:t>Steps</w:t>
                                  </w:r>
                                </w:p>
                              </w:tc>
                              <w:tc>
                                <w:tcPr>
                                  <w:tcW w:w="1080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</w:rPr>
                                    <w:t>Branching Actions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85" w:hRule="atLeast"/>
                                <w:cantSplit w:val="true"/>
                              </w:trPr>
                              <w:tc>
                                <w:tcPr>
                                  <w:tcW w:w="3085" w:type="dxa"/>
                                  <w:vMerge w:val="continue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>
                                      <w:rFonts w:ascii="Times New Roman" w:hAnsi="Times New Roman" w:eastAsia="Times New Roman" w:cs="Times New Roman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080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rFonts w:ascii="Times New Roman" w:hAnsi="Times New Roman" w:eastAsia="Times New Roman" w:cs="Times New Roman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</w:rPr>
                                    <w:t>2.1 AKO kandidat za zaposlenje ne ispunjava uslove predvidjene konkursom, administrator odbija zahtjev i aktivnost se zavrsava.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3" w:hRule="atLeast"/>
                              </w:trPr>
                              <w:tc>
                                <w:tcPr>
                                  <w:tcW w:w="14736" w:type="dxa"/>
                                  <w:gridSpan w:val="3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</w:rPr>
                                    <w:t>Special Requirements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2" w:hRule="atLeast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651" w:type="dxa"/>
                                  <w:gridSpan w:val="2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 w:val="false"/>
                                      <w:b w:val="false"/>
                                      <w:bCs w:val="false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 w:val="false"/>
                                      <w:bCs w:val="false"/>
                                    </w:rPr>
                                    <w:t>1 Kandidat za zaposlenje ima vazecu radnu knjizicu.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1" w:hRule="atLeast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</w:rPr>
                                    <w:t>Precondition</w:t>
                                  </w:r>
                                </w:p>
                              </w:tc>
                              <w:tc>
                                <w:tcPr>
                                  <w:tcW w:w="11651" w:type="dxa"/>
                                  <w:gridSpan w:val="2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 w:val="false"/>
                                      <w:b w:val="false"/>
                                      <w:bCs w:val="false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 w:val="false"/>
                                      <w:bCs w:val="false"/>
                                    </w:rPr>
                                    <w:t>Administrator je prijavljen na sistem. Kandidat za zaposlenje je punoljetna osoba.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1" w:hRule="atLeast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</w:rPr>
                                    <w:t>Postcondition</w:t>
                                  </w:r>
                                </w:p>
                              </w:tc>
                              <w:tc>
                                <w:tcPr>
                                  <w:tcW w:w="11651" w:type="dxa"/>
                                  <w:gridSpan w:val="2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 w:val="false"/>
                                      <w:bCs w:val="false"/>
                                    </w:rPr>
                                    <w:t>Radna knjizica kandidata za zaposlenje je azurirana. Evidencija zaposlenih je azurirana. Ugovor o radu je kreiran. Kandidat za zaposlenje je u radnom odnosu sa klubom.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8" w:hRule="atLeast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</w:rPr>
                                    <w:t>Extension Points</w:t>
                                  </w:r>
                                </w:p>
                              </w:tc>
                              <w:tc>
                                <w:tcPr>
                                  <w:tcW w:w="11651" w:type="dxa"/>
                                  <w:gridSpan w:val="2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spacing w:before="0" w:after="8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Calibri"/>
                                <w:color w:val="auto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720" rIns="720" tIns="720" bIns="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fillcolor="white" stroked="f" style="position:absolute;margin-left:-5.65pt;margin-top:2.25pt;width:741.9pt;height:328.65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tbl>
                      <w:tblPr>
                        <w:tblW w:w="14736" w:type="dxa"/>
                        <w:jc w:val="left"/>
                        <w:tblInd w:w="103" w:type="dxa"/>
                        <w:tbl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</w:tblBorders>
                        <w:tblCellMar>
                          <w:top w:w="0" w:type="dxa"/>
                          <w:left w:w="9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3085"/>
                        <w:gridCol w:w="850"/>
                        <w:gridCol w:w="10801"/>
                      </w:tblGrid>
                      <w:tr>
                        <w:trPr>
                          <w:trHeight w:val="261" w:hRule="atLeast"/>
                        </w:trPr>
                        <w:tc>
                          <w:tcPr>
                            <w:tcW w:w="308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</w:rPr>
                              <w:t>Use case Name</w:t>
                            </w:r>
                          </w:p>
                        </w:tc>
                        <w:tc>
                          <w:tcPr>
                            <w:tcW w:w="11651" w:type="dxa"/>
                            <w:gridSpan w:val="2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</w:rPr>
                              <w:t>Zaposljavanje</w:t>
                            </w:r>
                          </w:p>
                        </w:tc>
                      </w:tr>
                      <w:tr>
                        <w:trPr>
                          <w:trHeight w:val="247" w:hRule="atLeast"/>
                        </w:trPr>
                        <w:tc>
                          <w:tcPr>
                            <w:tcW w:w="308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</w:rPr>
                              <w:t>Brief Description</w:t>
                            </w:r>
                          </w:p>
                        </w:tc>
                        <w:tc>
                          <w:tcPr>
                            <w:tcW w:w="11651" w:type="dxa"/>
                            <w:gridSpan w:val="2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  <w:b w:val="false"/>
                                <w:b w:val="false"/>
                                <w:bCs w:val="false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 w:val="false"/>
                                <w:bCs w:val="false"/>
                              </w:rPr>
                              <w:t>Kandidat za zaposlenje podnosi zahtjev za zaposlenje. Administrator provjerava potrebene uslove. Administrator azurira evedinciju zaposlenih. Kandidat potpisuje ugovor o radu.</w:t>
                            </w:r>
                          </w:p>
                        </w:tc>
                      </w:tr>
                      <w:tr>
                        <w:trPr>
                          <w:trHeight w:val="261" w:hRule="atLeast"/>
                        </w:trPr>
                        <w:tc>
                          <w:tcPr>
                            <w:tcW w:w="308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</w:rPr>
                              <w:t>Actors</w:t>
                            </w:r>
                          </w:p>
                        </w:tc>
                        <w:tc>
                          <w:tcPr>
                            <w:tcW w:w="11651" w:type="dxa"/>
                            <w:gridSpan w:val="2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  <w:b w:val="false"/>
                                <w:b w:val="false"/>
                                <w:bCs w:val="false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 w:val="false"/>
                                <w:bCs w:val="false"/>
                              </w:rPr>
                              <w:t>Kandidat za zaposlenje, Administrator.</w:t>
                            </w:r>
                          </w:p>
                        </w:tc>
                      </w:tr>
                      <w:tr>
                        <w:trPr>
                          <w:trHeight w:val="247" w:hRule="atLeast"/>
                        </w:trPr>
                        <w:tc>
                          <w:tcPr>
                            <w:tcW w:w="308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</w:rPr>
                              <w:t>Triggers</w:t>
                            </w:r>
                          </w:p>
                        </w:tc>
                        <w:tc>
                          <w:tcPr>
                            <w:tcW w:w="11651" w:type="dxa"/>
                            <w:gridSpan w:val="2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  <w:b w:val="false"/>
                                <w:b w:val="false"/>
                                <w:bCs w:val="false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 w:val="false"/>
                                <w:bCs w:val="false"/>
                              </w:rPr>
                              <w:t>Kandidat za zaposlenje se javlja na javni konkurs.</w:t>
                            </w:r>
                          </w:p>
                        </w:tc>
                      </w:tr>
                      <w:tr>
                        <w:trPr>
                          <w:trHeight w:val="247" w:hRule="atLeast"/>
                        </w:trPr>
                        <w:tc>
                          <w:tcPr>
                            <w:tcW w:w="14736" w:type="dxa"/>
                            <w:gridSpan w:val="3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</w:rPr>
                              <w:t>Flow of Events</w:t>
                            </w:r>
                          </w:p>
                        </w:tc>
                      </w:tr>
                      <w:tr>
                        <w:trPr>
                          <w:trHeight w:val="261" w:hRule="atLeast"/>
                          <w:cantSplit w:val="true"/>
                        </w:trPr>
                        <w:tc>
                          <w:tcPr>
                            <w:tcW w:w="3085" w:type="dxa"/>
                            <w:vMerge w:val="restart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</w:rPr>
                              <w:t>Basic Flow</w:t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</w:rPr>
                              <w:t>Steps</w:t>
                            </w:r>
                          </w:p>
                        </w:tc>
                        <w:tc>
                          <w:tcPr>
                            <w:tcW w:w="1080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</w:rPr>
                              <w:t>Actions</w:t>
                            </w:r>
                          </w:p>
                        </w:tc>
                      </w:tr>
                      <w:tr>
                        <w:trPr>
                          <w:trHeight w:val="261" w:hRule="atLeast"/>
                          <w:cantSplit w:val="true"/>
                        </w:trPr>
                        <w:tc>
                          <w:tcPr>
                            <w:tcW w:w="3085" w:type="dxa"/>
                            <w:vMerge w:val="continue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</w:rPr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080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</w:rPr>
                              <w:t>Kandidat za zaposlenje podnosi zahtjev za zaposlenje.</w:t>
                            </w:r>
                          </w:p>
                        </w:tc>
                      </w:tr>
                      <w:tr>
                        <w:trPr>
                          <w:trHeight w:val="261" w:hRule="atLeast"/>
                          <w:cantSplit w:val="true"/>
                        </w:trPr>
                        <w:tc>
                          <w:tcPr>
                            <w:tcW w:w="3085" w:type="dxa"/>
                            <w:vMerge w:val="continue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</w:rPr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080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</w:rPr>
                              <w:t>Administrator validira podneseni zahtjev.</w:t>
                            </w:r>
                          </w:p>
                        </w:tc>
                      </w:tr>
                      <w:tr>
                        <w:trPr>
                          <w:trHeight w:val="261" w:hRule="atLeast"/>
                          <w:cantSplit w:val="true"/>
                        </w:trPr>
                        <w:tc>
                          <w:tcPr>
                            <w:tcW w:w="3085" w:type="dxa"/>
                            <w:vMerge w:val="continue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</w:rPr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>
                                <w:rFonts w:ascii="Times New Roman" w:hAnsi="Times New Roman" w:eastAsia="Times New Roman" w:cs="Times New Roman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080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</w:rPr>
                              <w:t>Administrator azurira radnu knjizicu kandidata za zaposlenje.</w:t>
                            </w:r>
                          </w:p>
                        </w:tc>
                      </w:tr>
                      <w:tr>
                        <w:trPr>
                          <w:trHeight w:val="261" w:hRule="atLeast"/>
                          <w:cantSplit w:val="true"/>
                        </w:trPr>
                        <w:tc>
                          <w:tcPr>
                            <w:tcW w:w="3085" w:type="dxa"/>
                            <w:vMerge w:val="continue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</w:rPr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080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</w:rPr>
                              <w:t>Administrator evidentira novog zaposlenog.</w:t>
                            </w:r>
                          </w:p>
                        </w:tc>
                      </w:tr>
                      <w:tr>
                        <w:trPr>
                          <w:trHeight w:val="261" w:hRule="atLeast"/>
                          <w:cantSplit w:val="true"/>
                        </w:trPr>
                        <w:tc>
                          <w:tcPr>
                            <w:tcW w:w="3085" w:type="dxa"/>
                            <w:vMerge w:val="continue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</w:rPr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080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</w:rPr>
                              <w:t>Administrator formira ugovor o radu.</w:t>
                            </w:r>
                          </w:p>
                        </w:tc>
                      </w:tr>
                      <w:tr>
                        <w:trPr>
                          <w:trHeight w:val="261" w:hRule="atLeast"/>
                          <w:cantSplit w:val="true"/>
                        </w:trPr>
                        <w:tc>
                          <w:tcPr>
                            <w:tcW w:w="3085" w:type="dxa"/>
                            <w:vMerge w:val="continue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</w:rPr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080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</w:rPr>
                              <w:t>Kandidat za zaposlenje potpisuje ugovor o radu.</w:t>
                            </w:r>
                          </w:p>
                        </w:tc>
                      </w:tr>
                      <w:tr>
                        <w:trPr>
                          <w:trHeight w:val="261" w:hRule="atLeast"/>
                          <w:cantSplit w:val="true"/>
                        </w:trPr>
                        <w:tc>
                          <w:tcPr>
                            <w:tcW w:w="3085" w:type="dxa"/>
                            <w:vMerge w:val="restart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</w:rPr>
                              <w:t>Alternate Flow</w:t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</w:rPr>
                              <w:t>Steps</w:t>
                            </w:r>
                          </w:p>
                        </w:tc>
                        <w:tc>
                          <w:tcPr>
                            <w:tcW w:w="1080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</w:rPr>
                              <w:t>Branching Actions</w:t>
                            </w:r>
                          </w:p>
                        </w:tc>
                      </w:tr>
                      <w:tr>
                        <w:trPr>
                          <w:trHeight w:val="85" w:hRule="atLeast"/>
                          <w:cantSplit w:val="true"/>
                        </w:trPr>
                        <w:tc>
                          <w:tcPr>
                            <w:tcW w:w="3085" w:type="dxa"/>
                            <w:vMerge w:val="continue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</w:rPr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>
                                <w:rFonts w:ascii="Times New Roman" w:hAnsi="Times New Roman" w:eastAsia="Times New Roman" w:cs="Times New Roman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080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rFonts w:ascii="Times New Roman" w:hAnsi="Times New Roman" w:eastAsia="Times New Roman" w:cs="Times New Roman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</w:rPr>
                              <w:t>2.1 AKO kandidat za zaposlenje ne ispunjava uslove predvidjene konkursom, administrator odbija zahtjev i aktivnost se zavrsava.</w:t>
                            </w:r>
                          </w:p>
                        </w:tc>
                      </w:tr>
                      <w:tr>
                        <w:trPr>
                          <w:trHeight w:val="383" w:hRule="atLeast"/>
                        </w:trPr>
                        <w:tc>
                          <w:tcPr>
                            <w:tcW w:w="14736" w:type="dxa"/>
                            <w:gridSpan w:val="3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</w:rPr>
                              <w:t>Special Requirements</w:t>
                            </w:r>
                          </w:p>
                        </w:tc>
                      </w:tr>
                      <w:tr>
                        <w:trPr>
                          <w:trHeight w:val="382" w:hRule="atLeast"/>
                        </w:trPr>
                        <w:tc>
                          <w:tcPr>
                            <w:tcW w:w="308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</w:rPr>
                            </w:r>
                          </w:p>
                        </w:tc>
                        <w:tc>
                          <w:tcPr>
                            <w:tcW w:w="11651" w:type="dxa"/>
                            <w:gridSpan w:val="2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  <w:b w:val="false"/>
                                <w:b w:val="false"/>
                                <w:bCs w:val="false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 w:val="false"/>
                                <w:bCs w:val="false"/>
                              </w:rPr>
                              <w:t>1 Kandidat za zaposlenje ima vazecu radnu knjizicu.</w:t>
                            </w:r>
                          </w:p>
                        </w:tc>
                      </w:tr>
                      <w:tr>
                        <w:trPr>
                          <w:trHeight w:val="261" w:hRule="atLeast"/>
                        </w:trPr>
                        <w:tc>
                          <w:tcPr>
                            <w:tcW w:w="308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</w:rPr>
                              <w:t>Precondition</w:t>
                            </w:r>
                          </w:p>
                        </w:tc>
                        <w:tc>
                          <w:tcPr>
                            <w:tcW w:w="11651" w:type="dxa"/>
                            <w:gridSpan w:val="2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  <w:b w:val="false"/>
                                <w:b w:val="false"/>
                                <w:bCs w:val="false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 w:val="false"/>
                                <w:bCs w:val="false"/>
                              </w:rPr>
                              <w:t>Administrator je prijavljen na sistem. Kandidat za zaposlenje je punoljetna osoba.</w:t>
                            </w:r>
                          </w:p>
                        </w:tc>
                      </w:tr>
                      <w:tr>
                        <w:trPr>
                          <w:trHeight w:val="261" w:hRule="atLeast"/>
                        </w:trPr>
                        <w:tc>
                          <w:tcPr>
                            <w:tcW w:w="308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</w:rPr>
                              <w:t>Postcondition</w:t>
                            </w:r>
                          </w:p>
                        </w:tc>
                        <w:tc>
                          <w:tcPr>
                            <w:tcW w:w="11651" w:type="dxa"/>
                            <w:gridSpan w:val="2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 w:val="false"/>
                                <w:bCs w:val="false"/>
                              </w:rPr>
                              <w:t>Radna knjizica kandidata za zaposlenje je azurirana. Evidencija zaposlenih je azurirana. Ugovor o radu je kreiran. Kandidat za zaposlenje je u radnom odnosu sa klubom.</w:t>
                            </w:r>
                          </w:p>
                        </w:tc>
                      </w:tr>
                      <w:tr>
                        <w:trPr>
                          <w:trHeight w:val="298" w:hRule="atLeast"/>
                        </w:trPr>
                        <w:tc>
                          <w:tcPr>
                            <w:tcW w:w="308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</w:rPr>
                              <w:t>Extension Points</w:t>
                            </w:r>
                          </w:p>
                        </w:tc>
                        <w:tc>
                          <w:tcPr>
                            <w:tcW w:w="11651" w:type="dxa"/>
                            <w:gridSpan w:val="2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spacing w:before="0" w:after="80"/>
                        <w:rPr>
                          <w:color w:val="auto"/>
                        </w:rPr>
                      </w:pPr>
                      <w:r>
                        <w:rPr>
                          <w:rFonts w:cs="Calibri"/>
                          <w:color w:val="auto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1" allowOverlap="1" relativeHeight="3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22265" cy="7560310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265" cy="7560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mc:AlternateContent>
          <mc:Choice Requires="wps">
            <w:drawing>
              <wp:anchor behindDoc="0" distT="0" distB="0" distL="0" distR="114300" simplePos="0" locked="0" layoutInCell="1" allowOverlap="1" relativeHeight="5">
                <wp:simplePos x="0" y="0"/>
                <wp:positionH relativeFrom="column">
                  <wp:posOffset>-71755</wp:posOffset>
                </wp:positionH>
                <wp:positionV relativeFrom="paragraph">
                  <wp:posOffset>28575</wp:posOffset>
                </wp:positionV>
                <wp:extent cx="9404350" cy="4514850"/>
                <wp:effectExtent l="0" t="0" r="0" b="0"/>
                <wp:wrapSquare wrapText="bothSides"/>
                <wp:docPr id="5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03560" cy="4514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rame2" fillcolor="white" stroked="f" style="position:absolute;margin-left:-5.65pt;margin-top:2.25pt;width:740.4pt;height:355.4pt">
                <w10:wrap type="none"/>
                <v:fill o:detectmouseclick="t" type="solid" color2="black"/>
                <v:stroke color="#3465a4" joinstyle="round" endcap="flat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35">
                <wp:simplePos x="0" y="0"/>
                <wp:positionH relativeFrom="column">
                  <wp:posOffset>-71755</wp:posOffset>
                </wp:positionH>
                <wp:positionV relativeFrom="paragraph">
                  <wp:posOffset>28575</wp:posOffset>
                </wp:positionV>
                <wp:extent cx="9404350" cy="5094605"/>
                <wp:effectExtent l="0" t="0" r="0" b="0"/>
                <wp:wrapNone/>
                <wp:docPr id="6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04350" cy="5094605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W w:w="14736" w:type="dxa"/>
                              <w:jc w:val="left"/>
                              <w:tblInd w:w="103" w:type="dxa"/>
                              <w:tblBorders>
                                <w:top w:val="single" w:sz="4" w:space="0" w:color="000001"/>
                                <w:left w:val="single" w:sz="4" w:space="0" w:color="000001"/>
                                <w:bottom w:val="single" w:sz="4" w:space="0" w:color="000001"/>
                                <w:insideH w:val="single" w:sz="4" w:space="0" w:color="000001"/>
                              </w:tblBorders>
                              <w:tblCellMar>
                                <w:top w:w="0" w:type="dxa"/>
                                <w:left w:w="9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3085"/>
                              <w:gridCol w:w="850"/>
                              <w:gridCol w:w="10801"/>
                            </w:tblGrid>
                            <w:tr>
                              <w:trPr>
                                <w:trHeight w:val="261" w:hRule="atLeast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</w:rPr>
                                    <w:t>Use case Name</w:t>
                                  </w:r>
                                </w:p>
                              </w:tc>
                              <w:tc>
                                <w:tcPr>
                                  <w:tcW w:w="11651" w:type="dxa"/>
                                  <w:gridSpan w:val="2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</w:rPr>
                                    <w:t>Prekidanje radnog odnosa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7" w:hRule="atLeast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</w:rPr>
                                    <w:t>Brief Description</w:t>
                                  </w:r>
                                </w:p>
                              </w:tc>
                              <w:tc>
                                <w:tcPr>
                                  <w:tcW w:w="11651" w:type="dxa"/>
                                  <w:gridSpan w:val="2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 w:val="false"/>
                                      <w:b w:val="false"/>
                                      <w:bCs w:val="false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 w:val="false"/>
                                      <w:bCs w:val="false"/>
                                    </w:rPr>
                                    <w:t>Zaposleni prekida radni odnos. Administrator provjerava uslove pod kojim je radni odnos prekinut. Administrator urucuje zaposlenom otkaz ugovora o radu.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1" w:hRule="atLeast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</w:rPr>
                                    <w:t>Actors</w:t>
                                  </w:r>
                                </w:p>
                              </w:tc>
                              <w:tc>
                                <w:tcPr>
                                  <w:tcW w:w="11651" w:type="dxa"/>
                                  <w:gridSpan w:val="2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 w:val="false"/>
                                      <w:bCs w:val="false"/>
                                    </w:rPr>
                                    <w:t>Zaposleni, Administrator, Racunovodja.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7" w:hRule="atLeast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</w:rPr>
                                    <w:t>Triggers</w:t>
                                  </w:r>
                                </w:p>
                              </w:tc>
                              <w:tc>
                                <w:tcPr>
                                  <w:tcW w:w="11651" w:type="dxa"/>
                                  <w:gridSpan w:val="2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 w:val="false"/>
                                      <w:bCs w:val="false"/>
                                    </w:rPr>
                                    <w:t>Zaposlenom prestaju vaziti uslovi pod kojim je zaposlen.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7" w:hRule="atLeast"/>
                              </w:trPr>
                              <w:tc>
                                <w:tcPr>
                                  <w:tcW w:w="14736" w:type="dxa"/>
                                  <w:gridSpan w:val="3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</w:rPr>
                                    <w:t>Flow of Events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1" w:hRule="atLeast"/>
                                <w:cantSplit w:val="true"/>
                              </w:trPr>
                              <w:tc>
                                <w:tcPr>
                                  <w:tcW w:w="3085" w:type="dxa"/>
                                  <w:vMerge w:val="restart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</w:rPr>
                                    <w:t>Basic Flow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</w:rPr>
                                    <w:t>Steps</w:t>
                                  </w:r>
                                </w:p>
                              </w:tc>
                              <w:tc>
                                <w:tcPr>
                                  <w:tcW w:w="1080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</w:rPr>
                                    <w:t>Actions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1" w:hRule="atLeast"/>
                                <w:cantSplit w:val="true"/>
                              </w:trPr>
                              <w:tc>
                                <w:tcPr>
                                  <w:tcW w:w="3085" w:type="dxa"/>
                                  <w:vMerge w:val="continue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80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</w:rPr>
                                    <w:t>Administrator kreira dokumentaciju o prekidu radnog odnosa.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1" w:hRule="atLeast"/>
                                <w:cantSplit w:val="true"/>
                              </w:trPr>
                              <w:tc>
                                <w:tcPr>
                                  <w:tcW w:w="3085" w:type="dxa"/>
                                  <w:vMerge w:val="continue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080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</w:rPr>
                                    <w:t>Administrator utvrdjuje uslove pod kojima je radni odnos prekinut.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1" w:hRule="atLeast"/>
                                <w:cantSplit w:val="true"/>
                              </w:trPr>
                              <w:tc>
                                <w:tcPr>
                                  <w:tcW w:w="3085" w:type="dxa"/>
                                  <w:vMerge w:val="continue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>
                                      <w:rFonts w:ascii="Times New Roman" w:hAnsi="Times New Roman" w:eastAsia="Times New Roman" w:cs="Times New Roman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080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</w:rPr>
                                    <w:t>Administrator azurira evidenciju zaposlenih.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1" w:hRule="atLeast"/>
                                <w:cantSplit w:val="true"/>
                              </w:trPr>
                              <w:tc>
                                <w:tcPr>
                                  <w:tcW w:w="3085" w:type="dxa"/>
                                  <w:vMerge w:val="continue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/>
                                  </w:pPr>
                                  <w:r>
                                    <w:rPr/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080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</w:rPr>
                                    <w:t>Administrator azurira dokumentaciju zaposlenog.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1" w:hRule="atLeast"/>
                                <w:cantSplit w:val="true"/>
                              </w:trPr>
                              <w:tc>
                                <w:tcPr>
                                  <w:tcW w:w="3085" w:type="dxa"/>
                                  <w:vMerge w:val="continue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/>
                                  </w:pPr>
                                  <w:r>
                                    <w:rPr/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080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</w:rPr>
                                    <w:t>Zaposleni potpisuje dokumentaciju.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1" w:hRule="atLeast"/>
                                <w:cantSplit w:val="true"/>
                              </w:trPr>
                              <w:tc>
                                <w:tcPr>
                                  <w:tcW w:w="3085" w:type="dxa"/>
                                  <w:vMerge w:val="continue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/>
                                  </w:pPr>
                                  <w:r>
                                    <w:rPr/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080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</w:rPr>
                                    <w:t>Administrator azurira radnu knjizicu zaposlenog.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1" w:hRule="atLeast"/>
                                <w:cantSplit w:val="true"/>
                              </w:trPr>
                              <w:tc>
                                <w:tcPr>
                                  <w:tcW w:w="3085" w:type="dxa"/>
                                  <w:vMerge w:val="continue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/>
                                  </w:pPr>
                                  <w:r>
                                    <w:rPr/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080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</w:rPr>
                                    <w:t>Administrator kreira otkaz ugovora o radu.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1" w:hRule="atLeast"/>
                                <w:cantSplit w:val="true"/>
                              </w:trPr>
                              <w:tc>
                                <w:tcPr>
                                  <w:tcW w:w="3085" w:type="dxa"/>
                                  <w:vMerge w:val="continue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/>
                                  </w:pPr>
                                  <w:r>
                                    <w:rPr/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080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</w:rPr>
                                    <w:t>Zaposleni potpisuje otkaz ugovora o radu.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1" w:hRule="atLeast"/>
                                <w:cantSplit w:val="true"/>
                              </w:trPr>
                              <w:tc>
                                <w:tcPr>
                                  <w:tcW w:w="3085" w:type="dxa"/>
                                  <w:vMerge w:val="restart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</w:rPr>
                                    <w:t>Alternate Flow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</w:rPr>
                                    <w:t>Steps</w:t>
                                  </w:r>
                                </w:p>
                              </w:tc>
                              <w:tc>
                                <w:tcPr>
                                  <w:tcW w:w="1080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</w:rPr>
                                    <w:t>Branching Actions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85" w:hRule="atLeast"/>
                                <w:cantSplit w:val="true"/>
                              </w:trPr>
                              <w:tc>
                                <w:tcPr>
                                  <w:tcW w:w="3085" w:type="dxa"/>
                                  <w:vMerge w:val="continue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vMerge w:val="restart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080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</w:rPr>
                                    <w:t>2.1 AKO se ugovor prekida pod neregularnim uslovima, racunovodja obracunova odstetu.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85" w:hRule="atLeast"/>
                                <w:cantSplit w:val="true"/>
                              </w:trPr>
                              <w:tc>
                                <w:tcPr>
                                  <w:tcW w:w="3085" w:type="dxa"/>
                                  <w:vMerge w:val="continue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vMerge w:val="continue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080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</w:rPr>
                                    <w:t>2.2 Racunovodja isplacuje odstetu.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3" w:hRule="atLeast"/>
                              </w:trPr>
                              <w:tc>
                                <w:tcPr>
                                  <w:tcW w:w="14736" w:type="dxa"/>
                                  <w:gridSpan w:val="3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</w:rPr>
                                    <w:t>Special Requirements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2" w:hRule="atLeast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651" w:type="dxa"/>
                                  <w:gridSpan w:val="2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 w:val="false"/>
                                      <w:b w:val="false"/>
                                      <w:bCs w:val="false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 w:val="false"/>
                                      <w:bCs w:val="false"/>
                                    </w:rPr>
                                    <w:t>1 Zaposleni ima vazecu radnu knjizicu.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1" w:hRule="atLeast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</w:rPr>
                                    <w:t>Precondition</w:t>
                                  </w:r>
                                </w:p>
                              </w:tc>
                              <w:tc>
                                <w:tcPr>
                                  <w:tcW w:w="11651" w:type="dxa"/>
                                  <w:gridSpan w:val="2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 w:val="false"/>
                                      <w:b w:val="false"/>
                                      <w:bCs w:val="false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 w:val="false"/>
                                      <w:bCs w:val="false"/>
                                    </w:rPr>
                                    <w:t xml:space="preserve">Administrator je prijavljen na sistem. 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b w:val="false"/>
                                      <w:bCs w:val="false"/>
                                    </w:rPr>
                                    <w:t>Uslovi pod kojim je zaposleni zaposlen su nevazeci.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1" w:hRule="atLeast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</w:rPr>
                                    <w:t>Postcondition</w:t>
                                  </w:r>
                                </w:p>
                              </w:tc>
                              <w:tc>
                                <w:tcPr>
                                  <w:tcW w:w="11651" w:type="dxa"/>
                                  <w:gridSpan w:val="2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 w:val="false"/>
                                      <w:b w:val="false"/>
                                      <w:bCs w:val="false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 w:val="false"/>
                                      <w:bCs w:val="false"/>
                                    </w:rPr>
                                    <w:t>Radna knjizica zaposlenog je azurirana. Evidencija zaposlenih je azurirana. Otkaz ugovora o radu je kreiran. Radni odnos zaposlenog je prekinut.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1" w:hRule="atLeast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</w:rPr>
                                    <w:t>Extension Points</w:t>
                                  </w:r>
                                </w:p>
                              </w:tc>
                              <w:tc>
                                <w:tcPr>
                                  <w:tcW w:w="11651" w:type="dxa"/>
                                  <w:gridSpan w:val="2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 w:val="false"/>
                                      <w:b w:val="false"/>
                                      <w:bCs w:val="false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 w:val="false"/>
                                      <w:bCs w:val="false"/>
                                    </w:rPr>
                                    <w:t>2.2 Extend Placanje odstete UC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spacing w:before="0" w:after="8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Calibri"/>
                                <w:color w:val="auto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anchor="t" lIns="53975" tIns="53975" rIns="53975" bIns="5397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740.5pt;height:401.15pt;mso-wrap-distance-left:5.7pt;mso-wrap-distance-right:5.7pt;mso-wrap-distance-top:5.7pt;mso-wrap-distance-bottom:5.7pt;margin-top:2.25pt;mso-position-vertical-relative:text;margin-left:-5.65pt;mso-position-horizontal-relative:text">
                <v:textbox inset="0.0590277777777778in,0.0590277777777778in,0.0590277777777778in,0.0590277777777778in">
                  <w:txbxContent>
                    <w:tbl>
                      <w:tblPr>
                        <w:tblW w:w="14736" w:type="dxa"/>
                        <w:jc w:val="left"/>
                        <w:tblInd w:w="103" w:type="dxa"/>
                        <w:tbl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</w:tblBorders>
                        <w:tblCellMar>
                          <w:top w:w="0" w:type="dxa"/>
                          <w:left w:w="9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3085"/>
                        <w:gridCol w:w="850"/>
                        <w:gridCol w:w="10801"/>
                      </w:tblGrid>
                      <w:tr>
                        <w:trPr>
                          <w:trHeight w:val="261" w:hRule="atLeast"/>
                        </w:trPr>
                        <w:tc>
                          <w:tcPr>
                            <w:tcW w:w="308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</w:rPr>
                              <w:t>Use case Name</w:t>
                            </w:r>
                          </w:p>
                        </w:tc>
                        <w:tc>
                          <w:tcPr>
                            <w:tcW w:w="11651" w:type="dxa"/>
                            <w:gridSpan w:val="2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</w:rPr>
                              <w:t>Prekidanje radnog odnosa</w:t>
                            </w:r>
                          </w:p>
                        </w:tc>
                      </w:tr>
                      <w:tr>
                        <w:trPr>
                          <w:trHeight w:val="247" w:hRule="atLeast"/>
                        </w:trPr>
                        <w:tc>
                          <w:tcPr>
                            <w:tcW w:w="308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</w:rPr>
                              <w:t>Brief Description</w:t>
                            </w:r>
                          </w:p>
                        </w:tc>
                        <w:tc>
                          <w:tcPr>
                            <w:tcW w:w="11651" w:type="dxa"/>
                            <w:gridSpan w:val="2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  <w:b w:val="false"/>
                                <w:b w:val="false"/>
                                <w:bCs w:val="false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 w:val="false"/>
                                <w:bCs w:val="false"/>
                              </w:rPr>
                              <w:t>Zaposleni prekida radni odnos. Administrator provjerava uslove pod kojim je radni odnos prekinut. Administrator urucuje zaposlenom otkaz ugovora o radu.</w:t>
                            </w:r>
                          </w:p>
                        </w:tc>
                      </w:tr>
                      <w:tr>
                        <w:trPr>
                          <w:trHeight w:val="261" w:hRule="atLeast"/>
                        </w:trPr>
                        <w:tc>
                          <w:tcPr>
                            <w:tcW w:w="308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</w:rPr>
                              <w:t>Actors</w:t>
                            </w:r>
                          </w:p>
                        </w:tc>
                        <w:tc>
                          <w:tcPr>
                            <w:tcW w:w="11651" w:type="dxa"/>
                            <w:gridSpan w:val="2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 w:val="false"/>
                                <w:bCs w:val="false"/>
                              </w:rPr>
                              <w:t>Zaposleni, Administrator, Racunovodja.</w:t>
                            </w:r>
                          </w:p>
                        </w:tc>
                      </w:tr>
                      <w:tr>
                        <w:trPr>
                          <w:trHeight w:val="247" w:hRule="atLeast"/>
                        </w:trPr>
                        <w:tc>
                          <w:tcPr>
                            <w:tcW w:w="308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</w:rPr>
                              <w:t>Triggers</w:t>
                            </w:r>
                          </w:p>
                        </w:tc>
                        <w:tc>
                          <w:tcPr>
                            <w:tcW w:w="11651" w:type="dxa"/>
                            <w:gridSpan w:val="2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 w:val="false"/>
                                <w:bCs w:val="false"/>
                              </w:rPr>
                              <w:t>Zaposlenom prestaju vaziti uslovi pod kojim je zaposlen.</w:t>
                            </w:r>
                          </w:p>
                        </w:tc>
                      </w:tr>
                      <w:tr>
                        <w:trPr>
                          <w:trHeight w:val="247" w:hRule="atLeast"/>
                        </w:trPr>
                        <w:tc>
                          <w:tcPr>
                            <w:tcW w:w="14736" w:type="dxa"/>
                            <w:gridSpan w:val="3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</w:rPr>
                              <w:t>Flow of Events</w:t>
                            </w:r>
                          </w:p>
                        </w:tc>
                      </w:tr>
                      <w:tr>
                        <w:trPr>
                          <w:trHeight w:val="261" w:hRule="atLeast"/>
                          <w:cantSplit w:val="true"/>
                        </w:trPr>
                        <w:tc>
                          <w:tcPr>
                            <w:tcW w:w="3085" w:type="dxa"/>
                            <w:vMerge w:val="restart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</w:rPr>
                              <w:t>Basic Flow</w:t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</w:rPr>
                              <w:t>Steps</w:t>
                            </w:r>
                          </w:p>
                        </w:tc>
                        <w:tc>
                          <w:tcPr>
                            <w:tcW w:w="1080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</w:rPr>
                              <w:t>Actions</w:t>
                            </w:r>
                          </w:p>
                        </w:tc>
                      </w:tr>
                      <w:tr>
                        <w:trPr>
                          <w:trHeight w:val="261" w:hRule="atLeast"/>
                          <w:cantSplit w:val="true"/>
                        </w:trPr>
                        <w:tc>
                          <w:tcPr>
                            <w:tcW w:w="3085" w:type="dxa"/>
                            <w:vMerge w:val="continue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</w:rPr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080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</w:rPr>
                              <w:t>Administrator kreira dokumentaciju o prekidu radnog odnosa.</w:t>
                            </w:r>
                          </w:p>
                        </w:tc>
                      </w:tr>
                      <w:tr>
                        <w:trPr>
                          <w:trHeight w:val="261" w:hRule="atLeast"/>
                          <w:cantSplit w:val="true"/>
                        </w:trPr>
                        <w:tc>
                          <w:tcPr>
                            <w:tcW w:w="3085" w:type="dxa"/>
                            <w:vMerge w:val="continue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</w:rPr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080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</w:rPr>
                              <w:t>Administrator utvrdjuje uslove pod kojima je radni odnos prekinut.</w:t>
                            </w:r>
                          </w:p>
                        </w:tc>
                      </w:tr>
                      <w:tr>
                        <w:trPr>
                          <w:trHeight w:val="261" w:hRule="atLeast"/>
                          <w:cantSplit w:val="true"/>
                        </w:trPr>
                        <w:tc>
                          <w:tcPr>
                            <w:tcW w:w="3085" w:type="dxa"/>
                            <w:vMerge w:val="continue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</w:rPr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>
                                <w:rFonts w:ascii="Times New Roman" w:hAnsi="Times New Roman" w:eastAsia="Times New Roman" w:cs="Times New Roman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080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</w:rPr>
                              <w:t>Administrator azurira evidenciju zaposlenih.</w:t>
                            </w:r>
                          </w:p>
                        </w:tc>
                      </w:tr>
                      <w:tr>
                        <w:trPr>
                          <w:trHeight w:val="261" w:hRule="atLeast"/>
                          <w:cantSplit w:val="true"/>
                        </w:trPr>
                        <w:tc>
                          <w:tcPr>
                            <w:tcW w:w="3085" w:type="dxa"/>
                            <w:vMerge w:val="continue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</w:rPr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/>
                            </w:pPr>
                            <w:r>
                              <w:rPr/>
                              <w:t>4</w:t>
                            </w:r>
                          </w:p>
                        </w:tc>
                        <w:tc>
                          <w:tcPr>
                            <w:tcW w:w="1080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</w:rPr>
                              <w:t>Administrator azurira dokumentaciju zaposlenog.</w:t>
                            </w:r>
                          </w:p>
                        </w:tc>
                      </w:tr>
                      <w:tr>
                        <w:trPr>
                          <w:trHeight w:val="261" w:hRule="atLeast"/>
                          <w:cantSplit w:val="true"/>
                        </w:trPr>
                        <w:tc>
                          <w:tcPr>
                            <w:tcW w:w="3085" w:type="dxa"/>
                            <w:vMerge w:val="continue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</w:rPr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/>
                            </w:pPr>
                            <w:r>
                              <w:rPr/>
                              <w:t>5</w:t>
                            </w:r>
                          </w:p>
                        </w:tc>
                        <w:tc>
                          <w:tcPr>
                            <w:tcW w:w="1080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</w:rPr>
                              <w:t>Zaposleni potpisuje dokumentaciju.</w:t>
                            </w:r>
                          </w:p>
                        </w:tc>
                      </w:tr>
                      <w:tr>
                        <w:trPr>
                          <w:trHeight w:val="261" w:hRule="atLeast"/>
                          <w:cantSplit w:val="true"/>
                        </w:trPr>
                        <w:tc>
                          <w:tcPr>
                            <w:tcW w:w="3085" w:type="dxa"/>
                            <w:vMerge w:val="continue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</w:rPr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/>
                            </w:pPr>
                            <w:r>
                              <w:rPr/>
                              <w:t>6</w:t>
                            </w:r>
                          </w:p>
                        </w:tc>
                        <w:tc>
                          <w:tcPr>
                            <w:tcW w:w="1080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</w:rPr>
                              <w:t>Administrator azurira radnu knjizicu zaposlenog.</w:t>
                            </w:r>
                          </w:p>
                        </w:tc>
                      </w:tr>
                      <w:tr>
                        <w:trPr>
                          <w:trHeight w:val="261" w:hRule="atLeast"/>
                          <w:cantSplit w:val="true"/>
                        </w:trPr>
                        <w:tc>
                          <w:tcPr>
                            <w:tcW w:w="3085" w:type="dxa"/>
                            <w:vMerge w:val="continue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</w:rPr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/>
                            </w:pPr>
                            <w:r>
                              <w:rPr/>
                              <w:t>7</w:t>
                            </w:r>
                          </w:p>
                        </w:tc>
                        <w:tc>
                          <w:tcPr>
                            <w:tcW w:w="1080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</w:rPr>
                              <w:t>Administrator kreira otkaz ugovora o radu.</w:t>
                            </w:r>
                          </w:p>
                        </w:tc>
                      </w:tr>
                      <w:tr>
                        <w:trPr>
                          <w:trHeight w:val="261" w:hRule="atLeast"/>
                          <w:cantSplit w:val="true"/>
                        </w:trPr>
                        <w:tc>
                          <w:tcPr>
                            <w:tcW w:w="3085" w:type="dxa"/>
                            <w:vMerge w:val="continue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</w:rPr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/>
                            </w:pPr>
                            <w:r>
                              <w:rPr/>
                              <w:t>8</w:t>
                            </w:r>
                          </w:p>
                        </w:tc>
                        <w:tc>
                          <w:tcPr>
                            <w:tcW w:w="1080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</w:rPr>
                              <w:t>Zaposleni potpisuje otkaz ugovora o radu.</w:t>
                            </w:r>
                          </w:p>
                        </w:tc>
                      </w:tr>
                      <w:tr>
                        <w:trPr>
                          <w:trHeight w:val="261" w:hRule="atLeast"/>
                          <w:cantSplit w:val="true"/>
                        </w:trPr>
                        <w:tc>
                          <w:tcPr>
                            <w:tcW w:w="3085" w:type="dxa"/>
                            <w:vMerge w:val="restart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</w:rPr>
                              <w:t>Alternate Flow</w:t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</w:rPr>
                              <w:t>Steps</w:t>
                            </w:r>
                          </w:p>
                        </w:tc>
                        <w:tc>
                          <w:tcPr>
                            <w:tcW w:w="1080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</w:rPr>
                              <w:t>Branching Actions</w:t>
                            </w:r>
                          </w:p>
                        </w:tc>
                      </w:tr>
                      <w:tr>
                        <w:trPr>
                          <w:trHeight w:val="85" w:hRule="atLeast"/>
                          <w:cantSplit w:val="true"/>
                        </w:trPr>
                        <w:tc>
                          <w:tcPr>
                            <w:tcW w:w="3085" w:type="dxa"/>
                            <w:vMerge w:val="continue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</w:rPr>
                            </w:r>
                          </w:p>
                        </w:tc>
                        <w:tc>
                          <w:tcPr>
                            <w:tcW w:w="850" w:type="dxa"/>
                            <w:vMerge w:val="restart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080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</w:rPr>
                              <w:t>2.1 AKO se ugovor prekida pod neregularnim uslovima, racunovodja obracunova odstetu.</w:t>
                            </w:r>
                          </w:p>
                        </w:tc>
                      </w:tr>
                      <w:tr>
                        <w:trPr>
                          <w:trHeight w:val="85" w:hRule="atLeast"/>
                          <w:cantSplit w:val="true"/>
                        </w:trPr>
                        <w:tc>
                          <w:tcPr>
                            <w:tcW w:w="3085" w:type="dxa"/>
                            <w:vMerge w:val="continue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</w:rPr>
                            </w:r>
                          </w:p>
                        </w:tc>
                        <w:tc>
                          <w:tcPr>
                            <w:tcW w:w="850" w:type="dxa"/>
                            <w:vMerge w:val="continue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</w:rPr>
                            </w:r>
                          </w:p>
                        </w:tc>
                        <w:tc>
                          <w:tcPr>
                            <w:tcW w:w="1080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</w:rPr>
                              <w:t>2.2 Racunovodja isplacuje odstetu.</w:t>
                            </w:r>
                          </w:p>
                        </w:tc>
                      </w:tr>
                      <w:tr>
                        <w:trPr>
                          <w:trHeight w:val="383" w:hRule="atLeast"/>
                        </w:trPr>
                        <w:tc>
                          <w:tcPr>
                            <w:tcW w:w="14736" w:type="dxa"/>
                            <w:gridSpan w:val="3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</w:rPr>
                              <w:t>Special Requirements</w:t>
                            </w:r>
                          </w:p>
                        </w:tc>
                      </w:tr>
                      <w:tr>
                        <w:trPr>
                          <w:trHeight w:val="382" w:hRule="atLeast"/>
                        </w:trPr>
                        <w:tc>
                          <w:tcPr>
                            <w:tcW w:w="308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</w:rPr>
                            </w:r>
                          </w:p>
                        </w:tc>
                        <w:tc>
                          <w:tcPr>
                            <w:tcW w:w="11651" w:type="dxa"/>
                            <w:gridSpan w:val="2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  <w:b w:val="false"/>
                                <w:b w:val="false"/>
                                <w:bCs w:val="false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 w:val="false"/>
                                <w:bCs w:val="false"/>
                              </w:rPr>
                              <w:t>1 Zaposleni ima vazecu radnu knjizicu.</w:t>
                            </w:r>
                          </w:p>
                        </w:tc>
                      </w:tr>
                      <w:tr>
                        <w:trPr>
                          <w:trHeight w:val="261" w:hRule="atLeast"/>
                        </w:trPr>
                        <w:tc>
                          <w:tcPr>
                            <w:tcW w:w="308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</w:rPr>
                              <w:t>Precondition</w:t>
                            </w:r>
                          </w:p>
                        </w:tc>
                        <w:tc>
                          <w:tcPr>
                            <w:tcW w:w="11651" w:type="dxa"/>
                            <w:gridSpan w:val="2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  <w:b w:val="false"/>
                                <w:b w:val="false"/>
                                <w:bCs w:val="false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 w:val="false"/>
                                <w:bCs w:val="false"/>
                              </w:rPr>
                              <w:t xml:space="preserve">Administrator je prijavljen na sistem. </w:t>
                            </w:r>
                            <w:r>
                              <w:rPr>
                                <w:rFonts w:cs="Times New Roman" w:ascii="Times New Roman" w:hAnsi="Times New Roman"/>
                                <w:b w:val="false"/>
                                <w:bCs w:val="false"/>
                              </w:rPr>
                              <w:t>Uslovi pod kojim je zaposleni zaposlen su nevazeci.</w:t>
                            </w:r>
                          </w:p>
                        </w:tc>
                      </w:tr>
                      <w:tr>
                        <w:trPr>
                          <w:trHeight w:val="261" w:hRule="atLeast"/>
                        </w:trPr>
                        <w:tc>
                          <w:tcPr>
                            <w:tcW w:w="308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</w:rPr>
                              <w:t>Postcondition</w:t>
                            </w:r>
                          </w:p>
                        </w:tc>
                        <w:tc>
                          <w:tcPr>
                            <w:tcW w:w="11651" w:type="dxa"/>
                            <w:gridSpan w:val="2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  <w:b w:val="false"/>
                                <w:b w:val="false"/>
                                <w:bCs w:val="false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 w:val="false"/>
                                <w:bCs w:val="false"/>
                              </w:rPr>
                              <w:t>Radna knjizica zaposlenog je azurirana. Evidencija zaposlenih je azurirana. Otkaz ugovora o radu je kreiran. Radni odnos zaposlenog je prekinut.</w:t>
                            </w:r>
                          </w:p>
                        </w:tc>
                      </w:tr>
                      <w:tr>
                        <w:trPr>
                          <w:trHeight w:val="261" w:hRule="atLeast"/>
                        </w:trPr>
                        <w:tc>
                          <w:tcPr>
                            <w:tcW w:w="308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</w:rPr>
                              <w:t>Extension Points</w:t>
                            </w:r>
                          </w:p>
                        </w:tc>
                        <w:tc>
                          <w:tcPr>
                            <w:tcW w:w="11651" w:type="dxa"/>
                            <w:gridSpan w:val="2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  <w:b w:val="false"/>
                                <w:b w:val="false"/>
                                <w:bCs w:val="false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 w:val="false"/>
                                <w:bCs w:val="false"/>
                              </w:rPr>
                              <w:t>2.2 Extend Placanje odstete UC</w:t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spacing w:before="0" w:after="80"/>
                        <w:rPr>
                          <w:color w:val="auto"/>
                        </w:rPr>
                      </w:pPr>
                      <w:r>
                        <w:rPr>
                          <w:rFonts w:cs="Calibri"/>
                          <w:color w:val="auto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74285" cy="7560310"/>
            <wp:effectExtent l="0" t="0" r="0" b="0"/>
            <wp:wrapSquare wrapText="largest"/>
            <wp:docPr id="7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285" cy="7560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mc:AlternateContent>
          <mc:Choice Requires="wps">
            <w:drawing>
              <wp:anchor behindDoc="0" distT="0" distB="0" distL="0" distR="114300" simplePos="0" locked="0" layoutInCell="1" allowOverlap="1" relativeHeight="6">
                <wp:simplePos x="0" y="0"/>
                <wp:positionH relativeFrom="column">
                  <wp:posOffset>-71755</wp:posOffset>
                </wp:positionH>
                <wp:positionV relativeFrom="paragraph">
                  <wp:posOffset>28575</wp:posOffset>
                </wp:positionV>
                <wp:extent cx="9471025" cy="4469765"/>
                <wp:effectExtent l="0" t="0" r="0" b="0"/>
                <wp:wrapSquare wrapText="bothSides"/>
                <wp:docPr id="8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70520" cy="4469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14736" w:type="dxa"/>
                              <w:jc w:val="left"/>
                              <w:tblInd w:w="103" w:type="dxa"/>
                              <w:tblBorders>
                                <w:top w:val="single" w:sz="4" w:space="0" w:color="000001"/>
                                <w:left w:val="single" w:sz="4" w:space="0" w:color="000001"/>
                                <w:bottom w:val="single" w:sz="4" w:space="0" w:color="000001"/>
                                <w:insideH w:val="single" w:sz="4" w:space="0" w:color="000001"/>
                              </w:tblBorders>
                              <w:tblCellMar>
                                <w:top w:w="0" w:type="dxa"/>
                                <w:left w:w="9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3085"/>
                              <w:gridCol w:w="850"/>
                              <w:gridCol w:w="10801"/>
                            </w:tblGrid>
                            <w:tr>
                              <w:trPr>
                                <w:trHeight w:val="261" w:hRule="atLeast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</w:rPr>
                                    <w:t>Use case Name</w:t>
                                  </w:r>
                                </w:p>
                              </w:tc>
                              <w:tc>
                                <w:tcPr>
                                  <w:tcW w:w="11651" w:type="dxa"/>
                                  <w:gridSpan w:val="2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</w:rPr>
                                    <w:t>Placanje odstete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7" w:hRule="atLeast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</w:rPr>
                                    <w:t>Brief Description</w:t>
                                  </w:r>
                                </w:p>
                              </w:tc>
                              <w:tc>
                                <w:tcPr>
                                  <w:tcW w:w="11651" w:type="dxa"/>
                                  <w:gridSpan w:val="2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 w:val="false"/>
                                      <w:b w:val="false"/>
                                      <w:bCs w:val="false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 w:val="false"/>
                                      <w:bCs w:val="false"/>
                                    </w:rPr>
                                    <w:t>Racunovodja ispituje odgovornost za prekid radnog odnosa. Odgovorni za prekid radnog odnosa isplacuje adektvatnu odstetu ostecenoj strani. Racunovodja azurira evidenciju novcanih sredstava.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1" w:hRule="atLeast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</w:rPr>
                                    <w:t>Actors</w:t>
                                  </w:r>
                                </w:p>
                              </w:tc>
                              <w:tc>
                                <w:tcPr>
                                  <w:tcW w:w="11651" w:type="dxa"/>
                                  <w:gridSpan w:val="2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 w:val="false"/>
                                      <w:b w:val="false"/>
                                      <w:bCs w:val="false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 w:val="false"/>
                                      <w:bCs w:val="false"/>
                                    </w:rPr>
                                    <w:t>Racunovodja, Zaposleni.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7" w:hRule="atLeast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</w:rPr>
                                    <w:t>Triggers</w:t>
                                  </w:r>
                                </w:p>
                              </w:tc>
                              <w:tc>
                                <w:tcPr>
                                  <w:tcW w:w="11651" w:type="dxa"/>
                                  <w:gridSpan w:val="2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 w:val="false"/>
                                      <w:b w:val="false"/>
                                      <w:bCs w:val="false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 w:val="false"/>
                                      <w:bCs w:val="false"/>
                                    </w:rPr>
                                    <w:t>Radni odnos je prekinut prije isteka ugovora o radu.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7" w:hRule="atLeast"/>
                              </w:trPr>
                              <w:tc>
                                <w:tcPr>
                                  <w:tcW w:w="14736" w:type="dxa"/>
                                  <w:gridSpan w:val="3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</w:rPr>
                                    <w:t>Flow of Events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1" w:hRule="atLeast"/>
                                <w:cantSplit w:val="true"/>
                              </w:trPr>
                              <w:tc>
                                <w:tcPr>
                                  <w:tcW w:w="3085" w:type="dxa"/>
                                  <w:vMerge w:val="restart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</w:rPr>
                                    <w:t>Basic Flow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</w:rPr>
                                    <w:t>Steps</w:t>
                                  </w:r>
                                </w:p>
                              </w:tc>
                              <w:tc>
                                <w:tcPr>
                                  <w:tcW w:w="1080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</w:rPr>
                                    <w:t>Actions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1" w:hRule="atLeast"/>
                                <w:cantSplit w:val="true"/>
                              </w:trPr>
                              <w:tc>
                                <w:tcPr>
                                  <w:tcW w:w="3085" w:type="dxa"/>
                                  <w:vMerge w:val="continue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80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</w:rPr>
                                    <w:t>Racunovodja ispituje odgovornost za prekid radnog odnosa.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1" w:hRule="atLeast"/>
                                <w:cantSplit w:val="true"/>
                              </w:trPr>
                              <w:tc>
                                <w:tcPr>
                                  <w:tcW w:w="3085" w:type="dxa"/>
                                  <w:vMerge w:val="continue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080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</w:rPr>
                                    <w:t>Racunovodja obracunava odstetu.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1" w:hRule="atLeast"/>
                                <w:cantSplit w:val="true"/>
                              </w:trPr>
                              <w:tc>
                                <w:tcPr>
                                  <w:tcW w:w="3085" w:type="dxa"/>
                                  <w:vMerge w:val="continue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>
                                      <w:rFonts w:ascii="Times New Roman" w:hAnsi="Times New Roman" w:eastAsia="Times New Roman" w:cs="Times New Roman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080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</w:rPr>
                                    <w:t>Racunovodja zahtjeva novcana sredstva od zaposlenog.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1" w:hRule="atLeast"/>
                                <w:cantSplit w:val="true"/>
                              </w:trPr>
                              <w:tc>
                                <w:tcPr>
                                  <w:tcW w:w="3085" w:type="dxa"/>
                                  <w:vMerge w:val="continue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/>
                                  </w:pPr>
                                  <w:r>
                                    <w:rPr/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080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</w:rPr>
                                    <w:t>Zaposleni uplacuje novac na racun kluba.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1" w:hRule="atLeast"/>
                                <w:cantSplit w:val="true"/>
                              </w:trPr>
                              <w:tc>
                                <w:tcPr>
                                  <w:tcW w:w="3085" w:type="dxa"/>
                                  <w:vMerge w:val="continue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/>
                                  </w:pPr>
                                  <w:r>
                                    <w:rPr/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080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</w:rPr>
                                    <w:t>Zaposleni salje potvrdu racunovodji o uplati odstete.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1" w:hRule="atLeast"/>
                                <w:cantSplit w:val="true"/>
                              </w:trPr>
                              <w:tc>
                                <w:tcPr>
                                  <w:tcW w:w="3085" w:type="dxa"/>
                                  <w:vMerge w:val="continue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/>
                                  </w:pPr>
                                  <w:r>
                                    <w:rPr/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080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</w:rPr>
                                    <w:t>Racunovodja azurira evidenciju novcanih sredstava.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1" w:hRule="atLeast"/>
                                <w:cantSplit w:val="true"/>
                              </w:trPr>
                              <w:tc>
                                <w:tcPr>
                                  <w:tcW w:w="3085" w:type="dxa"/>
                                  <w:vMerge w:val="restart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</w:rPr>
                                    <w:t>Alternate Flow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</w:rPr>
                                    <w:t>Steps</w:t>
                                  </w:r>
                                </w:p>
                              </w:tc>
                              <w:tc>
                                <w:tcPr>
                                  <w:tcW w:w="1080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</w:rPr>
                                    <w:t>Branching Actions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85" w:hRule="atLeast"/>
                                <w:cantSplit w:val="true"/>
                              </w:trPr>
                              <w:tc>
                                <w:tcPr>
                                  <w:tcW w:w="3085" w:type="dxa"/>
                                  <w:vMerge w:val="continue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vMerge w:val="restart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>
                                      <w:rFonts w:ascii="Times New Roman" w:hAnsi="Times New Roman" w:eastAsia="Times New Roman" w:cs="Times New Roman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80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rFonts w:ascii="Times New Roman" w:hAnsi="Times New Roman" w:eastAsia="Times New Roman" w:cs="Times New Roman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</w:rPr>
                                    <w:t>1.1 AKO je klub odgovoran za prekid radnog odnosa, racunovodja obracunava odstetu.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85" w:hRule="atLeast"/>
                                <w:cantSplit w:val="true"/>
                              </w:trPr>
                              <w:tc>
                                <w:tcPr>
                                  <w:tcW w:w="3085" w:type="dxa"/>
                                  <w:vMerge w:val="continue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vMerge w:val="continue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jc w:val="center"/>
                                    <w:rPr>
                                      <w:rFonts w:ascii="Times New Roman" w:hAnsi="Times New Roman" w:eastAsia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080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</w:rPr>
                                    <w:t>1.2 Racunovodja uplacuje odstetu na racun zaposlenog.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85" w:hRule="atLeast"/>
                                <w:cantSplit w:val="true"/>
                              </w:trPr>
                              <w:tc>
                                <w:tcPr>
                                  <w:tcW w:w="3085" w:type="dxa"/>
                                  <w:vMerge w:val="continue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vMerge w:val="continue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jc w:val="center"/>
                                    <w:rPr>
                                      <w:rFonts w:ascii="Times New Roman" w:hAnsi="Times New Roman" w:eastAsia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080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rFonts w:ascii="Times New Roman" w:hAnsi="Times New Roman" w:eastAsia="Times New Roman" w:cs="Times New Roman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</w:rPr>
                                    <w:t>1.3 Racunovodja salje potvrdu o uplati odstete.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3" w:hRule="atLeast"/>
                              </w:trPr>
                              <w:tc>
                                <w:tcPr>
                                  <w:tcW w:w="14736" w:type="dxa"/>
                                  <w:gridSpan w:val="3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</w:rPr>
                                    <w:t>Special Requirements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2" w:hRule="atLeast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651" w:type="dxa"/>
                                  <w:gridSpan w:val="2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</w:rPr>
                                    <w:t>1 Zaposleni ima otvoren racun u nekoj od banaka.</w:t>
                                  </w:r>
                                </w:p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</w:rPr>
                                    <w:t>2 Klub ima otvoren racun u nekoj od banaka.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1" w:hRule="atLeast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</w:rPr>
                                    <w:t>Precondition</w:t>
                                  </w:r>
                                </w:p>
                              </w:tc>
                              <w:tc>
                                <w:tcPr>
                                  <w:tcW w:w="11651" w:type="dxa"/>
                                  <w:gridSpan w:val="2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 w:val="false"/>
                                      <w:b w:val="false"/>
                                      <w:bCs w:val="false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 w:val="false"/>
                                      <w:bCs w:val="false"/>
                                    </w:rPr>
                                    <w:t>Racunovodja je prijavljen na sistem. Ugovor nije sporazumno raskinut.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1" w:hRule="atLeast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</w:rPr>
                                    <w:t>Postcondition</w:t>
                                  </w:r>
                                </w:p>
                              </w:tc>
                              <w:tc>
                                <w:tcPr>
                                  <w:tcW w:w="11651" w:type="dxa"/>
                                  <w:gridSpan w:val="2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 w:val="false"/>
                                      <w:b w:val="false"/>
                                      <w:bCs w:val="false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 w:val="false"/>
                                      <w:bCs w:val="false"/>
                                    </w:rPr>
                                    <w:t>Azurirana je evidencija novcanih sredstava. Stanje na bankovnom racunu kluba je izmijenjeno.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1" w:hRule="atLeast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</w:rPr>
                                    <w:t>Extension Points</w:t>
                                  </w:r>
                                </w:p>
                              </w:tc>
                              <w:tc>
                                <w:tcPr>
                                  <w:tcW w:w="11651" w:type="dxa"/>
                                  <w:gridSpan w:val="2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spacing w:before="0" w:after="8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Calibri"/>
                                <w:color w:val="auto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720" rIns="720" tIns="720" bIns="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" fillcolor="white" stroked="f" style="position:absolute;margin-left:-5.65pt;margin-top:2.25pt;width:745.65pt;height:351.85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tbl>
                      <w:tblPr>
                        <w:tblW w:w="14736" w:type="dxa"/>
                        <w:jc w:val="left"/>
                        <w:tblInd w:w="103" w:type="dxa"/>
                        <w:tbl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</w:tblBorders>
                        <w:tblCellMar>
                          <w:top w:w="0" w:type="dxa"/>
                          <w:left w:w="9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3085"/>
                        <w:gridCol w:w="850"/>
                        <w:gridCol w:w="10801"/>
                      </w:tblGrid>
                      <w:tr>
                        <w:trPr>
                          <w:trHeight w:val="261" w:hRule="atLeast"/>
                        </w:trPr>
                        <w:tc>
                          <w:tcPr>
                            <w:tcW w:w="308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</w:rPr>
                              <w:t>Use case Name</w:t>
                            </w:r>
                          </w:p>
                        </w:tc>
                        <w:tc>
                          <w:tcPr>
                            <w:tcW w:w="11651" w:type="dxa"/>
                            <w:gridSpan w:val="2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</w:rPr>
                              <w:t>Placanje odstete</w:t>
                            </w:r>
                          </w:p>
                        </w:tc>
                      </w:tr>
                      <w:tr>
                        <w:trPr>
                          <w:trHeight w:val="247" w:hRule="atLeast"/>
                        </w:trPr>
                        <w:tc>
                          <w:tcPr>
                            <w:tcW w:w="308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</w:rPr>
                              <w:t>Brief Description</w:t>
                            </w:r>
                          </w:p>
                        </w:tc>
                        <w:tc>
                          <w:tcPr>
                            <w:tcW w:w="11651" w:type="dxa"/>
                            <w:gridSpan w:val="2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  <w:b w:val="false"/>
                                <w:b w:val="false"/>
                                <w:bCs w:val="false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 w:val="false"/>
                                <w:bCs w:val="false"/>
                              </w:rPr>
                              <w:t>Racunovodja ispituje odgovornost za prekid radnog odnosa. Odgovorni za prekid radnog odnosa isplacuje adektvatnu odstetu ostecenoj strani. Racunovodja azurira evidenciju novcanih sredstava.</w:t>
                            </w:r>
                          </w:p>
                        </w:tc>
                      </w:tr>
                      <w:tr>
                        <w:trPr>
                          <w:trHeight w:val="261" w:hRule="atLeast"/>
                        </w:trPr>
                        <w:tc>
                          <w:tcPr>
                            <w:tcW w:w="308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</w:rPr>
                              <w:t>Actors</w:t>
                            </w:r>
                          </w:p>
                        </w:tc>
                        <w:tc>
                          <w:tcPr>
                            <w:tcW w:w="11651" w:type="dxa"/>
                            <w:gridSpan w:val="2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  <w:b w:val="false"/>
                                <w:b w:val="false"/>
                                <w:bCs w:val="false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 w:val="false"/>
                                <w:bCs w:val="false"/>
                              </w:rPr>
                              <w:t>Racunovodja, Zaposleni.</w:t>
                            </w:r>
                          </w:p>
                        </w:tc>
                      </w:tr>
                      <w:tr>
                        <w:trPr>
                          <w:trHeight w:val="247" w:hRule="atLeast"/>
                        </w:trPr>
                        <w:tc>
                          <w:tcPr>
                            <w:tcW w:w="308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</w:rPr>
                              <w:t>Triggers</w:t>
                            </w:r>
                          </w:p>
                        </w:tc>
                        <w:tc>
                          <w:tcPr>
                            <w:tcW w:w="11651" w:type="dxa"/>
                            <w:gridSpan w:val="2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  <w:b w:val="false"/>
                                <w:b w:val="false"/>
                                <w:bCs w:val="false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 w:val="false"/>
                                <w:bCs w:val="false"/>
                              </w:rPr>
                              <w:t>Radni odnos je prekinut prije isteka ugovora o radu.</w:t>
                            </w:r>
                          </w:p>
                        </w:tc>
                      </w:tr>
                      <w:tr>
                        <w:trPr>
                          <w:trHeight w:val="247" w:hRule="atLeast"/>
                        </w:trPr>
                        <w:tc>
                          <w:tcPr>
                            <w:tcW w:w="14736" w:type="dxa"/>
                            <w:gridSpan w:val="3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</w:rPr>
                              <w:t>Flow of Events</w:t>
                            </w:r>
                          </w:p>
                        </w:tc>
                      </w:tr>
                      <w:tr>
                        <w:trPr>
                          <w:trHeight w:val="261" w:hRule="atLeast"/>
                          <w:cantSplit w:val="true"/>
                        </w:trPr>
                        <w:tc>
                          <w:tcPr>
                            <w:tcW w:w="3085" w:type="dxa"/>
                            <w:vMerge w:val="restart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</w:rPr>
                              <w:t>Basic Flow</w:t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</w:rPr>
                              <w:t>Steps</w:t>
                            </w:r>
                          </w:p>
                        </w:tc>
                        <w:tc>
                          <w:tcPr>
                            <w:tcW w:w="1080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</w:rPr>
                              <w:t>Actions</w:t>
                            </w:r>
                          </w:p>
                        </w:tc>
                      </w:tr>
                      <w:tr>
                        <w:trPr>
                          <w:trHeight w:val="261" w:hRule="atLeast"/>
                          <w:cantSplit w:val="true"/>
                        </w:trPr>
                        <w:tc>
                          <w:tcPr>
                            <w:tcW w:w="3085" w:type="dxa"/>
                            <w:vMerge w:val="continue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</w:rPr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080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</w:rPr>
                              <w:t>Racunovodja ispituje odgovornost za prekid radnog odnosa.</w:t>
                            </w:r>
                          </w:p>
                        </w:tc>
                      </w:tr>
                      <w:tr>
                        <w:trPr>
                          <w:trHeight w:val="261" w:hRule="atLeast"/>
                          <w:cantSplit w:val="true"/>
                        </w:trPr>
                        <w:tc>
                          <w:tcPr>
                            <w:tcW w:w="3085" w:type="dxa"/>
                            <w:vMerge w:val="continue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</w:rPr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080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</w:rPr>
                              <w:t>Racunovodja obracunava odstetu.</w:t>
                            </w:r>
                          </w:p>
                        </w:tc>
                      </w:tr>
                      <w:tr>
                        <w:trPr>
                          <w:trHeight w:val="261" w:hRule="atLeast"/>
                          <w:cantSplit w:val="true"/>
                        </w:trPr>
                        <w:tc>
                          <w:tcPr>
                            <w:tcW w:w="3085" w:type="dxa"/>
                            <w:vMerge w:val="continue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</w:rPr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>
                                <w:rFonts w:ascii="Times New Roman" w:hAnsi="Times New Roman" w:eastAsia="Times New Roman" w:cs="Times New Roman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080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</w:rPr>
                              <w:t>Racunovodja zahtjeva novcana sredstva od zaposlenog.</w:t>
                            </w:r>
                          </w:p>
                        </w:tc>
                      </w:tr>
                      <w:tr>
                        <w:trPr>
                          <w:trHeight w:val="261" w:hRule="atLeast"/>
                          <w:cantSplit w:val="true"/>
                        </w:trPr>
                        <w:tc>
                          <w:tcPr>
                            <w:tcW w:w="3085" w:type="dxa"/>
                            <w:vMerge w:val="continue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</w:rPr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/>
                            </w:pPr>
                            <w:r>
                              <w:rPr/>
                              <w:t>4</w:t>
                            </w:r>
                          </w:p>
                        </w:tc>
                        <w:tc>
                          <w:tcPr>
                            <w:tcW w:w="1080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</w:rPr>
                              <w:t>Zaposleni uplacuje novac na racun kluba.</w:t>
                            </w:r>
                          </w:p>
                        </w:tc>
                      </w:tr>
                      <w:tr>
                        <w:trPr>
                          <w:trHeight w:val="261" w:hRule="atLeast"/>
                          <w:cantSplit w:val="true"/>
                        </w:trPr>
                        <w:tc>
                          <w:tcPr>
                            <w:tcW w:w="3085" w:type="dxa"/>
                            <w:vMerge w:val="continue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</w:rPr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/>
                            </w:pPr>
                            <w:r>
                              <w:rPr/>
                              <w:t>5</w:t>
                            </w:r>
                          </w:p>
                        </w:tc>
                        <w:tc>
                          <w:tcPr>
                            <w:tcW w:w="1080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</w:rPr>
                              <w:t>Zaposleni salje potvrdu racunovodji o uplati odstete.</w:t>
                            </w:r>
                          </w:p>
                        </w:tc>
                      </w:tr>
                      <w:tr>
                        <w:trPr>
                          <w:trHeight w:val="261" w:hRule="atLeast"/>
                          <w:cantSplit w:val="true"/>
                        </w:trPr>
                        <w:tc>
                          <w:tcPr>
                            <w:tcW w:w="3085" w:type="dxa"/>
                            <w:vMerge w:val="continue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</w:rPr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/>
                            </w:pPr>
                            <w:r>
                              <w:rPr/>
                              <w:t>6</w:t>
                            </w:r>
                          </w:p>
                        </w:tc>
                        <w:tc>
                          <w:tcPr>
                            <w:tcW w:w="1080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</w:rPr>
                              <w:t>Racunovodja azurira evidenciju novcanih sredstava.</w:t>
                            </w:r>
                          </w:p>
                        </w:tc>
                      </w:tr>
                      <w:tr>
                        <w:trPr>
                          <w:trHeight w:val="261" w:hRule="atLeast"/>
                          <w:cantSplit w:val="true"/>
                        </w:trPr>
                        <w:tc>
                          <w:tcPr>
                            <w:tcW w:w="3085" w:type="dxa"/>
                            <w:vMerge w:val="restart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</w:rPr>
                              <w:t>Alternate Flow</w:t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</w:rPr>
                              <w:t>Steps</w:t>
                            </w:r>
                          </w:p>
                        </w:tc>
                        <w:tc>
                          <w:tcPr>
                            <w:tcW w:w="1080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</w:rPr>
                              <w:t>Branching Actions</w:t>
                            </w:r>
                          </w:p>
                        </w:tc>
                      </w:tr>
                      <w:tr>
                        <w:trPr>
                          <w:trHeight w:val="85" w:hRule="atLeast"/>
                          <w:cantSplit w:val="true"/>
                        </w:trPr>
                        <w:tc>
                          <w:tcPr>
                            <w:tcW w:w="3085" w:type="dxa"/>
                            <w:vMerge w:val="continue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</w:rPr>
                            </w:r>
                          </w:p>
                        </w:tc>
                        <w:tc>
                          <w:tcPr>
                            <w:tcW w:w="850" w:type="dxa"/>
                            <w:vMerge w:val="restart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>
                                <w:rFonts w:ascii="Times New Roman" w:hAnsi="Times New Roman" w:eastAsia="Times New Roman" w:cs="Times New Roman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080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rFonts w:ascii="Times New Roman" w:hAnsi="Times New Roman" w:eastAsia="Times New Roman" w:cs="Times New Roman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</w:rPr>
                              <w:t>1.1 AKO je klub odgovoran za prekid radnog odnosa, racunovodja obracunava odstetu.</w:t>
                            </w:r>
                          </w:p>
                        </w:tc>
                      </w:tr>
                      <w:tr>
                        <w:trPr>
                          <w:trHeight w:val="85" w:hRule="atLeast"/>
                          <w:cantSplit w:val="true"/>
                        </w:trPr>
                        <w:tc>
                          <w:tcPr>
                            <w:tcW w:w="3085" w:type="dxa"/>
                            <w:vMerge w:val="continue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</w:rPr>
                            </w:r>
                          </w:p>
                        </w:tc>
                        <w:tc>
                          <w:tcPr>
                            <w:tcW w:w="850" w:type="dxa"/>
                            <w:vMerge w:val="continue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jc w:val="center"/>
                              <w:rPr>
                                <w:rFonts w:ascii="Times New Roman" w:hAnsi="Times New Roman" w:eastAsia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</w:rPr>
                            </w:r>
                          </w:p>
                        </w:tc>
                        <w:tc>
                          <w:tcPr>
                            <w:tcW w:w="1080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</w:rPr>
                              <w:t>1.2 Racunovodja uplacuje odstetu na racun zaposlenog.</w:t>
                            </w:r>
                          </w:p>
                        </w:tc>
                      </w:tr>
                      <w:tr>
                        <w:trPr>
                          <w:trHeight w:val="85" w:hRule="atLeast"/>
                          <w:cantSplit w:val="true"/>
                        </w:trPr>
                        <w:tc>
                          <w:tcPr>
                            <w:tcW w:w="3085" w:type="dxa"/>
                            <w:vMerge w:val="continue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</w:rPr>
                            </w:r>
                          </w:p>
                        </w:tc>
                        <w:tc>
                          <w:tcPr>
                            <w:tcW w:w="850" w:type="dxa"/>
                            <w:vMerge w:val="continue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jc w:val="center"/>
                              <w:rPr>
                                <w:rFonts w:ascii="Times New Roman" w:hAnsi="Times New Roman" w:eastAsia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</w:rPr>
                            </w:r>
                          </w:p>
                        </w:tc>
                        <w:tc>
                          <w:tcPr>
                            <w:tcW w:w="1080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rFonts w:ascii="Times New Roman" w:hAnsi="Times New Roman" w:eastAsia="Times New Roman" w:cs="Times New Roman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</w:rPr>
                              <w:t>1.3 Racunovodja salje potvrdu o uplati odstete.</w:t>
                            </w:r>
                          </w:p>
                        </w:tc>
                      </w:tr>
                      <w:tr>
                        <w:trPr>
                          <w:trHeight w:val="383" w:hRule="atLeast"/>
                        </w:trPr>
                        <w:tc>
                          <w:tcPr>
                            <w:tcW w:w="14736" w:type="dxa"/>
                            <w:gridSpan w:val="3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</w:rPr>
                              <w:t>Special Requirements</w:t>
                            </w:r>
                          </w:p>
                        </w:tc>
                      </w:tr>
                      <w:tr>
                        <w:trPr>
                          <w:trHeight w:val="382" w:hRule="atLeast"/>
                        </w:trPr>
                        <w:tc>
                          <w:tcPr>
                            <w:tcW w:w="308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</w:rPr>
                            </w:r>
                          </w:p>
                        </w:tc>
                        <w:tc>
                          <w:tcPr>
                            <w:tcW w:w="11651" w:type="dxa"/>
                            <w:gridSpan w:val="2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</w:rPr>
                              <w:t>1 Zaposleni ima otvoren racun u nekoj od banaka.</w:t>
                            </w:r>
                          </w:p>
                          <w:p>
                            <w:pPr>
                              <w:pStyle w:val="Normal"/>
                              <w:spacing w:before="0"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</w:rPr>
                              <w:t>2 Klub ima otvoren racun u nekoj od banaka.</w:t>
                            </w:r>
                          </w:p>
                        </w:tc>
                      </w:tr>
                      <w:tr>
                        <w:trPr>
                          <w:trHeight w:val="261" w:hRule="atLeast"/>
                        </w:trPr>
                        <w:tc>
                          <w:tcPr>
                            <w:tcW w:w="308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</w:rPr>
                              <w:t>Precondition</w:t>
                            </w:r>
                          </w:p>
                        </w:tc>
                        <w:tc>
                          <w:tcPr>
                            <w:tcW w:w="11651" w:type="dxa"/>
                            <w:gridSpan w:val="2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  <w:b w:val="false"/>
                                <w:b w:val="false"/>
                                <w:bCs w:val="false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 w:val="false"/>
                                <w:bCs w:val="false"/>
                              </w:rPr>
                              <w:t>Racunovodja je prijavljen na sistem. Ugovor nije sporazumno raskinut.</w:t>
                            </w:r>
                          </w:p>
                        </w:tc>
                      </w:tr>
                      <w:tr>
                        <w:trPr>
                          <w:trHeight w:val="261" w:hRule="atLeast"/>
                        </w:trPr>
                        <w:tc>
                          <w:tcPr>
                            <w:tcW w:w="308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</w:rPr>
                              <w:t>Postcondition</w:t>
                            </w:r>
                          </w:p>
                        </w:tc>
                        <w:tc>
                          <w:tcPr>
                            <w:tcW w:w="11651" w:type="dxa"/>
                            <w:gridSpan w:val="2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  <w:b w:val="false"/>
                                <w:b w:val="false"/>
                                <w:bCs w:val="false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 w:val="false"/>
                                <w:bCs w:val="false"/>
                              </w:rPr>
                              <w:t>Azurirana je evidencija novcanih sredstava. Stanje na bankovnom racunu kluba je izmijenjeno.</w:t>
                            </w:r>
                          </w:p>
                        </w:tc>
                      </w:tr>
                      <w:tr>
                        <w:trPr>
                          <w:trHeight w:val="261" w:hRule="atLeast"/>
                        </w:trPr>
                        <w:tc>
                          <w:tcPr>
                            <w:tcW w:w="308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</w:rPr>
                              <w:t>Extension Points</w:t>
                            </w:r>
                          </w:p>
                        </w:tc>
                        <w:tc>
                          <w:tcPr>
                            <w:tcW w:w="11651" w:type="dxa"/>
                            <w:gridSpan w:val="2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spacing w:before="0" w:after="80"/>
                        <w:rPr>
                          <w:color w:val="auto"/>
                        </w:rPr>
                      </w:pPr>
                      <w:r>
                        <w:rPr>
                          <w:rFonts w:cs="Calibri"/>
                          <w:color w:val="auto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3850" cy="7560310"/>
            <wp:effectExtent l="0" t="0" r="0" b="0"/>
            <wp:wrapSquare wrapText="largest"/>
            <wp:docPr id="10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850" cy="7560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mc:AlternateContent>
          <mc:Choice Requires="wps">
            <w:drawing>
              <wp:anchor behindDoc="0" distT="0" distB="0" distL="0" distR="114300" simplePos="0" locked="0" layoutInCell="1" allowOverlap="1" relativeHeight="8">
                <wp:simplePos x="0" y="0"/>
                <wp:positionH relativeFrom="column">
                  <wp:posOffset>-59690</wp:posOffset>
                </wp:positionH>
                <wp:positionV relativeFrom="paragraph">
                  <wp:posOffset>37465</wp:posOffset>
                </wp:positionV>
                <wp:extent cx="9430385" cy="4644390"/>
                <wp:effectExtent l="0" t="0" r="0" b="0"/>
                <wp:wrapSquare wrapText="bothSides"/>
                <wp:docPr id="11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840" cy="4643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14736" w:type="dxa"/>
                              <w:jc w:val="left"/>
                              <w:tblInd w:w="103" w:type="dxa"/>
                              <w:tblBorders>
                                <w:top w:val="single" w:sz="4" w:space="0" w:color="000001"/>
                                <w:left w:val="single" w:sz="4" w:space="0" w:color="000001"/>
                                <w:bottom w:val="single" w:sz="4" w:space="0" w:color="000001"/>
                                <w:insideH w:val="single" w:sz="4" w:space="0" w:color="000001"/>
                              </w:tblBorders>
                              <w:tblCellMar>
                                <w:top w:w="0" w:type="dxa"/>
                                <w:left w:w="9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3085"/>
                              <w:gridCol w:w="850"/>
                              <w:gridCol w:w="10801"/>
                            </w:tblGrid>
                            <w:tr>
                              <w:trPr>
                                <w:trHeight w:val="261" w:hRule="atLeast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</w:rPr>
                                    <w:t>Use case Name</w:t>
                                  </w:r>
                                </w:p>
                              </w:tc>
                              <w:tc>
                                <w:tcPr>
                                  <w:tcW w:w="11651" w:type="dxa"/>
                                  <w:gridSpan w:val="2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</w:rPr>
                                    <w:t>Registrovanje igraca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7" w:hRule="atLeast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</w:rPr>
                                    <w:t>Brief Description</w:t>
                                  </w:r>
                                </w:p>
                              </w:tc>
                              <w:tc>
                                <w:tcPr>
                                  <w:tcW w:w="11651" w:type="dxa"/>
                                  <w:gridSpan w:val="2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 w:val="false"/>
                                      <w:b w:val="false"/>
                                      <w:bCs w:val="false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 w:val="false"/>
                                      <w:bCs w:val="false"/>
                                    </w:rPr>
                                    <w:t>Trener salje zahtjev za registraciju igraca. Stonoteniski savez razmatra zahtjev za registraciju igraca. Stonoteniski savez salje izvjestaj o registraciji igraca. Trener azurira evidenciju registrovanih igraca.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1" w:hRule="atLeast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</w:rPr>
                                    <w:t>Actors</w:t>
                                  </w:r>
                                </w:p>
                              </w:tc>
                              <w:tc>
                                <w:tcPr>
                                  <w:tcW w:w="11651" w:type="dxa"/>
                                  <w:gridSpan w:val="2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 w:val="false"/>
                                      <w:b w:val="false"/>
                                      <w:bCs w:val="false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 w:val="false"/>
                                      <w:bCs w:val="false"/>
                                    </w:rPr>
                                    <w:t>Trener, Stonoteniski savez.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7" w:hRule="atLeast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</w:rPr>
                                    <w:t>Triggers</w:t>
                                  </w:r>
                                </w:p>
                              </w:tc>
                              <w:tc>
                                <w:tcPr>
                                  <w:tcW w:w="11651" w:type="dxa"/>
                                  <w:gridSpan w:val="2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 w:val="false"/>
                                      <w:b w:val="false"/>
                                      <w:bCs w:val="false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 w:val="false"/>
                                      <w:bCs w:val="false"/>
                                    </w:rPr>
                                    <w:t>Klub zahtjeva registraciju igraca za predstojecu sezonu.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7" w:hRule="atLeast"/>
                              </w:trPr>
                              <w:tc>
                                <w:tcPr>
                                  <w:tcW w:w="14736" w:type="dxa"/>
                                  <w:gridSpan w:val="3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</w:rPr>
                                    <w:t>Flow of Events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1" w:hRule="atLeast"/>
                                <w:cantSplit w:val="true"/>
                              </w:trPr>
                              <w:tc>
                                <w:tcPr>
                                  <w:tcW w:w="3085" w:type="dxa"/>
                                  <w:vMerge w:val="restart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</w:rPr>
                                    <w:t>Basic Flow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</w:rPr>
                                    <w:t>Steps</w:t>
                                  </w:r>
                                </w:p>
                              </w:tc>
                              <w:tc>
                                <w:tcPr>
                                  <w:tcW w:w="1080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</w:rPr>
                                    <w:t>Actions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1" w:hRule="atLeast"/>
                                <w:cantSplit w:val="true"/>
                              </w:trPr>
                              <w:tc>
                                <w:tcPr>
                                  <w:tcW w:w="3085" w:type="dxa"/>
                                  <w:vMerge w:val="continue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80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</w:rPr>
                                    <w:t>Trener formira zahtjev za registraciju igraca na osnovu evidencije clanova kluba.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1" w:hRule="atLeast"/>
                                <w:cantSplit w:val="true"/>
                              </w:trPr>
                              <w:tc>
                                <w:tcPr>
                                  <w:tcW w:w="3085" w:type="dxa"/>
                                  <w:vMerge w:val="continue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080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</w:rPr>
                                    <w:t>Trener salje zahtjev za registraciju igraca.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1" w:hRule="atLeast"/>
                                <w:cantSplit w:val="true"/>
                              </w:trPr>
                              <w:tc>
                                <w:tcPr>
                                  <w:tcW w:w="3085" w:type="dxa"/>
                                  <w:vMerge w:val="continue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080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</w:rPr>
                                    <w:t>Stonoteniski savez prima zahtijev za registraciju igraca.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1" w:hRule="atLeast"/>
                                <w:cantSplit w:val="true"/>
                              </w:trPr>
                              <w:tc>
                                <w:tcPr>
                                  <w:tcW w:w="3085" w:type="dxa"/>
                                  <w:vMerge w:val="continue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080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</w:rPr>
                                    <w:t>Stonoteniski savez razmatra zahtjev za registraciju igraca.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1" w:hRule="atLeast"/>
                                <w:cantSplit w:val="true"/>
                              </w:trPr>
                              <w:tc>
                                <w:tcPr>
                                  <w:tcW w:w="3085" w:type="dxa"/>
                                  <w:vMerge w:val="continue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/>
                                  </w:pPr>
                                  <w:r>
                                    <w:rPr/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080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</w:rPr>
                                    <w:t>Stonoteniski savez kreira izvjestaj o registraciji igraca.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1" w:hRule="atLeast"/>
                                <w:cantSplit w:val="true"/>
                              </w:trPr>
                              <w:tc>
                                <w:tcPr>
                                  <w:tcW w:w="3085" w:type="dxa"/>
                                  <w:vMerge w:val="continue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/>
                                  </w:pPr>
                                  <w:r>
                                    <w:rPr/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080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</w:rPr>
                                    <w:t>Stonoteniski savez salje izvjestaj o registraciji igraca.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1" w:hRule="atLeast"/>
                                <w:cantSplit w:val="true"/>
                              </w:trPr>
                              <w:tc>
                                <w:tcPr>
                                  <w:tcW w:w="3085" w:type="dxa"/>
                                  <w:vMerge w:val="continue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/>
                                  </w:pPr>
                                  <w:r>
                                    <w:rPr/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080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</w:rPr>
                                    <w:t>Trener prima izvjestaj o registraciji igraca.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1" w:hRule="atLeast"/>
                                <w:cantSplit w:val="true"/>
                              </w:trPr>
                              <w:tc>
                                <w:tcPr>
                                  <w:tcW w:w="3085" w:type="dxa"/>
                                  <w:vMerge w:val="continue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/>
                                  </w:pPr>
                                  <w:r>
                                    <w:rPr/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080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</w:rPr>
                                    <w:t>Trener pregleda izvjestaj o registraciji igraca.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1" w:hRule="atLeast"/>
                                <w:cantSplit w:val="true"/>
                              </w:trPr>
                              <w:tc>
                                <w:tcPr>
                                  <w:tcW w:w="3085" w:type="dxa"/>
                                  <w:vMerge w:val="continue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/>
                                  </w:pPr>
                                  <w:r>
                                    <w:rPr/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080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</w:rPr>
                                    <w:t>Trener azurira evidenciju registrovanih igraca.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1" w:hRule="atLeast"/>
                                <w:cantSplit w:val="true"/>
                              </w:trPr>
                              <w:tc>
                                <w:tcPr>
                                  <w:tcW w:w="3085" w:type="dxa"/>
                                  <w:vMerge w:val="restart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</w:rPr>
                                    <w:t>Alternate Flow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</w:rPr>
                                    <w:t>Steps</w:t>
                                  </w:r>
                                </w:p>
                              </w:tc>
                              <w:tc>
                                <w:tcPr>
                                  <w:tcW w:w="1080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</w:rPr>
                                    <w:t>Branching Actions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85" w:hRule="atLeast"/>
                                <w:cantSplit w:val="true"/>
                              </w:trPr>
                              <w:tc>
                                <w:tcPr>
                                  <w:tcW w:w="3085" w:type="dxa"/>
                                  <w:vMerge w:val="continue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080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rFonts w:ascii="Times New Roman" w:hAnsi="Times New Roman" w:eastAsia="Times New Roman" w:cs="Times New Roman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</w:rPr>
                                    <w:t>6.1 AKO registracija igraca nije uspjela, aktivnost se zavrsava.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3" w:hRule="atLeast"/>
                              </w:trPr>
                              <w:tc>
                                <w:tcPr>
                                  <w:tcW w:w="14736" w:type="dxa"/>
                                  <w:gridSpan w:val="3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</w:rPr>
                                    <w:t>Special Requirements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2" w:hRule="atLeast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651" w:type="dxa"/>
                                  <w:gridSpan w:val="2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</w:rPr>
                                    <w:t>1 Trener ima pristup internetu.</w:t>
                                  </w:r>
                                </w:p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</w:rPr>
                                    <w:t>2 Web stranica stonoteniskog saveza je dostupna.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1" w:hRule="atLeast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</w:rPr>
                                    <w:t>Precondition</w:t>
                                  </w:r>
                                </w:p>
                              </w:tc>
                              <w:tc>
                                <w:tcPr>
                                  <w:tcW w:w="11651" w:type="dxa"/>
                                  <w:gridSpan w:val="2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 w:val="false"/>
                                      <w:b w:val="false"/>
                                      <w:bCs w:val="false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 w:val="false"/>
                                      <w:bCs w:val="false"/>
                                    </w:rPr>
                                    <w:t xml:space="preserve">Trener je prijavljen na sistem. Igraci su clanovi kluba. 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1" w:hRule="atLeast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</w:rPr>
                                    <w:t>Postcondition</w:t>
                                  </w:r>
                                </w:p>
                              </w:tc>
                              <w:tc>
                                <w:tcPr>
                                  <w:tcW w:w="11651" w:type="dxa"/>
                                  <w:gridSpan w:val="2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 w:val="false"/>
                                      <w:b w:val="false"/>
                                      <w:bCs w:val="false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 w:val="false"/>
                                      <w:bCs w:val="false"/>
                                    </w:rPr>
                                    <w:t>Igraci su registrovani za predstojecu sezonu. Evidencija registrovanih igraca je azurirana.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1" w:hRule="atLeast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</w:rPr>
                                    <w:t>Extension Points</w:t>
                                  </w:r>
                                </w:p>
                              </w:tc>
                              <w:tc>
                                <w:tcPr>
                                  <w:tcW w:w="11651" w:type="dxa"/>
                                  <w:gridSpan w:val="2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spacing w:before="0" w:after="8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Calibri"/>
                                <w:color w:val="auto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720" rIns="720" tIns="720" bIns="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4" fillcolor="white" stroked="f" style="position:absolute;margin-left:-4.7pt;margin-top:2.95pt;width:742.45pt;height:365.6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tbl>
                      <w:tblPr>
                        <w:tblW w:w="14736" w:type="dxa"/>
                        <w:jc w:val="left"/>
                        <w:tblInd w:w="103" w:type="dxa"/>
                        <w:tbl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</w:tblBorders>
                        <w:tblCellMar>
                          <w:top w:w="0" w:type="dxa"/>
                          <w:left w:w="9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3085"/>
                        <w:gridCol w:w="850"/>
                        <w:gridCol w:w="10801"/>
                      </w:tblGrid>
                      <w:tr>
                        <w:trPr>
                          <w:trHeight w:val="261" w:hRule="atLeast"/>
                        </w:trPr>
                        <w:tc>
                          <w:tcPr>
                            <w:tcW w:w="308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</w:rPr>
                              <w:t>Use case Name</w:t>
                            </w:r>
                          </w:p>
                        </w:tc>
                        <w:tc>
                          <w:tcPr>
                            <w:tcW w:w="11651" w:type="dxa"/>
                            <w:gridSpan w:val="2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</w:rPr>
                              <w:t>Registrovanje igraca</w:t>
                            </w:r>
                          </w:p>
                        </w:tc>
                      </w:tr>
                      <w:tr>
                        <w:trPr>
                          <w:trHeight w:val="247" w:hRule="atLeast"/>
                        </w:trPr>
                        <w:tc>
                          <w:tcPr>
                            <w:tcW w:w="308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</w:rPr>
                              <w:t>Brief Description</w:t>
                            </w:r>
                          </w:p>
                        </w:tc>
                        <w:tc>
                          <w:tcPr>
                            <w:tcW w:w="11651" w:type="dxa"/>
                            <w:gridSpan w:val="2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  <w:b w:val="false"/>
                                <w:b w:val="false"/>
                                <w:bCs w:val="false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 w:val="false"/>
                                <w:bCs w:val="false"/>
                              </w:rPr>
                              <w:t>Trener salje zahtjev za registraciju igraca. Stonoteniski savez razmatra zahtjev za registraciju igraca. Stonoteniski savez salje izvjestaj o registraciji igraca. Trener azurira evidenciju registrovanih igraca.</w:t>
                            </w:r>
                          </w:p>
                        </w:tc>
                      </w:tr>
                      <w:tr>
                        <w:trPr>
                          <w:trHeight w:val="261" w:hRule="atLeast"/>
                        </w:trPr>
                        <w:tc>
                          <w:tcPr>
                            <w:tcW w:w="308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</w:rPr>
                              <w:t>Actors</w:t>
                            </w:r>
                          </w:p>
                        </w:tc>
                        <w:tc>
                          <w:tcPr>
                            <w:tcW w:w="11651" w:type="dxa"/>
                            <w:gridSpan w:val="2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  <w:b w:val="false"/>
                                <w:b w:val="false"/>
                                <w:bCs w:val="false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 w:val="false"/>
                                <w:bCs w:val="false"/>
                              </w:rPr>
                              <w:t>Trener, Stonoteniski savez.</w:t>
                            </w:r>
                          </w:p>
                        </w:tc>
                      </w:tr>
                      <w:tr>
                        <w:trPr>
                          <w:trHeight w:val="247" w:hRule="atLeast"/>
                        </w:trPr>
                        <w:tc>
                          <w:tcPr>
                            <w:tcW w:w="308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</w:rPr>
                              <w:t>Triggers</w:t>
                            </w:r>
                          </w:p>
                        </w:tc>
                        <w:tc>
                          <w:tcPr>
                            <w:tcW w:w="11651" w:type="dxa"/>
                            <w:gridSpan w:val="2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  <w:b w:val="false"/>
                                <w:b w:val="false"/>
                                <w:bCs w:val="false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 w:val="false"/>
                                <w:bCs w:val="false"/>
                              </w:rPr>
                              <w:t>Klub zahtjeva registraciju igraca za predstojecu sezonu.</w:t>
                            </w:r>
                          </w:p>
                        </w:tc>
                      </w:tr>
                      <w:tr>
                        <w:trPr>
                          <w:trHeight w:val="247" w:hRule="atLeast"/>
                        </w:trPr>
                        <w:tc>
                          <w:tcPr>
                            <w:tcW w:w="14736" w:type="dxa"/>
                            <w:gridSpan w:val="3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</w:rPr>
                              <w:t>Flow of Events</w:t>
                            </w:r>
                          </w:p>
                        </w:tc>
                      </w:tr>
                      <w:tr>
                        <w:trPr>
                          <w:trHeight w:val="261" w:hRule="atLeast"/>
                          <w:cantSplit w:val="true"/>
                        </w:trPr>
                        <w:tc>
                          <w:tcPr>
                            <w:tcW w:w="3085" w:type="dxa"/>
                            <w:vMerge w:val="restart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</w:rPr>
                              <w:t>Basic Flow</w:t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</w:rPr>
                              <w:t>Steps</w:t>
                            </w:r>
                          </w:p>
                        </w:tc>
                        <w:tc>
                          <w:tcPr>
                            <w:tcW w:w="1080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</w:rPr>
                              <w:t>Actions</w:t>
                            </w:r>
                          </w:p>
                        </w:tc>
                      </w:tr>
                      <w:tr>
                        <w:trPr>
                          <w:trHeight w:val="261" w:hRule="atLeast"/>
                          <w:cantSplit w:val="true"/>
                        </w:trPr>
                        <w:tc>
                          <w:tcPr>
                            <w:tcW w:w="3085" w:type="dxa"/>
                            <w:vMerge w:val="continue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</w:rPr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080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</w:rPr>
                              <w:t>Trener formira zahtjev za registraciju igraca na osnovu evidencije clanova kluba.</w:t>
                            </w:r>
                          </w:p>
                        </w:tc>
                      </w:tr>
                      <w:tr>
                        <w:trPr>
                          <w:trHeight w:val="261" w:hRule="atLeast"/>
                          <w:cantSplit w:val="true"/>
                        </w:trPr>
                        <w:tc>
                          <w:tcPr>
                            <w:tcW w:w="3085" w:type="dxa"/>
                            <w:vMerge w:val="continue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</w:rPr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080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</w:rPr>
                              <w:t>Trener salje zahtjev za registraciju igraca.</w:t>
                            </w:r>
                          </w:p>
                        </w:tc>
                      </w:tr>
                      <w:tr>
                        <w:trPr>
                          <w:trHeight w:val="261" w:hRule="atLeast"/>
                          <w:cantSplit w:val="true"/>
                        </w:trPr>
                        <w:tc>
                          <w:tcPr>
                            <w:tcW w:w="3085" w:type="dxa"/>
                            <w:vMerge w:val="continue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</w:rPr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080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</w:rPr>
                              <w:t>Stonoteniski savez prima zahtijev za registraciju igraca.</w:t>
                            </w:r>
                          </w:p>
                        </w:tc>
                      </w:tr>
                      <w:tr>
                        <w:trPr>
                          <w:trHeight w:val="261" w:hRule="atLeast"/>
                          <w:cantSplit w:val="true"/>
                        </w:trPr>
                        <w:tc>
                          <w:tcPr>
                            <w:tcW w:w="3085" w:type="dxa"/>
                            <w:vMerge w:val="continue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</w:rPr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080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</w:rPr>
                              <w:t>Stonoteniski savez razmatra zahtjev za registraciju igraca.</w:t>
                            </w:r>
                          </w:p>
                        </w:tc>
                      </w:tr>
                      <w:tr>
                        <w:trPr>
                          <w:trHeight w:val="261" w:hRule="atLeast"/>
                          <w:cantSplit w:val="true"/>
                        </w:trPr>
                        <w:tc>
                          <w:tcPr>
                            <w:tcW w:w="3085" w:type="dxa"/>
                            <w:vMerge w:val="continue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</w:rPr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/>
                            </w:pPr>
                            <w:r>
                              <w:rPr/>
                              <w:t>5</w:t>
                            </w:r>
                          </w:p>
                        </w:tc>
                        <w:tc>
                          <w:tcPr>
                            <w:tcW w:w="1080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</w:rPr>
                              <w:t>Stonoteniski savez kreira izvjestaj o registraciji igraca.</w:t>
                            </w:r>
                          </w:p>
                        </w:tc>
                      </w:tr>
                      <w:tr>
                        <w:trPr>
                          <w:trHeight w:val="261" w:hRule="atLeast"/>
                          <w:cantSplit w:val="true"/>
                        </w:trPr>
                        <w:tc>
                          <w:tcPr>
                            <w:tcW w:w="3085" w:type="dxa"/>
                            <w:vMerge w:val="continue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</w:rPr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/>
                            </w:pPr>
                            <w:r>
                              <w:rPr/>
                              <w:t>6</w:t>
                            </w:r>
                          </w:p>
                        </w:tc>
                        <w:tc>
                          <w:tcPr>
                            <w:tcW w:w="1080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</w:rPr>
                              <w:t>Stonoteniski savez salje izvjestaj o registraciji igraca.</w:t>
                            </w:r>
                          </w:p>
                        </w:tc>
                      </w:tr>
                      <w:tr>
                        <w:trPr>
                          <w:trHeight w:val="261" w:hRule="atLeast"/>
                          <w:cantSplit w:val="true"/>
                        </w:trPr>
                        <w:tc>
                          <w:tcPr>
                            <w:tcW w:w="3085" w:type="dxa"/>
                            <w:vMerge w:val="continue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</w:rPr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/>
                            </w:pPr>
                            <w:r>
                              <w:rPr/>
                              <w:t>7</w:t>
                            </w:r>
                          </w:p>
                        </w:tc>
                        <w:tc>
                          <w:tcPr>
                            <w:tcW w:w="1080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</w:rPr>
                              <w:t>Trener prima izvjestaj o registraciji igraca.</w:t>
                            </w:r>
                          </w:p>
                        </w:tc>
                      </w:tr>
                      <w:tr>
                        <w:trPr>
                          <w:trHeight w:val="261" w:hRule="atLeast"/>
                          <w:cantSplit w:val="true"/>
                        </w:trPr>
                        <w:tc>
                          <w:tcPr>
                            <w:tcW w:w="3085" w:type="dxa"/>
                            <w:vMerge w:val="continue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</w:rPr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/>
                            </w:pPr>
                            <w:r>
                              <w:rPr/>
                              <w:t>8</w:t>
                            </w:r>
                          </w:p>
                        </w:tc>
                        <w:tc>
                          <w:tcPr>
                            <w:tcW w:w="1080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</w:rPr>
                              <w:t>Trener pregleda izvjestaj o registraciji igraca.</w:t>
                            </w:r>
                          </w:p>
                        </w:tc>
                      </w:tr>
                      <w:tr>
                        <w:trPr>
                          <w:trHeight w:val="261" w:hRule="atLeast"/>
                          <w:cantSplit w:val="true"/>
                        </w:trPr>
                        <w:tc>
                          <w:tcPr>
                            <w:tcW w:w="3085" w:type="dxa"/>
                            <w:vMerge w:val="continue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</w:rPr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/>
                            </w:pPr>
                            <w:r>
                              <w:rPr/>
                              <w:t>9</w:t>
                            </w:r>
                          </w:p>
                        </w:tc>
                        <w:tc>
                          <w:tcPr>
                            <w:tcW w:w="1080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</w:rPr>
                              <w:t>Trener azurira evidenciju registrovanih igraca.</w:t>
                            </w:r>
                          </w:p>
                        </w:tc>
                      </w:tr>
                      <w:tr>
                        <w:trPr>
                          <w:trHeight w:val="261" w:hRule="atLeast"/>
                          <w:cantSplit w:val="true"/>
                        </w:trPr>
                        <w:tc>
                          <w:tcPr>
                            <w:tcW w:w="3085" w:type="dxa"/>
                            <w:vMerge w:val="restart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</w:rPr>
                              <w:t>Alternate Flow</w:t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</w:rPr>
                              <w:t>Steps</w:t>
                            </w:r>
                          </w:p>
                        </w:tc>
                        <w:tc>
                          <w:tcPr>
                            <w:tcW w:w="1080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</w:rPr>
                              <w:t>Branching Actions</w:t>
                            </w:r>
                          </w:p>
                        </w:tc>
                      </w:tr>
                      <w:tr>
                        <w:trPr>
                          <w:trHeight w:val="85" w:hRule="atLeast"/>
                          <w:cantSplit w:val="true"/>
                        </w:trPr>
                        <w:tc>
                          <w:tcPr>
                            <w:tcW w:w="3085" w:type="dxa"/>
                            <w:vMerge w:val="continue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</w:rPr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080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rFonts w:ascii="Times New Roman" w:hAnsi="Times New Roman" w:eastAsia="Times New Roman" w:cs="Times New Roman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</w:rPr>
                              <w:t>6.1 AKO registracija igraca nije uspjela, aktivnost se zavrsava.</w:t>
                            </w:r>
                          </w:p>
                        </w:tc>
                      </w:tr>
                      <w:tr>
                        <w:trPr>
                          <w:trHeight w:val="383" w:hRule="atLeast"/>
                        </w:trPr>
                        <w:tc>
                          <w:tcPr>
                            <w:tcW w:w="14736" w:type="dxa"/>
                            <w:gridSpan w:val="3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</w:rPr>
                              <w:t>Special Requirements</w:t>
                            </w:r>
                          </w:p>
                        </w:tc>
                      </w:tr>
                      <w:tr>
                        <w:trPr>
                          <w:trHeight w:val="382" w:hRule="atLeast"/>
                        </w:trPr>
                        <w:tc>
                          <w:tcPr>
                            <w:tcW w:w="308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</w:rPr>
                            </w:r>
                          </w:p>
                        </w:tc>
                        <w:tc>
                          <w:tcPr>
                            <w:tcW w:w="11651" w:type="dxa"/>
                            <w:gridSpan w:val="2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</w:rPr>
                              <w:t>1 Trener ima pristup internetu.</w:t>
                            </w:r>
                          </w:p>
                          <w:p>
                            <w:pPr>
                              <w:pStyle w:val="Normal"/>
                              <w:spacing w:before="0"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</w:rPr>
                              <w:t>2 Web stranica stonoteniskog saveza je dostupna.</w:t>
                            </w:r>
                          </w:p>
                        </w:tc>
                      </w:tr>
                      <w:tr>
                        <w:trPr>
                          <w:trHeight w:val="261" w:hRule="atLeast"/>
                        </w:trPr>
                        <w:tc>
                          <w:tcPr>
                            <w:tcW w:w="308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</w:rPr>
                              <w:t>Precondition</w:t>
                            </w:r>
                          </w:p>
                        </w:tc>
                        <w:tc>
                          <w:tcPr>
                            <w:tcW w:w="11651" w:type="dxa"/>
                            <w:gridSpan w:val="2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  <w:b w:val="false"/>
                                <w:b w:val="false"/>
                                <w:bCs w:val="false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 w:val="false"/>
                                <w:bCs w:val="false"/>
                              </w:rPr>
                              <w:t xml:space="preserve">Trener je prijavljen na sistem. Igraci su clanovi kluba. </w:t>
                            </w:r>
                          </w:p>
                        </w:tc>
                      </w:tr>
                      <w:tr>
                        <w:trPr>
                          <w:trHeight w:val="261" w:hRule="atLeast"/>
                        </w:trPr>
                        <w:tc>
                          <w:tcPr>
                            <w:tcW w:w="308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</w:rPr>
                              <w:t>Postcondition</w:t>
                            </w:r>
                          </w:p>
                        </w:tc>
                        <w:tc>
                          <w:tcPr>
                            <w:tcW w:w="11651" w:type="dxa"/>
                            <w:gridSpan w:val="2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  <w:b w:val="false"/>
                                <w:b w:val="false"/>
                                <w:bCs w:val="false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 w:val="false"/>
                                <w:bCs w:val="false"/>
                              </w:rPr>
                              <w:t>Igraci su registrovani za predstojecu sezonu. Evidencija registrovanih igraca je azurirana.</w:t>
                            </w:r>
                          </w:p>
                        </w:tc>
                      </w:tr>
                      <w:tr>
                        <w:trPr>
                          <w:trHeight w:val="261" w:hRule="atLeast"/>
                        </w:trPr>
                        <w:tc>
                          <w:tcPr>
                            <w:tcW w:w="308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</w:rPr>
                              <w:t>Extension Points</w:t>
                            </w:r>
                          </w:p>
                        </w:tc>
                        <w:tc>
                          <w:tcPr>
                            <w:tcW w:w="11651" w:type="dxa"/>
                            <w:gridSpan w:val="2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spacing w:before="0" w:after="80"/>
                        <w:rPr>
                          <w:color w:val="auto"/>
                        </w:rPr>
                      </w:pPr>
                      <w:r>
                        <w:rPr>
                          <w:rFonts w:cs="Calibri"/>
                          <w:color w:val="auto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54220" cy="7560310"/>
            <wp:effectExtent l="0" t="0" r="0" b="0"/>
            <wp:wrapSquare wrapText="largest"/>
            <wp:docPr id="13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220" cy="7560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mc:AlternateContent>
          <mc:Choice Requires="wps">
            <w:drawing>
              <wp:anchor behindDoc="0" distT="0" distB="0" distL="0" distR="114300" simplePos="0" locked="0" layoutInCell="1" allowOverlap="1" relativeHeight="10">
                <wp:simplePos x="0" y="0"/>
                <wp:positionH relativeFrom="column">
                  <wp:posOffset>-71755</wp:posOffset>
                </wp:positionH>
                <wp:positionV relativeFrom="paragraph">
                  <wp:posOffset>29845</wp:posOffset>
                </wp:positionV>
                <wp:extent cx="9471025" cy="4692650"/>
                <wp:effectExtent l="0" t="0" r="0" b="0"/>
                <wp:wrapSquare wrapText="bothSides"/>
                <wp:docPr id="14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70520" cy="4691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14736" w:type="dxa"/>
                              <w:jc w:val="left"/>
                              <w:tblInd w:w="103" w:type="dxa"/>
                              <w:tblBorders>
                                <w:top w:val="single" w:sz="4" w:space="0" w:color="000001"/>
                                <w:left w:val="single" w:sz="4" w:space="0" w:color="000001"/>
                                <w:bottom w:val="single" w:sz="4" w:space="0" w:color="000001"/>
                                <w:insideH w:val="single" w:sz="4" w:space="0" w:color="000001"/>
                              </w:tblBorders>
                              <w:tblCellMar>
                                <w:top w:w="0" w:type="dxa"/>
                                <w:left w:w="9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3085"/>
                              <w:gridCol w:w="850"/>
                              <w:gridCol w:w="10801"/>
                            </w:tblGrid>
                            <w:tr>
                              <w:trPr>
                                <w:trHeight w:val="261" w:hRule="atLeast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</w:rPr>
                                    <w:t>Use case Name</w:t>
                                  </w:r>
                                </w:p>
                              </w:tc>
                              <w:tc>
                                <w:tcPr>
                                  <w:tcW w:w="11651" w:type="dxa"/>
                                  <w:gridSpan w:val="2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</w:rPr>
                                    <w:t>Izrada dnevnog reda skupstine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7" w:hRule="atLeast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</w:rPr>
                                    <w:t>Brief Description</w:t>
                                  </w:r>
                                </w:p>
                              </w:tc>
                              <w:tc>
                                <w:tcPr>
                                  <w:tcW w:w="11651" w:type="dxa"/>
                                  <w:gridSpan w:val="2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 w:val="false"/>
                                      <w:b w:val="false"/>
                                      <w:bCs w:val="false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 w:val="false"/>
                                      <w:bCs w:val="false"/>
                                    </w:rPr>
                                    <w:t>Sekretar izradjuje dnevni red za predstojecu skupstinu.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1" w:hRule="atLeast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</w:rPr>
                                    <w:t>Actors</w:t>
                                  </w:r>
                                </w:p>
                              </w:tc>
                              <w:tc>
                                <w:tcPr>
                                  <w:tcW w:w="11651" w:type="dxa"/>
                                  <w:gridSpan w:val="2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 w:val="false"/>
                                      <w:b w:val="false"/>
                                      <w:bCs w:val="false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 w:val="false"/>
                                      <w:bCs w:val="false"/>
                                    </w:rPr>
                                    <w:t>Sekretar, Stonoteniski savez.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7" w:hRule="atLeast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</w:rPr>
                                    <w:t>Triggers</w:t>
                                  </w:r>
                                </w:p>
                              </w:tc>
                              <w:tc>
                                <w:tcPr>
                                  <w:tcW w:w="11651" w:type="dxa"/>
                                  <w:gridSpan w:val="2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 w:val="false"/>
                                      <w:b w:val="false"/>
                                      <w:bCs w:val="false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 w:val="false"/>
                                      <w:bCs w:val="false"/>
                                    </w:rPr>
                                    <w:t>Nastaje pet dana do redovne skupstine.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7" w:hRule="atLeast"/>
                              </w:trPr>
                              <w:tc>
                                <w:tcPr>
                                  <w:tcW w:w="14736" w:type="dxa"/>
                                  <w:gridSpan w:val="3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</w:rPr>
                                    <w:t>Flow of Events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1" w:hRule="atLeast"/>
                                <w:cantSplit w:val="true"/>
                              </w:trPr>
                              <w:tc>
                                <w:tcPr>
                                  <w:tcW w:w="3085" w:type="dxa"/>
                                  <w:vMerge w:val="restart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</w:rPr>
                                    <w:t>Basic Flow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</w:rPr>
                                    <w:t>Steps</w:t>
                                  </w:r>
                                </w:p>
                              </w:tc>
                              <w:tc>
                                <w:tcPr>
                                  <w:tcW w:w="1080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</w:rPr>
                                    <w:t>Actions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1" w:hRule="atLeast"/>
                                <w:cantSplit w:val="true"/>
                              </w:trPr>
                              <w:tc>
                                <w:tcPr>
                                  <w:tcW w:w="3085" w:type="dxa"/>
                                  <w:vMerge w:val="continue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80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</w:rPr>
                                    <w:t>Sekretar salje zahtjev za novim odredbama.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1" w:hRule="atLeast"/>
                                <w:cantSplit w:val="true"/>
                              </w:trPr>
                              <w:tc>
                                <w:tcPr>
                                  <w:tcW w:w="3085" w:type="dxa"/>
                                  <w:vMerge w:val="continue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080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</w:rPr>
                                    <w:t>Stonoteniski savez prima zahtjev za novim odredbama.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1" w:hRule="atLeast"/>
                                <w:cantSplit w:val="true"/>
                              </w:trPr>
                              <w:tc>
                                <w:tcPr>
                                  <w:tcW w:w="3085" w:type="dxa"/>
                                  <w:vMerge w:val="continue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080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</w:rPr>
                                    <w:t>Stonoteniski savez obradjuje zahtijev za novim odredbama.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1" w:hRule="atLeast"/>
                                <w:cantSplit w:val="true"/>
                              </w:trPr>
                              <w:tc>
                                <w:tcPr>
                                  <w:tcW w:w="3085" w:type="dxa"/>
                                  <w:vMerge w:val="continue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/>
                                  </w:pPr>
                                  <w:r>
                                    <w:rPr/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080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</w:rPr>
                                    <w:t>Stonoteniski savez kreira izvjestaj o novim odredbama.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1" w:hRule="atLeast"/>
                                <w:cantSplit w:val="true"/>
                              </w:trPr>
                              <w:tc>
                                <w:tcPr>
                                  <w:tcW w:w="3085" w:type="dxa"/>
                                  <w:vMerge w:val="continue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/>
                                  </w:pPr>
                                  <w:r>
                                    <w:rPr/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080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</w:rPr>
                                    <w:t>Stonoteniski savez salje izvjestaj o novim odredbama.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1" w:hRule="atLeast"/>
                                <w:cantSplit w:val="true"/>
                              </w:trPr>
                              <w:tc>
                                <w:tcPr>
                                  <w:tcW w:w="3085" w:type="dxa"/>
                                  <w:vMerge w:val="continue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/>
                                  </w:pPr>
                                  <w:r>
                                    <w:rPr/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080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</w:rPr>
                                    <w:t>Sekretar prima izvjestaj o novim odredbama.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1" w:hRule="atLeast"/>
                                <w:cantSplit w:val="true"/>
                              </w:trPr>
                              <w:tc>
                                <w:tcPr>
                                  <w:tcW w:w="3085" w:type="dxa"/>
                                  <w:vMerge w:val="continue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/>
                                  </w:pPr>
                                  <w:r>
                                    <w:rPr/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080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</w:rPr>
                                    <w:t>Sekretar pregleda izvjestaj o novim odredbama.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1" w:hRule="atLeast"/>
                                <w:cantSplit w:val="true"/>
                              </w:trPr>
                              <w:tc>
                                <w:tcPr>
                                  <w:tcW w:w="3085" w:type="dxa"/>
                                  <w:vMerge w:val="continue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/>
                                  </w:pPr>
                                  <w:r>
                                    <w:rPr/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080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</w:rPr>
                                    <w:t>Sekretar pregleda kalendar bitnih mjesecnih desavanja u klubu.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1" w:hRule="atLeast"/>
                                <w:cantSplit w:val="true"/>
                              </w:trPr>
                              <w:tc>
                                <w:tcPr>
                                  <w:tcW w:w="3085" w:type="dxa"/>
                                  <w:vMerge w:val="continue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/>
                                  </w:pPr>
                                  <w:r>
                                    <w:rPr/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080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</w:rPr>
                                    <w:t>Sekretar stavlja diskusije o bitnim pitanjima na dnevni red.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1" w:hRule="atLeast"/>
                                <w:cantSplit w:val="true"/>
                              </w:trPr>
                              <w:tc>
                                <w:tcPr>
                                  <w:tcW w:w="3085" w:type="dxa"/>
                                  <w:vMerge w:val="continue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/>
                                  </w:pPr>
                                  <w:r>
                                    <w:rPr/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080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</w:rPr>
                                    <w:t>Sekretar stampa dnevni red.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1" w:hRule="atLeast"/>
                                <w:cantSplit w:val="true"/>
                              </w:trPr>
                              <w:tc>
                                <w:tcPr>
                                  <w:tcW w:w="3085" w:type="dxa"/>
                                  <w:vMerge w:val="restart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</w:rPr>
                                    <w:t>Alternate Flow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</w:rPr>
                                    <w:t>Steps</w:t>
                                  </w:r>
                                </w:p>
                              </w:tc>
                              <w:tc>
                                <w:tcPr>
                                  <w:tcW w:w="1080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</w:rPr>
                                    <w:t>Branching Actions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85" w:hRule="atLeast"/>
                                <w:cantSplit w:val="true"/>
                              </w:trPr>
                              <w:tc>
                                <w:tcPr>
                                  <w:tcW w:w="3085" w:type="dxa"/>
                                  <w:vMerge w:val="continue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080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</w:rPr>
                                    <w:t>7.1 AKO postoje nove odredbe, sekretar stavlja diskusiju o novim odredbama na dnevni red.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3" w:hRule="atLeast"/>
                              </w:trPr>
                              <w:tc>
                                <w:tcPr>
                                  <w:tcW w:w="14736" w:type="dxa"/>
                                  <w:gridSpan w:val="3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</w:rPr>
                                    <w:t>Special Requirements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2" w:hRule="atLeast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651" w:type="dxa"/>
                                  <w:gridSpan w:val="2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</w:rPr>
                                    <w:t>1 Sekretar ima pristup internetu.</w:t>
                                  </w:r>
                                </w:p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</w:rPr>
                                    <w:t>2 Web stranica stonoteniskog saveza je dostupna.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1" w:hRule="atLeast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</w:rPr>
                                    <w:t>Precondition</w:t>
                                  </w:r>
                                </w:p>
                              </w:tc>
                              <w:tc>
                                <w:tcPr>
                                  <w:tcW w:w="11651" w:type="dxa"/>
                                  <w:gridSpan w:val="2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 w:val="false"/>
                                      <w:b w:val="false"/>
                                      <w:bCs w:val="false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 w:val="false"/>
                                      <w:bCs w:val="false"/>
                                    </w:rPr>
                                    <w:t>Sekretar je prijavljen na sistem. U planu je organizovanje redovne skupstine.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1" w:hRule="atLeast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</w:rPr>
                                    <w:t>Postcondition</w:t>
                                  </w:r>
                                </w:p>
                              </w:tc>
                              <w:tc>
                                <w:tcPr>
                                  <w:tcW w:w="11651" w:type="dxa"/>
                                  <w:gridSpan w:val="2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 w:val="false"/>
                                      <w:b w:val="false"/>
                                      <w:bCs w:val="false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 w:val="false"/>
                                      <w:bCs w:val="false"/>
                                    </w:rPr>
                                    <w:t>Dnevni red je kreiran.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1" w:hRule="atLeast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</w:rPr>
                                    <w:t>Extension Points</w:t>
                                  </w:r>
                                </w:p>
                              </w:tc>
                              <w:tc>
                                <w:tcPr>
                                  <w:tcW w:w="11651" w:type="dxa"/>
                                  <w:gridSpan w:val="2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spacing w:before="0" w:after="8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Calibri"/>
                                <w:color w:val="auto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720" rIns="720" tIns="720" bIns="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5" fillcolor="white" stroked="f" style="position:absolute;margin-left:-5.65pt;margin-top:2.35pt;width:745.65pt;height:369.4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tbl>
                      <w:tblPr>
                        <w:tblW w:w="14736" w:type="dxa"/>
                        <w:jc w:val="left"/>
                        <w:tblInd w:w="103" w:type="dxa"/>
                        <w:tbl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</w:tblBorders>
                        <w:tblCellMar>
                          <w:top w:w="0" w:type="dxa"/>
                          <w:left w:w="9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3085"/>
                        <w:gridCol w:w="850"/>
                        <w:gridCol w:w="10801"/>
                      </w:tblGrid>
                      <w:tr>
                        <w:trPr>
                          <w:trHeight w:val="261" w:hRule="atLeast"/>
                        </w:trPr>
                        <w:tc>
                          <w:tcPr>
                            <w:tcW w:w="308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</w:rPr>
                              <w:t>Use case Name</w:t>
                            </w:r>
                          </w:p>
                        </w:tc>
                        <w:tc>
                          <w:tcPr>
                            <w:tcW w:w="11651" w:type="dxa"/>
                            <w:gridSpan w:val="2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</w:rPr>
                              <w:t>Izrada dnevnog reda skupstine</w:t>
                            </w:r>
                          </w:p>
                        </w:tc>
                      </w:tr>
                      <w:tr>
                        <w:trPr>
                          <w:trHeight w:val="247" w:hRule="atLeast"/>
                        </w:trPr>
                        <w:tc>
                          <w:tcPr>
                            <w:tcW w:w="308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</w:rPr>
                              <w:t>Brief Description</w:t>
                            </w:r>
                          </w:p>
                        </w:tc>
                        <w:tc>
                          <w:tcPr>
                            <w:tcW w:w="11651" w:type="dxa"/>
                            <w:gridSpan w:val="2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  <w:b w:val="false"/>
                                <w:b w:val="false"/>
                                <w:bCs w:val="false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 w:val="false"/>
                                <w:bCs w:val="false"/>
                              </w:rPr>
                              <w:t>Sekretar izradjuje dnevni red za predstojecu skupstinu.</w:t>
                            </w:r>
                          </w:p>
                        </w:tc>
                      </w:tr>
                      <w:tr>
                        <w:trPr>
                          <w:trHeight w:val="261" w:hRule="atLeast"/>
                        </w:trPr>
                        <w:tc>
                          <w:tcPr>
                            <w:tcW w:w="308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</w:rPr>
                              <w:t>Actors</w:t>
                            </w:r>
                          </w:p>
                        </w:tc>
                        <w:tc>
                          <w:tcPr>
                            <w:tcW w:w="11651" w:type="dxa"/>
                            <w:gridSpan w:val="2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  <w:b w:val="false"/>
                                <w:b w:val="false"/>
                                <w:bCs w:val="false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 w:val="false"/>
                                <w:bCs w:val="false"/>
                              </w:rPr>
                              <w:t>Sekretar, Stonoteniski savez.</w:t>
                            </w:r>
                          </w:p>
                        </w:tc>
                      </w:tr>
                      <w:tr>
                        <w:trPr>
                          <w:trHeight w:val="247" w:hRule="atLeast"/>
                        </w:trPr>
                        <w:tc>
                          <w:tcPr>
                            <w:tcW w:w="308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</w:rPr>
                              <w:t>Triggers</w:t>
                            </w:r>
                          </w:p>
                        </w:tc>
                        <w:tc>
                          <w:tcPr>
                            <w:tcW w:w="11651" w:type="dxa"/>
                            <w:gridSpan w:val="2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  <w:b w:val="false"/>
                                <w:b w:val="false"/>
                                <w:bCs w:val="false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 w:val="false"/>
                                <w:bCs w:val="false"/>
                              </w:rPr>
                              <w:t>Nastaje pet dana do redovne skupstine.</w:t>
                            </w:r>
                          </w:p>
                        </w:tc>
                      </w:tr>
                      <w:tr>
                        <w:trPr>
                          <w:trHeight w:val="247" w:hRule="atLeast"/>
                        </w:trPr>
                        <w:tc>
                          <w:tcPr>
                            <w:tcW w:w="14736" w:type="dxa"/>
                            <w:gridSpan w:val="3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</w:rPr>
                              <w:t>Flow of Events</w:t>
                            </w:r>
                          </w:p>
                        </w:tc>
                      </w:tr>
                      <w:tr>
                        <w:trPr>
                          <w:trHeight w:val="261" w:hRule="atLeast"/>
                          <w:cantSplit w:val="true"/>
                        </w:trPr>
                        <w:tc>
                          <w:tcPr>
                            <w:tcW w:w="3085" w:type="dxa"/>
                            <w:vMerge w:val="restart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</w:rPr>
                              <w:t>Basic Flow</w:t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</w:rPr>
                              <w:t>Steps</w:t>
                            </w:r>
                          </w:p>
                        </w:tc>
                        <w:tc>
                          <w:tcPr>
                            <w:tcW w:w="1080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</w:rPr>
                              <w:t>Actions</w:t>
                            </w:r>
                          </w:p>
                        </w:tc>
                      </w:tr>
                      <w:tr>
                        <w:trPr>
                          <w:trHeight w:val="261" w:hRule="atLeast"/>
                          <w:cantSplit w:val="true"/>
                        </w:trPr>
                        <w:tc>
                          <w:tcPr>
                            <w:tcW w:w="3085" w:type="dxa"/>
                            <w:vMerge w:val="continue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</w:rPr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080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</w:rPr>
                              <w:t>Sekretar salje zahtjev za novim odredbama.</w:t>
                            </w:r>
                          </w:p>
                        </w:tc>
                      </w:tr>
                      <w:tr>
                        <w:trPr>
                          <w:trHeight w:val="261" w:hRule="atLeast"/>
                          <w:cantSplit w:val="true"/>
                        </w:trPr>
                        <w:tc>
                          <w:tcPr>
                            <w:tcW w:w="3085" w:type="dxa"/>
                            <w:vMerge w:val="continue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</w:rPr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080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</w:rPr>
                              <w:t>Stonoteniski savez prima zahtjev za novim odredbama.</w:t>
                            </w:r>
                          </w:p>
                        </w:tc>
                      </w:tr>
                      <w:tr>
                        <w:trPr>
                          <w:trHeight w:val="261" w:hRule="atLeast"/>
                          <w:cantSplit w:val="true"/>
                        </w:trPr>
                        <w:tc>
                          <w:tcPr>
                            <w:tcW w:w="3085" w:type="dxa"/>
                            <w:vMerge w:val="continue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</w:rPr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080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</w:rPr>
                              <w:t>Stonoteniski savez obradjuje zahtijev za novim odredbama.</w:t>
                            </w:r>
                          </w:p>
                        </w:tc>
                      </w:tr>
                      <w:tr>
                        <w:trPr>
                          <w:trHeight w:val="261" w:hRule="atLeast"/>
                          <w:cantSplit w:val="true"/>
                        </w:trPr>
                        <w:tc>
                          <w:tcPr>
                            <w:tcW w:w="3085" w:type="dxa"/>
                            <w:vMerge w:val="continue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</w:rPr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/>
                            </w:pPr>
                            <w:r>
                              <w:rPr/>
                              <w:t>4</w:t>
                            </w:r>
                          </w:p>
                        </w:tc>
                        <w:tc>
                          <w:tcPr>
                            <w:tcW w:w="1080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</w:rPr>
                              <w:t>Stonoteniski savez kreira izvjestaj o novim odredbama.</w:t>
                            </w:r>
                          </w:p>
                        </w:tc>
                      </w:tr>
                      <w:tr>
                        <w:trPr>
                          <w:trHeight w:val="261" w:hRule="atLeast"/>
                          <w:cantSplit w:val="true"/>
                        </w:trPr>
                        <w:tc>
                          <w:tcPr>
                            <w:tcW w:w="3085" w:type="dxa"/>
                            <w:vMerge w:val="continue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</w:rPr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/>
                            </w:pPr>
                            <w:r>
                              <w:rPr/>
                              <w:t>5</w:t>
                            </w:r>
                          </w:p>
                        </w:tc>
                        <w:tc>
                          <w:tcPr>
                            <w:tcW w:w="1080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</w:rPr>
                              <w:t>Stonoteniski savez salje izvjestaj o novim odredbama.</w:t>
                            </w:r>
                          </w:p>
                        </w:tc>
                      </w:tr>
                      <w:tr>
                        <w:trPr>
                          <w:trHeight w:val="261" w:hRule="atLeast"/>
                          <w:cantSplit w:val="true"/>
                        </w:trPr>
                        <w:tc>
                          <w:tcPr>
                            <w:tcW w:w="3085" w:type="dxa"/>
                            <w:vMerge w:val="continue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</w:rPr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/>
                            </w:pPr>
                            <w:r>
                              <w:rPr/>
                              <w:t>6</w:t>
                            </w:r>
                          </w:p>
                        </w:tc>
                        <w:tc>
                          <w:tcPr>
                            <w:tcW w:w="1080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</w:rPr>
                              <w:t>Sekretar prima izvjestaj o novim odredbama.</w:t>
                            </w:r>
                          </w:p>
                        </w:tc>
                      </w:tr>
                      <w:tr>
                        <w:trPr>
                          <w:trHeight w:val="261" w:hRule="atLeast"/>
                          <w:cantSplit w:val="true"/>
                        </w:trPr>
                        <w:tc>
                          <w:tcPr>
                            <w:tcW w:w="3085" w:type="dxa"/>
                            <w:vMerge w:val="continue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</w:rPr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/>
                            </w:pPr>
                            <w:r>
                              <w:rPr/>
                              <w:t>7</w:t>
                            </w:r>
                          </w:p>
                        </w:tc>
                        <w:tc>
                          <w:tcPr>
                            <w:tcW w:w="1080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</w:rPr>
                              <w:t>Sekretar pregleda izvjestaj o novim odredbama.</w:t>
                            </w:r>
                          </w:p>
                        </w:tc>
                      </w:tr>
                      <w:tr>
                        <w:trPr>
                          <w:trHeight w:val="261" w:hRule="atLeast"/>
                          <w:cantSplit w:val="true"/>
                        </w:trPr>
                        <w:tc>
                          <w:tcPr>
                            <w:tcW w:w="3085" w:type="dxa"/>
                            <w:vMerge w:val="continue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</w:rPr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/>
                            </w:pPr>
                            <w:r>
                              <w:rPr/>
                              <w:t>8</w:t>
                            </w:r>
                          </w:p>
                        </w:tc>
                        <w:tc>
                          <w:tcPr>
                            <w:tcW w:w="1080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</w:rPr>
                              <w:t>Sekretar pregleda kalendar bitnih mjesecnih desavanja u klubu.</w:t>
                            </w:r>
                          </w:p>
                        </w:tc>
                      </w:tr>
                      <w:tr>
                        <w:trPr>
                          <w:trHeight w:val="261" w:hRule="atLeast"/>
                          <w:cantSplit w:val="true"/>
                        </w:trPr>
                        <w:tc>
                          <w:tcPr>
                            <w:tcW w:w="3085" w:type="dxa"/>
                            <w:vMerge w:val="continue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</w:rPr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/>
                            </w:pPr>
                            <w:r>
                              <w:rPr/>
                              <w:t>9</w:t>
                            </w:r>
                          </w:p>
                        </w:tc>
                        <w:tc>
                          <w:tcPr>
                            <w:tcW w:w="1080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</w:rPr>
                              <w:t>Sekretar stavlja diskusije o bitnim pitanjima na dnevni red.</w:t>
                            </w:r>
                          </w:p>
                        </w:tc>
                      </w:tr>
                      <w:tr>
                        <w:trPr>
                          <w:trHeight w:val="261" w:hRule="atLeast"/>
                          <w:cantSplit w:val="true"/>
                        </w:trPr>
                        <w:tc>
                          <w:tcPr>
                            <w:tcW w:w="3085" w:type="dxa"/>
                            <w:vMerge w:val="continue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</w:rPr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/>
                            </w:pPr>
                            <w:r>
                              <w:rPr/>
                              <w:t>10</w:t>
                            </w:r>
                          </w:p>
                        </w:tc>
                        <w:tc>
                          <w:tcPr>
                            <w:tcW w:w="1080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</w:rPr>
                              <w:t>Sekretar stampa dnevni red.</w:t>
                            </w:r>
                          </w:p>
                        </w:tc>
                      </w:tr>
                      <w:tr>
                        <w:trPr>
                          <w:trHeight w:val="261" w:hRule="atLeast"/>
                          <w:cantSplit w:val="true"/>
                        </w:trPr>
                        <w:tc>
                          <w:tcPr>
                            <w:tcW w:w="3085" w:type="dxa"/>
                            <w:vMerge w:val="restart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</w:rPr>
                              <w:t>Alternate Flow</w:t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</w:rPr>
                              <w:t>Steps</w:t>
                            </w:r>
                          </w:p>
                        </w:tc>
                        <w:tc>
                          <w:tcPr>
                            <w:tcW w:w="1080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</w:rPr>
                              <w:t>Branching Actions</w:t>
                            </w:r>
                          </w:p>
                        </w:tc>
                      </w:tr>
                      <w:tr>
                        <w:trPr>
                          <w:trHeight w:val="85" w:hRule="atLeast"/>
                          <w:cantSplit w:val="true"/>
                        </w:trPr>
                        <w:tc>
                          <w:tcPr>
                            <w:tcW w:w="3085" w:type="dxa"/>
                            <w:vMerge w:val="continue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</w:rPr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080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</w:rPr>
                              <w:t>7.1 AKO postoje nove odredbe, sekretar stavlja diskusiju o novim odredbama na dnevni red.</w:t>
                            </w:r>
                          </w:p>
                        </w:tc>
                      </w:tr>
                      <w:tr>
                        <w:trPr>
                          <w:trHeight w:val="383" w:hRule="atLeast"/>
                        </w:trPr>
                        <w:tc>
                          <w:tcPr>
                            <w:tcW w:w="14736" w:type="dxa"/>
                            <w:gridSpan w:val="3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</w:rPr>
                              <w:t>Special Requirements</w:t>
                            </w:r>
                          </w:p>
                        </w:tc>
                      </w:tr>
                      <w:tr>
                        <w:trPr>
                          <w:trHeight w:val="382" w:hRule="atLeast"/>
                        </w:trPr>
                        <w:tc>
                          <w:tcPr>
                            <w:tcW w:w="308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</w:rPr>
                            </w:r>
                          </w:p>
                        </w:tc>
                        <w:tc>
                          <w:tcPr>
                            <w:tcW w:w="11651" w:type="dxa"/>
                            <w:gridSpan w:val="2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</w:rPr>
                              <w:t>1 Sekretar ima pristup internetu.</w:t>
                            </w:r>
                          </w:p>
                          <w:p>
                            <w:pPr>
                              <w:pStyle w:val="Normal"/>
                              <w:spacing w:before="0"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</w:rPr>
                              <w:t>2 Web stranica stonoteniskog saveza je dostupna.</w:t>
                            </w:r>
                          </w:p>
                        </w:tc>
                      </w:tr>
                      <w:tr>
                        <w:trPr>
                          <w:trHeight w:val="261" w:hRule="atLeast"/>
                        </w:trPr>
                        <w:tc>
                          <w:tcPr>
                            <w:tcW w:w="308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</w:rPr>
                              <w:t>Precondition</w:t>
                            </w:r>
                          </w:p>
                        </w:tc>
                        <w:tc>
                          <w:tcPr>
                            <w:tcW w:w="11651" w:type="dxa"/>
                            <w:gridSpan w:val="2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  <w:b w:val="false"/>
                                <w:b w:val="false"/>
                                <w:bCs w:val="false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 w:val="false"/>
                                <w:bCs w:val="false"/>
                              </w:rPr>
                              <w:t>Sekretar je prijavljen na sistem. U planu je organizovanje redovne skupstine.</w:t>
                            </w:r>
                          </w:p>
                        </w:tc>
                      </w:tr>
                      <w:tr>
                        <w:trPr>
                          <w:trHeight w:val="261" w:hRule="atLeast"/>
                        </w:trPr>
                        <w:tc>
                          <w:tcPr>
                            <w:tcW w:w="308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</w:rPr>
                              <w:t>Postcondition</w:t>
                            </w:r>
                          </w:p>
                        </w:tc>
                        <w:tc>
                          <w:tcPr>
                            <w:tcW w:w="11651" w:type="dxa"/>
                            <w:gridSpan w:val="2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  <w:b w:val="false"/>
                                <w:b w:val="false"/>
                                <w:bCs w:val="false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 w:val="false"/>
                                <w:bCs w:val="false"/>
                              </w:rPr>
                              <w:t>Dnevni red je kreiran.</w:t>
                            </w:r>
                          </w:p>
                        </w:tc>
                      </w:tr>
                      <w:tr>
                        <w:trPr>
                          <w:trHeight w:val="261" w:hRule="atLeast"/>
                        </w:trPr>
                        <w:tc>
                          <w:tcPr>
                            <w:tcW w:w="308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</w:rPr>
                              <w:t>Extension Points</w:t>
                            </w:r>
                          </w:p>
                        </w:tc>
                        <w:tc>
                          <w:tcPr>
                            <w:tcW w:w="11651" w:type="dxa"/>
                            <w:gridSpan w:val="2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spacing w:before="0" w:after="80"/>
                        <w:rPr>
                          <w:color w:val="auto"/>
                        </w:rPr>
                      </w:pPr>
                      <w:r>
                        <w:rPr>
                          <w:rFonts w:cs="Calibri"/>
                          <w:color w:val="auto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01845" cy="7560310"/>
            <wp:effectExtent l="0" t="0" r="0" b="0"/>
            <wp:wrapSquare wrapText="largest"/>
            <wp:docPr id="1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845" cy="7560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mc:AlternateContent>
          <mc:Choice Requires="wps">
            <w:drawing>
              <wp:anchor behindDoc="0" distT="0" distB="0" distL="0" distR="114300" simplePos="0" locked="0" layoutInCell="1" allowOverlap="1" relativeHeight="12">
                <wp:simplePos x="0" y="0"/>
                <wp:positionH relativeFrom="column">
                  <wp:posOffset>-71755</wp:posOffset>
                </wp:positionH>
                <wp:positionV relativeFrom="paragraph">
                  <wp:posOffset>47625</wp:posOffset>
                </wp:positionV>
                <wp:extent cx="9338945" cy="3398520"/>
                <wp:effectExtent l="0" t="0" r="0" b="0"/>
                <wp:wrapSquare wrapText="bothSides"/>
                <wp:docPr id="17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8400" cy="3398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14706" w:type="dxa"/>
                              <w:jc w:val="left"/>
                              <w:tblInd w:w="103" w:type="dxa"/>
                              <w:tblBorders>
                                <w:top w:val="single" w:sz="4" w:space="0" w:color="000001"/>
                                <w:left w:val="single" w:sz="4" w:space="0" w:color="000001"/>
                                <w:bottom w:val="single" w:sz="4" w:space="0" w:color="000001"/>
                                <w:insideH w:val="single" w:sz="4" w:space="0" w:color="000001"/>
                              </w:tblBorders>
                              <w:tblCellMar>
                                <w:top w:w="0" w:type="dxa"/>
                                <w:left w:w="9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3085"/>
                              <w:gridCol w:w="851"/>
                              <w:gridCol w:w="10770"/>
                            </w:tblGrid>
                            <w:tr>
                              <w:trPr>
                                <w:trHeight w:val="261" w:hRule="atLeast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color w:val="auto"/>
                                    </w:rPr>
                                    <w:t>Use case Name</w:t>
                                  </w:r>
                                </w:p>
                              </w:tc>
                              <w:tc>
                                <w:tcPr>
                                  <w:tcW w:w="11621" w:type="dxa"/>
                                  <w:gridSpan w:val="2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color w:val="auto"/>
                                    </w:rPr>
                                    <w:t>Organizovanje skupstine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7" w:hRule="atLeast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color w:val="auto"/>
                                    </w:rPr>
                                    <w:t>Brief Description</w:t>
                                  </w:r>
                                </w:p>
                              </w:tc>
                              <w:tc>
                                <w:tcPr>
                                  <w:tcW w:w="11621" w:type="dxa"/>
                                  <w:gridSpan w:val="2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 w:val="false"/>
                                      <w:b w:val="false"/>
                                      <w:bCs w:val="false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 w:val="false"/>
                                      <w:bCs w:val="false"/>
                                      <w:color w:val="auto"/>
                                    </w:rPr>
                                    <w:t>Sekretar organizuje redovnu skupstinu kluba.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1" w:hRule="atLeast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color w:val="auto"/>
                                    </w:rPr>
                                    <w:t>Actors</w:t>
                                  </w:r>
                                </w:p>
                              </w:tc>
                              <w:tc>
                                <w:tcPr>
                                  <w:tcW w:w="11621" w:type="dxa"/>
                                  <w:gridSpan w:val="2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 w:val="false"/>
                                      <w:b w:val="false"/>
                                      <w:bCs w:val="false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 w:val="false"/>
                                      <w:bCs w:val="false"/>
                                      <w:color w:val="auto"/>
                                    </w:rPr>
                                    <w:t>Sekretar.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7" w:hRule="atLeast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color w:val="auto"/>
                                    </w:rPr>
                                    <w:t>Triggers</w:t>
                                  </w:r>
                                </w:p>
                              </w:tc>
                              <w:tc>
                                <w:tcPr>
                                  <w:tcW w:w="11621" w:type="dxa"/>
                                  <w:gridSpan w:val="2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 w:val="false"/>
                                      <w:b w:val="false"/>
                                      <w:bCs w:val="false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 w:val="false"/>
                                      <w:bCs w:val="false"/>
                                      <w:color w:val="auto"/>
                                    </w:rPr>
                                    <w:t>Nastaje pet dana do redovne skupstine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7" w:hRule="atLeast"/>
                              </w:trPr>
                              <w:tc>
                                <w:tcPr>
                                  <w:tcW w:w="14706" w:type="dxa"/>
                                  <w:gridSpan w:val="3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color w:val="auto"/>
                                    </w:rPr>
                                    <w:t>Flow of Events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1" w:hRule="atLeast"/>
                                <w:cantSplit w:val="true"/>
                              </w:trPr>
                              <w:tc>
                                <w:tcPr>
                                  <w:tcW w:w="3085" w:type="dxa"/>
                                  <w:vMerge w:val="restart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color w:val="auto"/>
                                    </w:rPr>
                                    <w:t>Basic Flow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color w:val="auto"/>
                                    </w:rPr>
                                    <w:t>Steps</w:t>
                                  </w:r>
                                </w:p>
                              </w:tc>
                              <w:tc>
                                <w:tcPr>
                                  <w:tcW w:w="1077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color w:val="auto"/>
                                    </w:rPr>
                                    <w:t>Actions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1" w:hRule="atLeast"/>
                                <w:cantSplit w:val="true"/>
                              </w:trPr>
                              <w:tc>
                                <w:tcPr>
                                  <w:tcW w:w="3085" w:type="dxa"/>
                                  <w:vMerge w:val="continue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color w:val="auto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77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</w:rPr>
                                    <w:t>Sekretar izradjuje dnevni red skupstine.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1" w:hRule="atLeast"/>
                                <w:cantSplit w:val="true"/>
                              </w:trPr>
                              <w:tc>
                                <w:tcPr>
                                  <w:tcW w:w="3085" w:type="dxa"/>
                                  <w:vMerge w:val="continue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color w:val="auto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077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</w:rPr>
                                    <w:t>Sekretar odredjuje termin skupstine na osnovu kalendara bitnih klupskih desavanja.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1" w:hRule="atLeast"/>
                                <w:cantSplit w:val="true"/>
                              </w:trPr>
                              <w:tc>
                                <w:tcPr>
                                  <w:tcW w:w="3085" w:type="dxa"/>
                                  <w:vMerge w:val="continue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color w:val="auto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color w:val="auto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077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</w:rPr>
                                    <w:t>Sekretar rezervise salu.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1" w:hRule="atLeast"/>
                                <w:cantSplit w:val="true"/>
                              </w:trPr>
                              <w:tc>
                                <w:tcPr>
                                  <w:tcW w:w="3085" w:type="dxa"/>
                                  <w:vMerge w:val="continue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color w:val="auto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077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</w:rPr>
                                    <w:t>Sekretar formira listu ucesnika.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1" w:hRule="atLeast"/>
                                <w:cantSplit w:val="true"/>
                              </w:trPr>
                              <w:tc>
                                <w:tcPr>
                                  <w:tcW w:w="3085" w:type="dxa"/>
                                  <w:vMerge w:val="continue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color w:val="auto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077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</w:rPr>
                                    <w:t>Sekretar obavjestava ucesnike.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1" w:hRule="atLeast"/>
                                <w:cantSplit w:val="true"/>
                              </w:trPr>
                              <w:tc>
                                <w:tcPr>
                                  <w:tcW w:w="3085" w:type="dxa"/>
                                  <w:vMerge w:val="restart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color w:val="auto"/>
                                    </w:rPr>
                                    <w:t>Alternate Flow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color w:val="auto"/>
                                    </w:rPr>
                                    <w:t>Steps</w:t>
                                  </w:r>
                                </w:p>
                              </w:tc>
                              <w:tc>
                                <w:tcPr>
                                  <w:tcW w:w="1077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color w:val="auto"/>
                                    </w:rPr>
                                    <w:t>Branching Actions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85" w:hRule="atLeast"/>
                                <w:cantSplit w:val="true"/>
                              </w:trPr>
                              <w:tc>
                                <w:tcPr>
                                  <w:tcW w:w="3085" w:type="dxa"/>
                                  <w:vMerge w:val="continue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color w:val="auto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077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3" w:hRule="atLeast"/>
                              </w:trPr>
                              <w:tc>
                                <w:tcPr>
                                  <w:tcW w:w="14706" w:type="dxa"/>
                                  <w:gridSpan w:val="3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color w:val="auto"/>
                                    </w:rPr>
                                    <w:t>Special Requirements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2" w:hRule="atLeast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color w:val="auto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621" w:type="dxa"/>
                                  <w:gridSpan w:val="2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</w:rPr>
                                    <w:t>1 Sala za odrzavanje skupstine je slobodna.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1" w:hRule="atLeast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color w:val="auto"/>
                                    </w:rPr>
                                    <w:t>Precondition</w:t>
                                  </w:r>
                                </w:p>
                              </w:tc>
                              <w:tc>
                                <w:tcPr>
                                  <w:tcW w:w="11621" w:type="dxa"/>
                                  <w:gridSpan w:val="2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 w:val="false"/>
                                      <w:b w:val="false"/>
                                      <w:bCs w:val="false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 w:val="false"/>
                                      <w:bCs w:val="false"/>
                                      <w:color w:val="auto"/>
                                    </w:rPr>
                                    <w:t>Sekretar je prijavlje na sistem. U planu je organizovanje redovne skupstine.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1" w:hRule="atLeast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color w:val="auto"/>
                                    </w:rPr>
                                    <w:t>Postcondition</w:t>
                                  </w:r>
                                </w:p>
                              </w:tc>
                              <w:tc>
                                <w:tcPr>
                                  <w:tcW w:w="11621" w:type="dxa"/>
                                  <w:gridSpan w:val="2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 w:val="false"/>
                                      <w:b w:val="false"/>
                                      <w:bCs w:val="false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 w:val="false"/>
                                      <w:bCs w:val="false"/>
                                      <w:color w:val="auto"/>
                                    </w:rPr>
                                    <w:t>Termin skupstine je odredjen. Sala za skupstinu je rezervisana. Ucesnici su obavijesteni.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1" w:hRule="atLeast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color w:val="auto"/>
                                    </w:rPr>
                                    <w:t>Extension Points</w:t>
                                  </w:r>
                                </w:p>
                              </w:tc>
                              <w:tc>
                                <w:tcPr>
                                  <w:tcW w:w="11621" w:type="dxa"/>
                                  <w:gridSpan w:val="2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 w:val="false"/>
                                      <w:b w:val="false"/>
                                      <w:bCs w:val="false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 w:val="false"/>
                                      <w:bCs w:val="false"/>
                                      <w:color w:val="auto"/>
                                    </w:rPr>
                                    <w:t>1 Include Izrada dnevnog reda skupstine UC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6" fillcolor="white" stroked="f" style="position:absolute;margin-left:-5.65pt;margin-top:3.75pt;width:735.25pt;height:267.5pt">
                <w10:wrap type="none"/>
                <v:fill o:detectmouseclick="t" type="solid" color2="black" opacity="0"/>
                <v:stroke color="#3465a4" joinstyle="round" endcap="flat"/>
                <v:textbox>
                  <w:txbxContent>
                    <w:tbl>
                      <w:tblPr>
                        <w:tblW w:w="14706" w:type="dxa"/>
                        <w:jc w:val="left"/>
                        <w:tblInd w:w="103" w:type="dxa"/>
                        <w:tbl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</w:tblBorders>
                        <w:tblCellMar>
                          <w:top w:w="0" w:type="dxa"/>
                          <w:left w:w="9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3085"/>
                        <w:gridCol w:w="851"/>
                        <w:gridCol w:w="10770"/>
                      </w:tblGrid>
                      <w:tr>
                        <w:trPr>
                          <w:trHeight w:val="261" w:hRule="atLeast"/>
                        </w:trPr>
                        <w:tc>
                          <w:tcPr>
                            <w:tcW w:w="308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auto"/>
                              </w:rPr>
                              <w:t>Use case Name</w:t>
                            </w:r>
                          </w:p>
                        </w:tc>
                        <w:tc>
                          <w:tcPr>
                            <w:tcW w:w="11621" w:type="dxa"/>
                            <w:gridSpan w:val="2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auto"/>
                              </w:rPr>
                              <w:t>Organizovanje skupstine</w:t>
                            </w:r>
                          </w:p>
                        </w:tc>
                      </w:tr>
                      <w:tr>
                        <w:trPr>
                          <w:trHeight w:val="247" w:hRule="atLeast"/>
                        </w:trPr>
                        <w:tc>
                          <w:tcPr>
                            <w:tcW w:w="308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auto"/>
                              </w:rPr>
                              <w:t>Brief Description</w:t>
                            </w:r>
                          </w:p>
                        </w:tc>
                        <w:tc>
                          <w:tcPr>
                            <w:tcW w:w="11621" w:type="dxa"/>
                            <w:gridSpan w:val="2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  <w:b w:val="false"/>
                                <w:b w:val="false"/>
                                <w:bCs w:val="false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 w:val="false"/>
                                <w:bCs w:val="false"/>
                                <w:color w:val="auto"/>
                              </w:rPr>
                              <w:t>Sekretar organizuje redovnu skupstinu kluba.</w:t>
                            </w:r>
                          </w:p>
                        </w:tc>
                      </w:tr>
                      <w:tr>
                        <w:trPr>
                          <w:trHeight w:val="261" w:hRule="atLeast"/>
                        </w:trPr>
                        <w:tc>
                          <w:tcPr>
                            <w:tcW w:w="308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auto"/>
                              </w:rPr>
                              <w:t>Actors</w:t>
                            </w:r>
                          </w:p>
                        </w:tc>
                        <w:tc>
                          <w:tcPr>
                            <w:tcW w:w="11621" w:type="dxa"/>
                            <w:gridSpan w:val="2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  <w:b w:val="false"/>
                                <w:b w:val="false"/>
                                <w:bCs w:val="false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 w:val="false"/>
                                <w:bCs w:val="false"/>
                                <w:color w:val="auto"/>
                              </w:rPr>
                              <w:t>Sekretar.</w:t>
                            </w:r>
                          </w:p>
                        </w:tc>
                      </w:tr>
                      <w:tr>
                        <w:trPr>
                          <w:trHeight w:val="247" w:hRule="atLeast"/>
                        </w:trPr>
                        <w:tc>
                          <w:tcPr>
                            <w:tcW w:w="308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auto"/>
                              </w:rPr>
                              <w:t>Triggers</w:t>
                            </w:r>
                          </w:p>
                        </w:tc>
                        <w:tc>
                          <w:tcPr>
                            <w:tcW w:w="11621" w:type="dxa"/>
                            <w:gridSpan w:val="2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  <w:b w:val="false"/>
                                <w:b w:val="false"/>
                                <w:bCs w:val="false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 w:val="false"/>
                                <w:bCs w:val="false"/>
                                <w:color w:val="auto"/>
                              </w:rPr>
                              <w:t>Nastaje pet dana do redovne skupstine</w:t>
                            </w:r>
                          </w:p>
                        </w:tc>
                      </w:tr>
                      <w:tr>
                        <w:trPr>
                          <w:trHeight w:val="247" w:hRule="atLeast"/>
                        </w:trPr>
                        <w:tc>
                          <w:tcPr>
                            <w:tcW w:w="14706" w:type="dxa"/>
                            <w:gridSpan w:val="3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auto"/>
                              </w:rPr>
                              <w:t>Flow of Events</w:t>
                            </w:r>
                          </w:p>
                        </w:tc>
                      </w:tr>
                      <w:tr>
                        <w:trPr>
                          <w:trHeight w:val="261" w:hRule="atLeast"/>
                          <w:cantSplit w:val="true"/>
                        </w:trPr>
                        <w:tc>
                          <w:tcPr>
                            <w:tcW w:w="3085" w:type="dxa"/>
                            <w:vMerge w:val="restart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auto"/>
                              </w:rPr>
                              <w:t>Basic Flow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auto"/>
                              </w:rPr>
                              <w:t>Steps</w:t>
                            </w:r>
                          </w:p>
                        </w:tc>
                        <w:tc>
                          <w:tcPr>
                            <w:tcW w:w="1077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auto"/>
                              </w:rPr>
                              <w:t>Actions</w:t>
                            </w:r>
                          </w:p>
                        </w:tc>
                      </w:tr>
                      <w:tr>
                        <w:trPr>
                          <w:trHeight w:val="261" w:hRule="atLeast"/>
                          <w:cantSplit w:val="true"/>
                        </w:trPr>
                        <w:tc>
                          <w:tcPr>
                            <w:tcW w:w="3085" w:type="dxa"/>
                            <w:vMerge w:val="continue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auto"/>
                              </w:rPr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077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</w:rPr>
                              <w:t>Sekretar izradjuje dnevni red skupstine.</w:t>
                            </w:r>
                          </w:p>
                        </w:tc>
                      </w:tr>
                      <w:tr>
                        <w:trPr>
                          <w:trHeight w:val="261" w:hRule="atLeast"/>
                          <w:cantSplit w:val="true"/>
                        </w:trPr>
                        <w:tc>
                          <w:tcPr>
                            <w:tcW w:w="3085" w:type="dxa"/>
                            <w:vMerge w:val="continue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auto"/>
                              </w:rPr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077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</w:rPr>
                              <w:t>Sekretar odredjuje termin skupstine na osnovu kalendara bitnih klupskih desavanja.</w:t>
                            </w:r>
                          </w:p>
                        </w:tc>
                      </w:tr>
                      <w:tr>
                        <w:trPr>
                          <w:trHeight w:val="261" w:hRule="atLeast"/>
                          <w:cantSplit w:val="true"/>
                        </w:trPr>
                        <w:tc>
                          <w:tcPr>
                            <w:tcW w:w="3085" w:type="dxa"/>
                            <w:vMerge w:val="continue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auto"/>
                              </w:rPr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color w:val="auto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077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</w:rPr>
                              <w:t>Sekretar rezervise salu.</w:t>
                            </w:r>
                          </w:p>
                        </w:tc>
                      </w:tr>
                      <w:tr>
                        <w:trPr>
                          <w:trHeight w:val="261" w:hRule="atLeast"/>
                          <w:cantSplit w:val="true"/>
                        </w:trPr>
                        <w:tc>
                          <w:tcPr>
                            <w:tcW w:w="3085" w:type="dxa"/>
                            <w:vMerge w:val="continue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auto"/>
                              </w:rPr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077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</w:rPr>
                              <w:t>Sekretar formira listu ucesnika.</w:t>
                            </w:r>
                          </w:p>
                        </w:tc>
                      </w:tr>
                      <w:tr>
                        <w:trPr>
                          <w:trHeight w:val="261" w:hRule="atLeast"/>
                          <w:cantSplit w:val="true"/>
                        </w:trPr>
                        <w:tc>
                          <w:tcPr>
                            <w:tcW w:w="3085" w:type="dxa"/>
                            <w:vMerge w:val="continue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auto"/>
                              </w:rPr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077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</w:rPr>
                              <w:t>Sekretar obavjestava ucesnike.</w:t>
                            </w:r>
                          </w:p>
                        </w:tc>
                      </w:tr>
                      <w:tr>
                        <w:trPr>
                          <w:trHeight w:val="261" w:hRule="atLeast"/>
                          <w:cantSplit w:val="true"/>
                        </w:trPr>
                        <w:tc>
                          <w:tcPr>
                            <w:tcW w:w="3085" w:type="dxa"/>
                            <w:vMerge w:val="restart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auto"/>
                              </w:rPr>
                              <w:t>Alternate Flow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auto"/>
                              </w:rPr>
                              <w:t>Steps</w:t>
                            </w:r>
                          </w:p>
                        </w:tc>
                        <w:tc>
                          <w:tcPr>
                            <w:tcW w:w="1077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auto"/>
                              </w:rPr>
                              <w:t>Branching Actions</w:t>
                            </w:r>
                          </w:p>
                        </w:tc>
                      </w:tr>
                      <w:tr>
                        <w:trPr>
                          <w:trHeight w:val="85" w:hRule="atLeast"/>
                          <w:cantSplit w:val="true"/>
                        </w:trPr>
                        <w:tc>
                          <w:tcPr>
                            <w:tcW w:w="3085" w:type="dxa"/>
                            <w:vMerge w:val="continue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auto"/>
                              </w:rPr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</w:rPr>
                            </w:r>
                          </w:p>
                        </w:tc>
                        <w:tc>
                          <w:tcPr>
                            <w:tcW w:w="1077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383" w:hRule="atLeast"/>
                        </w:trPr>
                        <w:tc>
                          <w:tcPr>
                            <w:tcW w:w="14706" w:type="dxa"/>
                            <w:gridSpan w:val="3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auto"/>
                              </w:rPr>
                              <w:t>Special Requirements</w:t>
                            </w:r>
                          </w:p>
                        </w:tc>
                      </w:tr>
                      <w:tr>
                        <w:trPr>
                          <w:trHeight w:val="382" w:hRule="atLeast"/>
                        </w:trPr>
                        <w:tc>
                          <w:tcPr>
                            <w:tcW w:w="308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auto"/>
                              </w:rPr>
                            </w:r>
                          </w:p>
                        </w:tc>
                        <w:tc>
                          <w:tcPr>
                            <w:tcW w:w="11621" w:type="dxa"/>
                            <w:gridSpan w:val="2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</w:rPr>
                              <w:t>1 Sala za odrzavanje skupstine je slobodna.</w:t>
                            </w:r>
                          </w:p>
                        </w:tc>
                      </w:tr>
                      <w:tr>
                        <w:trPr>
                          <w:trHeight w:val="261" w:hRule="atLeast"/>
                        </w:trPr>
                        <w:tc>
                          <w:tcPr>
                            <w:tcW w:w="308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auto"/>
                              </w:rPr>
                              <w:t>Precondition</w:t>
                            </w:r>
                          </w:p>
                        </w:tc>
                        <w:tc>
                          <w:tcPr>
                            <w:tcW w:w="11621" w:type="dxa"/>
                            <w:gridSpan w:val="2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  <w:b w:val="false"/>
                                <w:b w:val="false"/>
                                <w:bCs w:val="false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 w:val="false"/>
                                <w:bCs w:val="false"/>
                                <w:color w:val="auto"/>
                              </w:rPr>
                              <w:t>Sekretar je prijavlje na sistem. U planu je organizovanje redovne skupstine.</w:t>
                            </w:r>
                          </w:p>
                        </w:tc>
                      </w:tr>
                      <w:tr>
                        <w:trPr>
                          <w:trHeight w:val="261" w:hRule="atLeast"/>
                        </w:trPr>
                        <w:tc>
                          <w:tcPr>
                            <w:tcW w:w="308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auto"/>
                              </w:rPr>
                              <w:t>Postcondition</w:t>
                            </w:r>
                          </w:p>
                        </w:tc>
                        <w:tc>
                          <w:tcPr>
                            <w:tcW w:w="11621" w:type="dxa"/>
                            <w:gridSpan w:val="2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  <w:b w:val="false"/>
                                <w:b w:val="false"/>
                                <w:bCs w:val="false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 w:val="false"/>
                                <w:bCs w:val="false"/>
                                <w:color w:val="auto"/>
                              </w:rPr>
                              <w:t>Termin skupstine je odredjen. Sala za skupstinu je rezervisana. Ucesnici su obavijesteni.</w:t>
                            </w:r>
                          </w:p>
                        </w:tc>
                      </w:tr>
                      <w:tr>
                        <w:trPr>
                          <w:trHeight w:val="261" w:hRule="atLeast"/>
                        </w:trPr>
                        <w:tc>
                          <w:tcPr>
                            <w:tcW w:w="308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auto"/>
                              </w:rPr>
                              <w:t>Extension Points</w:t>
                            </w:r>
                          </w:p>
                        </w:tc>
                        <w:tc>
                          <w:tcPr>
                            <w:tcW w:w="11621" w:type="dxa"/>
                            <w:gridSpan w:val="2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  <w:b w:val="false"/>
                                <w:b w:val="false"/>
                                <w:bCs w:val="false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 w:val="false"/>
                                <w:bCs w:val="false"/>
                                <w:color w:val="auto"/>
                              </w:rPr>
                              <w:t>1 Include Izrada dnevnog reda skupstine UC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1" allowOverlap="1" relativeHeight="37">
            <wp:simplePos x="0" y="0"/>
            <wp:positionH relativeFrom="column">
              <wp:posOffset>2430780</wp:posOffset>
            </wp:positionH>
            <wp:positionV relativeFrom="paragraph">
              <wp:posOffset>-498475</wp:posOffset>
            </wp:positionV>
            <wp:extent cx="4295775" cy="6496050"/>
            <wp:effectExtent l="0" t="0" r="0" b="0"/>
            <wp:wrapSquare wrapText="largest"/>
            <wp:docPr id="19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649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mc:AlternateContent>
          <mc:Choice Requires="wps">
            <w:drawing>
              <wp:anchor behindDoc="0" distT="0" distB="0" distL="0" distR="114300" simplePos="0" locked="0" layoutInCell="1" allowOverlap="1" relativeHeight="13">
                <wp:simplePos x="0" y="0"/>
                <wp:positionH relativeFrom="column">
                  <wp:posOffset>-71755</wp:posOffset>
                </wp:positionH>
                <wp:positionV relativeFrom="paragraph">
                  <wp:posOffset>57150</wp:posOffset>
                </wp:positionV>
                <wp:extent cx="9338945" cy="4481830"/>
                <wp:effectExtent l="0" t="0" r="0" b="0"/>
                <wp:wrapSquare wrapText="bothSides"/>
                <wp:docPr id="20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8400" cy="4481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rame7" fillcolor="white" stroked="f" style="position:absolute;margin-left:-5.65pt;margin-top:4.5pt;width:735.25pt;height:352.8pt">
                <w10:wrap type="none"/>
                <v:fill o:detectmouseclick="t" type="solid" color2="black" opacity="0"/>
                <v:stroke color="#3465a4" joinstyle="round" endcap="flat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36">
                <wp:simplePos x="0" y="0"/>
                <wp:positionH relativeFrom="column">
                  <wp:posOffset>-24130</wp:posOffset>
                </wp:positionH>
                <wp:positionV relativeFrom="paragraph">
                  <wp:posOffset>140970</wp:posOffset>
                </wp:positionV>
                <wp:extent cx="9338945" cy="4629785"/>
                <wp:effectExtent l="0" t="0" r="0" b="0"/>
                <wp:wrapNone/>
                <wp:docPr id="21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8945" cy="4629785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W w:w="14706" w:type="dxa"/>
                              <w:jc w:val="left"/>
                              <w:tblInd w:w="103" w:type="dxa"/>
                              <w:tblBorders>
                                <w:top w:val="single" w:sz="4" w:space="0" w:color="000001"/>
                                <w:left w:val="single" w:sz="4" w:space="0" w:color="000001"/>
                                <w:bottom w:val="single" w:sz="4" w:space="0" w:color="000001"/>
                                <w:insideH w:val="single" w:sz="4" w:space="0" w:color="000001"/>
                              </w:tblBorders>
                              <w:tblCellMar>
                                <w:top w:w="0" w:type="dxa"/>
                                <w:left w:w="9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3085"/>
                              <w:gridCol w:w="851"/>
                              <w:gridCol w:w="10770"/>
                            </w:tblGrid>
                            <w:tr>
                              <w:trPr>
                                <w:trHeight w:val="261" w:hRule="atLeast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color w:val="auto"/>
                                    </w:rPr>
                                    <w:t>Use case Name</w:t>
                                  </w:r>
                                </w:p>
                              </w:tc>
                              <w:tc>
                                <w:tcPr>
                                  <w:tcW w:w="11621" w:type="dxa"/>
                                  <w:gridSpan w:val="2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color w:val="auto"/>
                                    </w:rPr>
                                    <w:t>Izrada budzeta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7" w:hRule="atLeast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color w:val="auto"/>
                                    </w:rPr>
                                    <w:t>Brief Description</w:t>
                                  </w:r>
                                </w:p>
                              </w:tc>
                              <w:tc>
                                <w:tcPr>
                                  <w:tcW w:w="11621" w:type="dxa"/>
                                  <w:gridSpan w:val="2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 w:val="false"/>
                                      <w:b w:val="false"/>
                                      <w:bCs w:val="false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 w:val="false"/>
                                      <w:bCs w:val="false"/>
                                      <w:color w:val="auto"/>
                                    </w:rPr>
                                    <w:t>Odbor predlaze budzet za predstojecu godinu. Direktor usvaja budzet za predstojecu godinu. Sekretar kreira detalje budzeta.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1" w:hRule="atLeast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color w:val="auto"/>
                                    </w:rPr>
                                    <w:t>Actors</w:t>
                                  </w:r>
                                </w:p>
                              </w:tc>
                              <w:tc>
                                <w:tcPr>
                                  <w:tcW w:w="11621" w:type="dxa"/>
                                  <w:gridSpan w:val="2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 w:val="false"/>
                                      <w:b w:val="false"/>
                                      <w:bCs w:val="false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 w:val="false"/>
                                      <w:bCs w:val="false"/>
                                      <w:color w:val="auto"/>
                                    </w:rPr>
                                    <w:t>Sekretar, Odbor, Direktor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7" w:hRule="atLeast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color w:val="auto"/>
                                    </w:rPr>
                                    <w:t>Triggers</w:t>
                                  </w:r>
                                </w:p>
                              </w:tc>
                              <w:tc>
                                <w:tcPr>
                                  <w:tcW w:w="11621" w:type="dxa"/>
                                  <w:gridSpan w:val="2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 w:val="false"/>
                                      <w:bCs w:val="false"/>
                                      <w:color w:val="auto"/>
                                    </w:rPr>
                                    <w:t>Na dnevnom redu skupstine je tacka o budzetu.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7" w:hRule="atLeast"/>
                              </w:trPr>
                              <w:tc>
                                <w:tcPr>
                                  <w:tcW w:w="14706" w:type="dxa"/>
                                  <w:gridSpan w:val="3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color w:val="auto"/>
                                    </w:rPr>
                                    <w:t>Flow of Events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1" w:hRule="atLeast"/>
                                <w:cantSplit w:val="true"/>
                              </w:trPr>
                              <w:tc>
                                <w:tcPr>
                                  <w:tcW w:w="3085" w:type="dxa"/>
                                  <w:vMerge w:val="restart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color w:val="auto"/>
                                    </w:rPr>
                                    <w:t>Basic Flow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color w:val="auto"/>
                                    </w:rPr>
                                    <w:t>Steps</w:t>
                                  </w:r>
                                </w:p>
                              </w:tc>
                              <w:tc>
                                <w:tcPr>
                                  <w:tcW w:w="1077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color w:val="auto"/>
                                    </w:rPr>
                                    <w:t>Actions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1" w:hRule="atLeast"/>
                                <w:cantSplit w:val="true"/>
                              </w:trPr>
                              <w:tc>
                                <w:tcPr>
                                  <w:tcW w:w="3085" w:type="dxa"/>
                                  <w:vMerge w:val="continue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color w:val="auto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77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</w:rPr>
                                    <w:t>Sekretar izlaze tacku dnevnog reda o budzetu.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1" w:hRule="atLeast"/>
                                <w:cantSplit w:val="true"/>
                              </w:trPr>
                              <w:tc>
                                <w:tcPr>
                                  <w:tcW w:w="3085" w:type="dxa"/>
                                  <w:vMerge w:val="continue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color w:val="auto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077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</w:rPr>
                                    <w:t>Odbor ispituje izvore prihoda na osnovu evidencije izvora prihoda.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1" w:hRule="atLeast"/>
                                <w:cantSplit w:val="true"/>
                              </w:trPr>
                              <w:tc>
                                <w:tcPr>
                                  <w:tcW w:w="3085" w:type="dxa"/>
                                  <w:vMerge w:val="continue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color w:val="auto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color w:val="auto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077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</w:rPr>
                                    <w:t>Odbor pregleda predstojece aktivnosti kluba na osnovu kalendara bitnih klupskih desavanja.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1" w:hRule="atLeast"/>
                                <w:cantSplit w:val="true"/>
                              </w:trPr>
                              <w:tc>
                                <w:tcPr>
                                  <w:tcW w:w="3085" w:type="dxa"/>
                                  <w:vMerge w:val="continue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color w:val="auto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077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</w:rPr>
                                    <w:t>Odbor predlaze budzet.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1" w:hRule="atLeast"/>
                                <w:cantSplit w:val="true"/>
                              </w:trPr>
                              <w:tc>
                                <w:tcPr>
                                  <w:tcW w:w="3085" w:type="dxa"/>
                                  <w:vMerge w:val="continue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color w:val="auto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077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</w:rPr>
                                    <w:t>Odbor glasa za prihvatanje budzeta.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1" w:hRule="atLeast"/>
                                <w:cantSplit w:val="true"/>
                              </w:trPr>
                              <w:tc>
                                <w:tcPr>
                                  <w:tcW w:w="3085" w:type="dxa"/>
                                  <w:vMerge w:val="continue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color w:val="auto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077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</w:rPr>
                                    <w:t>Direktor usvaja prijedlog budzeta.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1" w:hRule="atLeast"/>
                                <w:cantSplit w:val="true"/>
                              </w:trPr>
                              <w:tc>
                                <w:tcPr>
                                  <w:tcW w:w="3085" w:type="dxa"/>
                                  <w:vMerge w:val="continue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color w:val="auto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077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</w:rPr>
                                    <w:t>Sekretar kreira detalje budzeta.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1" w:hRule="atLeast"/>
                                <w:cantSplit w:val="true"/>
                              </w:trPr>
                              <w:tc>
                                <w:tcPr>
                                  <w:tcW w:w="3085" w:type="dxa"/>
                                  <w:vMerge w:val="continue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color w:val="auto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077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</w:rPr>
                                    <w:t>Sekretar azurira zapisnik.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1" w:hRule="atLeast"/>
                                <w:cantSplit w:val="true"/>
                              </w:trPr>
                              <w:tc>
                                <w:tcPr>
                                  <w:tcW w:w="3085" w:type="dxa"/>
                                  <w:vMerge w:val="continue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color w:val="auto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077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</w:rPr>
                                    <w:t>Sekretar zakljucuje tacku dnevnog reda o budzetu.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1" w:hRule="atLeast"/>
                                <w:cantSplit w:val="true"/>
                              </w:trPr>
                              <w:tc>
                                <w:tcPr>
                                  <w:tcW w:w="3085" w:type="dxa"/>
                                  <w:vMerge w:val="restart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color w:val="auto"/>
                                    </w:rPr>
                                    <w:t>Alternate Flow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color w:val="auto"/>
                                    </w:rPr>
                                    <w:t>Steps</w:t>
                                  </w:r>
                                </w:p>
                              </w:tc>
                              <w:tc>
                                <w:tcPr>
                                  <w:tcW w:w="1077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color w:val="auto"/>
                                    </w:rPr>
                                    <w:t>Branching Actions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85" w:hRule="atLeast"/>
                                <w:cantSplit w:val="true"/>
                              </w:trPr>
                              <w:tc>
                                <w:tcPr>
                                  <w:tcW w:w="3085" w:type="dxa"/>
                                  <w:vMerge w:val="continue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color w:val="auto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077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</w:rPr>
                                    <w:t>5.1 AKO prijedlog budzeta nije izglasan, odbor se vraca na aktivnost ispitivanja izvora prihoda.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1" w:hRule="atLeast"/>
                                <w:cantSplit w:val="true"/>
                              </w:trPr>
                              <w:tc>
                                <w:tcPr>
                                  <w:tcW w:w="3085" w:type="dxa"/>
                                  <w:vMerge w:val="continue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color w:val="auto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077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</w:rPr>
                                    <w:t>6.1 AKO direktor ne usvoji prijedlog budzeta, odbor se vraca na aktivnost ispitivanja izvora prihoda.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3" w:hRule="atLeast"/>
                              </w:trPr>
                              <w:tc>
                                <w:tcPr>
                                  <w:tcW w:w="14706" w:type="dxa"/>
                                  <w:gridSpan w:val="3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color w:val="auto"/>
                                    </w:rPr>
                                    <w:t>Special Requirements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2" w:hRule="atLeast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color w:val="auto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621" w:type="dxa"/>
                                  <w:gridSpan w:val="2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1" w:hRule="atLeast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color w:val="auto"/>
                                    </w:rPr>
                                    <w:t>Precondition</w:t>
                                  </w:r>
                                </w:p>
                              </w:tc>
                              <w:tc>
                                <w:tcPr>
                                  <w:tcW w:w="11621" w:type="dxa"/>
                                  <w:gridSpan w:val="2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 w:val="false"/>
                                      <w:b w:val="false"/>
                                      <w:bCs w:val="false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 w:val="false"/>
                                      <w:bCs w:val="false"/>
                                      <w:color w:val="auto"/>
                                    </w:rPr>
                                    <w:t>Sekretar je prijavljen na sistem. Odbor je prijavljen na sistem. Detalji izvora prihoda su poznati.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1" w:hRule="atLeast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color w:val="auto"/>
                                    </w:rPr>
                                    <w:t>Postcondition</w:t>
                                  </w:r>
                                </w:p>
                              </w:tc>
                              <w:tc>
                                <w:tcPr>
                                  <w:tcW w:w="11621" w:type="dxa"/>
                                  <w:gridSpan w:val="2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 w:val="false"/>
                                      <w:b w:val="false"/>
                                      <w:bCs w:val="false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 w:val="false"/>
                                      <w:bCs w:val="false"/>
                                      <w:color w:val="auto"/>
                                    </w:rPr>
                                    <w:t>Budzet je usvojen. Detalji budzeta su kreirani. Zapisnik je azuriran.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1" w:hRule="atLeast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color w:val="auto"/>
                                    </w:rPr>
                                    <w:t>Extension Points</w:t>
                                  </w:r>
                                </w:p>
                              </w:tc>
                              <w:tc>
                                <w:tcPr>
                                  <w:tcW w:w="11621" w:type="dxa"/>
                                  <w:gridSpan w:val="2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color w:val="auto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 anchor="t" lIns="53975" tIns="53975" rIns="53975" bIns="5397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735.35pt;height:364.55pt;mso-wrap-distance-left:5.7pt;mso-wrap-distance-right:5.7pt;mso-wrap-distance-top:5.7pt;mso-wrap-distance-bottom:5.7pt;margin-top:11.1pt;mso-position-vertical-relative:text;margin-left:-1.9pt;mso-position-horizontal-relative:text">
                <v:textbox inset="0.0590277777777778in,0.0590277777777778in,0.0590277777777778in,0.0590277777777778in">
                  <w:txbxContent>
                    <w:tbl>
                      <w:tblPr>
                        <w:tblW w:w="14706" w:type="dxa"/>
                        <w:jc w:val="left"/>
                        <w:tblInd w:w="103" w:type="dxa"/>
                        <w:tbl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</w:tblBorders>
                        <w:tblCellMar>
                          <w:top w:w="0" w:type="dxa"/>
                          <w:left w:w="9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3085"/>
                        <w:gridCol w:w="851"/>
                        <w:gridCol w:w="10770"/>
                      </w:tblGrid>
                      <w:tr>
                        <w:trPr>
                          <w:trHeight w:val="261" w:hRule="atLeast"/>
                        </w:trPr>
                        <w:tc>
                          <w:tcPr>
                            <w:tcW w:w="308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auto"/>
                              </w:rPr>
                              <w:t>Use case Name</w:t>
                            </w:r>
                          </w:p>
                        </w:tc>
                        <w:tc>
                          <w:tcPr>
                            <w:tcW w:w="11621" w:type="dxa"/>
                            <w:gridSpan w:val="2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auto"/>
                              </w:rPr>
                              <w:t>Izrada budzeta</w:t>
                            </w:r>
                          </w:p>
                        </w:tc>
                      </w:tr>
                      <w:tr>
                        <w:trPr>
                          <w:trHeight w:val="247" w:hRule="atLeast"/>
                        </w:trPr>
                        <w:tc>
                          <w:tcPr>
                            <w:tcW w:w="308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auto"/>
                              </w:rPr>
                              <w:t>Brief Description</w:t>
                            </w:r>
                          </w:p>
                        </w:tc>
                        <w:tc>
                          <w:tcPr>
                            <w:tcW w:w="11621" w:type="dxa"/>
                            <w:gridSpan w:val="2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  <w:b w:val="false"/>
                                <w:b w:val="false"/>
                                <w:bCs w:val="false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 w:val="false"/>
                                <w:bCs w:val="false"/>
                                <w:color w:val="auto"/>
                              </w:rPr>
                              <w:t>Odbor predlaze budzet za predstojecu godinu. Direktor usvaja budzet za predstojecu godinu. Sekretar kreira detalje budzeta.</w:t>
                            </w:r>
                          </w:p>
                        </w:tc>
                      </w:tr>
                      <w:tr>
                        <w:trPr>
                          <w:trHeight w:val="261" w:hRule="atLeast"/>
                        </w:trPr>
                        <w:tc>
                          <w:tcPr>
                            <w:tcW w:w="308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auto"/>
                              </w:rPr>
                              <w:t>Actors</w:t>
                            </w:r>
                          </w:p>
                        </w:tc>
                        <w:tc>
                          <w:tcPr>
                            <w:tcW w:w="11621" w:type="dxa"/>
                            <w:gridSpan w:val="2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  <w:b w:val="false"/>
                                <w:b w:val="false"/>
                                <w:bCs w:val="false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 w:val="false"/>
                                <w:bCs w:val="false"/>
                                <w:color w:val="auto"/>
                              </w:rPr>
                              <w:t>Sekretar, Odbor, Direktor</w:t>
                            </w:r>
                          </w:p>
                        </w:tc>
                      </w:tr>
                      <w:tr>
                        <w:trPr>
                          <w:trHeight w:val="247" w:hRule="atLeast"/>
                        </w:trPr>
                        <w:tc>
                          <w:tcPr>
                            <w:tcW w:w="308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auto"/>
                              </w:rPr>
                              <w:t>Triggers</w:t>
                            </w:r>
                          </w:p>
                        </w:tc>
                        <w:tc>
                          <w:tcPr>
                            <w:tcW w:w="11621" w:type="dxa"/>
                            <w:gridSpan w:val="2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 w:val="false"/>
                                <w:bCs w:val="false"/>
                                <w:color w:val="auto"/>
                              </w:rPr>
                              <w:t>Na dnevnom redu skupstine je tacka o budzetu.</w:t>
                            </w:r>
                          </w:p>
                        </w:tc>
                      </w:tr>
                      <w:tr>
                        <w:trPr>
                          <w:trHeight w:val="247" w:hRule="atLeast"/>
                        </w:trPr>
                        <w:tc>
                          <w:tcPr>
                            <w:tcW w:w="14706" w:type="dxa"/>
                            <w:gridSpan w:val="3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auto"/>
                              </w:rPr>
                              <w:t>Flow of Events</w:t>
                            </w:r>
                          </w:p>
                        </w:tc>
                      </w:tr>
                      <w:tr>
                        <w:trPr>
                          <w:trHeight w:val="261" w:hRule="atLeast"/>
                          <w:cantSplit w:val="true"/>
                        </w:trPr>
                        <w:tc>
                          <w:tcPr>
                            <w:tcW w:w="3085" w:type="dxa"/>
                            <w:vMerge w:val="restart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auto"/>
                              </w:rPr>
                              <w:t>Basic Flow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auto"/>
                              </w:rPr>
                              <w:t>Steps</w:t>
                            </w:r>
                          </w:p>
                        </w:tc>
                        <w:tc>
                          <w:tcPr>
                            <w:tcW w:w="1077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auto"/>
                              </w:rPr>
                              <w:t>Actions</w:t>
                            </w:r>
                          </w:p>
                        </w:tc>
                      </w:tr>
                      <w:tr>
                        <w:trPr>
                          <w:trHeight w:val="261" w:hRule="atLeast"/>
                          <w:cantSplit w:val="true"/>
                        </w:trPr>
                        <w:tc>
                          <w:tcPr>
                            <w:tcW w:w="3085" w:type="dxa"/>
                            <w:vMerge w:val="continue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auto"/>
                              </w:rPr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077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</w:rPr>
                              <w:t>Sekretar izlaze tacku dnevnog reda o budzetu.</w:t>
                            </w:r>
                          </w:p>
                        </w:tc>
                      </w:tr>
                      <w:tr>
                        <w:trPr>
                          <w:trHeight w:val="261" w:hRule="atLeast"/>
                          <w:cantSplit w:val="true"/>
                        </w:trPr>
                        <w:tc>
                          <w:tcPr>
                            <w:tcW w:w="3085" w:type="dxa"/>
                            <w:vMerge w:val="continue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auto"/>
                              </w:rPr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077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</w:rPr>
                              <w:t>Odbor ispituje izvore prihoda na osnovu evidencije izvora prihoda.</w:t>
                            </w:r>
                          </w:p>
                        </w:tc>
                      </w:tr>
                      <w:tr>
                        <w:trPr>
                          <w:trHeight w:val="261" w:hRule="atLeast"/>
                          <w:cantSplit w:val="true"/>
                        </w:trPr>
                        <w:tc>
                          <w:tcPr>
                            <w:tcW w:w="3085" w:type="dxa"/>
                            <w:vMerge w:val="continue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auto"/>
                              </w:rPr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color w:val="auto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077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</w:rPr>
                              <w:t>Odbor pregleda predstojece aktivnosti kluba na osnovu kalendara bitnih klupskih desavanja.</w:t>
                            </w:r>
                          </w:p>
                        </w:tc>
                      </w:tr>
                      <w:tr>
                        <w:trPr>
                          <w:trHeight w:val="261" w:hRule="atLeast"/>
                          <w:cantSplit w:val="true"/>
                        </w:trPr>
                        <w:tc>
                          <w:tcPr>
                            <w:tcW w:w="3085" w:type="dxa"/>
                            <w:vMerge w:val="continue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auto"/>
                              </w:rPr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077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</w:rPr>
                              <w:t>Odbor predlaze budzet.</w:t>
                            </w:r>
                          </w:p>
                        </w:tc>
                      </w:tr>
                      <w:tr>
                        <w:trPr>
                          <w:trHeight w:val="261" w:hRule="atLeast"/>
                          <w:cantSplit w:val="true"/>
                        </w:trPr>
                        <w:tc>
                          <w:tcPr>
                            <w:tcW w:w="3085" w:type="dxa"/>
                            <w:vMerge w:val="continue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auto"/>
                              </w:rPr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077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</w:rPr>
                              <w:t>Odbor glasa za prihvatanje budzeta.</w:t>
                            </w:r>
                          </w:p>
                        </w:tc>
                      </w:tr>
                      <w:tr>
                        <w:trPr>
                          <w:trHeight w:val="261" w:hRule="atLeast"/>
                          <w:cantSplit w:val="true"/>
                        </w:trPr>
                        <w:tc>
                          <w:tcPr>
                            <w:tcW w:w="3085" w:type="dxa"/>
                            <w:vMerge w:val="continue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auto"/>
                              </w:rPr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077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</w:rPr>
                              <w:t>Direktor usvaja prijedlog budzeta.</w:t>
                            </w:r>
                          </w:p>
                        </w:tc>
                      </w:tr>
                      <w:tr>
                        <w:trPr>
                          <w:trHeight w:val="261" w:hRule="atLeast"/>
                          <w:cantSplit w:val="true"/>
                        </w:trPr>
                        <w:tc>
                          <w:tcPr>
                            <w:tcW w:w="3085" w:type="dxa"/>
                            <w:vMerge w:val="continue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auto"/>
                              </w:rPr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077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</w:rPr>
                              <w:t>Sekretar kreira detalje budzeta.</w:t>
                            </w:r>
                          </w:p>
                        </w:tc>
                      </w:tr>
                      <w:tr>
                        <w:trPr>
                          <w:trHeight w:val="261" w:hRule="atLeast"/>
                          <w:cantSplit w:val="true"/>
                        </w:trPr>
                        <w:tc>
                          <w:tcPr>
                            <w:tcW w:w="3085" w:type="dxa"/>
                            <w:vMerge w:val="continue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auto"/>
                              </w:rPr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077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</w:rPr>
                              <w:t>Sekretar azurira zapisnik.</w:t>
                            </w:r>
                          </w:p>
                        </w:tc>
                      </w:tr>
                      <w:tr>
                        <w:trPr>
                          <w:trHeight w:val="261" w:hRule="atLeast"/>
                          <w:cantSplit w:val="true"/>
                        </w:trPr>
                        <w:tc>
                          <w:tcPr>
                            <w:tcW w:w="3085" w:type="dxa"/>
                            <w:vMerge w:val="continue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auto"/>
                              </w:rPr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1077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</w:rPr>
                              <w:t>Sekretar zakljucuje tacku dnevnog reda o budzetu.</w:t>
                            </w:r>
                          </w:p>
                        </w:tc>
                      </w:tr>
                      <w:tr>
                        <w:trPr>
                          <w:trHeight w:val="261" w:hRule="atLeast"/>
                          <w:cantSplit w:val="true"/>
                        </w:trPr>
                        <w:tc>
                          <w:tcPr>
                            <w:tcW w:w="3085" w:type="dxa"/>
                            <w:vMerge w:val="restart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auto"/>
                              </w:rPr>
                              <w:t>Alternate Flow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auto"/>
                              </w:rPr>
                              <w:t>Steps</w:t>
                            </w:r>
                          </w:p>
                        </w:tc>
                        <w:tc>
                          <w:tcPr>
                            <w:tcW w:w="1077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auto"/>
                              </w:rPr>
                              <w:t>Branching Actions</w:t>
                            </w:r>
                          </w:p>
                        </w:tc>
                      </w:tr>
                      <w:tr>
                        <w:trPr>
                          <w:trHeight w:val="85" w:hRule="atLeast"/>
                          <w:cantSplit w:val="true"/>
                        </w:trPr>
                        <w:tc>
                          <w:tcPr>
                            <w:tcW w:w="3085" w:type="dxa"/>
                            <w:vMerge w:val="continue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auto"/>
                              </w:rPr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077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</w:rPr>
                              <w:t>5.1 AKO prijedlog budzeta nije izglasan, odbor se vraca na aktivnost ispitivanja izvora prihoda.</w:t>
                            </w:r>
                          </w:p>
                        </w:tc>
                      </w:tr>
                      <w:tr>
                        <w:trPr>
                          <w:trHeight w:val="261" w:hRule="atLeast"/>
                          <w:cantSplit w:val="true"/>
                        </w:trPr>
                        <w:tc>
                          <w:tcPr>
                            <w:tcW w:w="3085" w:type="dxa"/>
                            <w:vMerge w:val="continue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auto"/>
                              </w:rPr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077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</w:rPr>
                              <w:t>6.1 AKO direktor ne usvoji prijedlog budzeta, odbor se vraca na aktivnost ispitivanja izvora prihoda.</w:t>
                            </w:r>
                          </w:p>
                        </w:tc>
                      </w:tr>
                      <w:tr>
                        <w:trPr>
                          <w:trHeight w:val="383" w:hRule="atLeast"/>
                        </w:trPr>
                        <w:tc>
                          <w:tcPr>
                            <w:tcW w:w="14706" w:type="dxa"/>
                            <w:gridSpan w:val="3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auto"/>
                              </w:rPr>
                              <w:t>Special Requirements</w:t>
                            </w:r>
                          </w:p>
                        </w:tc>
                      </w:tr>
                      <w:tr>
                        <w:trPr>
                          <w:trHeight w:val="382" w:hRule="atLeast"/>
                        </w:trPr>
                        <w:tc>
                          <w:tcPr>
                            <w:tcW w:w="308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auto"/>
                              </w:rPr>
                            </w:r>
                          </w:p>
                        </w:tc>
                        <w:tc>
                          <w:tcPr>
                            <w:tcW w:w="11621" w:type="dxa"/>
                            <w:gridSpan w:val="2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61" w:hRule="atLeast"/>
                        </w:trPr>
                        <w:tc>
                          <w:tcPr>
                            <w:tcW w:w="308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auto"/>
                              </w:rPr>
                              <w:t>Precondition</w:t>
                            </w:r>
                          </w:p>
                        </w:tc>
                        <w:tc>
                          <w:tcPr>
                            <w:tcW w:w="11621" w:type="dxa"/>
                            <w:gridSpan w:val="2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  <w:b w:val="false"/>
                                <w:b w:val="false"/>
                                <w:bCs w:val="false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 w:val="false"/>
                                <w:bCs w:val="false"/>
                                <w:color w:val="auto"/>
                              </w:rPr>
                              <w:t>Sekretar je prijavljen na sistem. Odbor je prijavljen na sistem. Detalji izvora prihoda su poznati.</w:t>
                            </w:r>
                          </w:p>
                        </w:tc>
                      </w:tr>
                      <w:tr>
                        <w:trPr>
                          <w:trHeight w:val="261" w:hRule="atLeast"/>
                        </w:trPr>
                        <w:tc>
                          <w:tcPr>
                            <w:tcW w:w="308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auto"/>
                              </w:rPr>
                              <w:t>Postcondition</w:t>
                            </w:r>
                          </w:p>
                        </w:tc>
                        <w:tc>
                          <w:tcPr>
                            <w:tcW w:w="11621" w:type="dxa"/>
                            <w:gridSpan w:val="2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  <w:b w:val="false"/>
                                <w:b w:val="false"/>
                                <w:bCs w:val="false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 w:val="false"/>
                                <w:bCs w:val="false"/>
                                <w:color w:val="auto"/>
                              </w:rPr>
                              <w:t>Budzet je usvojen. Detalji budzeta su kreirani. Zapisnik je azuriran.</w:t>
                            </w:r>
                          </w:p>
                        </w:tc>
                      </w:tr>
                      <w:tr>
                        <w:trPr>
                          <w:trHeight w:val="261" w:hRule="atLeast"/>
                        </w:trPr>
                        <w:tc>
                          <w:tcPr>
                            <w:tcW w:w="308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auto"/>
                              </w:rPr>
                              <w:t>Extension Points</w:t>
                            </w:r>
                          </w:p>
                        </w:tc>
                        <w:tc>
                          <w:tcPr>
                            <w:tcW w:w="11621" w:type="dxa"/>
                            <w:gridSpan w:val="2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auto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50485" cy="7560310"/>
            <wp:effectExtent l="0" t="0" r="0" b="0"/>
            <wp:wrapSquare wrapText="largest"/>
            <wp:docPr id="22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0485" cy="7560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mc:AlternateContent>
          <mc:Choice Requires="wps">
            <w:drawing>
              <wp:anchor behindDoc="0" distT="0" distB="0" distL="0" distR="114300" simplePos="0" locked="0" layoutInCell="1" allowOverlap="1" relativeHeight="15">
                <wp:simplePos x="0" y="0"/>
                <wp:positionH relativeFrom="column">
                  <wp:posOffset>-71755</wp:posOffset>
                </wp:positionH>
                <wp:positionV relativeFrom="paragraph">
                  <wp:posOffset>57150</wp:posOffset>
                </wp:positionV>
                <wp:extent cx="9338945" cy="4118610"/>
                <wp:effectExtent l="0" t="0" r="0" b="0"/>
                <wp:wrapSquare wrapText="bothSides"/>
                <wp:docPr id="23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8400" cy="4118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14706" w:type="dxa"/>
                              <w:jc w:val="left"/>
                              <w:tblInd w:w="103" w:type="dxa"/>
                              <w:tblBorders>
                                <w:top w:val="single" w:sz="4" w:space="0" w:color="000001"/>
                                <w:left w:val="single" w:sz="4" w:space="0" w:color="000001"/>
                                <w:bottom w:val="single" w:sz="4" w:space="0" w:color="000001"/>
                                <w:insideH w:val="single" w:sz="4" w:space="0" w:color="000001"/>
                              </w:tblBorders>
                              <w:tblCellMar>
                                <w:top w:w="0" w:type="dxa"/>
                                <w:left w:w="9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3085"/>
                              <w:gridCol w:w="851"/>
                              <w:gridCol w:w="10770"/>
                            </w:tblGrid>
                            <w:tr>
                              <w:trPr>
                                <w:trHeight w:val="261" w:hRule="atLeast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color w:val="auto"/>
                                    </w:rPr>
                                    <w:t>Use case Name</w:t>
                                  </w:r>
                                </w:p>
                              </w:tc>
                              <w:tc>
                                <w:tcPr>
                                  <w:tcW w:w="11621" w:type="dxa"/>
                                  <w:gridSpan w:val="2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color w:val="auto"/>
                                    </w:rPr>
                                    <w:t>Revidiranje strukture odbora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7" w:hRule="atLeast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color w:val="auto"/>
                                    </w:rPr>
                                    <w:t>Brief Description</w:t>
                                  </w:r>
                                </w:p>
                              </w:tc>
                              <w:tc>
                                <w:tcPr>
                                  <w:tcW w:w="11621" w:type="dxa"/>
                                  <w:gridSpan w:val="2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 w:val="false"/>
                                      <w:b w:val="false"/>
                                      <w:bCs w:val="false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 w:val="false"/>
                                      <w:bCs w:val="false"/>
                                      <w:color w:val="auto"/>
                                    </w:rPr>
                                    <w:t>Odbor predlaze novu strukturu odbora. Odbor glasa za novu strukturu odbora. Sekretar evidentira novu strukturu odbora.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1" w:hRule="atLeast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color w:val="auto"/>
                                    </w:rPr>
                                    <w:t>Actors</w:t>
                                  </w:r>
                                </w:p>
                              </w:tc>
                              <w:tc>
                                <w:tcPr>
                                  <w:tcW w:w="11621" w:type="dxa"/>
                                  <w:gridSpan w:val="2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 w:val="false"/>
                                      <w:b w:val="false"/>
                                      <w:bCs w:val="false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 w:val="false"/>
                                      <w:bCs w:val="false"/>
                                      <w:color w:val="auto"/>
                                    </w:rPr>
                                    <w:t>Sekretar, Odbor.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7" w:hRule="atLeast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color w:val="auto"/>
                                    </w:rPr>
                                    <w:t>Triggers</w:t>
                                  </w:r>
                                </w:p>
                              </w:tc>
                              <w:tc>
                                <w:tcPr>
                                  <w:tcW w:w="11621" w:type="dxa"/>
                                  <w:gridSpan w:val="2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 w:val="false"/>
                                      <w:b w:val="false"/>
                                      <w:bCs w:val="false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 w:val="false"/>
                                      <w:bCs w:val="false"/>
                                      <w:color w:val="auto"/>
                                    </w:rPr>
                                    <w:t>Na dnevnom redu skupstine je tacka o revidiranju strukture odbora.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7" w:hRule="atLeast"/>
                              </w:trPr>
                              <w:tc>
                                <w:tcPr>
                                  <w:tcW w:w="14706" w:type="dxa"/>
                                  <w:gridSpan w:val="3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color w:val="auto"/>
                                    </w:rPr>
                                    <w:t>Flow of Events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1" w:hRule="atLeast"/>
                                <w:cantSplit w:val="true"/>
                              </w:trPr>
                              <w:tc>
                                <w:tcPr>
                                  <w:tcW w:w="3085" w:type="dxa"/>
                                  <w:vMerge w:val="restart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color w:val="auto"/>
                                    </w:rPr>
                                    <w:t>Basic Flow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color w:val="auto"/>
                                    </w:rPr>
                                    <w:t>Steps</w:t>
                                  </w:r>
                                </w:p>
                              </w:tc>
                              <w:tc>
                                <w:tcPr>
                                  <w:tcW w:w="1077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color w:val="auto"/>
                                    </w:rPr>
                                    <w:t>Actions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1" w:hRule="atLeast"/>
                                <w:cantSplit w:val="true"/>
                              </w:trPr>
                              <w:tc>
                                <w:tcPr>
                                  <w:tcW w:w="3085" w:type="dxa"/>
                                  <w:vMerge w:val="continue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color w:val="auto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77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</w:rPr>
                                    <w:t>Sekretar izlaze tacku dnevnog reda o revidiranju strukture odbora.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1" w:hRule="atLeast"/>
                                <w:cantSplit w:val="true"/>
                              </w:trPr>
                              <w:tc>
                                <w:tcPr>
                                  <w:tcW w:w="3085" w:type="dxa"/>
                                  <w:vMerge w:val="continue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color w:val="auto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077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</w:rPr>
                                    <w:t>Odbor pregleda postojecu strukturu odbora na osnovu evidencije zaposlenih.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1" w:hRule="atLeast"/>
                                <w:cantSplit w:val="true"/>
                              </w:trPr>
                              <w:tc>
                                <w:tcPr>
                                  <w:tcW w:w="3085" w:type="dxa"/>
                                  <w:vMerge w:val="continue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color w:val="auto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color w:val="auto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077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</w:rPr>
                                    <w:t>Odbor predlaze novu strukturu odbora na osnovu evidencije zaposlenih.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1" w:hRule="atLeast"/>
                                <w:cantSplit w:val="true"/>
                              </w:trPr>
                              <w:tc>
                                <w:tcPr>
                                  <w:tcW w:w="3085" w:type="dxa"/>
                                  <w:vMerge w:val="continue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color w:val="auto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077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</w:rPr>
                                    <w:t>Odbor glasa za izbor nove strukture odbora.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1" w:hRule="atLeast"/>
                                <w:cantSplit w:val="true"/>
                              </w:trPr>
                              <w:tc>
                                <w:tcPr>
                                  <w:tcW w:w="3085" w:type="dxa"/>
                                  <w:vMerge w:val="continue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color w:val="auto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077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</w:rPr>
                                    <w:t>Sekretar evidentira novu strukturu odbora.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1" w:hRule="atLeast"/>
                                <w:cantSplit w:val="true"/>
                              </w:trPr>
                              <w:tc>
                                <w:tcPr>
                                  <w:tcW w:w="3085" w:type="dxa"/>
                                  <w:vMerge w:val="continue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color w:val="auto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077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</w:rPr>
                                    <w:t>Sekretar azurira zapisnik.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1" w:hRule="atLeast"/>
                                <w:cantSplit w:val="true"/>
                              </w:trPr>
                              <w:tc>
                                <w:tcPr>
                                  <w:tcW w:w="3085" w:type="dxa"/>
                                  <w:vMerge w:val="continue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color w:val="auto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077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</w:rPr>
                                    <w:t>Sekretar zakljucuje tacku dnevnog reda o budzetu.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1" w:hRule="atLeast"/>
                                <w:cantSplit w:val="true"/>
                              </w:trPr>
                              <w:tc>
                                <w:tcPr>
                                  <w:tcW w:w="3085" w:type="dxa"/>
                                  <w:vMerge w:val="restart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color w:val="auto"/>
                                    </w:rPr>
                                    <w:t>Alternate Flow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color w:val="auto"/>
                                    </w:rPr>
                                    <w:t>Steps</w:t>
                                  </w:r>
                                </w:p>
                              </w:tc>
                              <w:tc>
                                <w:tcPr>
                                  <w:tcW w:w="1077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color w:val="auto"/>
                                    </w:rPr>
                                    <w:t>Branching Actions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85" w:hRule="atLeast"/>
                                <w:cantSplit w:val="true"/>
                              </w:trPr>
                              <w:tc>
                                <w:tcPr>
                                  <w:tcW w:w="3085" w:type="dxa"/>
                                  <w:vMerge w:val="continue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color w:val="auto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077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</w:rPr>
                                    <w:t>2.1 AKO izbori nisu potrebni, sekretar prelazi na aktivnost azuriranja zapisnika.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1" w:hRule="atLeast"/>
                                <w:cantSplit w:val="true"/>
                              </w:trPr>
                              <w:tc>
                                <w:tcPr>
                                  <w:tcW w:w="3085" w:type="dxa"/>
                                  <w:vMerge w:val="continue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color w:val="auto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077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</w:rPr>
                                    <w:t>4.1 AKO nova struktura nije izglasana, sekretar prelazi na aktivnost azuriranja zapisnika.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3" w:hRule="atLeast"/>
                              </w:trPr>
                              <w:tc>
                                <w:tcPr>
                                  <w:tcW w:w="14706" w:type="dxa"/>
                                  <w:gridSpan w:val="3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color w:val="auto"/>
                                    </w:rPr>
                                    <w:t>Special Requirements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2" w:hRule="atLeast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color w:val="auto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621" w:type="dxa"/>
                                  <w:gridSpan w:val="2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1" w:hRule="atLeast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color w:val="auto"/>
                                    </w:rPr>
                                    <w:t>Precondition</w:t>
                                  </w:r>
                                </w:p>
                              </w:tc>
                              <w:tc>
                                <w:tcPr>
                                  <w:tcW w:w="11621" w:type="dxa"/>
                                  <w:gridSpan w:val="2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 w:val="false"/>
                                      <w:b w:val="false"/>
                                      <w:bCs w:val="false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 w:val="false"/>
                                      <w:bCs w:val="false"/>
                                      <w:color w:val="auto"/>
                                    </w:rPr>
                                    <w:t>Sekretar je prijavljen na sistem. Odbor je prijavljen na sistem.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1" w:hRule="atLeast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color w:val="auto"/>
                                    </w:rPr>
                                    <w:t>Postcondition</w:t>
                                  </w:r>
                                </w:p>
                              </w:tc>
                              <w:tc>
                                <w:tcPr>
                                  <w:tcW w:w="11621" w:type="dxa"/>
                                  <w:gridSpan w:val="2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 w:val="false"/>
                                      <w:b w:val="false"/>
                                      <w:bCs w:val="false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 w:val="false"/>
                                      <w:bCs w:val="false"/>
                                      <w:color w:val="auto"/>
                                    </w:rPr>
                                    <w:t>Nova struktura odbora je izabrana. Evidencija zaposlenih je azurirana. Zapisnik je azuriran.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1" w:hRule="atLeast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color w:val="auto"/>
                                    </w:rPr>
                                    <w:t>Extension Points</w:t>
                                  </w:r>
                                </w:p>
                              </w:tc>
                              <w:tc>
                                <w:tcPr>
                                  <w:tcW w:w="11621" w:type="dxa"/>
                                  <w:gridSpan w:val="2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color w:val="auto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8" fillcolor="white" stroked="f" style="position:absolute;margin-left:-5.65pt;margin-top:4.5pt;width:735.25pt;height:324.2pt">
                <w10:wrap type="none"/>
                <v:fill o:detectmouseclick="t" type="solid" color2="black" opacity="0"/>
                <v:stroke color="#3465a4" joinstyle="round" endcap="flat"/>
                <v:textbox>
                  <w:txbxContent>
                    <w:tbl>
                      <w:tblPr>
                        <w:tblW w:w="14706" w:type="dxa"/>
                        <w:jc w:val="left"/>
                        <w:tblInd w:w="103" w:type="dxa"/>
                        <w:tbl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</w:tblBorders>
                        <w:tblCellMar>
                          <w:top w:w="0" w:type="dxa"/>
                          <w:left w:w="9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3085"/>
                        <w:gridCol w:w="851"/>
                        <w:gridCol w:w="10770"/>
                      </w:tblGrid>
                      <w:tr>
                        <w:trPr>
                          <w:trHeight w:val="261" w:hRule="atLeast"/>
                        </w:trPr>
                        <w:tc>
                          <w:tcPr>
                            <w:tcW w:w="308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auto"/>
                              </w:rPr>
                              <w:t>Use case Name</w:t>
                            </w:r>
                          </w:p>
                        </w:tc>
                        <w:tc>
                          <w:tcPr>
                            <w:tcW w:w="11621" w:type="dxa"/>
                            <w:gridSpan w:val="2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auto"/>
                              </w:rPr>
                              <w:t>Revidiranje strukture odbora</w:t>
                            </w:r>
                          </w:p>
                        </w:tc>
                      </w:tr>
                      <w:tr>
                        <w:trPr>
                          <w:trHeight w:val="247" w:hRule="atLeast"/>
                        </w:trPr>
                        <w:tc>
                          <w:tcPr>
                            <w:tcW w:w="308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auto"/>
                              </w:rPr>
                              <w:t>Brief Description</w:t>
                            </w:r>
                          </w:p>
                        </w:tc>
                        <w:tc>
                          <w:tcPr>
                            <w:tcW w:w="11621" w:type="dxa"/>
                            <w:gridSpan w:val="2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  <w:b w:val="false"/>
                                <w:b w:val="false"/>
                                <w:bCs w:val="false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 w:val="false"/>
                                <w:bCs w:val="false"/>
                                <w:color w:val="auto"/>
                              </w:rPr>
                              <w:t>Odbor predlaze novu strukturu odbora. Odbor glasa za novu strukturu odbora. Sekretar evidentira novu strukturu odbora.</w:t>
                            </w:r>
                          </w:p>
                        </w:tc>
                      </w:tr>
                      <w:tr>
                        <w:trPr>
                          <w:trHeight w:val="261" w:hRule="atLeast"/>
                        </w:trPr>
                        <w:tc>
                          <w:tcPr>
                            <w:tcW w:w="308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auto"/>
                              </w:rPr>
                              <w:t>Actors</w:t>
                            </w:r>
                          </w:p>
                        </w:tc>
                        <w:tc>
                          <w:tcPr>
                            <w:tcW w:w="11621" w:type="dxa"/>
                            <w:gridSpan w:val="2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  <w:b w:val="false"/>
                                <w:b w:val="false"/>
                                <w:bCs w:val="false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 w:val="false"/>
                                <w:bCs w:val="false"/>
                                <w:color w:val="auto"/>
                              </w:rPr>
                              <w:t>Sekretar, Odbor.</w:t>
                            </w:r>
                          </w:p>
                        </w:tc>
                      </w:tr>
                      <w:tr>
                        <w:trPr>
                          <w:trHeight w:val="247" w:hRule="atLeast"/>
                        </w:trPr>
                        <w:tc>
                          <w:tcPr>
                            <w:tcW w:w="308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auto"/>
                              </w:rPr>
                              <w:t>Triggers</w:t>
                            </w:r>
                          </w:p>
                        </w:tc>
                        <w:tc>
                          <w:tcPr>
                            <w:tcW w:w="11621" w:type="dxa"/>
                            <w:gridSpan w:val="2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  <w:b w:val="false"/>
                                <w:b w:val="false"/>
                                <w:bCs w:val="false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 w:val="false"/>
                                <w:bCs w:val="false"/>
                                <w:color w:val="auto"/>
                              </w:rPr>
                              <w:t>Na dnevnom redu skupstine je tacka o revidiranju strukture odbora.</w:t>
                            </w:r>
                          </w:p>
                        </w:tc>
                      </w:tr>
                      <w:tr>
                        <w:trPr>
                          <w:trHeight w:val="247" w:hRule="atLeast"/>
                        </w:trPr>
                        <w:tc>
                          <w:tcPr>
                            <w:tcW w:w="14706" w:type="dxa"/>
                            <w:gridSpan w:val="3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auto"/>
                              </w:rPr>
                              <w:t>Flow of Events</w:t>
                            </w:r>
                          </w:p>
                        </w:tc>
                      </w:tr>
                      <w:tr>
                        <w:trPr>
                          <w:trHeight w:val="261" w:hRule="atLeast"/>
                          <w:cantSplit w:val="true"/>
                        </w:trPr>
                        <w:tc>
                          <w:tcPr>
                            <w:tcW w:w="3085" w:type="dxa"/>
                            <w:vMerge w:val="restart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auto"/>
                              </w:rPr>
                              <w:t>Basic Flow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auto"/>
                              </w:rPr>
                              <w:t>Steps</w:t>
                            </w:r>
                          </w:p>
                        </w:tc>
                        <w:tc>
                          <w:tcPr>
                            <w:tcW w:w="1077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auto"/>
                              </w:rPr>
                              <w:t>Actions</w:t>
                            </w:r>
                          </w:p>
                        </w:tc>
                      </w:tr>
                      <w:tr>
                        <w:trPr>
                          <w:trHeight w:val="261" w:hRule="atLeast"/>
                          <w:cantSplit w:val="true"/>
                        </w:trPr>
                        <w:tc>
                          <w:tcPr>
                            <w:tcW w:w="3085" w:type="dxa"/>
                            <w:vMerge w:val="continue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auto"/>
                              </w:rPr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077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</w:rPr>
                              <w:t>Sekretar izlaze tacku dnevnog reda o revidiranju strukture odbora.</w:t>
                            </w:r>
                          </w:p>
                        </w:tc>
                      </w:tr>
                      <w:tr>
                        <w:trPr>
                          <w:trHeight w:val="261" w:hRule="atLeast"/>
                          <w:cantSplit w:val="true"/>
                        </w:trPr>
                        <w:tc>
                          <w:tcPr>
                            <w:tcW w:w="3085" w:type="dxa"/>
                            <w:vMerge w:val="continue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auto"/>
                              </w:rPr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077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</w:rPr>
                              <w:t>Odbor pregleda postojecu strukturu odbora na osnovu evidencije zaposlenih.</w:t>
                            </w:r>
                          </w:p>
                        </w:tc>
                      </w:tr>
                      <w:tr>
                        <w:trPr>
                          <w:trHeight w:val="261" w:hRule="atLeast"/>
                          <w:cantSplit w:val="true"/>
                        </w:trPr>
                        <w:tc>
                          <w:tcPr>
                            <w:tcW w:w="3085" w:type="dxa"/>
                            <w:vMerge w:val="continue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auto"/>
                              </w:rPr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color w:val="auto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077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</w:rPr>
                              <w:t>Odbor predlaze novu strukturu odbora na osnovu evidencije zaposlenih.</w:t>
                            </w:r>
                          </w:p>
                        </w:tc>
                      </w:tr>
                      <w:tr>
                        <w:trPr>
                          <w:trHeight w:val="261" w:hRule="atLeast"/>
                          <w:cantSplit w:val="true"/>
                        </w:trPr>
                        <w:tc>
                          <w:tcPr>
                            <w:tcW w:w="3085" w:type="dxa"/>
                            <w:vMerge w:val="continue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auto"/>
                              </w:rPr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077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</w:rPr>
                              <w:t>Odbor glasa za izbor nove strukture odbora.</w:t>
                            </w:r>
                          </w:p>
                        </w:tc>
                      </w:tr>
                      <w:tr>
                        <w:trPr>
                          <w:trHeight w:val="261" w:hRule="atLeast"/>
                          <w:cantSplit w:val="true"/>
                        </w:trPr>
                        <w:tc>
                          <w:tcPr>
                            <w:tcW w:w="3085" w:type="dxa"/>
                            <w:vMerge w:val="continue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auto"/>
                              </w:rPr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077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</w:rPr>
                              <w:t>Sekretar evidentira novu strukturu odbora.</w:t>
                            </w:r>
                          </w:p>
                        </w:tc>
                      </w:tr>
                      <w:tr>
                        <w:trPr>
                          <w:trHeight w:val="261" w:hRule="atLeast"/>
                          <w:cantSplit w:val="true"/>
                        </w:trPr>
                        <w:tc>
                          <w:tcPr>
                            <w:tcW w:w="3085" w:type="dxa"/>
                            <w:vMerge w:val="continue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auto"/>
                              </w:rPr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077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</w:rPr>
                              <w:t>Sekretar azurira zapisnik.</w:t>
                            </w:r>
                          </w:p>
                        </w:tc>
                      </w:tr>
                      <w:tr>
                        <w:trPr>
                          <w:trHeight w:val="261" w:hRule="atLeast"/>
                          <w:cantSplit w:val="true"/>
                        </w:trPr>
                        <w:tc>
                          <w:tcPr>
                            <w:tcW w:w="3085" w:type="dxa"/>
                            <w:vMerge w:val="continue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auto"/>
                              </w:rPr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077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</w:rPr>
                              <w:t>Sekretar zakljucuje tacku dnevnog reda o budzetu.</w:t>
                            </w:r>
                          </w:p>
                        </w:tc>
                      </w:tr>
                      <w:tr>
                        <w:trPr>
                          <w:trHeight w:val="261" w:hRule="atLeast"/>
                          <w:cantSplit w:val="true"/>
                        </w:trPr>
                        <w:tc>
                          <w:tcPr>
                            <w:tcW w:w="3085" w:type="dxa"/>
                            <w:vMerge w:val="restart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auto"/>
                              </w:rPr>
                              <w:t>Alternate Flow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auto"/>
                              </w:rPr>
                              <w:t>Steps</w:t>
                            </w:r>
                          </w:p>
                        </w:tc>
                        <w:tc>
                          <w:tcPr>
                            <w:tcW w:w="1077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auto"/>
                              </w:rPr>
                              <w:t>Branching Actions</w:t>
                            </w:r>
                          </w:p>
                        </w:tc>
                      </w:tr>
                      <w:tr>
                        <w:trPr>
                          <w:trHeight w:val="85" w:hRule="atLeast"/>
                          <w:cantSplit w:val="true"/>
                        </w:trPr>
                        <w:tc>
                          <w:tcPr>
                            <w:tcW w:w="3085" w:type="dxa"/>
                            <w:vMerge w:val="continue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auto"/>
                              </w:rPr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077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</w:rPr>
                              <w:t>2.1 AKO izbori nisu potrebni, sekretar prelazi na aktivnost azuriranja zapisnika.</w:t>
                            </w:r>
                          </w:p>
                        </w:tc>
                      </w:tr>
                      <w:tr>
                        <w:trPr>
                          <w:trHeight w:val="261" w:hRule="atLeast"/>
                          <w:cantSplit w:val="true"/>
                        </w:trPr>
                        <w:tc>
                          <w:tcPr>
                            <w:tcW w:w="3085" w:type="dxa"/>
                            <w:vMerge w:val="continue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auto"/>
                              </w:rPr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077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</w:rPr>
                              <w:t>4.1 AKO nova struktura nije izglasana, sekretar prelazi na aktivnost azuriranja zapisnika.</w:t>
                            </w:r>
                          </w:p>
                        </w:tc>
                      </w:tr>
                      <w:tr>
                        <w:trPr>
                          <w:trHeight w:val="383" w:hRule="atLeast"/>
                        </w:trPr>
                        <w:tc>
                          <w:tcPr>
                            <w:tcW w:w="14706" w:type="dxa"/>
                            <w:gridSpan w:val="3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auto"/>
                              </w:rPr>
                              <w:t>Special Requirements</w:t>
                            </w:r>
                          </w:p>
                        </w:tc>
                      </w:tr>
                      <w:tr>
                        <w:trPr>
                          <w:trHeight w:val="382" w:hRule="atLeast"/>
                        </w:trPr>
                        <w:tc>
                          <w:tcPr>
                            <w:tcW w:w="308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auto"/>
                              </w:rPr>
                            </w:r>
                          </w:p>
                        </w:tc>
                        <w:tc>
                          <w:tcPr>
                            <w:tcW w:w="11621" w:type="dxa"/>
                            <w:gridSpan w:val="2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61" w:hRule="atLeast"/>
                        </w:trPr>
                        <w:tc>
                          <w:tcPr>
                            <w:tcW w:w="308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auto"/>
                              </w:rPr>
                              <w:t>Precondition</w:t>
                            </w:r>
                          </w:p>
                        </w:tc>
                        <w:tc>
                          <w:tcPr>
                            <w:tcW w:w="11621" w:type="dxa"/>
                            <w:gridSpan w:val="2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  <w:b w:val="false"/>
                                <w:b w:val="false"/>
                                <w:bCs w:val="false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 w:val="false"/>
                                <w:bCs w:val="false"/>
                                <w:color w:val="auto"/>
                              </w:rPr>
                              <w:t>Sekretar je prijavljen na sistem. Odbor je prijavljen na sistem.</w:t>
                            </w:r>
                          </w:p>
                        </w:tc>
                      </w:tr>
                      <w:tr>
                        <w:trPr>
                          <w:trHeight w:val="261" w:hRule="atLeast"/>
                        </w:trPr>
                        <w:tc>
                          <w:tcPr>
                            <w:tcW w:w="308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auto"/>
                              </w:rPr>
                              <w:t>Postcondition</w:t>
                            </w:r>
                          </w:p>
                        </w:tc>
                        <w:tc>
                          <w:tcPr>
                            <w:tcW w:w="11621" w:type="dxa"/>
                            <w:gridSpan w:val="2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  <w:b w:val="false"/>
                                <w:b w:val="false"/>
                                <w:bCs w:val="false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 w:val="false"/>
                                <w:bCs w:val="false"/>
                                <w:color w:val="auto"/>
                              </w:rPr>
                              <w:t>Nova struktura odbora je izabrana. Evidencija zaposlenih je azurirana. Zapisnik je azuriran.</w:t>
                            </w:r>
                          </w:p>
                        </w:tc>
                      </w:tr>
                      <w:tr>
                        <w:trPr>
                          <w:trHeight w:val="261" w:hRule="atLeast"/>
                        </w:trPr>
                        <w:tc>
                          <w:tcPr>
                            <w:tcW w:w="308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auto"/>
                              </w:rPr>
                              <w:t>Extension Points</w:t>
                            </w:r>
                          </w:p>
                        </w:tc>
                        <w:tc>
                          <w:tcPr>
                            <w:tcW w:w="11621" w:type="dxa"/>
                            <w:gridSpan w:val="2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auto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20440" cy="7560310"/>
            <wp:effectExtent l="0" t="0" r="0" b="0"/>
            <wp:wrapSquare wrapText="largest"/>
            <wp:docPr id="25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440" cy="7560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mc:AlternateContent>
          <mc:Choice Requires="wps">
            <w:drawing>
              <wp:anchor behindDoc="0" distT="0" distB="0" distL="0" distR="114300" simplePos="0" locked="0" layoutInCell="1" allowOverlap="1" relativeHeight="17">
                <wp:simplePos x="0" y="0"/>
                <wp:positionH relativeFrom="column">
                  <wp:posOffset>-71755</wp:posOffset>
                </wp:positionH>
                <wp:positionV relativeFrom="paragraph">
                  <wp:posOffset>57150</wp:posOffset>
                </wp:positionV>
                <wp:extent cx="9338945" cy="3937000"/>
                <wp:effectExtent l="0" t="0" r="0" b="0"/>
                <wp:wrapSquare wrapText="bothSides"/>
                <wp:docPr id="26" name="Frame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8400" cy="393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14706" w:type="dxa"/>
                              <w:jc w:val="left"/>
                              <w:tblInd w:w="103" w:type="dxa"/>
                              <w:tblBorders>
                                <w:top w:val="single" w:sz="4" w:space="0" w:color="000001"/>
                                <w:left w:val="single" w:sz="4" w:space="0" w:color="000001"/>
                                <w:bottom w:val="single" w:sz="4" w:space="0" w:color="000001"/>
                                <w:insideH w:val="single" w:sz="4" w:space="0" w:color="000001"/>
                              </w:tblBorders>
                              <w:tblCellMar>
                                <w:top w:w="0" w:type="dxa"/>
                                <w:left w:w="9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3085"/>
                              <w:gridCol w:w="851"/>
                              <w:gridCol w:w="10770"/>
                            </w:tblGrid>
                            <w:tr>
                              <w:trPr>
                                <w:trHeight w:val="261" w:hRule="atLeast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color w:val="auto"/>
                                    </w:rPr>
                                    <w:t>Use case Name</w:t>
                                  </w:r>
                                </w:p>
                              </w:tc>
                              <w:tc>
                                <w:tcPr>
                                  <w:tcW w:w="11621" w:type="dxa"/>
                                  <w:gridSpan w:val="2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color w:val="auto"/>
                                    </w:rPr>
                                    <w:t>Odobravanje sponzorskih ugovora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7" w:hRule="atLeast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color w:val="auto"/>
                                    </w:rPr>
                                    <w:t>Brief Description</w:t>
                                  </w:r>
                                </w:p>
                              </w:tc>
                              <w:tc>
                                <w:tcPr>
                                  <w:tcW w:w="11621" w:type="dxa"/>
                                  <w:gridSpan w:val="2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 w:val="false"/>
                                      <w:b w:val="false"/>
                                      <w:bCs w:val="false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 w:val="false"/>
                                      <w:bCs w:val="false"/>
                                      <w:color w:val="auto"/>
                                    </w:rPr>
                                    <w:t>Direktor izlaze sponzorsku ponudu. Odbor glasa za prihvatanje sponzorske ponude. Sekretar evidentira detalje ugovora.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1" w:hRule="atLeast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color w:val="auto"/>
                                    </w:rPr>
                                    <w:t>Actors</w:t>
                                  </w:r>
                                </w:p>
                              </w:tc>
                              <w:tc>
                                <w:tcPr>
                                  <w:tcW w:w="11621" w:type="dxa"/>
                                  <w:gridSpan w:val="2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 w:val="false"/>
                                      <w:b w:val="false"/>
                                      <w:bCs w:val="false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 w:val="false"/>
                                      <w:bCs w:val="false"/>
                                      <w:color w:val="auto"/>
                                    </w:rPr>
                                    <w:t>Sekretar, Odbor, Direktor.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7" w:hRule="atLeast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color w:val="auto"/>
                                    </w:rPr>
                                    <w:t>Triggers</w:t>
                                  </w:r>
                                </w:p>
                              </w:tc>
                              <w:tc>
                                <w:tcPr>
                                  <w:tcW w:w="11621" w:type="dxa"/>
                                  <w:gridSpan w:val="2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 w:val="false"/>
                                      <w:b w:val="false"/>
                                      <w:bCs w:val="false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 w:val="false"/>
                                      <w:bCs w:val="false"/>
                                      <w:color w:val="auto"/>
                                    </w:rPr>
                                    <w:t>Na dnevnom redu skupstine je tacka o odobravanju sponzorskih ugovora.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7" w:hRule="atLeast"/>
                              </w:trPr>
                              <w:tc>
                                <w:tcPr>
                                  <w:tcW w:w="14706" w:type="dxa"/>
                                  <w:gridSpan w:val="3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color w:val="auto"/>
                                    </w:rPr>
                                    <w:t>Flow of Events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1" w:hRule="atLeast"/>
                                <w:cantSplit w:val="true"/>
                              </w:trPr>
                              <w:tc>
                                <w:tcPr>
                                  <w:tcW w:w="3085" w:type="dxa"/>
                                  <w:vMerge w:val="restart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color w:val="auto"/>
                                    </w:rPr>
                                    <w:t>Basic Flow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color w:val="auto"/>
                                    </w:rPr>
                                    <w:t>Steps</w:t>
                                  </w:r>
                                </w:p>
                              </w:tc>
                              <w:tc>
                                <w:tcPr>
                                  <w:tcW w:w="1077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color w:val="auto"/>
                                    </w:rPr>
                                    <w:t>Actions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1" w:hRule="atLeast"/>
                                <w:cantSplit w:val="true"/>
                              </w:trPr>
                              <w:tc>
                                <w:tcPr>
                                  <w:tcW w:w="3085" w:type="dxa"/>
                                  <w:vMerge w:val="continue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color w:val="auto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77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</w:rPr>
                                    <w:t>Sekretar izlaze tacku dnevnog reda o odobravanju sponzorskih ugovora.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1" w:hRule="atLeast"/>
                                <w:cantSplit w:val="true"/>
                              </w:trPr>
                              <w:tc>
                                <w:tcPr>
                                  <w:tcW w:w="3085" w:type="dxa"/>
                                  <w:vMerge w:val="continue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color w:val="auto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077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</w:rPr>
                                    <w:t>Direktor izlaze sponzorsku ponudu na osnovu evidencije sponzorskih ponuda.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1" w:hRule="atLeast"/>
                                <w:cantSplit w:val="true"/>
                              </w:trPr>
                              <w:tc>
                                <w:tcPr>
                                  <w:tcW w:w="3085" w:type="dxa"/>
                                  <w:vMerge w:val="continue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color w:val="auto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color w:val="auto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077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</w:rPr>
                                    <w:t>Odbor glasa za prihvatanje sponzorske ponude.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1" w:hRule="atLeast"/>
                                <w:cantSplit w:val="true"/>
                              </w:trPr>
                              <w:tc>
                                <w:tcPr>
                                  <w:tcW w:w="3085" w:type="dxa"/>
                                  <w:vMerge w:val="continue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color w:val="auto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077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</w:rPr>
                                    <w:t>Sekretar formira detalje ugovora.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1" w:hRule="atLeast"/>
                                <w:cantSplit w:val="true"/>
                              </w:trPr>
                              <w:tc>
                                <w:tcPr>
                                  <w:tcW w:w="3085" w:type="dxa"/>
                                  <w:vMerge w:val="continue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color w:val="auto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077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</w:rPr>
                                    <w:t>Sekretar evidentira detalje ugovora.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1" w:hRule="atLeast"/>
                                <w:cantSplit w:val="true"/>
                              </w:trPr>
                              <w:tc>
                                <w:tcPr>
                                  <w:tcW w:w="3085" w:type="dxa"/>
                                  <w:vMerge w:val="continue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color w:val="auto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077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</w:rPr>
                                    <w:t>Sekretar azurira zapisnik.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1" w:hRule="atLeast"/>
                                <w:cantSplit w:val="true"/>
                              </w:trPr>
                              <w:tc>
                                <w:tcPr>
                                  <w:tcW w:w="3085" w:type="dxa"/>
                                  <w:vMerge w:val="continue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color w:val="auto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077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</w:rPr>
                                    <w:t>Sekretar zakljucuje tacku dnevnog reda o odobravanju sponzorskih ugovora.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1" w:hRule="atLeast"/>
                                <w:cantSplit w:val="true"/>
                              </w:trPr>
                              <w:tc>
                                <w:tcPr>
                                  <w:tcW w:w="3085" w:type="dxa"/>
                                  <w:vMerge w:val="restart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color w:val="auto"/>
                                    </w:rPr>
                                    <w:t>Alternate Flow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color w:val="auto"/>
                                    </w:rPr>
                                    <w:t>Steps</w:t>
                                  </w:r>
                                </w:p>
                              </w:tc>
                              <w:tc>
                                <w:tcPr>
                                  <w:tcW w:w="1077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color w:val="auto"/>
                                    </w:rPr>
                                    <w:t>Branching Actions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85" w:hRule="atLeast"/>
                                <w:cantSplit w:val="true"/>
                              </w:trPr>
                              <w:tc>
                                <w:tcPr>
                                  <w:tcW w:w="3085" w:type="dxa"/>
                                  <w:vMerge w:val="continue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color w:val="auto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077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</w:rPr>
                                    <w:t>3.1 AKO prihvatanje sponzorske ponude nije izglasano, sekretar prelazi na aktivnost azuriranja zapisnika.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3" w:hRule="atLeast"/>
                              </w:trPr>
                              <w:tc>
                                <w:tcPr>
                                  <w:tcW w:w="14706" w:type="dxa"/>
                                  <w:gridSpan w:val="3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color w:val="auto"/>
                                    </w:rPr>
                                    <w:t>Special Requirements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2" w:hRule="atLeast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color w:val="auto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621" w:type="dxa"/>
                                  <w:gridSpan w:val="2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1" w:hRule="atLeast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color w:val="auto"/>
                                    </w:rPr>
                                    <w:t>Precondition</w:t>
                                  </w:r>
                                </w:p>
                              </w:tc>
                              <w:tc>
                                <w:tcPr>
                                  <w:tcW w:w="11621" w:type="dxa"/>
                                  <w:gridSpan w:val="2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 w:val="false"/>
                                      <w:b w:val="false"/>
                                      <w:bCs w:val="false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 w:val="false"/>
                                      <w:bCs w:val="false"/>
                                      <w:color w:val="auto"/>
                                    </w:rPr>
                                    <w:t>Sekretar je prijavljen na sistem. Odbor je prijavljen na sistem. Direktor je prijavljen na sistem.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1" w:hRule="atLeast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color w:val="auto"/>
                                    </w:rPr>
                                    <w:t>Postcondition</w:t>
                                  </w:r>
                                </w:p>
                              </w:tc>
                              <w:tc>
                                <w:tcPr>
                                  <w:tcW w:w="11621" w:type="dxa"/>
                                  <w:gridSpan w:val="2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 w:val="false"/>
                                      <w:b w:val="false"/>
                                      <w:bCs w:val="false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 w:val="false"/>
                                      <w:bCs w:val="false"/>
                                      <w:color w:val="auto"/>
                                    </w:rPr>
                                    <w:t>Formirani su detalji ugovora. Zapisnik je azuriran.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1" w:hRule="atLeast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color w:val="auto"/>
                                    </w:rPr>
                                    <w:t>Extension Points</w:t>
                                  </w:r>
                                </w:p>
                              </w:tc>
                              <w:tc>
                                <w:tcPr>
                                  <w:tcW w:w="11621" w:type="dxa"/>
                                  <w:gridSpan w:val="2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color w:val="auto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9" fillcolor="white" stroked="f" style="position:absolute;margin-left:-5.65pt;margin-top:4.5pt;width:735.25pt;height:309.9pt">
                <w10:wrap type="none"/>
                <v:fill o:detectmouseclick="t" type="solid" color2="black" opacity="0"/>
                <v:stroke color="#3465a4" joinstyle="round" endcap="flat"/>
                <v:textbox>
                  <w:txbxContent>
                    <w:tbl>
                      <w:tblPr>
                        <w:tblW w:w="14706" w:type="dxa"/>
                        <w:jc w:val="left"/>
                        <w:tblInd w:w="103" w:type="dxa"/>
                        <w:tbl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</w:tblBorders>
                        <w:tblCellMar>
                          <w:top w:w="0" w:type="dxa"/>
                          <w:left w:w="9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3085"/>
                        <w:gridCol w:w="851"/>
                        <w:gridCol w:w="10770"/>
                      </w:tblGrid>
                      <w:tr>
                        <w:trPr>
                          <w:trHeight w:val="261" w:hRule="atLeast"/>
                        </w:trPr>
                        <w:tc>
                          <w:tcPr>
                            <w:tcW w:w="308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auto"/>
                              </w:rPr>
                              <w:t>Use case Name</w:t>
                            </w:r>
                          </w:p>
                        </w:tc>
                        <w:tc>
                          <w:tcPr>
                            <w:tcW w:w="11621" w:type="dxa"/>
                            <w:gridSpan w:val="2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auto"/>
                              </w:rPr>
                              <w:t>Odobravanje sponzorskih ugovora</w:t>
                            </w:r>
                          </w:p>
                        </w:tc>
                      </w:tr>
                      <w:tr>
                        <w:trPr>
                          <w:trHeight w:val="247" w:hRule="atLeast"/>
                        </w:trPr>
                        <w:tc>
                          <w:tcPr>
                            <w:tcW w:w="308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auto"/>
                              </w:rPr>
                              <w:t>Brief Description</w:t>
                            </w:r>
                          </w:p>
                        </w:tc>
                        <w:tc>
                          <w:tcPr>
                            <w:tcW w:w="11621" w:type="dxa"/>
                            <w:gridSpan w:val="2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  <w:b w:val="false"/>
                                <w:b w:val="false"/>
                                <w:bCs w:val="false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 w:val="false"/>
                                <w:bCs w:val="false"/>
                                <w:color w:val="auto"/>
                              </w:rPr>
                              <w:t>Direktor izlaze sponzorsku ponudu. Odbor glasa za prihvatanje sponzorske ponude. Sekretar evidentira detalje ugovora.</w:t>
                            </w:r>
                          </w:p>
                        </w:tc>
                      </w:tr>
                      <w:tr>
                        <w:trPr>
                          <w:trHeight w:val="261" w:hRule="atLeast"/>
                        </w:trPr>
                        <w:tc>
                          <w:tcPr>
                            <w:tcW w:w="308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auto"/>
                              </w:rPr>
                              <w:t>Actors</w:t>
                            </w:r>
                          </w:p>
                        </w:tc>
                        <w:tc>
                          <w:tcPr>
                            <w:tcW w:w="11621" w:type="dxa"/>
                            <w:gridSpan w:val="2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  <w:b w:val="false"/>
                                <w:b w:val="false"/>
                                <w:bCs w:val="false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 w:val="false"/>
                                <w:bCs w:val="false"/>
                                <w:color w:val="auto"/>
                              </w:rPr>
                              <w:t>Sekretar, Odbor, Direktor.</w:t>
                            </w:r>
                          </w:p>
                        </w:tc>
                      </w:tr>
                      <w:tr>
                        <w:trPr>
                          <w:trHeight w:val="247" w:hRule="atLeast"/>
                        </w:trPr>
                        <w:tc>
                          <w:tcPr>
                            <w:tcW w:w="308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auto"/>
                              </w:rPr>
                              <w:t>Triggers</w:t>
                            </w:r>
                          </w:p>
                        </w:tc>
                        <w:tc>
                          <w:tcPr>
                            <w:tcW w:w="11621" w:type="dxa"/>
                            <w:gridSpan w:val="2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  <w:b w:val="false"/>
                                <w:b w:val="false"/>
                                <w:bCs w:val="false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 w:val="false"/>
                                <w:bCs w:val="false"/>
                                <w:color w:val="auto"/>
                              </w:rPr>
                              <w:t>Na dnevnom redu skupstine je tacka o odobravanju sponzorskih ugovora.</w:t>
                            </w:r>
                          </w:p>
                        </w:tc>
                      </w:tr>
                      <w:tr>
                        <w:trPr>
                          <w:trHeight w:val="247" w:hRule="atLeast"/>
                        </w:trPr>
                        <w:tc>
                          <w:tcPr>
                            <w:tcW w:w="14706" w:type="dxa"/>
                            <w:gridSpan w:val="3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auto"/>
                              </w:rPr>
                              <w:t>Flow of Events</w:t>
                            </w:r>
                          </w:p>
                        </w:tc>
                      </w:tr>
                      <w:tr>
                        <w:trPr>
                          <w:trHeight w:val="261" w:hRule="atLeast"/>
                          <w:cantSplit w:val="true"/>
                        </w:trPr>
                        <w:tc>
                          <w:tcPr>
                            <w:tcW w:w="3085" w:type="dxa"/>
                            <w:vMerge w:val="restart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auto"/>
                              </w:rPr>
                              <w:t>Basic Flow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auto"/>
                              </w:rPr>
                              <w:t>Steps</w:t>
                            </w:r>
                          </w:p>
                        </w:tc>
                        <w:tc>
                          <w:tcPr>
                            <w:tcW w:w="1077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auto"/>
                              </w:rPr>
                              <w:t>Actions</w:t>
                            </w:r>
                          </w:p>
                        </w:tc>
                      </w:tr>
                      <w:tr>
                        <w:trPr>
                          <w:trHeight w:val="261" w:hRule="atLeast"/>
                          <w:cantSplit w:val="true"/>
                        </w:trPr>
                        <w:tc>
                          <w:tcPr>
                            <w:tcW w:w="3085" w:type="dxa"/>
                            <w:vMerge w:val="continue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auto"/>
                              </w:rPr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077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</w:rPr>
                              <w:t>Sekretar izlaze tacku dnevnog reda o odobravanju sponzorskih ugovora.</w:t>
                            </w:r>
                          </w:p>
                        </w:tc>
                      </w:tr>
                      <w:tr>
                        <w:trPr>
                          <w:trHeight w:val="261" w:hRule="atLeast"/>
                          <w:cantSplit w:val="true"/>
                        </w:trPr>
                        <w:tc>
                          <w:tcPr>
                            <w:tcW w:w="3085" w:type="dxa"/>
                            <w:vMerge w:val="continue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auto"/>
                              </w:rPr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077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</w:rPr>
                              <w:t>Direktor izlaze sponzorsku ponudu na osnovu evidencije sponzorskih ponuda.</w:t>
                            </w:r>
                          </w:p>
                        </w:tc>
                      </w:tr>
                      <w:tr>
                        <w:trPr>
                          <w:trHeight w:val="261" w:hRule="atLeast"/>
                          <w:cantSplit w:val="true"/>
                        </w:trPr>
                        <w:tc>
                          <w:tcPr>
                            <w:tcW w:w="3085" w:type="dxa"/>
                            <w:vMerge w:val="continue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auto"/>
                              </w:rPr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color w:val="auto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077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</w:rPr>
                              <w:t>Odbor glasa za prihvatanje sponzorske ponude.</w:t>
                            </w:r>
                          </w:p>
                        </w:tc>
                      </w:tr>
                      <w:tr>
                        <w:trPr>
                          <w:trHeight w:val="261" w:hRule="atLeast"/>
                          <w:cantSplit w:val="true"/>
                        </w:trPr>
                        <w:tc>
                          <w:tcPr>
                            <w:tcW w:w="3085" w:type="dxa"/>
                            <w:vMerge w:val="continue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auto"/>
                              </w:rPr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077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</w:rPr>
                              <w:t>Sekretar formira detalje ugovora.</w:t>
                            </w:r>
                          </w:p>
                        </w:tc>
                      </w:tr>
                      <w:tr>
                        <w:trPr>
                          <w:trHeight w:val="261" w:hRule="atLeast"/>
                          <w:cantSplit w:val="true"/>
                        </w:trPr>
                        <w:tc>
                          <w:tcPr>
                            <w:tcW w:w="3085" w:type="dxa"/>
                            <w:vMerge w:val="continue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auto"/>
                              </w:rPr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077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</w:rPr>
                              <w:t>Sekretar evidentira detalje ugovora.</w:t>
                            </w:r>
                          </w:p>
                        </w:tc>
                      </w:tr>
                      <w:tr>
                        <w:trPr>
                          <w:trHeight w:val="261" w:hRule="atLeast"/>
                          <w:cantSplit w:val="true"/>
                        </w:trPr>
                        <w:tc>
                          <w:tcPr>
                            <w:tcW w:w="3085" w:type="dxa"/>
                            <w:vMerge w:val="continue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auto"/>
                              </w:rPr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077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</w:rPr>
                              <w:t>Sekretar azurira zapisnik.</w:t>
                            </w:r>
                          </w:p>
                        </w:tc>
                      </w:tr>
                      <w:tr>
                        <w:trPr>
                          <w:trHeight w:val="261" w:hRule="atLeast"/>
                          <w:cantSplit w:val="true"/>
                        </w:trPr>
                        <w:tc>
                          <w:tcPr>
                            <w:tcW w:w="3085" w:type="dxa"/>
                            <w:vMerge w:val="continue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auto"/>
                              </w:rPr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077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</w:rPr>
                              <w:t>Sekretar zakljucuje tacku dnevnog reda o odobravanju sponzorskih ugovora.</w:t>
                            </w:r>
                          </w:p>
                        </w:tc>
                      </w:tr>
                      <w:tr>
                        <w:trPr>
                          <w:trHeight w:val="261" w:hRule="atLeast"/>
                          <w:cantSplit w:val="true"/>
                        </w:trPr>
                        <w:tc>
                          <w:tcPr>
                            <w:tcW w:w="3085" w:type="dxa"/>
                            <w:vMerge w:val="restart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auto"/>
                              </w:rPr>
                              <w:t>Alternate Flow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auto"/>
                              </w:rPr>
                              <w:t>Steps</w:t>
                            </w:r>
                          </w:p>
                        </w:tc>
                        <w:tc>
                          <w:tcPr>
                            <w:tcW w:w="1077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auto"/>
                              </w:rPr>
                              <w:t>Branching Actions</w:t>
                            </w:r>
                          </w:p>
                        </w:tc>
                      </w:tr>
                      <w:tr>
                        <w:trPr>
                          <w:trHeight w:val="85" w:hRule="atLeast"/>
                          <w:cantSplit w:val="true"/>
                        </w:trPr>
                        <w:tc>
                          <w:tcPr>
                            <w:tcW w:w="3085" w:type="dxa"/>
                            <w:vMerge w:val="continue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auto"/>
                              </w:rPr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077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</w:rPr>
                              <w:t>3.1 AKO prihvatanje sponzorske ponude nije izglasano, sekretar prelazi na aktivnost azuriranja zapisnika.</w:t>
                            </w:r>
                          </w:p>
                        </w:tc>
                      </w:tr>
                      <w:tr>
                        <w:trPr>
                          <w:trHeight w:val="383" w:hRule="atLeast"/>
                        </w:trPr>
                        <w:tc>
                          <w:tcPr>
                            <w:tcW w:w="14706" w:type="dxa"/>
                            <w:gridSpan w:val="3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auto"/>
                              </w:rPr>
                              <w:t>Special Requirements</w:t>
                            </w:r>
                          </w:p>
                        </w:tc>
                      </w:tr>
                      <w:tr>
                        <w:trPr>
                          <w:trHeight w:val="382" w:hRule="atLeast"/>
                        </w:trPr>
                        <w:tc>
                          <w:tcPr>
                            <w:tcW w:w="308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auto"/>
                              </w:rPr>
                            </w:r>
                          </w:p>
                        </w:tc>
                        <w:tc>
                          <w:tcPr>
                            <w:tcW w:w="11621" w:type="dxa"/>
                            <w:gridSpan w:val="2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61" w:hRule="atLeast"/>
                        </w:trPr>
                        <w:tc>
                          <w:tcPr>
                            <w:tcW w:w="308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auto"/>
                              </w:rPr>
                              <w:t>Precondition</w:t>
                            </w:r>
                          </w:p>
                        </w:tc>
                        <w:tc>
                          <w:tcPr>
                            <w:tcW w:w="11621" w:type="dxa"/>
                            <w:gridSpan w:val="2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  <w:b w:val="false"/>
                                <w:b w:val="false"/>
                                <w:bCs w:val="false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 w:val="false"/>
                                <w:bCs w:val="false"/>
                                <w:color w:val="auto"/>
                              </w:rPr>
                              <w:t>Sekretar je prijavljen na sistem. Odbor je prijavljen na sistem. Direktor je prijavljen na sistem.</w:t>
                            </w:r>
                          </w:p>
                        </w:tc>
                      </w:tr>
                      <w:tr>
                        <w:trPr>
                          <w:trHeight w:val="261" w:hRule="atLeast"/>
                        </w:trPr>
                        <w:tc>
                          <w:tcPr>
                            <w:tcW w:w="308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auto"/>
                              </w:rPr>
                              <w:t>Postcondition</w:t>
                            </w:r>
                          </w:p>
                        </w:tc>
                        <w:tc>
                          <w:tcPr>
                            <w:tcW w:w="11621" w:type="dxa"/>
                            <w:gridSpan w:val="2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  <w:b w:val="false"/>
                                <w:b w:val="false"/>
                                <w:bCs w:val="false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 w:val="false"/>
                                <w:bCs w:val="false"/>
                                <w:color w:val="auto"/>
                              </w:rPr>
                              <w:t>Formirani su detalji ugovora. Zapisnik je azuriran.</w:t>
                            </w:r>
                          </w:p>
                        </w:tc>
                      </w:tr>
                      <w:tr>
                        <w:trPr>
                          <w:trHeight w:val="261" w:hRule="atLeast"/>
                        </w:trPr>
                        <w:tc>
                          <w:tcPr>
                            <w:tcW w:w="308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auto"/>
                              </w:rPr>
                              <w:t>Extension Points</w:t>
                            </w:r>
                          </w:p>
                        </w:tc>
                        <w:tc>
                          <w:tcPr>
                            <w:tcW w:w="11621" w:type="dxa"/>
                            <w:gridSpan w:val="2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auto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28590" cy="7560310"/>
            <wp:effectExtent l="0" t="0" r="0" b="0"/>
            <wp:wrapSquare wrapText="largest"/>
            <wp:docPr id="28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8590" cy="7560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mc:AlternateContent>
          <mc:Choice Requires="wps">
            <w:drawing>
              <wp:anchor behindDoc="0" distT="0" distB="0" distL="0" distR="114300" simplePos="0" locked="0" layoutInCell="1" allowOverlap="1" relativeHeight="19">
                <wp:simplePos x="0" y="0"/>
                <wp:positionH relativeFrom="column">
                  <wp:posOffset>-71755</wp:posOffset>
                </wp:positionH>
                <wp:positionV relativeFrom="paragraph">
                  <wp:posOffset>57150</wp:posOffset>
                </wp:positionV>
                <wp:extent cx="9338945" cy="3580130"/>
                <wp:effectExtent l="0" t="0" r="0" b="0"/>
                <wp:wrapSquare wrapText="bothSides"/>
                <wp:docPr id="29" name="Frame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8400" cy="3579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14706" w:type="dxa"/>
                              <w:jc w:val="left"/>
                              <w:tblInd w:w="103" w:type="dxa"/>
                              <w:tblBorders>
                                <w:top w:val="single" w:sz="4" w:space="0" w:color="000001"/>
                                <w:left w:val="single" w:sz="4" w:space="0" w:color="000001"/>
                                <w:bottom w:val="single" w:sz="4" w:space="0" w:color="000001"/>
                                <w:insideH w:val="single" w:sz="4" w:space="0" w:color="000001"/>
                              </w:tblBorders>
                              <w:tblCellMar>
                                <w:top w:w="0" w:type="dxa"/>
                                <w:left w:w="9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3085"/>
                              <w:gridCol w:w="851"/>
                              <w:gridCol w:w="10770"/>
                            </w:tblGrid>
                            <w:tr>
                              <w:trPr>
                                <w:trHeight w:val="261" w:hRule="atLeast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color w:val="auto"/>
                                    </w:rPr>
                                    <w:t>Use case Name</w:t>
                                  </w:r>
                                </w:p>
                              </w:tc>
                              <w:tc>
                                <w:tcPr>
                                  <w:tcW w:w="11621" w:type="dxa"/>
                                  <w:gridSpan w:val="2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color w:val="auto"/>
                                    </w:rPr>
                                    <w:t>Planiranje predstojecih desavanja u klubu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7" w:hRule="atLeast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color w:val="auto"/>
                                    </w:rPr>
                                    <w:t>Brief Description</w:t>
                                  </w:r>
                                </w:p>
                              </w:tc>
                              <w:tc>
                                <w:tcPr>
                                  <w:tcW w:w="11621" w:type="dxa"/>
                                  <w:gridSpan w:val="2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 w:val="false"/>
                                      <w:b w:val="false"/>
                                      <w:bCs w:val="false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 w:val="false"/>
                                      <w:bCs w:val="false"/>
                                      <w:color w:val="auto"/>
                                    </w:rPr>
                                    <w:t>Odbor zakazuje predstojeca desavanja u klubu.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1" w:hRule="atLeast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color w:val="auto"/>
                                    </w:rPr>
                                    <w:t>Actors</w:t>
                                  </w:r>
                                </w:p>
                              </w:tc>
                              <w:tc>
                                <w:tcPr>
                                  <w:tcW w:w="11621" w:type="dxa"/>
                                  <w:gridSpan w:val="2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 w:val="false"/>
                                      <w:b w:val="false"/>
                                      <w:bCs w:val="false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 w:val="false"/>
                                      <w:bCs w:val="false"/>
                                      <w:color w:val="auto"/>
                                    </w:rPr>
                                    <w:t>Sekretar, Odbor.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7" w:hRule="atLeast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color w:val="auto"/>
                                    </w:rPr>
                                    <w:t>Triggers</w:t>
                                  </w:r>
                                </w:p>
                              </w:tc>
                              <w:tc>
                                <w:tcPr>
                                  <w:tcW w:w="11621" w:type="dxa"/>
                                  <w:gridSpan w:val="2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 w:val="false"/>
                                      <w:b w:val="false"/>
                                      <w:bCs w:val="false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 w:val="false"/>
                                      <w:bCs w:val="false"/>
                                      <w:color w:val="auto"/>
                                    </w:rPr>
                                    <w:t>Na dnevnom redu skupstine je tacka o planiranju predstojecih desavanja u klubu.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7" w:hRule="atLeast"/>
                              </w:trPr>
                              <w:tc>
                                <w:tcPr>
                                  <w:tcW w:w="14706" w:type="dxa"/>
                                  <w:gridSpan w:val="3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color w:val="auto"/>
                                    </w:rPr>
                                    <w:t>Flow of Events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1" w:hRule="atLeast"/>
                                <w:cantSplit w:val="true"/>
                              </w:trPr>
                              <w:tc>
                                <w:tcPr>
                                  <w:tcW w:w="3085" w:type="dxa"/>
                                  <w:vMerge w:val="restart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color w:val="auto"/>
                                    </w:rPr>
                                    <w:t>Basic Flow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color w:val="auto"/>
                                    </w:rPr>
                                    <w:t>Steps</w:t>
                                  </w:r>
                                </w:p>
                              </w:tc>
                              <w:tc>
                                <w:tcPr>
                                  <w:tcW w:w="1077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color w:val="auto"/>
                                    </w:rPr>
                                    <w:t>Actions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1" w:hRule="atLeast"/>
                                <w:cantSplit w:val="true"/>
                              </w:trPr>
                              <w:tc>
                                <w:tcPr>
                                  <w:tcW w:w="3085" w:type="dxa"/>
                                  <w:vMerge w:val="continue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color w:val="auto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77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</w:rPr>
                                    <w:t>Sekretar izlaze tacku dnevnog reda o planiranju predstojecih desavanja u klubu.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1" w:hRule="atLeast"/>
                                <w:cantSplit w:val="true"/>
                              </w:trPr>
                              <w:tc>
                                <w:tcPr>
                                  <w:tcW w:w="3085" w:type="dxa"/>
                                  <w:vMerge w:val="continue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color w:val="auto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077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</w:rPr>
                                    <w:t>Odbor pregleda mjesecna desavanja u klubu na osnovu kalendara bitnih klupskih desavanja.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1" w:hRule="atLeast"/>
                                <w:cantSplit w:val="true"/>
                              </w:trPr>
                              <w:tc>
                                <w:tcPr>
                                  <w:tcW w:w="3085" w:type="dxa"/>
                                  <w:vMerge w:val="continue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color w:val="auto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color w:val="auto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077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</w:rPr>
                                    <w:t>Odbor zakazuje predstojeca desavanja u klubu.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1" w:hRule="atLeast"/>
                                <w:cantSplit w:val="true"/>
                              </w:trPr>
                              <w:tc>
                                <w:tcPr>
                                  <w:tcW w:w="3085" w:type="dxa"/>
                                  <w:vMerge w:val="continue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color w:val="auto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077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</w:rPr>
                                    <w:t>Sekretar evidentira predstojeca desavanja u klubu.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1" w:hRule="atLeast"/>
                                <w:cantSplit w:val="true"/>
                              </w:trPr>
                              <w:tc>
                                <w:tcPr>
                                  <w:tcW w:w="3085" w:type="dxa"/>
                                  <w:vMerge w:val="continue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color w:val="auto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077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</w:rPr>
                                    <w:t>Sekretar azurira zapisnik.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1" w:hRule="atLeast"/>
                                <w:cantSplit w:val="true"/>
                              </w:trPr>
                              <w:tc>
                                <w:tcPr>
                                  <w:tcW w:w="3085" w:type="dxa"/>
                                  <w:vMerge w:val="continue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color w:val="auto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077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</w:rPr>
                                    <w:t>Sekretar zakljucuje tacku dnevnog reda o planiranju predstojecih desavanja u klubu.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1" w:hRule="atLeast"/>
                                <w:cantSplit w:val="true"/>
                              </w:trPr>
                              <w:tc>
                                <w:tcPr>
                                  <w:tcW w:w="3085" w:type="dxa"/>
                                  <w:vMerge w:val="restart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color w:val="auto"/>
                                    </w:rPr>
                                    <w:t>Alternate Flow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color w:val="auto"/>
                                    </w:rPr>
                                    <w:t>Steps</w:t>
                                  </w:r>
                                </w:p>
                              </w:tc>
                              <w:tc>
                                <w:tcPr>
                                  <w:tcW w:w="1077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color w:val="auto"/>
                                    </w:rPr>
                                    <w:t>Branching Actions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85" w:hRule="atLeast"/>
                                <w:cantSplit w:val="true"/>
                              </w:trPr>
                              <w:tc>
                                <w:tcPr>
                                  <w:tcW w:w="3085" w:type="dxa"/>
                                  <w:vMerge w:val="continue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color w:val="auto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077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3" w:hRule="atLeast"/>
                              </w:trPr>
                              <w:tc>
                                <w:tcPr>
                                  <w:tcW w:w="14706" w:type="dxa"/>
                                  <w:gridSpan w:val="3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color w:val="auto"/>
                                    </w:rPr>
                                    <w:t>Special Requirements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2" w:hRule="atLeast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color w:val="auto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621" w:type="dxa"/>
                                  <w:gridSpan w:val="2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1" w:hRule="atLeast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color w:val="auto"/>
                                    </w:rPr>
                                    <w:t>Precondition</w:t>
                                  </w:r>
                                </w:p>
                              </w:tc>
                              <w:tc>
                                <w:tcPr>
                                  <w:tcW w:w="11621" w:type="dxa"/>
                                  <w:gridSpan w:val="2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 w:val="false"/>
                                      <w:b w:val="false"/>
                                      <w:bCs w:val="false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 w:val="false"/>
                                      <w:bCs w:val="false"/>
                                      <w:color w:val="auto"/>
                                    </w:rPr>
                                    <w:t>Sekretar je prijavljen na sistem. Odbor je prijavljen na sistem.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1" w:hRule="atLeast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color w:val="auto"/>
                                    </w:rPr>
                                    <w:t>Postcondition</w:t>
                                  </w:r>
                                </w:p>
                              </w:tc>
                              <w:tc>
                                <w:tcPr>
                                  <w:tcW w:w="11621" w:type="dxa"/>
                                  <w:gridSpan w:val="2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 w:val="false"/>
                                      <w:b w:val="false"/>
                                      <w:bCs w:val="false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 w:val="false"/>
                                      <w:bCs w:val="false"/>
                                      <w:color w:val="auto"/>
                                    </w:rPr>
                                    <w:t>Kalendar binih klupskih desavanja je azuriran.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1" w:hRule="atLeast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color w:val="auto"/>
                                    </w:rPr>
                                    <w:t>Extension Points</w:t>
                                  </w:r>
                                </w:p>
                              </w:tc>
                              <w:tc>
                                <w:tcPr>
                                  <w:tcW w:w="11621" w:type="dxa"/>
                                  <w:gridSpan w:val="2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color w:val="auto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0" fillcolor="white" stroked="f" style="position:absolute;margin-left:-5.65pt;margin-top:4.5pt;width:735.25pt;height:281.8pt">
                <w10:wrap type="none"/>
                <v:fill o:detectmouseclick="t" type="solid" color2="black" opacity="0"/>
                <v:stroke color="#3465a4" joinstyle="round" endcap="flat"/>
                <v:textbox>
                  <w:txbxContent>
                    <w:tbl>
                      <w:tblPr>
                        <w:tblW w:w="14706" w:type="dxa"/>
                        <w:jc w:val="left"/>
                        <w:tblInd w:w="103" w:type="dxa"/>
                        <w:tbl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</w:tblBorders>
                        <w:tblCellMar>
                          <w:top w:w="0" w:type="dxa"/>
                          <w:left w:w="9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3085"/>
                        <w:gridCol w:w="851"/>
                        <w:gridCol w:w="10770"/>
                      </w:tblGrid>
                      <w:tr>
                        <w:trPr>
                          <w:trHeight w:val="261" w:hRule="atLeast"/>
                        </w:trPr>
                        <w:tc>
                          <w:tcPr>
                            <w:tcW w:w="308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auto"/>
                              </w:rPr>
                              <w:t>Use case Name</w:t>
                            </w:r>
                          </w:p>
                        </w:tc>
                        <w:tc>
                          <w:tcPr>
                            <w:tcW w:w="11621" w:type="dxa"/>
                            <w:gridSpan w:val="2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auto"/>
                              </w:rPr>
                              <w:t>Planiranje predstojecih desavanja u klubu</w:t>
                            </w:r>
                          </w:p>
                        </w:tc>
                      </w:tr>
                      <w:tr>
                        <w:trPr>
                          <w:trHeight w:val="247" w:hRule="atLeast"/>
                        </w:trPr>
                        <w:tc>
                          <w:tcPr>
                            <w:tcW w:w="308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auto"/>
                              </w:rPr>
                              <w:t>Brief Description</w:t>
                            </w:r>
                          </w:p>
                        </w:tc>
                        <w:tc>
                          <w:tcPr>
                            <w:tcW w:w="11621" w:type="dxa"/>
                            <w:gridSpan w:val="2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  <w:b w:val="false"/>
                                <w:b w:val="false"/>
                                <w:bCs w:val="false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 w:val="false"/>
                                <w:bCs w:val="false"/>
                                <w:color w:val="auto"/>
                              </w:rPr>
                              <w:t>Odbor zakazuje predstojeca desavanja u klubu.</w:t>
                            </w:r>
                          </w:p>
                        </w:tc>
                      </w:tr>
                      <w:tr>
                        <w:trPr>
                          <w:trHeight w:val="261" w:hRule="atLeast"/>
                        </w:trPr>
                        <w:tc>
                          <w:tcPr>
                            <w:tcW w:w="308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auto"/>
                              </w:rPr>
                              <w:t>Actors</w:t>
                            </w:r>
                          </w:p>
                        </w:tc>
                        <w:tc>
                          <w:tcPr>
                            <w:tcW w:w="11621" w:type="dxa"/>
                            <w:gridSpan w:val="2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  <w:b w:val="false"/>
                                <w:b w:val="false"/>
                                <w:bCs w:val="false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 w:val="false"/>
                                <w:bCs w:val="false"/>
                                <w:color w:val="auto"/>
                              </w:rPr>
                              <w:t>Sekretar, Odbor.</w:t>
                            </w:r>
                          </w:p>
                        </w:tc>
                      </w:tr>
                      <w:tr>
                        <w:trPr>
                          <w:trHeight w:val="247" w:hRule="atLeast"/>
                        </w:trPr>
                        <w:tc>
                          <w:tcPr>
                            <w:tcW w:w="308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auto"/>
                              </w:rPr>
                              <w:t>Triggers</w:t>
                            </w:r>
                          </w:p>
                        </w:tc>
                        <w:tc>
                          <w:tcPr>
                            <w:tcW w:w="11621" w:type="dxa"/>
                            <w:gridSpan w:val="2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  <w:b w:val="false"/>
                                <w:b w:val="false"/>
                                <w:bCs w:val="false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 w:val="false"/>
                                <w:bCs w:val="false"/>
                                <w:color w:val="auto"/>
                              </w:rPr>
                              <w:t>Na dnevnom redu skupstine je tacka o planiranju predstojecih desavanja u klubu.</w:t>
                            </w:r>
                          </w:p>
                        </w:tc>
                      </w:tr>
                      <w:tr>
                        <w:trPr>
                          <w:trHeight w:val="247" w:hRule="atLeast"/>
                        </w:trPr>
                        <w:tc>
                          <w:tcPr>
                            <w:tcW w:w="14706" w:type="dxa"/>
                            <w:gridSpan w:val="3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auto"/>
                              </w:rPr>
                              <w:t>Flow of Events</w:t>
                            </w:r>
                          </w:p>
                        </w:tc>
                      </w:tr>
                      <w:tr>
                        <w:trPr>
                          <w:trHeight w:val="261" w:hRule="atLeast"/>
                          <w:cantSplit w:val="true"/>
                        </w:trPr>
                        <w:tc>
                          <w:tcPr>
                            <w:tcW w:w="3085" w:type="dxa"/>
                            <w:vMerge w:val="restart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auto"/>
                              </w:rPr>
                              <w:t>Basic Flow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auto"/>
                              </w:rPr>
                              <w:t>Steps</w:t>
                            </w:r>
                          </w:p>
                        </w:tc>
                        <w:tc>
                          <w:tcPr>
                            <w:tcW w:w="1077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auto"/>
                              </w:rPr>
                              <w:t>Actions</w:t>
                            </w:r>
                          </w:p>
                        </w:tc>
                      </w:tr>
                      <w:tr>
                        <w:trPr>
                          <w:trHeight w:val="261" w:hRule="atLeast"/>
                          <w:cantSplit w:val="true"/>
                        </w:trPr>
                        <w:tc>
                          <w:tcPr>
                            <w:tcW w:w="3085" w:type="dxa"/>
                            <w:vMerge w:val="continue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auto"/>
                              </w:rPr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077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</w:rPr>
                              <w:t>Sekretar izlaze tacku dnevnog reda o planiranju predstojecih desavanja u klubu.</w:t>
                            </w:r>
                          </w:p>
                        </w:tc>
                      </w:tr>
                      <w:tr>
                        <w:trPr>
                          <w:trHeight w:val="261" w:hRule="atLeast"/>
                          <w:cantSplit w:val="true"/>
                        </w:trPr>
                        <w:tc>
                          <w:tcPr>
                            <w:tcW w:w="3085" w:type="dxa"/>
                            <w:vMerge w:val="continue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auto"/>
                              </w:rPr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077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</w:rPr>
                              <w:t>Odbor pregleda mjesecna desavanja u klubu na osnovu kalendara bitnih klupskih desavanja.</w:t>
                            </w:r>
                          </w:p>
                        </w:tc>
                      </w:tr>
                      <w:tr>
                        <w:trPr>
                          <w:trHeight w:val="261" w:hRule="atLeast"/>
                          <w:cantSplit w:val="true"/>
                        </w:trPr>
                        <w:tc>
                          <w:tcPr>
                            <w:tcW w:w="3085" w:type="dxa"/>
                            <w:vMerge w:val="continue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auto"/>
                              </w:rPr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color w:val="auto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077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</w:rPr>
                              <w:t>Odbor zakazuje predstojeca desavanja u klubu.</w:t>
                            </w:r>
                          </w:p>
                        </w:tc>
                      </w:tr>
                      <w:tr>
                        <w:trPr>
                          <w:trHeight w:val="261" w:hRule="atLeast"/>
                          <w:cantSplit w:val="true"/>
                        </w:trPr>
                        <w:tc>
                          <w:tcPr>
                            <w:tcW w:w="3085" w:type="dxa"/>
                            <w:vMerge w:val="continue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auto"/>
                              </w:rPr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077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</w:rPr>
                              <w:t>Sekretar evidentira predstojeca desavanja u klubu.</w:t>
                            </w:r>
                          </w:p>
                        </w:tc>
                      </w:tr>
                      <w:tr>
                        <w:trPr>
                          <w:trHeight w:val="261" w:hRule="atLeast"/>
                          <w:cantSplit w:val="true"/>
                        </w:trPr>
                        <w:tc>
                          <w:tcPr>
                            <w:tcW w:w="3085" w:type="dxa"/>
                            <w:vMerge w:val="continue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auto"/>
                              </w:rPr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077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</w:rPr>
                              <w:t>Sekretar azurira zapisnik.</w:t>
                            </w:r>
                          </w:p>
                        </w:tc>
                      </w:tr>
                      <w:tr>
                        <w:trPr>
                          <w:trHeight w:val="261" w:hRule="atLeast"/>
                          <w:cantSplit w:val="true"/>
                        </w:trPr>
                        <w:tc>
                          <w:tcPr>
                            <w:tcW w:w="3085" w:type="dxa"/>
                            <w:vMerge w:val="continue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auto"/>
                              </w:rPr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077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</w:rPr>
                              <w:t>Sekretar zakljucuje tacku dnevnog reda o planiranju predstojecih desavanja u klubu.</w:t>
                            </w:r>
                          </w:p>
                        </w:tc>
                      </w:tr>
                      <w:tr>
                        <w:trPr>
                          <w:trHeight w:val="261" w:hRule="atLeast"/>
                          <w:cantSplit w:val="true"/>
                        </w:trPr>
                        <w:tc>
                          <w:tcPr>
                            <w:tcW w:w="3085" w:type="dxa"/>
                            <w:vMerge w:val="restart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auto"/>
                              </w:rPr>
                              <w:t>Alternate Flow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auto"/>
                              </w:rPr>
                              <w:t>Steps</w:t>
                            </w:r>
                          </w:p>
                        </w:tc>
                        <w:tc>
                          <w:tcPr>
                            <w:tcW w:w="1077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auto"/>
                              </w:rPr>
                              <w:t>Branching Actions</w:t>
                            </w:r>
                          </w:p>
                        </w:tc>
                      </w:tr>
                      <w:tr>
                        <w:trPr>
                          <w:trHeight w:val="85" w:hRule="atLeast"/>
                          <w:cantSplit w:val="true"/>
                        </w:trPr>
                        <w:tc>
                          <w:tcPr>
                            <w:tcW w:w="3085" w:type="dxa"/>
                            <w:vMerge w:val="continue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auto"/>
                              </w:rPr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</w:rPr>
                            </w:r>
                          </w:p>
                        </w:tc>
                        <w:tc>
                          <w:tcPr>
                            <w:tcW w:w="1077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383" w:hRule="atLeast"/>
                        </w:trPr>
                        <w:tc>
                          <w:tcPr>
                            <w:tcW w:w="14706" w:type="dxa"/>
                            <w:gridSpan w:val="3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auto"/>
                              </w:rPr>
                              <w:t>Special Requirements</w:t>
                            </w:r>
                          </w:p>
                        </w:tc>
                      </w:tr>
                      <w:tr>
                        <w:trPr>
                          <w:trHeight w:val="382" w:hRule="atLeast"/>
                        </w:trPr>
                        <w:tc>
                          <w:tcPr>
                            <w:tcW w:w="308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auto"/>
                              </w:rPr>
                            </w:r>
                          </w:p>
                        </w:tc>
                        <w:tc>
                          <w:tcPr>
                            <w:tcW w:w="11621" w:type="dxa"/>
                            <w:gridSpan w:val="2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61" w:hRule="atLeast"/>
                        </w:trPr>
                        <w:tc>
                          <w:tcPr>
                            <w:tcW w:w="308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auto"/>
                              </w:rPr>
                              <w:t>Precondition</w:t>
                            </w:r>
                          </w:p>
                        </w:tc>
                        <w:tc>
                          <w:tcPr>
                            <w:tcW w:w="11621" w:type="dxa"/>
                            <w:gridSpan w:val="2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  <w:b w:val="false"/>
                                <w:b w:val="false"/>
                                <w:bCs w:val="false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 w:val="false"/>
                                <w:bCs w:val="false"/>
                                <w:color w:val="auto"/>
                              </w:rPr>
                              <w:t>Sekretar je prijavljen na sistem. Odbor je prijavljen na sistem.</w:t>
                            </w:r>
                          </w:p>
                        </w:tc>
                      </w:tr>
                      <w:tr>
                        <w:trPr>
                          <w:trHeight w:val="261" w:hRule="atLeast"/>
                        </w:trPr>
                        <w:tc>
                          <w:tcPr>
                            <w:tcW w:w="308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auto"/>
                              </w:rPr>
                              <w:t>Postcondition</w:t>
                            </w:r>
                          </w:p>
                        </w:tc>
                        <w:tc>
                          <w:tcPr>
                            <w:tcW w:w="11621" w:type="dxa"/>
                            <w:gridSpan w:val="2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  <w:b w:val="false"/>
                                <w:b w:val="false"/>
                                <w:bCs w:val="false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 w:val="false"/>
                                <w:bCs w:val="false"/>
                                <w:color w:val="auto"/>
                              </w:rPr>
                              <w:t>Kalendar binih klupskih desavanja je azuriran.</w:t>
                            </w:r>
                          </w:p>
                        </w:tc>
                      </w:tr>
                      <w:tr>
                        <w:trPr>
                          <w:trHeight w:val="261" w:hRule="atLeast"/>
                        </w:trPr>
                        <w:tc>
                          <w:tcPr>
                            <w:tcW w:w="308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auto"/>
                              </w:rPr>
                              <w:t>Extension Points</w:t>
                            </w:r>
                          </w:p>
                        </w:tc>
                        <w:tc>
                          <w:tcPr>
                            <w:tcW w:w="11621" w:type="dxa"/>
                            <w:gridSpan w:val="2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auto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42790" cy="7560310"/>
            <wp:effectExtent l="0" t="0" r="0" b="0"/>
            <wp:wrapSquare wrapText="largest"/>
            <wp:docPr id="3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790" cy="7560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mc:AlternateContent>
          <mc:Choice Requires="wps">
            <w:drawing>
              <wp:anchor behindDoc="0" distT="0" distB="0" distL="0" distR="114300" simplePos="0" locked="0" layoutInCell="1" allowOverlap="1" relativeHeight="21">
                <wp:simplePos x="0" y="0"/>
                <wp:positionH relativeFrom="column">
                  <wp:posOffset>-71755</wp:posOffset>
                </wp:positionH>
                <wp:positionV relativeFrom="paragraph">
                  <wp:posOffset>57150</wp:posOffset>
                </wp:positionV>
                <wp:extent cx="9338945" cy="3035300"/>
                <wp:effectExtent l="0" t="0" r="0" b="0"/>
                <wp:wrapSquare wrapText="bothSides"/>
                <wp:docPr id="32" name="Frame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8400" cy="303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14706" w:type="dxa"/>
                              <w:jc w:val="left"/>
                              <w:tblInd w:w="103" w:type="dxa"/>
                              <w:tblBorders>
                                <w:top w:val="single" w:sz="4" w:space="0" w:color="000001"/>
                                <w:left w:val="single" w:sz="4" w:space="0" w:color="000001"/>
                                <w:bottom w:val="single" w:sz="4" w:space="0" w:color="000001"/>
                                <w:insideH w:val="single" w:sz="4" w:space="0" w:color="000001"/>
                              </w:tblBorders>
                              <w:tblCellMar>
                                <w:top w:w="0" w:type="dxa"/>
                                <w:left w:w="9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3085"/>
                              <w:gridCol w:w="851"/>
                              <w:gridCol w:w="10770"/>
                            </w:tblGrid>
                            <w:tr>
                              <w:trPr>
                                <w:trHeight w:val="261" w:hRule="atLeast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color w:val="auto"/>
                                    </w:rPr>
                                    <w:t>Use case Name</w:t>
                                  </w:r>
                                </w:p>
                              </w:tc>
                              <w:tc>
                                <w:tcPr>
                                  <w:tcW w:w="11621" w:type="dxa"/>
                                  <w:gridSpan w:val="2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color w:val="auto"/>
                                    </w:rPr>
                                    <w:t>Izrada izvjestaja sa skupstine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7" w:hRule="atLeast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color w:val="auto"/>
                                    </w:rPr>
                                    <w:t>Brief Description</w:t>
                                  </w:r>
                                </w:p>
                              </w:tc>
                              <w:tc>
                                <w:tcPr>
                                  <w:tcW w:w="11621" w:type="dxa"/>
                                  <w:gridSpan w:val="2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 w:val="false"/>
                                      <w:b w:val="false"/>
                                      <w:bCs w:val="false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 w:val="false"/>
                                      <w:bCs w:val="false"/>
                                      <w:color w:val="auto"/>
                                    </w:rPr>
                                    <w:t>Sekretar izradjuje izvjestaj sa skupstine.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1" w:hRule="atLeast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color w:val="auto"/>
                                    </w:rPr>
                                    <w:t>Actors</w:t>
                                  </w:r>
                                </w:p>
                              </w:tc>
                              <w:tc>
                                <w:tcPr>
                                  <w:tcW w:w="11621" w:type="dxa"/>
                                  <w:gridSpan w:val="2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 w:val="false"/>
                                      <w:b w:val="false"/>
                                      <w:bCs w:val="false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 w:val="false"/>
                                      <w:bCs w:val="false"/>
                                      <w:color w:val="auto"/>
                                    </w:rPr>
                                    <w:t>Sekretar.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7" w:hRule="atLeast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color w:val="auto"/>
                                    </w:rPr>
                                    <w:t>Triggers</w:t>
                                  </w:r>
                                </w:p>
                              </w:tc>
                              <w:tc>
                                <w:tcPr>
                                  <w:tcW w:w="11621" w:type="dxa"/>
                                  <w:gridSpan w:val="2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 w:val="false"/>
                                      <w:b w:val="false"/>
                                      <w:bCs w:val="false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 w:val="false"/>
                                      <w:bCs w:val="false"/>
                                      <w:color w:val="auto"/>
                                    </w:rPr>
                                    <w:t>Sjednica se zavrsava.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7" w:hRule="atLeast"/>
                              </w:trPr>
                              <w:tc>
                                <w:tcPr>
                                  <w:tcW w:w="14706" w:type="dxa"/>
                                  <w:gridSpan w:val="3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color w:val="auto"/>
                                    </w:rPr>
                                    <w:t>Flow of Events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1" w:hRule="atLeast"/>
                                <w:cantSplit w:val="true"/>
                              </w:trPr>
                              <w:tc>
                                <w:tcPr>
                                  <w:tcW w:w="3085" w:type="dxa"/>
                                  <w:vMerge w:val="restart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color w:val="auto"/>
                                    </w:rPr>
                                    <w:t>Basic Flow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color w:val="auto"/>
                                    </w:rPr>
                                    <w:t>Steps</w:t>
                                  </w:r>
                                </w:p>
                              </w:tc>
                              <w:tc>
                                <w:tcPr>
                                  <w:tcW w:w="1077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color w:val="auto"/>
                                    </w:rPr>
                                    <w:t>Actions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1" w:hRule="atLeast"/>
                                <w:cantSplit w:val="true"/>
                              </w:trPr>
                              <w:tc>
                                <w:tcPr>
                                  <w:tcW w:w="3085" w:type="dxa"/>
                                  <w:vMerge w:val="continue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color w:val="auto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77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</w:rPr>
                                    <w:t>Sekretar pregleda zapisnik sa sjednice.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1" w:hRule="atLeast"/>
                                <w:cantSplit w:val="true"/>
                              </w:trPr>
                              <w:tc>
                                <w:tcPr>
                                  <w:tcW w:w="3085" w:type="dxa"/>
                                  <w:vMerge w:val="continue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color w:val="auto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077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</w:rPr>
                                    <w:t>Sekretar formira izvjestaj.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1" w:hRule="atLeast"/>
                                <w:cantSplit w:val="true"/>
                              </w:trPr>
                              <w:tc>
                                <w:tcPr>
                                  <w:tcW w:w="3085" w:type="dxa"/>
                                  <w:vMerge w:val="continue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color w:val="auto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color w:val="auto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077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</w:rPr>
                                    <w:t>Sekretar evidentira izvjestaj.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1" w:hRule="atLeast"/>
                                <w:cantSplit w:val="true"/>
                              </w:trPr>
                              <w:tc>
                                <w:tcPr>
                                  <w:tcW w:w="3085" w:type="dxa"/>
                                  <w:vMerge w:val="restart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color w:val="auto"/>
                                    </w:rPr>
                                    <w:t>Alternate Flow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color w:val="auto"/>
                                    </w:rPr>
                                    <w:t>Steps</w:t>
                                  </w:r>
                                </w:p>
                              </w:tc>
                              <w:tc>
                                <w:tcPr>
                                  <w:tcW w:w="1077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color w:val="auto"/>
                                    </w:rPr>
                                    <w:t>Branching Actions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85" w:hRule="atLeast"/>
                                <w:cantSplit w:val="true"/>
                              </w:trPr>
                              <w:tc>
                                <w:tcPr>
                                  <w:tcW w:w="3085" w:type="dxa"/>
                                  <w:vMerge w:val="continue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color w:val="auto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077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3" w:hRule="atLeast"/>
                              </w:trPr>
                              <w:tc>
                                <w:tcPr>
                                  <w:tcW w:w="14706" w:type="dxa"/>
                                  <w:gridSpan w:val="3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color w:val="auto"/>
                                    </w:rPr>
                                    <w:t>Special Requirements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2" w:hRule="atLeast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color w:val="auto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621" w:type="dxa"/>
                                  <w:gridSpan w:val="2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1" w:hRule="atLeast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color w:val="auto"/>
                                    </w:rPr>
                                    <w:t>Precondition</w:t>
                                  </w:r>
                                </w:p>
                              </w:tc>
                              <w:tc>
                                <w:tcPr>
                                  <w:tcW w:w="11621" w:type="dxa"/>
                                  <w:gridSpan w:val="2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 w:val="false"/>
                                      <w:b w:val="false"/>
                                      <w:bCs w:val="false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 w:val="false"/>
                                      <w:bCs w:val="false"/>
                                      <w:color w:val="auto"/>
                                    </w:rPr>
                                    <w:t xml:space="preserve">Sekretar je prijavljen na sistem. 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1" w:hRule="atLeast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color w:val="auto"/>
                                    </w:rPr>
                                    <w:t>Postcondition</w:t>
                                  </w:r>
                                </w:p>
                              </w:tc>
                              <w:tc>
                                <w:tcPr>
                                  <w:tcW w:w="11621" w:type="dxa"/>
                                  <w:gridSpan w:val="2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 w:val="false"/>
                                      <w:b w:val="false"/>
                                      <w:bCs w:val="false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 w:val="false"/>
                                      <w:bCs w:val="false"/>
                                      <w:color w:val="auto"/>
                                    </w:rPr>
                                    <w:t>Evidencija izvjestaja sa skupstine je azurirana.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1" w:hRule="atLeast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color w:val="auto"/>
                                    </w:rPr>
                                    <w:t>Extension Points</w:t>
                                  </w:r>
                                </w:p>
                              </w:tc>
                              <w:tc>
                                <w:tcPr>
                                  <w:tcW w:w="11621" w:type="dxa"/>
                                  <w:gridSpan w:val="2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color w:val="auto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1" fillcolor="white" stroked="f" style="position:absolute;margin-left:-5.65pt;margin-top:4.5pt;width:735.25pt;height:238.9pt">
                <w10:wrap type="none"/>
                <v:fill o:detectmouseclick="t" type="solid" color2="black" opacity="0"/>
                <v:stroke color="#3465a4" joinstyle="round" endcap="flat"/>
                <v:textbox>
                  <w:txbxContent>
                    <w:tbl>
                      <w:tblPr>
                        <w:tblW w:w="14706" w:type="dxa"/>
                        <w:jc w:val="left"/>
                        <w:tblInd w:w="103" w:type="dxa"/>
                        <w:tbl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</w:tblBorders>
                        <w:tblCellMar>
                          <w:top w:w="0" w:type="dxa"/>
                          <w:left w:w="9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3085"/>
                        <w:gridCol w:w="851"/>
                        <w:gridCol w:w="10770"/>
                      </w:tblGrid>
                      <w:tr>
                        <w:trPr>
                          <w:trHeight w:val="261" w:hRule="atLeast"/>
                        </w:trPr>
                        <w:tc>
                          <w:tcPr>
                            <w:tcW w:w="308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auto"/>
                              </w:rPr>
                              <w:t>Use case Name</w:t>
                            </w:r>
                          </w:p>
                        </w:tc>
                        <w:tc>
                          <w:tcPr>
                            <w:tcW w:w="11621" w:type="dxa"/>
                            <w:gridSpan w:val="2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auto"/>
                              </w:rPr>
                              <w:t>Izrada izvjestaja sa skupstine</w:t>
                            </w:r>
                          </w:p>
                        </w:tc>
                      </w:tr>
                      <w:tr>
                        <w:trPr>
                          <w:trHeight w:val="247" w:hRule="atLeast"/>
                        </w:trPr>
                        <w:tc>
                          <w:tcPr>
                            <w:tcW w:w="308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auto"/>
                              </w:rPr>
                              <w:t>Brief Description</w:t>
                            </w:r>
                          </w:p>
                        </w:tc>
                        <w:tc>
                          <w:tcPr>
                            <w:tcW w:w="11621" w:type="dxa"/>
                            <w:gridSpan w:val="2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  <w:b w:val="false"/>
                                <w:b w:val="false"/>
                                <w:bCs w:val="false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 w:val="false"/>
                                <w:bCs w:val="false"/>
                                <w:color w:val="auto"/>
                              </w:rPr>
                              <w:t>Sekretar izradjuje izvjestaj sa skupstine.</w:t>
                            </w:r>
                          </w:p>
                        </w:tc>
                      </w:tr>
                      <w:tr>
                        <w:trPr>
                          <w:trHeight w:val="261" w:hRule="atLeast"/>
                        </w:trPr>
                        <w:tc>
                          <w:tcPr>
                            <w:tcW w:w="308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auto"/>
                              </w:rPr>
                              <w:t>Actors</w:t>
                            </w:r>
                          </w:p>
                        </w:tc>
                        <w:tc>
                          <w:tcPr>
                            <w:tcW w:w="11621" w:type="dxa"/>
                            <w:gridSpan w:val="2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  <w:b w:val="false"/>
                                <w:b w:val="false"/>
                                <w:bCs w:val="false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 w:val="false"/>
                                <w:bCs w:val="false"/>
                                <w:color w:val="auto"/>
                              </w:rPr>
                              <w:t>Sekretar.</w:t>
                            </w:r>
                          </w:p>
                        </w:tc>
                      </w:tr>
                      <w:tr>
                        <w:trPr>
                          <w:trHeight w:val="247" w:hRule="atLeast"/>
                        </w:trPr>
                        <w:tc>
                          <w:tcPr>
                            <w:tcW w:w="308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auto"/>
                              </w:rPr>
                              <w:t>Triggers</w:t>
                            </w:r>
                          </w:p>
                        </w:tc>
                        <w:tc>
                          <w:tcPr>
                            <w:tcW w:w="11621" w:type="dxa"/>
                            <w:gridSpan w:val="2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  <w:b w:val="false"/>
                                <w:b w:val="false"/>
                                <w:bCs w:val="false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 w:val="false"/>
                                <w:bCs w:val="false"/>
                                <w:color w:val="auto"/>
                              </w:rPr>
                              <w:t>Sjednica se zavrsava.</w:t>
                            </w:r>
                          </w:p>
                        </w:tc>
                      </w:tr>
                      <w:tr>
                        <w:trPr>
                          <w:trHeight w:val="247" w:hRule="atLeast"/>
                        </w:trPr>
                        <w:tc>
                          <w:tcPr>
                            <w:tcW w:w="14706" w:type="dxa"/>
                            <w:gridSpan w:val="3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auto"/>
                              </w:rPr>
                              <w:t>Flow of Events</w:t>
                            </w:r>
                          </w:p>
                        </w:tc>
                      </w:tr>
                      <w:tr>
                        <w:trPr>
                          <w:trHeight w:val="261" w:hRule="atLeast"/>
                          <w:cantSplit w:val="true"/>
                        </w:trPr>
                        <w:tc>
                          <w:tcPr>
                            <w:tcW w:w="3085" w:type="dxa"/>
                            <w:vMerge w:val="restart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auto"/>
                              </w:rPr>
                              <w:t>Basic Flow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auto"/>
                              </w:rPr>
                              <w:t>Steps</w:t>
                            </w:r>
                          </w:p>
                        </w:tc>
                        <w:tc>
                          <w:tcPr>
                            <w:tcW w:w="1077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auto"/>
                              </w:rPr>
                              <w:t>Actions</w:t>
                            </w:r>
                          </w:p>
                        </w:tc>
                      </w:tr>
                      <w:tr>
                        <w:trPr>
                          <w:trHeight w:val="261" w:hRule="atLeast"/>
                          <w:cantSplit w:val="true"/>
                        </w:trPr>
                        <w:tc>
                          <w:tcPr>
                            <w:tcW w:w="3085" w:type="dxa"/>
                            <w:vMerge w:val="continue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auto"/>
                              </w:rPr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077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</w:rPr>
                              <w:t>Sekretar pregleda zapisnik sa sjednice.</w:t>
                            </w:r>
                          </w:p>
                        </w:tc>
                      </w:tr>
                      <w:tr>
                        <w:trPr>
                          <w:trHeight w:val="261" w:hRule="atLeast"/>
                          <w:cantSplit w:val="true"/>
                        </w:trPr>
                        <w:tc>
                          <w:tcPr>
                            <w:tcW w:w="3085" w:type="dxa"/>
                            <w:vMerge w:val="continue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auto"/>
                              </w:rPr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077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</w:rPr>
                              <w:t>Sekretar formira izvjestaj.</w:t>
                            </w:r>
                          </w:p>
                        </w:tc>
                      </w:tr>
                      <w:tr>
                        <w:trPr>
                          <w:trHeight w:val="261" w:hRule="atLeast"/>
                          <w:cantSplit w:val="true"/>
                        </w:trPr>
                        <w:tc>
                          <w:tcPr>
                            <w:tcW w:w="3085" w:type="dxa"/>
                            <w:vMerge w:val="continue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auto"/>
                              </w:rPr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color w:val="auto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077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</w:rPr>
                              <w:t>Sekretar evidentira izvjestaj.</w:t>
                            </w:r>
                          </w:p>
                        </w:tc>
                      </w:tr>
                      <w:tr>
                        <w:trPr>
                          <w:trHeight w:val="261" w:hRule="atLeast"/>
                          <w:cantSplit w:val="true"/>
                        </w:trPr>
                        <w:tc>
                          <w:tcPr>
                            <w:tcW w:w="3085" w:type="dxa"/>
                            <w:vMerge w:val="restart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auto"/>
                              </w:rPr>
                              <w:t>Alternate Flow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auto"/>
                              </w:rPr>
                              <w:t>Steps</w:t>
                            </w:r>
                          </w:p>
                        </w:tc>
                        <w:tc>
                          <w:tcPr>
                            <w:tcW w:w="1077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auto"/>
                              </w:rPr>
                              <w:t>Branching Actions</w:t>
                            </w:r>
                          </w:p>
                        </w:tc>
                      </w:tr>
                      <w:tr>
                        <w:trPr>
                          <w:trHeight w:val="85" w:hRule="atLeast"/>
                          <w:cantSplit w:val="true"/>
                        </w:trPr>
                        <w:tc>
                          <w:tcPr>
                            <w:tcW w:w="3085" w:type="dxa"/>
                            <w:vMerge w:val="continue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auto"/>
                              </w:rPr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</w:rPr>
                            </w:r>
                          </w:p>
                        </w:tc>
                        <w:tc>
                          <w:tcPr>
                            <w:tcW w:w="1077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383" w:hRule="atLeast"/>
                        </w:trPr>
                        <w:tc>
                          <w:tcPr>
                            <w:tcW w:w="14706" w:type="dxa"/>
                            <w:gridSpan w:val="3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auto"/>
                              </w:rPr>
                              <w:t>Special Requirements</w:t>
                            </w:r>
                          </w:p>
                        </w:tc>
                      </w:tr>
                      <w:tr>
                        <w:trPr>
                          <w:trHeight w:val="382" w:hRule="atLeast"/>
                        </w:trPr>
                        <w:tc>
                          <w:tcPr>
                            <w:tcW w:w="308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auto"/>
                              </w:rPr>
                            </w:r>
                          </w:p>
                        </w:tc>
                        <w:tc>
                          <w:tcPr>
                            <w:tcW w:w="11621" w:type="dxa"/>
                            <w:gridSpan w:val="2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61" w:hRule="atLeast"/>
                        </w:trPr>
                        <w:tc>
                          <w:tcPr>
                            <w:tcW w:w="308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auto"/>
                              </w:rPr>
                              <w:t>Precondition</w:t>
                            </w:r>
                          </w:p>
                        </w:tc>
                        <w:tc>
                          <w:tcPr>
                            <w:tcW w:w="11621" w:type="dxa"/>
                            <w:gridSpan w:val="2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  <w:b w:val="false"/>
                                <w:b w:val="false"/>
                                <w:bCs w:val="false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 w:val="false"/>
                                <w:bCs w:val="false"/>
                                <w:color w:val="auto"/>
                              </w:rPr>
                              <w:t xml:space="preserve">Sekretar je prijavljen na sistem. </w:t>
                            </w:r>
                          </w:p>
                        </w:tc>
                      </w:tr>
                      <w:tr>
                        <w:trPr>
                          <w:trHeight w:val="261" w:hRule="atLeast"/>
                        </w:trPr>
                        <w:tc>
                          <w:tcPr>
                            <w:tcW w:w="308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auto"/>
                              </w:rPr>
                              <w:t>Postcondition</w:t>
                            </w:r>
                          </w:p>
                        </w:tc>
                        <w:tc>
                          <w:tcPr>
                            <w:tcW w:w="11621" w:type="dxa"/>
                            <w:gridSpan w:val="2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  <w:b w:val="false"/>
                                <w:b w:val="false"/>
                                <w:bCs w:val="false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 w:val="false"/>
                                <w:bCs w:val="false"/>
                                <w:color w:val="auto"/>
                              </w:rPr>
                              <w:t>Evidencija izvjestaja sa skupstine je azurirana.</w:t>
                            </w:r>
                          </w:p>
                        </w:tc>
                      </w:tr>
                      <w:tr>
                        <w:trPr>
                          <w:trHeight w:val="261" w:hRule="atLeast"/>
                        </w:trPr>
                        <w:tc>
                          <w:tcPr>
                            <w:tcW w:w="308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auto"/>
                              </w:rPr>
                              <w:t>Extension Points</w:t>
                            </w:r>
                          </w:p>
                        </w:tc>
                        <w:tc>
                          <w:tcPr>
                            <w:tcW w:w="11621" w:type="dxa"/>
                            <w:gridSpan w:val="2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auto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1" allowOverlap="1" relativeHeight="22">
            <wp:simplePos x="0" y="0"/>
            <wp:positionH relativeFrom="column">
              <wp:posOffset>2595880</wp:posOffset>
            </wp:positionH>
            <wp:positionV relativeFrom="paragraph">
              <wp:posOffset>121920</wp:posOffset>
            </wp:positionV>
            <wp:extent cx="4057650" cy="3371850"/>
            <wp:effectExtent l="0" t="0" r="0" b="0"/>
            <wp:wrapSquare wrapText="largest"/>
            <wp:docPr id="34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mc:AlternateContent>
          <mc:Choice Requires="wps">
            <w:drawing>
              <wp:anchor behindDoc="0" distT="0" distB="0" distL="0" distR="114300" simplePos="0" locked="0" layoutInCell="1" allowOverlap="1" relativeHeight="23">
                <wp:simplePos x="0" y="0"/>
                <wp:positionH relativeFrom="column">
                  <wp:posOffset>-71755</wp:posOffset>
                </wp:positionH>
                <wp:positionV relativeFrom="paragraph">
                  <wp:posOffset>57150</wp:posOffset>
                </wp:positionV>
                <wp:extent cx="9338945" cy="3580130"/>
                <wp:effectExtent l="0" t="0" r="0" b="0"/>
                <wp:wrapSquare wrapText="bothSides"/>
                <wp:docPr id="35" name="Frame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8400" cy="3579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14706" w:type="dxa"/>
                              <w:jc w:val="left"/>
                              <w:tblInd w:w="103" w:type="dxa"/>
                              <w:tblBorders>
                                <w:top w:val="single" w:sz="4" w:space="0" w:color="000001"/>
                                <w:left w:val="single" w:sz="4" w:space="0" w:color="000001"/>
                                <w:bottom w:val="single" w:sz="4" w:space="0" w:color="000001"/>
                                <w:insideH w:val="single" w:sz="4" w:space="0" w:color="000001"/>
                              </w:tblBorders>
                              <w:tblCellMar>
                                <w:top w:w="0" w:type="dxa"/>
                                <w:left w:w="9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3085"/>
                              <w:gridCol w:w="851"/>
                              <w:gridCol w:w="10770"/>
                            </w:tblGrid>
                            <w:tr>
                              <w:trPr>
                                <w:trHeight w:val="261" w:hRule="atLeast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color w:val="auto"/>
                                    </w:rPr>
                                    <w:t>Use case Name</w:t>
                                  </w:r>
                                </w:p>
                              </w:tc>
                              <w:tc>
                                <w:tcPr>
                                  <w:tcW w:w="11621" w:type="dxa"/>
                                  <w:gridSpan w:val="2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color w:val="auto"/>
                                    </w:rPr>
                                    <w:t>Potpisivanje sponzorskih ugovora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7" w:hRule="atLeast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color w:val="auto"/>
                                    </w:rPr>
                                    <w:t>Brief Description</w:t>
                                  </w:r>
                                </w:p>
                              </w:tc>
                              <w:tc>
                                <w:tcPr>
                                  <w:tcW w:w="11621" w:type="dxa"/>
                                  <w:gridSpan w:val="2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 w:val="false"/>
                                      <w:b w:val="false"/>
                                      <w:bCs w:val="false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 w:val="false"/>
                                      <w:bCs w:val="false"/>
                                      <w:color w:val="auto"/>
                                    </w:rPr>
                                    <w:t>Sponzor predstavlja sponzorsku ponudu. Direktor potpisuje sponzorski ugovor.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1" w:hRule="atLeast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color w:val="auto"/>
                                    </w:rPr>
                                    <w:t>Actors</w:t>
                                  </w:r>
                                </w:p>
                              </w:tc>
                              <w:tc>
                                <w:tcPr>
                                  <w:tcW w:w="11621" w:type="dxa"/>
                                  <w:gridSpan w:val="2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 w:val="false"/>
                                      <w:b w:val="false"/>
                                      <w:bCs w:val="false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 w:val="false"/>
                                      <w:bCs w:val="false"/>
                                      <w:color w:val="auto"/>
                                    </w:rPr>
                                    <w:t>Sponzor, Direktor.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7" w:hRule="atLeast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color w:val="auto"/>
                                    </w:rPr>
                                    <w:t>Triggers</w:t>
                                  </w:r>
                                </w:p>
                              </w:tc>
                              <w:tc>
                                <w:tcPr>
                                  <w:tcW w:w="11621" w:type="dxa"/>
                                  <w:gridSpan w:val="2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 w:val="false"/>
                                      <w:b w:val="false"/>
                                      <w:bCs w:val="false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 w:val="false"/>
                                      <w:bCs w:val="false"/>
                                      <w:color w:val="auto"/>
                                    </w:rPr>
                                    <w:t>Sponzor predlaze potpisivanje sponzorskog ugovora.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7" w:hRule="atLeast"/>
                              </w:trPr>
                              <w:tc>
                                <w:tcPr>
                                  <w:tcW w:w="14706" w:type="dxa"/>
                                  <w:gridSpan w:val="3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color w:val="auto"/>
                                    </w:rPr>
                                    <w:t>Flow of Events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1" w:hRule="atLeast"/>
                                <w:cantSplit w:val="true"/>
                              </w:trPr>
                              <w:tc>
                                <w:tcPr>
                                  <w:tcW w:w="3085" w:type="dxa"/>
                                  <w:vMerge w:val="restart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color w:val="auto"/>
                                    </w:rPr>
                                    <w:t>Basic Flow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color w:val="auto"/>
                                    </w:rPr>
                                    <w:t>Steps</w:t>
                                  </w:r>
                                </w:p>
                              </w:tc>
                              <w:tc>
                                <w:tcPr>
                                  <w:tcW w:w="1077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color w:val="auto"/>
                                    </w:rPr>
                                    <w:t>Actions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1" w:hRule="atLeast"/>
                                <w:cantSplit w:val="true"/>
                              </w:trPr>
                              <w:tc>
                                <w:tcPr>
                                  <w:tcW w:w="3085" w:type="dxa"/>
                                  <w:vMerge w:val="continue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color w:val="auto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77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</w:rPr>
                                    <w:t>Sponzor predstavlja sponzorsku ponudu.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1" w:hRule="atLeast"/>
                                <w:cantSplit w:val="true"/>
                              </w:trPr>
                              <w:tc>
                                <w:tcPr>
                                  <w:tcW w:w="3085" w:type="dxa"/>
                                  <w:vMerge w:val="continue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color w:val="auto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077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</w:rPr>
                                    <w:t>Direktor razmatra sponzorsku ponudu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1" w:hRule="atLeast"/>
                                <w:cantSplit w:val="true"/>
                              </w:trPr>
                              <w:tc>
                                <w:tcPr>
                                  <w:tcW w:w="3085" w:type="dxa"/>
                                  <w:vMerge w:val="continue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color w:val="auto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color w:val="auto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077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</w:rPr>
                                    <w:t>Direktor formira ugovor.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1" w:hRule="atLeast"/>
                                <w:cantSplit w:val="true"/>
                              </w:trPr>
                              <w:tc>
                                <w:tcPr>
                                  <w:tcW w:w="3085" w:type="dxa"/>
                                  <w:vMerge w:val="continue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color w:val="auto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077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</w:rPr>
                                    <w:t>Sponzor potpisuje ugovor.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1" w:hRule="atLeast"/>
                                <w:cantSplit w:val="true"/>
                              </w:trPr>
                              <w:tc>
                                <w:tcPr>
                                  <w:tcW w:w="3085" w:type="dxa"/>
                                  <w:vMerge w:val="continue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color w:val="auto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077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</w:rPr>
                                    <w:t>Direktor potpisuje ugovor.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1" w:hRule="atLeast"/>
                                <w:cantSplit w:val="true"/>
                              </w:trPr>
                              <w:tc>
                                <w:tcPr>
                                  <w:tcW w:w="3085" w:type="dxa"/>
                                  <w:vMerge w:val="continue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color w:val="auto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077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</w:rPr>
                                    <w:t>Direktor evidentira novog sponzora.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1" w:hRule="atLeast"/>
                                <w:cantSplit w:val="true"/>
                              </w:trPr>
                              <w:tc>
                                <w:tcPr>
                                  <w:tcW w:w="3085" w:type="dxa"/>
                                  <w:vMerge w:val="restart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color w:val="auto"/>
                                    </w:rPr>
                                    <w:t>Alternate Flow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color w:val="auto"/>
                                    </w:rPr>
                                    <w:t>Steps</w:t>
                                  </w:r>
                                </w:p>
                              </w:tc>
                              <w:tc>
                                <w:tcPr>
                                  <w:tcW w:w="1077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color w:val="auto"/>
                                    </w:rPr>
                                    <w:t>Branching Actions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85" w:hRule="atLeast"/>
                                <w:cantSplit w:val="true"/>
                              </w:trPr>
                              <w:tc>
                                <w:tcPr>
                                  <w:tcW w:w="3085" w:type="dxa"/>
                                  <w:vMerge w:val="continue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color w:val="auto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077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</w:rPr>
                                    <w:t>2.1 AKO ugovor nije odobren, aktivnost se zavrsava.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3" w:hRule="atLeast"/>
                              </w:trPr>
                              <w:tc>
                                <w:tcPr>
                                  <w:tcW w:w="14706" w:type="dxa"/>
                                  <w:gridSpan w:val="3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color w:val="auto"/>
                                    </w:rPr>
                                    <w:t>Special Requirements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2" w:hRule="atLeast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color w:val="auto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621" w:type="dxa"/>
                                  <w:gridSpan w:val="2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</w:rPr>
                                    <w:t>1 Sponzor je registrovana firma ili pravno lice.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1" w:hRule="atLeast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color w:val="auto"/>
                                    </w:rPr>
                                    <w:t>Precondition</w:t>
                                  </w:r>
                                </w:p>
                              </w:tc>
                              <w:tc>
                                <w:tcPr>
                                  <w:tcW w:w="11621" w:type="dxa"/>
                                  <w:gridSpan w:val="2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 w:val="false"/>
                                      <w:b w:val="false"/>
                                      <w:bCs w:val="false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 w:val="false"/>
                                      <w:bCs w:val="false"/>
                                      <w:color w:val="auto"/>
                                    </w:rPr>
                                    <w:t>Direktor je prijavljen na sistem. Sponzorska ponuda ukljucuje donaciju novca ili opreme.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1" w:hRule="atLeast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color w:val="auto"/>
                                    </w:rPr>
                                    <w:t>Postcondition</w:t>
                                  </w:r>
                                </w:p>
                              </w:tc>
                              <w:tc>
                                <w:tcPr>
                                  <w:tcW w:w="11621" w:type="dxa"/>
                                  <w:gridSpan w:val="2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 w:val="false"/>
                                      <w:b w:val="false"/>
                                      <w:bCs w:val="false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 w:val="false"/>
                                      <w:bCs w:val="false"/>
                                      <w:color w:val="auto"/>
                                    </w:rPr>
                                    <w:t>Sponzorski ugovor je formiran. Novi sponzor je evidentiran.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1" w:hRule="atLeast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color w:val="auto"/>
                                    </w:rPr>
                                    <w:t>Extension Points</w:t>
                                  </w:r>
                                </w:p>
                              </w:tc>
                              <w:tc>
                                <w:tcPr>
                                  <w:tcW w:w="11621" w:type="dxa"/>
                                  <w:gridSpan w:val="2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rFonts w:ascii="Times New Roman" w:hAnsi="Times New Roman" w:cs="Times New Roman"/>
                                      <w:b w:val="false"/>
                                      <w:b w:val="false"/>
                                      <w:bCs w:val="false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 w:val="false"/>
                                      <w:bCs w:val="false"/>
                                      <w:color w:val="auto"/>
                                    </w:rPr>
                                    <w:t>2 Include Odobravanje sponzorskih ugovora UC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2" fillcolor="white" stroked="f" style="position:absolute;margin-left:-5.65pt;margin-top:4.5pt;width:735.25pt;height:281.8pt">
                <w10:wrap type="none"/>
                <v:fill o:detectmouseclick="t" type="solid" color2="black" opacity="0"/>
                <v:stroke color="#3465a4" joinstyle="round" endcap="flat"/>
                <v:textbox>
                  <w:txbxContent>
                    <w:tbl>
                      <w:tblPr>
                        <w:tblW w:w="14706" w:type="dxa"/>
                        <w:jc w:val="left"/>
                        <w:tblInd w:w="103" w:type="dxa"/>
                        <w:tbl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</w:tblBorders>
                        <w:tblCellMar>
                          <w:top w:w="0" w:type="dxa"/>
                          <w:left w:w="9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3085"/>
                        <w:gridCol w:w="851"/>
                        <w:gridCol w:w="10770"/>
                      </w:tblGrid>
                      <w:tr>
                        <w:trPr>
                          <w:trHeight w:val="261" w:hRule="atLeast"/>
                        </w:trPr>
                        <w:tc>
                          <w:tcPr>
                            <w:tcW w:w="308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auto"/>
                              </w:rPr>
                              <w:t>Use case Name</w:t>
                            </w:r>
                          </w:p>
                        </w:tc>
                        <w:tc>
                          <w:tcPr>
                            <w:tcW w:w="11621" w:type="dxa"/>
                            <w:gridSpan w:val="2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auto"/>
                              </w:rPr>
                              <w:t>Potpisivanje sponzorskih ugovora</w:t>
                            </w:r>
                          </w:p>
                        </w:tc>
                      </w:tr>
                      <w:tr>
                        <w:trPr>
                          <w:trHeight w:val="247" w:hRule="atLeast"/>
                        </w:trPr>
                        <w:tc>
                          <w:tcPr>
                            <w:tcW w:w="308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auto"/>
                              </w:rPr>
                              <w:t>Brief Description</w:t>
                            </w:r>
                          </w:p>
                        </w:tc>
                        <w:tc>
                          <w:tcPr>
                            <w:tcW w:w="11621" w:type="dxa"/>
                            <w:gridSpan w:val="2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  <w:b w:val="false"/>
                                <w:b w:val="false"/>
                                <w:bCs w:val="false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 w:val="false"/>
                                <w:bCs w:val="false"/>
                                <w:color w:val="auto"/>
                              </w:rPr>
                              <w:t>Sponzor predstavlja sponzorsku ponudu. Direktor potpisuje sponzorski ugovor.</w:t>
                            </w:r>
                          </w:p>
                        </w:tc>
                      </w:tr>
                      <w:tr>
                        <w:trPr>
                          <w:trHeight w:val="261" w:hRule="atLeast"/>
                        </w:trPr>
                        <w:tc>
                          <w:tcPr>
                            <w:tcW w:w="308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auto"/>
                              </w:rPr>
                              <w:t>Actors</w:t>
                            </w:r>
                          </w:p>
                        </w:tc>
                        <w:tc>
                          <w:tcPr>
                            <w:tcW w:w="11621" w:type="dxa"/>
                            <w:gridSpan w:val="2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  <w:b w:val="false"/>
                                <w:b w:val="false"/>
                                <w:bCs w:val="false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 w:val="false"/>
                                <w:bCs w:val="false"/>
                                <w:color w:val="auto"/>
                              </w:rPr>
                              <w:t>Sponzor, Direktor.</w:t>
                            </w:r>
                          </w:p>
                        </w:tc>
                      </w:tr>
                      <w:tr>
                        <w:trPr>
                          <w:trHeight w:val="247" w:hRule="atLeast"/>
                        </w:trPr>
                        <w:tc>
                          <w:tcPr>
                            <w:tcW w:w="308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auto"/>
                              </w:rPr>
                              <w:t>Triggers</w:t>
                            </w:r>
                          </w:p>
                        </w:tc>
                        <w:tc>
                          <w:tcPr>
                            <w:tcW w:w="11621" w:type="dxa"/>
                            <w:gridSpan w:val="2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  <w:b w:val="false"/>
                                <w:b w:val="false"/>
                                <w:bCs w:val="false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 w:val="false"/>
                                <w:bCs w:val="false"/>
                                <w:color w:val="auto"/>
                              </w:rPr>
                              <w:t>Sponzor predlaze potpisivanje sponzorskog ugovora.</w:t>
                            </w:r>
                          </w:p>
                        </w:tc>
                      </w:tr>
                      <w:tr>
                        <w:trPr>
                          <w:trHeight w:val="247" w:hRule="atLeast"/>
                        </w:trPr>
                        <w:tc>
                          <w:tcPr>
                            <w:tcW w:w="14706" w:type="dxa"/>
                            <w:gridSpan w:val="3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auto"/>
                              </w:rPr>
                              <w:t>Flow of Events</w:t>
                            </w:r>
                          </w:p>
                        </w:tc>
                      </w:tr>
                      <w:tr>
                        <w:trPr>
                          <w:trHeight w:val="261" w:hRule="atLeast"/>
                          <w:cantSplit w:val="true"/>
                        </w:trPr>
                        <w:tc>
                          <w:tcPr>
                            <w:tcW w:w="3085" w:type="dxa"/>
                            <w:vMerge w:val="restart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auto"/>
                              </w:rPr>
                              <w:t>Basic Flow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auto"/>
                              </w:rPr>
                              <w:t>Steps</w:t>
                            </w:r>
                          </w:p>
                        </w:tc>
                        <w:tc>
                          <w:tcPr>
                            <w:tcW w:w="1077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auto"/>
                              </w:rPr>
                              <w:t>Actions</w:t>
                            </w:r>
                          </w:p>
                        </w:tc>
                      </w:tr>
                      <w:tr>
                        <w:trPr>
                          <w:trHeight w:val="261" w:hRule="atLeast"/>
                          <w:cantSplit w:val="true"/>
                        </w:trPr>
                        <w:tc>
                          <w:tcPr>
                            <w:tcW w:w="3085" w:type="dxa"/>
                            <w:vMerge w:val="continue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auto"/>
                              </w:rPr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077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</w:rPr>
                              <w:t>Sponzor predstavlja sponzorsku ponudu.</w:t>
                            </w:r>
                          </w:p>
                        </w:tc>
                      </w:tr>
                      <w:tr>
                        <w:trPr>
                          <w:trHeight w:val="261" w:hRule="atLeast"/>
                          <w:cantSplit w:val="true"/>
                        </w:trPr>
                        <w:tc>
                          <w:tcPr>
                            <w:tcW w:w="3085" w:type="dxa"/>
                            <w:vMerge w:val="continue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auto"/>
                              </w:rPr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077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</w:rPr>
                              <w:t>Direktor razmatra sponzorsku ponudu</w:t>
                            </w:r>
                          </w:p>
                        </w:tc>
                      </w:tr>
                      <w:tr>
                        <w:trPr>
                          <w:trHeight w:val="261" w:hRule="atLeast"/>
                          <w:cantSplit w:val="true"/>
                        </w:trPr>
                        <w:tc>
                          <w:tcPr>
                            <w:tcW w:w="3085" w:type="dxa"/>
                            <w:vMerge w:val="continue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auto"/>
                              </w:rPr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color w:val="auto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077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</w:rPr>
                              <w:t>Direktor formira ugovor.</w:t>
                            </w:r>
                          </w:p>
                        </w:tc>
                      </w:tr>
                      <w:tr>
                        <w:trPr>
                          <w:trHeight w:val="261" w:hRule="atLeast"/>
                          <w:cantSplit w:val="true"/>
                        </w:trPr>
                        <w:tc>
                          <w:tcPr>
                            <w:tcW w:w="3085" w:type="dxa"/>
                            <w:vMerge w:val="continue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auto"/>
                              </w:rPr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077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</w:rPr>
                              <w:t>Sponzor potpisuje ugovor.</w:t>
                            </w:r>
                          </w:p>
                        </w:tc>
                      </w:tr>
                      <w:tr>
                        <w:trPr>
                          <w:trHeight w:val="261" w:hRule="atLeast"/>
                          <w:cantSplit w:val="true"/>
                        </w:trPr>
                        <w:tc>
                          <w:tcPr>
                            <w:tcW w:w="3085" w:type="dxa"/>
                            <w:vMerge w:val="continue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auto"/>
                              </w:rPr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077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</w:rPr>
                              <w:t>Direktor potpisuje ugovor.</w:t>
                            </w:r>
                          </w:p>
                        </w:tc>
                      </w:tr>
                      <w:tr>
                        <w:trPr>
                          <w:trHeight w:val="261" w:hRule="atLeast"/>
                          <w:cantSplit w:val="true"/>
                        </w:trPr>
                        <w:tc>
                          <w:tcPr>
                            <w:tcW w:w="3085" w:type="dxa"/>
                            <w:vMerge w:val="continue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auto"/>
                              </w:rPr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077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</w:rPr>
                              <w:t>Direktor evidentira novog sponzora.</w:t>
                            </w:r>
                          </w:p>
                        </w:tc>
                      </w:tr>
                      <w:tr>
                        <w:trPr>
                          <w:trHeight w:val="261" w:hRule="atLeast"/>
                          <w:cantSplit w:val="true"/>
                        </w:trPr>
                        <w:tc>
                          <w:tcPr>
                            <w:tcW w:w="3085" w:type="dxa"/>
                            <w:vMerge w:val="restart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auto"/>
                              </w:rPr>
                              <w:t>Alternate Flow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auto"/>
                              </w:rPr>
                              <w:t>Steps</w:t>
                            </w:r>
                          </w:p>
                        </w:tc>
                        <w:tc>
                          <w:tcPr>
                            <w:tcW w:w="1077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auto"/>
                              </w:rPr>
                              <w:t>Branching Actions</w:t>
                            </w:r>
                          </w:p>
                        </w:tc>
                      </w:tr>
                      <w:tr>
                        <w:trPr>
                          <w:trHeight w:val="85" w:hRule="atLeast"/>
                          <w:cantSplit w:val="true"/>
                        </w:trPr>
                        <w:tc>
                          <w:tcPr>
                            <w:tcW w:w="3085" w:type="dxa"/>
                            <w:vMerge w:val="continue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auto"/>
                              </w:rPr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077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</w:rPr>
                              <w:t>2.1 AKO ugovor nije odobren, aktivnost se zavrsava.</w:t>
                            </w:r>
                          </w:p>
                        </w:tc>
                      </w:tr>
                      <w:tr>
                        <w:trPr>
                          <w:trHeight w:val="383" w:hRule="atLeast"/>
                        </w:trPr>
                        <w:tc>
                          <w:tcPr>
                            <w:tcW w:w="14706" w:type="dxa"/>
                            <w:gridSpan w:val="3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auto"/>
                              </w:rPr>
                              <w:t>Special Requirements</w:t>
                            </w:r>
                          </w:p>
                        </w:tc>
                      </w:tr>
                      <w:tr>
                        <w:trPr>
                          <w:trHeight w:val="382" w:hRule="atLeast"/>
                        </w:trPr>
                        <w:tc>
                          <w:tcPr>
                            <w:tcW w:w="308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auto"/>
                              </w:rPr>
                            </w:r>
                          </w:p>
                        </w:tc>
                        <w:tc>
                          <w:tcPr>
                            <w:tcW w:w="11621" w:type="dxa"/>
                            <w:gridSpan w:val="2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</w:rPr>
                              <w:t>1 Sponzor je registrovana firma ili pravno lice.</w:t>
                            </w:r>
                          </w:p>
                        </w:tc>
                      </w:tr>
                      <w:tr>
                        <w:trPr>
                          <w:trHeight w:val="261" w:hRule="atLeast"/>
                        </w:trPr>
                        <w:tc>
                          <w:tcPr>
                            <w:tcW w:w="308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auto"/>
                              </w:rPr>
                              <w:t>Precondition</w:t>
                            </w:r>
                          </w:p>
                        </w:tc>
                        <w:tc>
                          <w:tcPr>
                            <w:tcW w:w="11621" w:type="dxa"/>
                            <w:gridSpan w:val="2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  <w:b w:val="false"/>
                                <w:b w:val="false"/>
                                <w:bCs w:val="false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 w:val="false"/>
                                <w:bCs w:val="false"/>
                                <w:color w:val="auto"/>
                              </w:rPr>
                              <w:t>Direktor je prijavljen na sistem. Sponzorska ponuda ukljucuje donaciju novca ili opreme.</w:t>
                            </w:r>
                          </w:p>
                        </w:tc>
                      </w:tr>
                      <w:tr>
                        <w:trPr>
                          <w:trHeight w:val="261" w:hRule="atLeast"/>
                        </w:trPr>
                        <w:tc>
                          <w:tcPr>
                            <w:tcW w:w="308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auto"/>
                              </w:rPr>
                              <w:t>Postcondition</w:t>
                            </w:r>
                          </w:p>
                        </w:tc>
                        <w:tc>
                          <w:tcPr>
                            <w:tcW w:w="11621" w:type="dxa"/>
                            <w:gridSpan w:val="2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  <w:b w:val="false"/>
                                <w:b w:val="false"/>
                                <w:bCs w:val="false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 w:val="false"/>
                                <w:bCs w:val="false"/>
                                <w:color w:val="auto"/>
                              </w:rPr>
                              <w:t>Sponzorski ugovor je formiran. Novi sponzor je evidentiran.</w:t>
                            </w:r>
                          </w:p>
                        </w:tc>
                      </w:tr>
                      <w:tr>
                        <w:trPr>
                          <w:trHeight w:val="261" w:hRule="atLeast"/>
                        </w:trPr>
                        <w:tc>
                          <w:tcPr>
                            <w:tcW w:w="308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auto"/>
                              </w:rPr>
                              <w:t>Extension Points</w:t>
                            </w:r>
                          </w:p>
                        </w:tc>
                        <w:tc>
                          <w:tcPr>
                            <w:tcW w:w="11621" w:type="dxa"/>
                            <w:gridSpan w:val="2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rFonts w:ascii="Times New Roman" w:hAnsi="Times New Roman" w:cs="Times New Roman"/>
                                <w:b w:val="false"/>
                                <w:b w:val="false"/>
                                <w:bCs w:val="false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 w:val="false"/>
                                <w:bCs w:val="false"/>
                                <w:color w:val="auto"/>
                              </w:rPr>
                              <w:t>2 Include Odobravanje sponzorskih ugovora UC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2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72560" cy="7560310"/>
            <wp:effectExtent l="0" t="0" r="0" b="0"/>
            <wp:wrapSquare wrapText="largest"/>
            <wp:docPr id="37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2560" cy="7560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orient="landscape" w:w="16838" w:h="11906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image" Target="media/image11.jpeg"/><Relationship Id="rId13" Type="http://schemas.openxmlformats.org/officeDocument/2006/relationships/image" Target="media/image12.jpeg"/><Relationship Id="rId14" Type="http://schemas.openxmlformats.org/officeDocument/2006/relationships/image" Target="media/image13.jpeg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143</TotalTime>
  <Application>LibreOffice/5.2.2.2$Windows_x86 LibreOffice_project/8f96e87c890bf8fa77463cd4b640a2312823f3ad</Application>
  <Pages>25</Pages>
  <Words>1712</Words>
  <Characters>10935</Characters>
  <CharactersWithSpaces>12200</CharactersWithSpaces>
  <Paragraphs>459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2017-01-14T17:29:26Z</dcterms:created>
  <dc:creator/>
  <dc:description/>
  <dc:language>en-US</dc:language>
  <cp:lastModifiedBy/>
  <dcterms:modified xsi:type="dcterms:W3CDTF">2017-01-14T21:57:46Z</dcterms:modified>
  <cp:revision>35</cp:revision>
  <dc:subject/>
  <dc:title/>
</cp:coreProperties>
</file>