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94E98" w14:textId="77777777" w:rsid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  <w:lang w:val="en-US"/>
        </w:rPr>
      </w:pPr>
    </w:p>
    <w:p w14:paraId="1CC83140" w14:textId="0F711242"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  <w:r w:rsidRPr="001D0985">
        <w:rPr>
          <w:rFonts w:ascii="Calibri" w:hAnsi="Calibri"/>
          <w:sz w:val="36"/>
          <w:szCs w:val="36"/>
        </w:rPr>
        <w:t>INICIJATIVA</w:t>
      </w:r>
    </w:p>
    <w:p w14:paraId="47162DE8" w14:textId="77777777"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14:paraId="38EBE5F6" w14:textId="77777777"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  <w:r w:rsidRPr="001D0985">
        <w:rPr>
          <w:rFonts w:ascii="Calibri" w:hAnsi="Calibri"/>
          <w:sz w:val="36"/>
          <w:szCs w:val="36"/>
        </w:rPr>
        <w:t>Za ravnopravno učešće žena u odlučivanju</w:t>
      </w:r>
    </w:p>
    <w:p w14:paraId="4CE1EF8C" w14:textId="77777777"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</w:rPr>
      </w:pPr>
    </w:p>
    <w:p w14:paraId="42784CDB" w14:textId="77777777" w:rsidR="001D0985" w:rsidRDefault="001D0985" w:rsidP="001D0985">
      <w:pPr>
        <w:tabs>
          <w:tab w:val="left" w:pos="4040"/>
        </w:tabs>
        <w:jc w:val="center"/>
        <w:rPr>
          <w:rFonts w:ascii="Calibri" w:hAnsi="Calibri"/>
          <w:sz w:val="36"/>
          <w:szCs w:val="36"/>
          <w:lang w:val="en-US"/>
        </w:rPr>
      </w:pPr>
    </w:p>
    <w:p w14:paraId="76E5E081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6BE2A720" w14:textId="7FDC700F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Akademija ženskog liderstva (AŽL) poziva političke stranke, koalicije i grupe građana koje učestvuju na republičkim, pokrajinskim i lokalnim izborima u Srbiji 2016. godine da poštuju principe rodne ravnopravnosti i da, nakon izbora, prilikom formiranja institucija, izaberu najmanje 30</w:t>
      </w:r>
      <w:r>
        <w:rPr>
          <w:rFonts w:ascii="Calibri" w:hAnsi="Calibri"/>
          <w:sz w:val="24"/>
          <w:szCs w:val="24"/>
          <w:lang w:val="en-US"/>
        </w:rPr>
        <w:t xml:space="preserve"> odsto</w:t>
      </w:r>
      <w:r w:rsidRPr="001D0985">
        <w:rPr>
          <w:rFonts w:ascii="Calibri" w:hAnsi="Calibri"/>
          <w:sz w:val="24"/>
          <w:szCs w:val="24"/>
        </w:rPr>
        <w:t xml:space="preserve"> žena na funkcije u izvršnoj vlasti: u Vladi Republike Srbije, Pokrajinskoj vladi, gradskim i opštinskim  većima i na mestima gradonačelnika i predsednika opština. </w:t>
      </w:r>
    </w:p>
    <w:p w14:paraId="713276F9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14:paraId="380B3481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Iako je Srbija postigla napredak u pogledu učešću i zastupljenosti žena u javnom i političkom životu, pre svega u Narodnoj skupštini i skupštinama opština i gradova, situacija je daleko od potrebne.</w:t>
      </w:r>
    </w:p>
    <w:p w14:paraId="20EA110E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14:paraId="4E9D17E8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 xml:space="preserve">Danas u Vladi Republike Srbije ima četiri žene (21%), u Pokrajinskoj vladi samo dve (16,2%), a manje od 5% lokalnih samouprava za gradonačelnicu ili predsednicu opštine ima ženu. U opštinskim i gradskim većima ima samo 16% žena, a u 23 opštine/grada nema nijedne žene u opštinskom/gradskom veću. </w:t>
      </w:r>
    </w:p>
    <w:p w14:paraId="7BAB069B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14:paraId="6B2954A7" w14:textId="46C3EE01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Srbija je zemlja u kojoj muškarci i žene nisu r</w:t>
      </w:r>
      <w:r>
        <w:rPr>
          <w:rFonts w:ascii="Calibri" w:hAnsi="Calibri"/>
          <w:sz w:val="24"/>
          <w:szCs w:val="24"/>
          <w:lang w:val="en-US"/>
        </w:rPr>
        <w:t>a</w:t>
      </w:r>
      <w:r w:rsidRPr="001D0985">
        <w:rPr>
          <w:rFonts w:ascii="Calibri" w:hAnsi="Calibri"/>
          <w:sz w:val="24"/>
          <w:szCs w:val="24"/>
        </w:rPr>
        <w:t xml:space="preserve">vnopravni i u kojoj su su žene izložene diskriminaciji  i nasilju:  od 10 nepismenih ljudi, osam su žene. Tek svaka treća odrasla žena je zaposlena. Više od 1/3 žena imalo je iskustvo nasilja u poslednjih godinu dana. Za posao istih karakteristika, žene su 11 odsto manje plaćene. </w:t>
      </w:r>
    </w:p>
    <w:p w14:paraId="2BA17D89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14:paraId="6D59B5C7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Neravnopravnost u našem društvu se ne može otkloniti bez većeg učešća žena u odlučivanju.</w:t>
      </w:r>
    </w:p>
    <w:p w14:paraId="259F784C" w14:textId="77777777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</w:p>
    <w:p w14:paraId="71D6CFC0" w14:textId="2428C846" w:rsidR="001D0985" w:rsidRPr="001D0985" w:rsidRDefault="001D0985" w:rsidP="001D0985">
      <w:pPr>
        <w:tabs>
          <w:tab w:val="left" w:pos="4040"/>
        </w:tabs>
        <w:jc w:val="both"/>
        <w:rPr>
          <w:rFonts w:ascii="Calibri" w:hAnsi="Calibri"/>
          <w:sz w:val="24"/>
          <w:szCs w:val="24"/>
        </w:rPr>
      </w:pPr>
      <w:r w:rsidRPr="001D0985">
        <w:rPr>
          <w:rFonts w:ascii="Calibri" w:hAnsi="Calibri"/>
          <w:sz w:val="24"/>
          <w:szCs w:val="24"/>
        </w:rPr>
        <w:t>Zato, Akademija ženskog liderstva, u ime više od</w:t>
      </w:r>
      <w:r>
        <w:rPr>
          <w:rFonts w:ascii="Calibri" w:hAnsi="Calibri"/>
          <w:sz w:val="24"/>
          <w:szCs w:val="24"/>
        </w:rPr>
        <w:t xml:space="preserve"> 300  polaznica, alumnistkinja,</w:t>
      </w:r>
      <w:r w:rsidRPr="001D0985">
        <w:rPr>
          <w:rFonts w:ascii="Calibri" w:hAnsi="Calibri"/>
          <w:sz w:val="24"/>
          <w:szCs w:val="24"/>
        </w:rPr>
        <w:t xml:space="preserve"> saradnica i saradnika upućuje INICIJATIVU rukovodstavima političkih stranaka, koalicija i grupa građana da se obavežu da će se nakon izbora za pozicije u izvršnoj vlasti voditi načelom rodne ravnopravnosti. </w:t>
      </w:r>
    </w:p>
    <w:p w14:paraId="58ECF847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14:paraId="15FD9B7B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14:paraId="25CD0BE3" w14:textId="77777777" w:rsidR="001D0985" w:rsidRPr="001D0985" w:rsidRDefault="001D0985" w:rsidP="001D0985">
      <w:pPr>
        <w:tabs>
          <w:tab w:val="left" w:pos="4040"/>
        </w:tabs>
        <w:jc w:val="center"/>
        <w:rPr>
          <w:rFonts w:ascii="Calibri" w:hAnsi="Calibri"/>
          <w:b/>
          <w:sz w:val="36"/>
          <w:szCs w:val="36"/>
        </w:rPr>
      </w:pPr>
      <w:r w:rsidRPr="001D0985">
        <w:rPr>
          <w:rFonts w:ascii="Calibri" w:hAnsi="Calibri"/>
          <w:b/>
          <w:sz w:val="36"/>
          <w:szCs w:val="36"/>
        </w:rPr>
        <w:t>Ono što je dobro za žene, dobro je i za društvo!</w:t>
      </w:r>
    </w:p>
    <w:p w14:paraId="3D426F70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14:paraId="38B9E68B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14:paraId="4ECE2794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4B97E74B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1D90F520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5D188E09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120DDF11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393342F4" w14:textId="77777777" w:rsid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7E9C51D2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  <w:lang w:val="en-US"/>
        </w:rPr>
      </w:pPr>
    </w:p>
    <w:p w14:paraId="55D144BC" w14:textId="77777777" w:rsidR="001D0985" w:rsidRPr="001D0985" w:rsidRDefault="001D0985" w:rsidP="001D0985">
      <w:pPr>
        <w:tabs>
          <w:tab w:val="left" w:pos="4040"/>
        </w:tabs>
        <w:rPr>
          <w:rFonts w:ascii="Calibri" w:hAnsi="Calibri"/>
          <w:sz w:val="22"/>
        </w:rPr>
      </w:pPr>
    </w:p>
    <w:p w14:paraId="0C3C072F" w14:textId="3A9428E2" w:rsidR="009247A2" w:rsidRDefault="009247A2" w:rsidP="009247A2">
      <w:pPr>
        <w:jc w:val="center"/>
        <w:rPr>
          <w:rFonts w:ascii="Calibri" w:hAnsi="Calibri"/>
          <w:sz w:val="36"/>
          <w:szCs w:val="36"/>
          <w:lang w:val="en-US"/>
        </w:rPr>
      </w:pPr>
      <w:r>
        <w:rPr>
          <w:rFonts w:ascii="Calibri" w:hAnsi="Calibri"/>
          <w:sz w:val="36"/>
          <w:szCs w:val="36"/>
          <w:lang w:val="en-US"/>
        </w:rPr>
        <w:lastRenderedPageBreak/>
        <w:t>INICIJATIVA</w:t>
      </w:r>
      <w:bookmarkStart w:id="0" w:name="_GoBack"/>
      <w:bookmarkEnd w:id="0"/>
    </w:p>
    <w:p w14:paraId="2B2EB9A1" w14:textId="77777777" w:rsidR="009247A2" w:rsidRDefault="009247A2" w:rsidP="009247A2">
      <w:pPr>
        <w:jc w:val="center"/>
        <w:rPr>
          <w:rFonts w:ascii="Calibri" w:hAnsi="Calibri"/>
          <w:sz w:val="36"/>
          <w:szCs w:val="36"/>
          <w:lang w:val="en-US"/>
        </w:rPr>
      </w:pPr>
    </w:p>
    <w:p w14:paraId="6ED7003B" w14:textId="77777777" w:rsidR="009247A2" w:rsidRPr="009247A2" w:rsidRDefault="009247A2" w:rsidP="009247A2">
      <w:pPr>
        <w:jc w:val="center"/>
        <w:rPr>
          <w:rFonts w:ascii="Calibri" w:hAnsi="Calibri"/>
          <w:sz w:val="36"/>
          <w:szCs w:val="36"/>
        </w:rPr>
      </w:pPr>
      <w:r w:rsidRPr="009247A2">
        <w:rPr>
          <w:rFonts w:ascii="Calibri" w:hAnsi="Calibri"/>
          <w:sz w:val="36"/>
          <w:szCs w:val="36"/>
        </w:rPr>
        <w:t>Za ravnopravno učešće žena u odlučivanju</w:t>
      </w:r>
    </w:p>
    <w:p w14:paraId="5846D6AF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30A6D11D" w14:textId="77777777" w:rsid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1E503418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05EB33CB" w14:textId="77777777" w:rsidR="009247A2" w:rsidRP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7BD3604B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7722296F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749C81D4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0AB121B3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Ja, ____________________________, ______________________,</w:t>
      </w:r>
    </w:p>
    <w:p w14:paraId="4866938A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2236E1DD" w14:textId="0EF8DA17" w:rsidR="001D0985" w:rsidRPr="001D0985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  <w:lang w:val="en-US"/>
        </w:rPr>
        <w:t xml:space="preserve">        </w:t>
      </w:r>
      <w:r w:rsidR="001D0985" w:rsidRPr="001D0985">
        <w:rPr>
          <w:rFonts w:ascii="Calibri" w:hAnsi="Calibri"/>
          <w:sz w:val="22"/>
        </w:rPr>
        <w:t xml:space="preserve">(ime i prezime) </w:t>
      </w:r>
      <w:r>
        <w:rPr>
          <w:rFonts w:ascii="Calibri" w:hAnsi="Calibri"/>
          <w:sz w:val="22"/>
          <w:lang w:val="en-US"/>
        </w:rPr>
        <w:t xml:space="preserve">                    </w:t>
      </w:r>
      <w:r w:rsidR="001D0985" w:rsidRPr="001D0985">
        <w:rPr>
          <w:rFonts w:ascii="Calibri" w:hAnsi="Calibri"/>
          <w:sz w:val="22"/>
        </w:rPr>
        <w:t xml:space="preserve">  (funkcija)</w:t>
      </w:r>
    </w:p>
    <w:p w14:paraId="2E838EC3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0808A084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_________________________________________</w:t>
      </w:r>
    </w:p>
    <w:p w14:paraId="4E029AFB" w14:textId="4D05BB49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(stranka)</w:t>
      </w:r>
    </w:p>
    <w:p w14:paraId="55005D68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0A0C50E7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Obavezujem se da će stranka/koalicija/grupa građana koju predvodim poštovati princnipe rodne ravnopravnosti i jednakih mogućnosti u svim segmentima svog političkog delovanja.</w:t>
      </w:r>
    </w:p>
    <w:p w14:paraId="15885389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29F9694A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Posebno, da će nakon izbora 2016. godine, prilikom formiranja institucija, najmanje 30%  žena iz svojih redova delegirati na funkcije u izvršnoj vlasti.</w:t>
      </w:r>
    </w:p>
    <w:p w14:paraId="60491066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6E07150F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20BFD1E5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79E3F1D0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</w:p>
    <w:p w14:paraId="38C0BE89" w14:textId="77777777" w:rsidR="001D0985" w:rsidRPr="001D0985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</w:rPr>
      </w:pPr>
      <w:r w:rsidRPr="001D0985">
        <w:rPr>
          <w:rFonts w:ascii="Calibri" w:hAnsi="Calibri"/>
          <w:sz w:val="22"/>
        </w:rPr>
        <w:t>U_______________</w:t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  <w:t>________________</w:t>
      </w:r>
    </w:p>
    <w:p w14:paraId="0CE8650A" w14:textId="04ABF973" w:rsidR="000A76E6" w:rsidRDefault="001D0985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  <w:r w:rsidRPr="001D0985">
        <w:rPr>
          <w:rFonts w:ascii="Calibri" w:hAnsi="Calibri"/>
          <w:sz w:val="22"/>
        </w:rPr>
        <w:t>(mesto i datum)</w:t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</w:r>
      <w:r w:rsidRPr="001D0985">
        <w:rPr>
          <w:rFonts w:ascii="Calibri" w:hAnsi="Calibri"/>
          <w:sz w:val="22"/>
        </w:rPr>
        <w:tab/>
        <w:t xml:space="preserve">            (potpis)</w:t>
      </w:r>
    </w:p>
    <w:p w14:paraId="548D6EE4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50E410EC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5869FD62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752A75A9" w14:textId="77777777" w:rsidR="009247A2" w:rsidRDefault="009247A2" w:rsidP="009247A2">
      <w:pPr>
        <w:tabs>
          <w:tab w:val="left" w:pos="4040"/>
        </w:tabs>
        <w:jc w:val="center"/>
        <w:rPr>
          <w:rFonts w:ascii="Calibri" w:hAnsi="Calibri"/>
          <w:sz w:val="22"/>
          <w:lang w:val="en-US"/>
        </w:rPr>
      </w:pPr>
    </w:p>
    <w:p w14:paraId="78F0C529" w14:textId="4C76135F" w:rsidR="009247A2" w:rsidRPr="009247A2" w:rsidRDefault="009247A2" w:rsidP="009247A2">
      <w:pPr>
        <w:tabs>
          <w:tab w:val="left" w:pos="4040"/>
        </w:tabs>
        <w:jc w:val="center"/>
        <w:rPr>
          <w:rFonts w:ascii="Calibri" w:hAnsi="Calibri"/>
          <w:b/>
          <w:sz w:val="40"/>
          <w:szCs w:val="40"/>
          <w:lang w:val="en-US"/>
        </w:rPr>
      </w:pPr>
      <w:r w:rsidRPr="009247A2">
        <w:rPr>
          <w:rFonts w:ascii="Calibri" w:hAnsi="Calibri"/>
          <w:b/>
          <w:sz w:val="40"/>
          <w:szCs w:val="40"/>
          <w:lang w:val="en-US"/>
        </w:rPr>
        <w:t>Ono što je dobro za žene, dobro je i za društvo!</w:t>
      </w:r>
    </w:p>
    <w:sectPr w:rsidR="009247A2" w:rsidRPr="009247A2" w:rsidSect="009C08FE">
      <w:headerReference w:type="default" r:id="rId9"/>
      <w:footerReference w:type="even" r:id="rId10"/>
      <w:footerReference w:type="default" r:id="rId11"/>
      <w:pgSz w:w="11906" w:h="16838"/>
      <w:pgMar w:top="1814" w:right="648" w:bottom="1985" w:left="648" w:header="259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CD548" w14:textId="77777777" w:rsidR="000A786A" w:rsidRDefault="000A786A" w:rsidP="00E0198C">
      <w:pPr>
        <w:spacing w:line="240" w:lineRule="auto"/>
      </w:pPr>
      <w:r>
        <w:separator/>
      </w:r>
    </w:p>
  </w:endnote>
  <w:endnote w:type="continuationSeparator" w:id="0">
    <w:p w14:paraId="378A1DFE" w14:textId="77777777" w:rsidR="000A786A" w:rsidRDefault="000A786A" w:rsidP="00E01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77137" w14:textId="77777777" w:rsidR="003A1966" w:rsidRDefault="003A1966" w:rsidP="007E7A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11DD67" w14:textId="77777777" w:rsidR="003A1966" w:rsidRDefault="003A1966" w:rsidP="003A19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F242F" w14:textId="77777777" w:rsidR="003A1966" w:rsidRDefault="003A1966" w:rsidP="007E7A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7A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2C38996" w14:textId="77777777" w:rsidR="001533D9" w:rsidRDefault="001533D9" w:rsidP="003A1966">
    <w:pPr>
      <w:pStyle w:val="Footer"/>
      <w:tabs>
        <w:tab w:val="clear" w:pos="4536"/>
        <w:tab w:val="clear" w:pos="9072"/>
        <w:tab w:val="left" w:pos="3520"/>
        <w:tab w:val="left" w:pos="4320"/>
      </w:tabs>
      <w:ind w:right="360"/>
    </w:pPr>
    <w:r>
      <w:tab/>
    </w:r>
    <w:r w:rsidR="00BC227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3E9" w14:textId="77777777" w:rsidR="000A786A" w:rsidRDefault="000A786A" w:rsidP="00E0198C">
      <w:pPr>
        <w:spacing w:line="240" w:lineRule="auto"/>
      </w:pPr>
      <w:r>
        <w:separator/>
      </w:r>
    </w:p>
  </w:footnote>
  <w:footnote w:type="continuationSeparator" w:id="0">
    <w:p w14:paraId="74589FCE" w14:textId="77777777" w:rsidR="000A786A" w:rsidRDefault="000A786A" w:rsidP="00E01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0BB99" w14:textId="77777777" w:rsidR="001533D9" w:rsidRDefault="001533D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AE21119" wp14:editId="7DB6E7D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843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77BA"/>
    <w:multiLevelType w:val="hybridMultilevel"/>
    <w:tmpl w:val="EA2C247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8C"/>
    <w:rsid w:val="000A76E6"/>
    <w:rsid w:val="000A786A"/>
    <w:rsid w:val="001533D9"/>
    <w:rsid w:val="001D0985"/>
    <w:rsid w:val="00295613"/>
    <w:rsid w:val="002C4DF4"/>
    <w:rsid w:val="003A1966"/>
    <w:rsid w:val="00835B27"/>
    <w:rsid w:val="009247A2"/>
    <w:rsid w:val="009C08FE"/>
    <w:rsid w:val="00A60891"/>
    <w:rsid w:val="00BC227D"/>
    <w:rsid w:val="00E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22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F4"/>
    <w:pPr>
      <w:spacing w:after="0" w:line="284" w:lineRule="exact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DF4"/>
    <w:pPr>
      <w:keepNext/>
      <w:keepLines/>
      <w:spacing w:line="420" w:lineRule="exact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F4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0198C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8C"/>
    <w:rPr>
      <w:rFonts w:ascii="Arial" w:hAnsi="Arial"/>
      <w:color w:val="000000" w:themeColor="text1"/>
      <w:sz w:val="20"/>
    </w:rPr>
  </w:style>
  <w:style w:type="paragraph" w:styleId="BodyText">
    <w:name w:val="Body Text"/>
    <w:basedOn w:val="Normal"/>
    <w:link w:val="BodyTextChar"/>
    <w:rsid w:val="003A1966"/>
    <w:pPr>
      <w:spacing w:line="240" w:lineRule="auto"/>
      <w:jc w:val="both"/>
    </w:pPr>
    <w:rPr>
      <w:rFonts w:ascii="Times" w:eastAsia="Times" w:hAnsi="Times" w:cs="Times New Roman"/>
      <w:color w:val="auto"/>
      <w:szCs w:val="20"/>
      <w:lang w:val="cs-CZ"/>
    </w:rPr>
  </w:style>
  <w:style w:type="character" w:customStyle="1" w:styleId="BodyTextChar">
    <w:name w:val="Body Text Char"/>
    <w:basedOn w:val="DefaultParagraphFont"/>
    <w:link w:val="BodyText"/>
    <w:rsid w:val="003A1966"/>
    <w:rPr>
      <w:rFonts w:ascii="Times" w:eastAsia="Times" w:hAnsi="Times" w:cs="Times New Roman"/>
      <w:sz w:val="20"/>
      <w:szCs w:val="20"/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3A1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F4"/>
    <w:pPr>
      <w:spacing w:after="0" w:line="284" w:lineRule="exact"/>
    </w:pPr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DF4"/>
    <w:pPr>
      <w:keepNext/>
      <w:keepLines/>
      <w:spacing w:line="420" w:lineRule="exact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F4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0198C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019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8C"/>
    <w:rPr>
      <w:rFonts w:ascii="Arial" w:hAnsi="Arial"/>
      <w:color w:val="000000" w:themeColor="text1"/>
      <w:sz w:val="20"/>
    </w:rPr>
  </w:style>
  <w:style w:type="paragraph" w:styleId="BodyText">
    <w:name w:val="Body Text"/>
    <w:basedOn w:val="Normal"/>
    <w:link w:val="BodyTextChar"/>
    <w:rsid w:val="003A1966"/>
    <w:pPr>
      <w:spacing w:line="240" w:lineRule="auto"/>
      <w:jc w:val="both"/>
    </w:pPr>
    <w:rPr>
      <w:rFonts w:ascii="Times" w:eastAsia="Times" w:hAnsi="Times" w:cs="Times New Roman"/>
      <w:color w:val="auto"/>
      <w:szCs w:val="20"/>
      <w:lang w:val="cs-CZ"/>
    </w:rPr>
  </w:style>
  <w:style w:type="character" w:customStyle="1" w:styleId="BodyTextChar">
    <w:name w:val="Body Text Char"/>
    <w:basedOn w:val="DefaultParagraphFont"/>
    <w:link w:val="BodyText"/>
    <w:rsid w:val="003A1966"/>
    <w:rPr>
      <w:rFonts w:ascii="Times" w:eastAsia="Times" w:hAnsi="Times" w:cs="Times New Roman"/>
      <w:sz w:val="20"/>
      <w:szCs w:val="20"/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3A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73B99-B04C-4D18-9A91-2812EF82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DKQ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Matejin</dc:creator>
  <cp:lastModifiedBy>Marija Mutić</cp:lastModifiedBy>
  <cp:revision>3</cp:revision>
  <cp:lastPrinted>2015-09-15T09:25:00Z</cp:lastPrinted>
  <dcterms:created xsi:type="dcterms:W3CDTF">2016-02-01T13:43:00Z</dcterms:created>
  <dcterms:modified xsi:type="dcterms:W3CDTF">2016-02-01T13:46:00Z</dcterms:modified>
</cp:coreProperties>
</file>