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108" w:rsidRPr="00B91108" w:rsidRDefault="00B91108" w:rsidP="00B91108">
      <w:pPr>
        <w:pStyle w:val="Default"/>
        <w:rPr>
          <w:color w:val="354049"/>
          <w:sz w:val="32"/>
          <w:szCs w:val="32"/>
        </w:rPr>
      </w:pPr>
      <w:r w:rsidRPr="00AF73B3">
        <w:rPr>
          <w:color w:val="354049"/>
          <w:sz w:val="32"/>
          <w:szCs w:val="32"/>
        </w:rPr>
        <w:t>Домашняя работа</w:t>
      </w:r>
    </w:p>
    <w:p w:rsidR="00B91108" w:rsidRPr="00B91108" w:rsidRDefault="00B91108" w:rsidP="002807AF">
      <w:pPr>
        <w:pStyle w:val="a3"/>
        <w:spacing w:before="0" w:beforeAutospacing="0" w:after="80" w:afterAutospacing="0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2807AF" w:rsidRPr="002807AF" w:rsidRDefault="002807AF" w:rsidP="00B91108">
      <w:pPr>
        <w:pStyle w:val="Default"/>
        <w:rPr>
          <w:color w:val="auto"/>
        </w:rPr>
      </w:pPr>
      <w:r w:rsidRPr="002807AF">
        <w:rPr>
          <w:color w:val="auto"/>
        </w:rPr>
        <w:t xml:space="preserve">Урок 10. </w:t>
      </w:r>
      <w:proofErr w:type="spellStart"/>
      <w:r w:rsidRPr="002807AF">
        <w:rPr>
          <w:color w:val="auto"/>
        </w:rPr>
        <w:t>Видеоурок</w:t>
      </w:r>
      <w:proofErr w:type="spellEnd"/>
      <w:r w:rsidRPr="002807AF">
        <w:rPr>
          <w:color w:val="auto"/>
        </w:rPr>
        <w:t xml:space="preserve"> “Интеграл. Ряды”</w:t>
      </w:r>
    </w:p>
    <w:p w:rsidR="002807AF" w:rsidRPr="00B91108" w:rsidRDefault="002807AF" w:rsidP="00B91108">
      <w:pPr>
        <w:pStyle w:val="Default"/>
        <w:rPr>
          <w:color w:val="auto"/>
        </w:rPr>
      </w:pPr>
      <w:r w:rsidRPr="00B91108">
        <w:rPr>
          <w:color w:val="auto"/>
        </w:rPr>
        <w:t>Курс “Введение в математический анализ”</w:t>
      </w:r>
    </w:p>
    <w:p w:rsidR="002807AF" w:rsidRDefault="002807AF" w:rsidP="00B91108">
      <w:pPr>
        <w:pStyle w:val="Default"/>
        <w:rPr>
          <w:color w:val="auto"/>
          <w:lang w:val="en-US"/>
        </w:rPr>
      </w:pPr>
      <w:r w:rsidRPr="00B91108">
        <w:rPr>
          <w:color w:val="auto"/>
        </w:rPr>
        <w:t>Тема 7 “Ряды”</w:t>
      </w:r>
    </w:p>
    <w:p w:rsidR="00B91108" w:rsidRDefault="00B91108" w:rsidP="00B91108">
      <w:pPr>
        <w:pStyle w:val="Default"/>
        <w:rPr>
          <w:color w:val="auto"/>
          <w:lang w:val="en-US"/>
        </w:rPr>
      </w:pPr>
    </w:p>
    <w:p w:rsidR="00B91108" w:rsidRPr="00B91108" w:rsidRDefault="00B91108" w:rsidP="00B91108">
      <w:pPr>
        <w:pStyle w:val="Default"/>
        <w:rPr>
          <w:color w:val="auto"/>
          <w:lang w:val="en-US"/>
        </w:rPr>
      </w:pPr>
    </w:p>
    <w:p w:rsidR="002807AF" w:rsidRDefault="002807AF" w:rsidP="002807A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Исследовать ряд на сходимость, используя признак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д’Аламбера</w:t>
      </w:r>
      <w:proofErr w:type="spellEnd"/>
      <w:r>
        <w:rPr>
          <w:rFonts w:ascii="Arial" w:hAnsi="Arial" w:cs="Arial"/>
          <w:color w:val="2C2D30"/>
          <w:sz w:val="20"/>
          <w:szCs w:val="20"/>
        </w:rPr>
        <w:t>:</w:t>
      </w:r>
      <w:r>
        <w:rPr>
          <w:rFonts w:ascii="Arial" w:hAnsi="Arial" w:cs="Arial"/>
          <w:color w:val="2C2D30"/>
          <w:sz w:val="20"/>
          <w:szCs w:val="20"/>
        </w:rPr>
        <w:br/>
      </w:r>
    </w:p>
    <w:p w:rsidR="00B365BC" w:rsidRDefault="002807AF">
      <w:r>
        <w:rPr>
          <w:noProof/>
          <w:lang w:eastAsia="ru-RU"/>
        </w:rPr>
        <w:drawing>
          <wp:inline distT="0" distB="0" distL="0" distR="0">
            <wp:extent cx="772583" cy="492352"/>
            <wp:effectExtent l="19050" t="0" r="846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51" cy="4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AF" w:rsidRPr="002807AF" w:rsidRDefault="002807AF">
      <w:pPr>
        <w:rPr>
          <w:i/>
          <w:lang w:val="en-US"/>
        </w:rPr>
      </w:pPr>
      <w:r>
        <w:t xml:space="preserve">Определим предел отношения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=l</m:t>
        </m:r>
      </m:oMath>
    </w:p>
    <w:p w:rsidR="002807AF" w:rsidRPr="002807AF" w:rsidRDefault="002807AF" w:rsidP="002807AF">
      <w:r w:rsidRPr="002807AF">
        <w:t>а) если предел отношения меньше единицы</w:t>
      </w:r>
      <w:r w:rsidR="000117BD" w:rsidRPr="000117BD">
        <w:t xml:space="preserve"> (</w:t>
      </w:r>
      <w:r w:rsidR="000117BD" w:rsidRPr="000117BD">
        <w:rPr>
          <w:rFonts w:ascii="Times New Roman" w:hAnsi="Times New Roman" w:cs="Times New Roman"/>
          <w:i/>
          <w:lang w:val="en-US"/>
        </w:rPr>
        <w:t>l</w:t>
      </w:r>
      <w:r w:rsidR="000117BD" w:rsidRPr="000117BD">
        <w:rPr>
          <w:i/>
        </w:rPr>
        <w:t>&lt;1)</w:t>
      </w:r>
      <w:r w:rsidRPr="002807AF">
        <w:t>, то ряд сходится;</w:t>
      </w:r>
    </w:p>
    <w:p w:rsidR="002807AF" w:rsidRPr="002807AF" w:rsidRDefault="002807AF" w:rsidP="002807AF">
      <w:r w:rsidRPr="002807AF">
        <w:t xml:space="preserve">б) если предел отношения больше единицы </w:t>
      </w:r>
      <w:r w:rsidR="000117BD" w:rsidRPr="000117BD">
        <w:t>(</w:t>
      </w:r>
      <w:r w:rsidR="000117BD" w:rsidRPr="000117BD">
        <w:rPr>
          <w:rFonts w:ascii="Times New Roman" w:hAnsi="Times New Roman" w:cs="Times New Roman"/>
          <w:i/>
          <w:lang w:val="en-US"/>
        </w:rPr>
        <w:t>l</w:t>
      </w:r>
      <w:r w:rsidR="000117BD" w:rsidRPr="000117BD">
        <w:rPr>
          <w:i/>
        </w:rPr>
        <w:t>&gt;1)</w:t>
      </w:r>
      <w:r w:rsidRPr="002807AF">
        <w:t>, то ряд расходится;</w:t>
      </w:r>
    </w:p>
    <w:p w:rsidR="002807AF" w:rsidRPr="002807AF" w:rsidRDefault="002807AF" w:rsidP="002807AF">
      <w:r w:rsidRPr="002807AF">
        <w:t xml:space="preserve">в) если предел отношения равен единице </w:t>
      </w:r>
      <w:r w:rsidR="000117BD" w:rsidRPr="000117BD">
        <w:t>(</w:t>
      </w:r>
      <w:r w:rsidR="000117BD" w:rsidRPr="000117BD">
        <w:rPr>
          <w:rFonts w:ascii="Times New Roman" w:hAnsi="Times New Roman" w:cs="Times New Roman"/>
          <w:i/>
          <w:lang w:val="en-US"/>
        </w:rPr>
        <w:t>l</w:t>
      </w:r>
      <w:r w:rsidR="000117BD" w:rsidRPr="000117BD">
        <w:rPr>
          <w:i/>
        </w:rPr>
        <w:t>=1)</w:t>
      </w:r>
      <w:r w:rsidRPr="002807AF">
        <w:t>, то вопрос о сходимости ряда остаётся нерешённым.</w:t>
      </w:r>
    </w:p>
    <w:p w:rsidR="002807AF" w:rsidRDefault="00AF2EB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!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+2n!+2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2807AF" w:rsidRDefault="00AF2EBA">
      <w:r w:rsidRPr="00AF2EBA">
        <w:t>Ряд сх</w:t>
      </w:r>
      <w:r>
        <w:t>одится.</w:t>
      </w:r>
    </w:p>
    <w:p w:rsidR="00AF2EBA" w:rsidRPr="00AF2EBA" w:rsidRDefault="00AF2EBA" w:rsidP="00AF2EBA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</w:pPr>
      <w:r>
        <w:rPr>
          <w:rFonts w:ascii="Arial" w:hAnsi="Arial" w:cs="Arial"/>
          <w:color w:val="2C2D30"/>
          <w:sz w:val="20"/>
          <w:szCs w:val="20"/>
        </w:rPr>
        <w:t>Исследовать ряд на сходимость, используя радикальный признак Коши:</w:t>
      </w:r>
      <w:r>
        <w:rPr>
          <w:rFonts w:ascii="Arial" w:hAnsi="Arial" w:cs="Arial"/>
          <w:color w:val="2C2D30"/>
          <w:sz w:val="20"/>
          <w:szCs w:val="20"/>
        </w:rPr>
        <w:br/>
      </w:r>
      <w:r w:rsidR="00B43253">
        <w:rPr>
          <w:noProof/>
        </w:rPr>
        <w:drawing>
          <wp:inline distT="0" distB="0" distL="0" distR="0">
            <wp:extent cx="565740" cy="478367"/>
            <wp:effectExtent l="19050" t="0" r="576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" cy="4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253" w:rsidRPr="00B43253" w:rsidRDefault="00B43253" w:rsidP="00B43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sz w:val="24"/>
          <w:szCs w:val="24"/>
          <w:lang w:eastAsia="ru-RU"/>
        </w:rPr>
        <w:t xml:space="preserve">Пусть существует предел корня </w:t>
      </w:r>
      <w:proofErr w:type="spellStart"/>
      <w:r w:rsidRPr="00B43253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B43253">
        <w:rPr>
          <w:rFonts w:ascii="Arial" w:eastAsia="Times New Roman" w:hAnsi="Arial" w:cs="Arial"/>
          <w:sz w:val="24"/>
          <w:szCs w:val="24"/>
          <w:lang w:eastAsia="ru-RU"/>
        </w:rPr>
        <w:t>-й</w:t>
      </w:r>
      <w:proofErr w:type="spellEnd"/>
      <w:r w:rsidRPr="00B43253">
        <w:rPr>
          <w:rFonts w:ascii="Arial" w:eastAsia="Times New Roman" w:hAnsi="Arial" w:cs="Arial"/>
          <w:sz w:val="24"/>
          <w:szCs w:val="24"/>
          <w:lang w:eastAsia="ru-RU"/>
        </w:rPr>
        <w:t xml:space="preserve"> степени из общего члена ряда:</w:t>
      </w:r>
    </w:p>
    <w:p w:rsidR="00B43253" w:rsidRPr="00B43253" w:rsidRDefault="00B43253" w:rsidP="00B43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770255" cy="304800"/>
            <wp:effectExtent l="19050" t="0" r="0" b="0"/>
            <wp:docPr id="21" name="Рисунок 21" descr="https://function-x.ru/chapter9-2/pk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function-x.ru/chapter9-2/pk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25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43253" w:rsidRPr="00B43253" w:rsidRDefault="00B43253" w:rsidP="00B432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sz w:val="24"/>
          <w:szCs w:val="24"/>
          <w:lang w:eastAsia="ru-RU"/>
        </w:rPr>
        <w:t>Тогда</w:t>
      </w:r>
    </w:p>
    <w:p w:rsidR="00B43253" w:rsidRPr="00B43253" w:rsidRDefault="00B43253" w:rsidP="00B43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sz w:val="24"/>
          <w:szCs w:val="24"/>
          <w:lang w:eastAsia="ru-RU"/>
        </w:rPr>
        <w:t>если предел меньше единицы (</w:t>
      </w:r>
      <w:r w:rsidRPr="00B43253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42900" cy="198755"/>
            <wp:effectExtent l="19050" t="0" r="0" b="0"/>
            <wp:docPr id="22" name="Рисунок 22" descr="https://function-x.ru/chapter9-2/pk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function-x.ru/chapter9-2/pk0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253">
        <w:rPr>
          <w:rFonts w:ascii="Arial" w:eastAsia="Times New Roman" w:hAnsi="Arial" w:cs="Arial"/>
          <w:sz w:val="24"/>
          <w:szCs w:val="24"/>
          <w:lang w:eastAsia="ru-RU"/>
        </w:rPr>
        <w:t>), то ряд сходится,</w:t>
      </w:r>
    </w:p>
    <w:p w:rsidR="00B43253" w:rsidRPr="00B43253" w:rsidRDefault="00B43253" w:rsidP="00B43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sz w:val="24"/>
          <w:szCs w:val="24"/>
          <w:lang w:eastAsia="ru-RU"/>
        </w:rPr>
        <w:t>если предел больше единицы (</w:t>
      </w:r>
      <w:r w:rsidRPr="00B43253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42900" cy="198755"/>
            <wp:effectExtent l="19050" t="0" r="0" b="0"/>
            <wp:docPr id="23" name="Рисунок 23" descr="https://function-x.ru/chapter9-2/pk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function-x.ru/chapter9-2/pk0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253">
        <w:rPr>
          <w:rFonts w:ascii="Arial" w:eastAsia="Times New Roman" w:hAnsi="Arial" w:cs="Arial"/>
          <w:sz w:val="24"/>
          <w:szCs w:val="24"/>
          <w:lang w:eastAsia="ru-RU"/>
        </w:rPr>
        <w:t>), то ряд расходится,</w:t>
      </w:r>
    </w:p>
    <w:p w:rsidR="00B43253" w:rsidRPr="00B43253" w:rsidRDefault="00B43253" w:rsidP="00B43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3253">
        <w:rPr>
          <w:rFonts w:ascii="Arial" w:eastAsia="Times New Roman" w:hAnsi="Arial" w:cs="Arial"/>
          <w:sz w:val="24"/>
          <w:szCs w:val="24"/>
          <w:lang w:eastAsia="ru-RU"/>
        </w:rPr>
        <w:t>если же предел равен единице (</w:t>
      </w:r>
      <w:r w:rsidRPr="00B43253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42900" cy="198755"/>
            <wp:effectExtent l="19050" t="0" r="0" b="0"/>
            <wp:docPr id="24" name="Рисунок 24" descr="https://function-x.ru/chapter9-2/pk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function-x.ru/chapter9-2/pk0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253">
        <w:rPr>
          <w:rFonts w:ascii="Arial" w:eastAsia="Times New Roman" w:hAnsi="Arial" w:cs="Arial"/>
          <w:sz w:val="24"/>
          <w:szCs w:val="24"/>
          <w:lang w:eastAsia="ru-RU"/>
        </w:rPr>
        <w:t>), то ничего определённого о сходимости ряда сказать нельзя: радикальный признак Коши здесь не годится и нужно использовать другой признак.</w:t>
      </w:r>
    </w:p>
    <w:p w:rsidR="002807AF" w:rsidRDefault="00B432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=p</m:t>
          </m:r>
        </m:oMath>
      </m:oMathPara>
    </w:p>
    <w:p w:rsidR="00B43253" w:rsidRDefault="00B432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=0&lt;1</m:t>
          </m:r>
        </m:oMath>
      </m:oMathPara>
    </w:p>
    <w:p w:rsidR="00B91108" w:rsidRDefault="00B91108" w:rsidP="00B91108">
      <w:r w:rsidRPr="00AF2EBA">
        <w:t>Ряд сх</w:t>
      </w:r>
      <w:r>
        <w:t>одится.</w:t>
      </w:r>
    </w:p>
    <w:p w:rsidR="00B43253" w:rsidRDefault="00B91108" w:rsidP="00B91108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eastAsiaTheme="minorEastAsia"/>
          <w:lang w:val="en-US"/>
        </w:rPr>
      </w:pPr>
      <w:r w:rsidRPr="00B91108">
        <w:rPr>
          <w:rFonts w:ascii="Arial" w:hAnsi="Arial" w:cs="Arial"/>
          <w:color w:val="2C2D30"/>
          <w:sz w:val="20"/>
          <w:szCs w:val="20"/>
        </w:rPr>
        <w:t>Исследовать ряд на сходимость, используя признак Лейбница:</w:t>
      </w:r>
      <w:r w:rsidRPr="00B91108">
        <w:rPr>
          <w:rFonts w:ascii="Arial" w:hAnsi="Arial" w:cs="Arial"/>
          <w:color w:val="2C2D30"/>
          <w:sz w:val="20"/>
          <w:szCs w:val="20"/>
        </w:rPr>
        <w:br/>
      </w:r>
      <w:r w:rsidR="007D41C3">
        <w:rPr>
          <w:rFonts w:eastAsiaTheme="minorEastAsia"/>
          <w:noProof/>
        </w:rPr>
        <w:drawing>
          <wp:inline distT="0" distB="0" distL="0" distR="0">
            <wp:extent cx="757350" cy="436033"/>
            <wp:effectExtent l="19050" t="0" r="46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13" cy="43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C3" w:rsidRPr="007D41C3" w:rsidRDefault="007D41C3">
      <w:pPr>
        <w:rPr>
          <w:rFonts w:eastAsiaTheme="minorEastAsia"/>
        </w:rPr>
      </w:pPr>
      <w:r>
        <w:rPr>
          <w:rStyle w:val="a8"/>
        </w:rPr>
        <w:t>Признак Лейбница</w:t>
      </w:r>
      <w:r>
        <w:t xml:space="preserve">: Если члены знакочередующегося ряда </w:t>
      </w:r>
      <w:r w:rsidRPr="007D41C3">
        <w:t>монотонно</w:t>
      </w:r>
      <w:r>
        <w:t xml:space="preserve"> убывают по модулю, то ряд сходится.</w:t>
      </w:r>
    </w:p>
    <w:p w:rsidR="007D41C3" w:rsidRPr="007D41C3" w:rsidRDefault="007D41C3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func>
            </m:den>
          </m:f>
        </m:oMath>
      </m:oMathPara>
    </w:p>
    <w:p w:rsidR="007D41C3" w:rsidRDefault="004B4B13">
      <w:r w:rsidRPr="004B4B13">
        <w:rPr>
          <w:rFonts w:eastAsiaTheme="minorEastAsia"/>
        </w:rPr>
        <w:t xml:space="preserve">Очевидно, что члены ряда </w:t>
      </w:r>
      <w:r w:rsidRPr="007D41C3">
        <w:t>монотонно</w:t>
      </w:r>
      <w:r>
        <w:t xml:space="preserve"> убывают по модулю. Ряд сходится.</w:t>
      </w:r>
    </w:p>
    <w:p w:rsidR="004B4B13" w:rsidRPr="004B4B13" w:rsidRDefault="004B4B13" w:rsidP="004B4B1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eastAsiaTheme="minorEastAsia"/>
        </w:rPr>
      </w:pPr>
      <w:r w:rsidRPr="004B4B13">
        <w:rPr>
          <w:rFonts w:ascii="Arial" w:hAnsi="Arial" w:cs="Arial"/>
          <w:color w:val="2C2D30"/>
          <w:sz w:val="20"/>
          <w:szCs w:val="20"/>
        </w:rPr>
        <w:t xml:space="preserve">Исследовать ряд на сходимость, используя признак </w:t>
      </w:r>
      <w:proofErr w:type="spellStart"/>
      <w:r w:rsidRPr="004B4B13">
        <w:rPr>
          <w:rFonts w:ascii="Arial" w:hAnsi="Arial" w:cs="Arial"/>
          <w:color w:val="2C2D30"/>
          <w:sz w:val="20"/>
          <w:szCs w:val="20"/>
        </w:rPr>
        <w:t>Раабе</w:t>
      </w:r>
      <w:proofErr w:type="spellEnd"/>
      <w:r w:rsidRPr="004B4B13">
        <w:rPr>
          <w:rFonts w:ascii="Arial" w:hAnsi="Arial" w:cs="Arial"/>
          <w:color w:val="2C2D30"/>
          <w:sz w:val="20"/>
          <w:szCs w:val="20"/>
        </w:rPr>
        <w:t>:</w:t>
      </w:r>
    </w:p>
    <w:p w:rsidR="004B4B13" w:rsidRPr="004B4B13" w:rsidRDefault="004B4B13" w:rsidP="00B63365">
      <w:pPr>
        <w:pStyle w:val="a3"/>
        <w:spacing w:before="0" w:beforeAutospacing="0" w:after="200" w:afterAutospacing="0"/>
        <w:ind w:left="720"/>
        <w:textAlignment w:val="baseline"/>
        <w:rPr>
          <w:rFonts w:eastAsiaTheme="minorEastAsia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77850" cy="510298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" cy="50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B13">
        <w:rPr>
          <w:rFonts w:ascii="Arial" w:hAnsi="Arial" w:cs="Arial"/>
          <w:color w:val="2C2D30"/>
          <w:sz w:val="20"/>
          <w:szCs w:val="20"/>
        </w:rPr>
        <w:br/>
      </w:r>
      <w:r w:rsidRPr="004B4B13">
        <w:rPr>
          <w:rFonts w:eastAsiaTheme="minorEastAsia"/>
        </w:rPr>
        <w:t>Если</w:t>
      </w:r>
      <w:r w:rsidRPr="004B4B13">
        <w:rPr>
          <w:rFonts w:eastAsiaTheme="minorEastAsia"/>
        </w:rPr>
        <w:drawing>
          <wp:inline distT="0" distB="0" distL="0" distR="0">
            <wp:extent cx="951631" cy="360066"/>
            <wp:effectExtent l="0" t="0" r="869" b="0"/>
            <wp:docPr id="38" name="Рисунок 38" descr="https://studfiles.net/html/2706/242/html_tQiOMDfxQn.T3YA/img-Qyjd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s.net/html/2706/242/html_tQiOMDfxQn.T3YA/img-Qyjdw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27" cy="3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B13">
        <w:rPr>
          <w:rFonts w:eastAsiaTheme="minorEastAsia"/>
        </w:rPr>
        <w:t>, то числовой ряд расходится, если</w:t>
      </w:r>
      <w:r w:rsidRPr="004B4B13">
        <w:rPr>
          <w:rFonts w:eastAsiaTheme="minorEastAsia"/>
        </w:rPr>
        <w:drawing>
          <wp:inline distT="0" distB="0" distL="0" distR="0">
            <wp:extent cx="1076983" cy="373132"/>
            <wp:effectExtent l="19050" t="0" r="8867" b="0"/>
            <wp:docPr id="39" name="Рисунок 39" descr="https://studfiles.net/html/2706/242/html_tQiOMDfxQn.T3YA/img-G0X7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s.net/html/2706/242/html_tQiOMDfxQn.T3YA/img-G0X78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18" cy="37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4B13">
        <w:rPr>
          <w:rFonts w:eastAsiaTheme="minorEastAsia"/>
        </w:rPr>
        <w:t xml:space="preserve">, то ряд сходится. Признак </w:t>
      </w:r>
      <w:proofErr w:type="spellStart"/>
      <w:r w:rsidRPr="004B4B13">
        <w:rPr>
          <w:rFonts w:eastAsiaTheme="minorEastAsia"/>
        </w:rPr>
        <w:t>Раабе</w:t>
      </w:r>
      <w:proofErr w:type="spellEnd"/>
      <w:r w:rsidRPr="004B4B13">
        <w:rPr>
          <w:rFonts w:eastAsiaTheme="minorEastAsia"/>
        </w:rPr>
        <w:t xml:space="preserve"> обычно применяется тогда, когда рассмотренные выше достаточные признаки сходимости числовых рядов не приводят к результату.</w:t>
      </w:r>
    </w:p>
    <w:p w:rsidR="004B4B13" w:rsidRDefault="004B4B13" w:rsidP="004B4B13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>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&lt;1</m:t>
          </m:r>
        </m:oMath>
      </m:oMathPara>
    </w:p>
    <w:p w:rsidR="00B91108" w:rsidRPr="007D41C3" w:rsidRDefault="004D36D2">
      <w:pPr>
        <w:rPr>
          <w:rFonts w:eastAsiaTheme="minorEastAsia"/>
        </w:rPr>
      </w:pPr>
      <w:r w:rsidRPr="004D36D2">
        <w:rPr>
          <w:rFonts w:eastAsiaTheme="minorEastAsia"/>
        </w:rPr>
        <w:t>Р</w:t>
      </w:r>
      <w:r w:rsidRPr="004B4B13">
        <w:rPr>
          <w:rFonts w:eastAsiaTheme="minorEastAsia"/>
        </w:rPr>
        <w:t>яд расходится</w:t>
      </w:r>
    </w:p>
    <w:p w:rsidR="00B91108" w:rsidRPr="004D36D2" w:rsidRDefault="004D36D2" w:rsidP="004D36D2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Разложить функцию по Тейлору в единице</w:t>
      </w:r>
    </w:p>
    <w:p w:rsidR="00B91108" w:rsidRPr="007D41C3" w:rsidRDefault="004D36D2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954617" cy="157842"/>
            <wp:effectExtent l="19050" t="0" r="0" b="0"/>
            <wp:docPr id="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49" cy="15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56" w:rsidRPr="00F86DAF" w:rsidRDefault="00DF1556" w:rsidP="00DF155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DF1556" w:rsidRPr="00F86DAF" w:rsidRDefault="00DF1556" w:rsidP="00DF155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1179E" w:rsidRPr="00F86DAF" w:rsidRDefault="0081179E" w:rsidP="0081179E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A43268" w:rsidRPr="00F86DAF" w:rsidRDefault="00A43268" w:rsidP="00A43268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''''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A43268" w:rsidRPr="00F86DAF" w:rsidRDefault="00A43268" w:rsidP="00A43268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5'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</m:oMath>
      </m:oMathPara>
    </w:p>
    <w:p w:rsidR="0081179E" w:rsidRPr="00F86DAF" w:rsidRDefault="0081179E" w:rsidP="0081179E">
      <w:pPr>
        <w:rPr>
          <w:rFonts w:eastAsiaTheme="minorEastAsia"/>
          <w:i/>
        </w:rPr>
      </w:pPr>
    </w:p>
    <w:p w:rsidR="00B91108" w:rsidRPr="007D41C3" w:rsidRDefault="00A432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∙∙∙</m:t>
          </m:r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5C51F7" w:rsidRPr="007D41C3" w:rsidRDefault="005C51F7" w:rsidP="005C51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(16)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 xml:space="preserve"> ∙∙∙   </m:t>
          </m:r>
        </m:oMath>
      </m:oMathPara>
    </w:p>
    <w:p w:rsidR="00B91108" w:rsidRPr="007D41C3" w:rsidRDefault="00B91108">
      <w:pPr>
        <w:rPr>
          <w:rFonts w:eastAsiaTheme="minorEastAsia"/>
        </w:rPr>
      </w:pPr>
    </w:p>
    <w:p w:rsidR="00B91108" w:rsidRDefault="005C51F7" w:rsidP="005C51F7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5C51F7">
        <w:rPr>
          <w:rFonts w:ascii="Arial" w:hAnsi="Arial" w:cs="Arial"/>
          <w:color w:val="2C2D30"/>
          <w:sz w:val="20"/>
          <w:szCs w:val="20"/>
        </w:rPr>
        <w:t>Задание 6 пропущено</w:t>
      </w:r>
    </w:p>
    <w:p w:rsidR="005C51F7" w:rsidRPr="005C51F7" w:rsidRDefault="005C51F7" w:rsidP="005C51F7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5C51F7" w:rsidRPr="005C51F7" w:rsidRDefault="005C51F7" w:rsidP="005C51F7">
      <w:pPr>
        <w:pStyle w:val="Default"/>
        <w:rPr>
          <w:color w:val="auto"/>
        </w:rPr>
      </w:pPr>
      <w:r w:rsidRPr="005C51F7">
        <w:rPr>
          <w:color w:val="auto"/>
        </w:rPr>
        <w:t>Тема 8 “Понятие об интеграле”</w:t>
      </w:r>
    </w:p>
    <w:p w:rsidR="004656CB" w:rsidRPr="004656CB" w:rsidRDefault="005C51F7" w:rsidP="004656CB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rFonts w:eastAsiaTheme="minorEastAsia"/>
        </w:rPr>
      </w:pPr>
      <w:r w:rsidRPr="005C51F7">
        <w:rPr>
          <w:rFonts w:ascii="Arial" w:hAnsi="Arial" w:cs="Arial"/>
          <w:color w:val="2C2D30"/>
          <w:sz w:val="20"/>
          <w:szCs w:val="20"/>
        </w:rPr>
        <w:t>Найти неопределенный интеграл:</w:t>
      </w:r>
    </w:p>
    <w:p w:rsidR="00B91108" w:rsidRPr="005C51F7" w:rsidRDefault="005C51F7" w:rsidP="004656CB">
      <w:pPr>
        <w:pStyle w:val="a3"/>
        <w:spacing w:before="0" w:beforeAutospacing="0" w:after="200" w:afterAutospacing="0"/>
        <w:ind w:left="720"/>
        <w:textAlignment w:val="baseline"/>
        <w:rPr>
          <w:rFonts w:eastAsiaTheme="minorEastAsia"/>
        </w:rPr>
      </w:pPr>
      <w:r w:rsidRPr="005C51F7">
        <w:rPr>
          <w:rFonts w:ascii="Arial" w:hAnsi="Arial" w:cs="Arial"/>
          <w:color w:val="2C2D30"/>
          <w:sz w:val="20"/>
          <w:szCs w:val="20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2479810" cy="160866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53" cy="16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253" w:rsidRPr="00B91108" w:rsidRDefault="0062650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-2x-1+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func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r>
            <w:rPr>
              <w:rFonts w:ascii="Cambria Math" w:eastAsiaTheme="minorEastAsia" w:hAnsi="Cambria Math"/>
            </w:rPr>
            <m:t xml:space="preserve"> 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x-x+C</m:t>
                  </m:r>
                </m:e>
              </m:func>
            </m:e>
          </m:func>
        </m:oMath>
      </m:oMathPara>
    </w:p>
    <w:p w:rsidR="00B43253" w:rsidRPr="004656CB" w:rsidRDefault="004656CB" w:rsidP="004656CB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4656CB">
        <w:rPr>
          <w:rFonts w:ascii="Arial" w:hAnsi="Arial" w:cs="Arial"/>
          <w:color w:val="2C2D30"/>
          <w:sz w:val="20"/>
          <w:szCs w:val="20"/>
        </w:rPr>
        <w:t>Найти неопределенный интеграл:</w:t>
      </w:r>
      <w:r w:rsidRPr="004656CB">
        <w:rPr>
          <w:rFonts w:ascii="Arial" w:hAnsi="Arial" w:cs="Arial"/>
          <w:color w:val="2C2D30"/>
          <w:sz w:val="20"/>
          <w:szCs w:val="20"/>
        </w:rPr>
        <w:br/>
      </w:r>
    </w:p>
    <w:p w:rsidR="00B43253" w:rsidRPr="00B91108" w:rsidRDefault="004656C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691217" cy="175295"/>
            <wp:effectExtent l="19050" t="0" r="4233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999" cy="17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253" w:rsidRDefault="004656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2x-6x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D8430A" w:rsidRDefault="00567F36" w:rsidP="00D8430A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rFonts w:eastAsiaTheme="minorEastAsia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>Вычислить определенный интеграл:</w:t>
      </w:r>
    </w:p>
    <w:p w:rsidR="00567F36" w:rsidRPr="00D8430A" w:rsidRDefault="00567F36" w:rsidP="00D8430A">
      <w:pPr>
        <w:pStyle w:val="a3"/>
        <w:spacing w:before="0" w:beforeAutospacing="0" w:after="200" w:afterAutospacing="0"/>
        <w:ind w:left="720"/>
        <w:textAlignment w:val="baseline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>
            <wp:extent cx="1026011" cy="347133"/>
            <wp:effectExtent l="19050" t="0" r="2689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19" cy="34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36" w:rsidRDefault="00567F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(2x)dx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567F36" w:rsidRDefault="00567F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67F36" w:rsidRDefault="00567F36" w:rsidP="00567F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67F36" w:rsidRDefault="00567F36" w:rsidP="00567F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(2x)dx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567F36" w:rsidRDefault="00D8430A" w:rsidP="00D8430A">
      <w:pPr>
        <w:pStyle w:val="a3"/>
        <w:numPr>
          <w:ilvl w:val="0"/>
          <w:numId w:val="4"/>
        </w:numPr>
        <w:spacing w:before="0" w:beforeAutospacing="0" w:after="200" w:afterAutospacing="0"/>
        <w:textAlignment w:val="baseline"/>
        <w:rPr>
          <w:rFonts w:eastAsiaTheme="minorEastAsia"/>
          <w:lang w:val="en-US"/>
        </w:rPr>
      </w:pPr>
      <w:r w:rsidRPr="00D8430A">
        <w:rPr>
          <w:rFonts w:ascii="Arial" w:hAnsi="Arial" w:cs="Arial"/>
          <w:color w:val="2C2D30"/>
          <w:sz w:val="20"/>
          <w:szCs w:val="20"/>
        </w:rPr>
        <w:t>Найти неопределенный интеграл:</w:t>
      </w:r>
      <w:r w:rsidRPr="00D8430A">
        <w:rPr>
          <w:rFonts w:ascii="Arial" w:hAnsi="Arial" w:cs="Arial"/>
          <w:color w:val="2C2D30"/>
          <w:sz w:val="20"/>
          <w:szCs w:val="20"/>
        </w:rPr>
        <w:br/>
      </w:r>
    </w:p>
    <w:p w:rsidR="00567F36" w:rsidRDefault="00D8430A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645583" cy="254164"/>
            <wp:effectExtent l="19050" t="0" r="2117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44" cy="25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36" w:rsidRPr="00567F36" w:rsidRDefault="00D8430A">
      <w:pPr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</m:e>
          </m:nary>
          <m:r>
            <w:rPr>
              <w:rFonts w:ascii="Cambria Math" w:eastAsiaTheme="minorEastAsia" w:hAnsi="Cambria Math"/>
            </w:rPr>
            <m:t>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x+1 </m:t>
              </m:r>
            </m:e>
          </m:rad>
          <m:r>
            <w:rPr>
              <w:rFonts w:ascii="Cambria Math" w:eastAsiaTheme="minorEastAsia" w:hAnsi="Cambria Math"/>
            </w:rPr>
            <m:t>+C</m:t>
          </m:r>
        </m:oMath>
      </m:oMathPara>
    </w:p>
    <w:sectPr w:rsidR="00567F36" w:rsidRPr="00567F36" w:rsidSect="00B3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74B"/>
    <w:multiLevelType w:val="multilevel"/>
    <w:tmpl w:val="FC1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95E4B"/>
    <w:multiLevelType w:val="multilevel"/>
    <w:tmpl w:val="39D4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85990"/>
    <w:multiLevelType w:val="multilevel"/>
    <w:tmpl w:val="2CD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EF1313"/>
    <w:multiLevelType w:val="multilevel"/>
    <w:tmpl w:val="ACF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characterSpacingControl w:val="doNotCompress"/>
  <w:compat/>
  <w:rsids>
    <w:rsidRoot w:val="002807AF"/>
    <w:rsid w:val="000117BD"/>
    <w:rsid w:val="002807AF"/>
    <w:rsid w:val="004656CB"/>
    <w:rsid w:val="004B4B13"/>
    <w:rsid w:val="004D36D2"/>
    <w:rsid w:val="00567F36"/>
    <w:rsid w:val="005C51F7"/>
    <w:rsid w:val="0062650C"/>
    <w:rsid w:val="007D41C3"/>
    <w:rsid w:val="0081179E"/>
    <w:rsid w:val="0094375D"/>
    <w:rsid w:val="00A43268"/>
    <w:rsid w:val="00AF2EBA"/>
    <w:rsid w:val="00B365BC"/>
    <w:rsid w:val="00B43253"/>
    <w:rsid w:val="00B63365"/>
    <w:rsid w:val="00B91108"/>
    <w:rsid w:val="00D003E7"/>
    <w:rsid w:val="00D8430A"/>
    <w:rsid w:val="00DF1556"/>
    <w:rsid w:val="00F8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5BC"/>
  </w:style>
  <w:style w:type="paragraph" w:styleId="3">
    <w:name w:val="heading 3"/>
    <w:basedOn w:val="a"/>
    <w:link w:val="30"/>
    <w:uiPriority w:val="9"/>
    <w:qFormat/>
    <w:rsid w:val="00280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7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8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07A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807AF"/>
    <w:rPr>
      <w:color w:val="808080"/>
    </w:rPr>
  </w:style>
  <w:style w:type="character" w:styleId="a7">
    <w:name w:val="Emphasis"/>
    <w:basedOn w:val="a0"/>
    <w:uiPriority w:val="20"/>
    <w:qFormat/>
    <w:rsid w:val="00B43253"/>
    <w:rPr>
      <w:i/>
      <w:iCs/>
    </w:rPr>
  </w:style>
  <w:style w:type="paragraph" w:customStyle="1" w:styleId="Default">
    <w:name w:val="Default"/>
    <w:rsid w:val="00B911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7D41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5</cp:revision>
  <dcterms:created xsi:type="dcterms:W3CDTF">2019-08-25T16:35:00Z</dcterms:created>
  <dcterms:modified xsi:type="dcterms:W3CDTF">2019-08-25T21:17:00Z</dcterms:modified>
</cp:coreProperties>
</file>