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Pr="00685EA7" w:rsidRDefault="00E71700" w:rsidP="00E71700">
      <w:pPr>
        <w:tabs>
          <w:tab w:val="left" w:pos="-720"/>
        </w:tabs>
        <w:suppressAutoHyphens/>
        <w:ind w:left="-306" w:right="-306"/>
        <w:rPr>
          <w:b/>
          <w:spacing w:val="-8"/>
          <w:sz w:val="64"/>
        </w:rPr>
      </w:pPr>
      <w:r w:rsidRPr="00685EA7">
        <w:rPr>
          <w:caps/>
          <w:sz w:val="20"/>
        </w:rPr>
        <w:t xml:space="preserve">    </w:t>
      </w:r>
      <w:r w:rsidRPr="00685EA7">
        <w:rPr>
          <w:b/>
          <w:noProof/>
          <w:spacing w:val="-8"/>
          <w:sz w:val="64"/>
          <w:lang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Pr="00685EA7" w:rsidRDefault="00E71700" w:rsidP="00E71700">
      <w:pPr>
        <w:tabs>
          <w:tab w:val="center" w:pos="4513"/>
        </w:tabs>
        <w:suppressAutoHyphens/>
        <w:ind w:left="-306" w:right="-306"/>
        <w:rPr>
          <w:b/>
          <w:spacing w:val="-8"/>
          <w:sz w:val="64"/>
        </w:rPr>
      </w:pPr>
    </w:p>
    <w:p w:rsidR="00E71700" w:rsidRPr="00685EA7" w:rsidRDefault="00E71700" w:rsidP="00E71700">
      <w:pPr>
        <w:tabs>
          <w:tab w:val="center" w:pos="4513"/>
        </w:tabs>
        <w:suppressAutoHyphens/>
        <w:rPr>
          <w:b/>
          <w:spacing w:val="-8"/>
          <w:sz w:val="32"/>
        </w:rPr>
      </w:pPr>
    </w:p>
    <w:p w:rsidR="00E71700" w:rsidRPr="00685EA7" w:rsidRDefault="00E71700" w:rsidP="00E71700">
      <w:pPr>
        <w:tabs>
          <w:tab w:val="center" w:pos="4513"/>
        </w:tabs>
        <w:suppressAutoHyphens/>
        <w:ind w:left="-306" w:right="-306"/>
        <w:jc w:val="center"/>
        <w:rPr>
          <w:rFonts w:ascii="Helvetica" w:hAnsi="Helvetica"/>
          <w:spacing w:val="-3"/>
        </w:rPr>
      </w:pPr>
      <w:r w:rsidRPr="00685EA7">
        <w:rPr>
          <w:b/>
          <w:spacing w:val="-8"/>
          <w:sz w:val="64"/>
        </w:rPr>
        <w:t xml:space="preserve">TREBALL FINAL DE </w:t>
      </w:r>
      <w:r w:rsidR="0094118E" w:rsidRPr="00685EA7">
        <w:rPr>
          <w:b/>
          <w:spacing w:val="-8"/>
          <w:sz w:val="64"/>
        </w:rPr>
        <w:t>MÀ</w:t>
      </w:r>
      <w:r w:rsidR="00C51900" w:rsidRPr="00685EA7">
        <w:rPr>
          <w:b/>
          <w:spacing w:val="-8"/>
          <w:sz w:val="64"/>
        </w:rPr>
        <w:t>STER</w:t>
      </w: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r w:rsidRPr="00685EA7">
        <w:rPr>
          <w:rFonts w:ascii="Helvetica" w:hAnsi="Helvetica"/>
          <w:noProof/>
          <w:spacing w:val="-3"/>
          <w:lang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right="-306"/>
      </w:pPr>
    </w:p>
    <w:p w:rsidR="00E71700" w:rsidRPr="00685EA7" w:rsidRDefault="00E71700"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D21B06">
      <w:pPr>
        <w:pBdr>
          <w:top w:val="single" w:sz="6" w:space="1" w:color="auto"/>
          <w:left w:val="single" w:sz="6" w:space="1" w:color="auto"/>
          <w:bottom w:val="single" w:sz="6" w:space="1" w:color="auto"/>
          <w:right w:val="single" w:sz="6" w:space="1" w:color="auto"/>
        </w:pBd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COGNOMS:</w:t>
      </w:r>
      <w:r w:rsidRPr="00685EA7">
        <w:rPr>
          <w:b/>
        </w:rPr>
        <w:tab/>
      </w:r>
      <w:proofErr w:type="spellStart"/>
      <w:r w:rsidR="00945A41" w:rsidRPr="00685EA7">
        <w:rPr>
          <w:b/>
        </w:rPr>
        <w:t>Peshevski</w:t>
      </w:r>
      <w:proofErr w:type="spellEnd"/>
      <w:r w:rsidR="00945A41" w:rsidRPr="00685EA7">
        <w:rPr>
          <w:b/>
        </w:rPr>
        <w:tab/>
      </w:r>
      <w:r w:rsidR="00945A41" w:rsidRPr="00685EA7">
        <w:rPr>
          <w:b/>
        </w:rPr>
        <w:tab/>
      </w:r>
      <w:r w:rsidR="00945A41" w:rsidRPr="00685EA7">
        <w:rPr>
          <w:b/>
        </w:rPr>
        <w:tab/>
      </w:r>
      <w:r w:rsidR="00945A41" w:rsidRPr="00685EA7">
        <w:rPr>
          <w:b/>
        </w:rPr>
        <w:tab/>
        <w:t>NOM: Marko</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 xml:space="preserve">TITULACIÓ: </w:t>
      </w:r>
      <w:r w:rsidR="00945A41" w:rsidRPr="00685EA7">
        <w:rPr>
          <w:b/>
        </w:rPr>
        <w:t>Màster Universitari en Enginyeria de Sistemes Automàtics i Electrònica Industrial (MUESAEI)</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 xml:space="preserve">PLA: </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DIRECTOR:</w:t>
      </w:r>
      <w:r w:rsidR="00945A41" w:rsidRPr="00685EA7">
        <w:rPr>
          <w:b/>
        </w:rPr>
        <w:t xml:space="preserve"> Mariano López García</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DEPARTAMENT:</w:t>
      </w:r>
      <w:r w:rsidR="00945A41" w:rsidRPr="00685EA7">
        <w:rPr>
          <w:b/>
        </w:rPr>
        <w:t xml:space="preserve"> EEL - Departament d'Enginyeria Electrònica</w:t>
      </w:r>
    </w:p>
    <w:p w:rsidR="00D21B06" w:rsidRPr="00685EA7" w:rsidRDefault="00D21B06" w:rsidP="00D21B06">
      <w:pPr>
        <w:pBdr>
          <w:top w:val="single" w:sz="6" w:space="1" w:color="auto"/>
          <w:left w:val="single" w:sz="6" w:space="1" w:color="auto"/>
          <w:bottom w:val="single" w:sz="6" w:space="1" w:color="auto"/>
          <w:right w:val="single" w:sz="6" w:space="1" w:color="auto"/>
        </w:pBdr>
        <w:rPr>
          <w:b/>
        </w:rPr>
      </w:pPr>
    </w:p>
    <w:p w:rsidR="00D21B06" w:rsidRPr="00685EA7" w:rsidRDefault="00D21B06" w:rsidP="00D21B06"/>
    <w:p w:rsidR="00D21B06" w:rsidRPr="00685EA7" w:rsidRDefault="00D21B06" w:rsidP="00D21B06"/>
    <w:p w:rsidR="00E71700" w:rsidRPr="00685EA7" w:rsidRDefault="00E71700" w:rsidP="00E71700">
      <w:pPr>
        <w:jc w:val="center"/>
        <w:rPr>
          <w:b/>
        </w:rP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rsidRPr="00685EA7">
        <w:t xml:space="preserve"> </w:t>
      </w:r>
      <w:r w:rsidRPr="00685EA7">
        <w:rPr>
          <w:b/>
        </w:rPr>
        <w:t xml:space="preserve">QUALIFICACIÓ DEL </w:t>
      </w:r>
      <w:r w:rsidR="00C51900" w:rsidRPr="00685EA7">
        <w:rPr>
          <w:b/>
        </w:rPr>
        <w:t>TFM</w:t>
      </w:r>
      <w:r w:rsidRPr="00685EA7">
        <w:t xml:space="preserve"> </w:t>
      </w: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 w:rsidR="00E71700" w:rsidRPr="00685EA7" w:rsidRDefault="00E71700" w:rsidP="00E71700"/>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r w:rsidRPr="00685EA7">
        <w:rPr>
          <w:noProof/>
          <w:lang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Pr="00685EA7" w:rsidRDefault="00E71700" w:rsidP="00E71700">
      <w:pPr>
        <w:pStyle w:val="Ttulo1"/>
        <w:jc w:val="left"/>
        <w:rPr>
          <w:b w:val="0"/>
        </w:rPr>
      </w:pPr>
    </w:p>
    <w:p w:rsidR="00945A41" w:rsidRPr="00685EA7" w:rsidRDefault="00E71700" w:rsidP="00945A41">
      <w:pPr>
        <w:pBdr>
          <w:top w:val="single" w:sz="6" w:space="1" w:color="auto"/>
          <w:left w:val="single" w:sz="6" w:space="1" w:color="auto"/>
          <w:bottom w:val="single" w:sz="6" w:space="1" w:color="auto"/>
          <w:right w:val="single" w:sz="6" w:space="1" w:color="auto"/>
        </w:pBdr>
        <w:shd w:val="pct5" w:color="auto" w:fill="auto"/>
        <w:rPr>
          <w:b/>
        </w:rPr>
      </w:pPr>
      <w:r w:rsidRPr="00685EA7">
        <w:rPr>
          <w:b/>
        </w:rPr>
        <w:t xml:space="preserve"> </w:t>
      </w: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r w:rsidRPr="00685EA7">
        <w:rPr>
          <w:b/>
        </w:rPr>
        <w:tab/>
      </w: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Style w:val="Ttulo5"/>
      </w:pPr>
      <w:r w:rsidRPr="00685EA7">
        <w:rPr>
          <w:color w:val="auto"/>
        </w:rPr>
        <w:t xml:space="preserve">    </w:t>
      </w:r>
      <w:r w:rsidRPr="00685EA7">
        <w:rPr>
          <w:color w:val="auto"/>
        </w:rPr>
        <w:tab/>
        <w:t xml:space="preserve">       </w:t>
      </w:r>
      <w:bookmarkStart w:id="0" w:name="_Toc420496844"/>
      <w:bookmarkStart w:id="1" w:name="_Toc420499597"/>
      <w:r w:rsidRPr="00685EA7">
        <w:rPr>
          <w:color w:val="auto"/>
        </w:rPr>
        <w:t>DATA DE LECTURA:</w:t>
      </w:r>
      <w:bookmarkEnd w:id="0"/>
      <w:bookmarkEnd w:id="1"/>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Pr="00685EA7" w:rsidRDefault="00E71700" w:rsidP="00E71700">
      <w:pPr>
        <w:jc w:val="center"/>
        <w:rPr>
          <w:b/>
        </w:rPr>
      </w:pPr>
    </w:p>
    <w:p w:rsidR="00E71700" w:rsidRPr="00685EA7" w:rsidRDefault="00E71700" w:rsidP="00E71700">
      <w:pPr>
        <w:pStyle w:val="Ttulo6"/>
      </w:pPr>
      <w:bookmarkStart w:id="2" w:name="_Toc420496845"/>
      <w:bookmarkStart w:id="3" w:name="_Toc420499598"/>
      <w:r w:rsidRPr="00685EA7">
        <w:t xml:space="preserve">Aquest Projecte té en compte aspectes mediambientals:   </w:t>
      </w:r>
      <w:r w:rsidRPr="00685EA7">
        <w:sym w:font="Symbol" w:char="F0F0"/>
      </w:r>
      <w:r w:rsidRPr="00685EA7">
        <w:t xml:space="preserve"> Sí   </w:t>
      </w:r>
      <w:r w:rsidRPr="00685EA7">
        <w:sym w:font="Symbol" w:char="F0F0"/>
      </w:r>
      <w:r w:rsidRPr="00685EA7">
        <w:t xml:space="preserve"> No</w:t>
      </w:r>
      <w:bookmarkEnd w:id="2"/>
      <w:bookmarkEnd w:id="3"/>
      <w:r w:rsidRPr="00685EA7">
        <w:t xml:space="preserve">   </w:t>
      </w:r>
    </w:p>
    <w:p w:rsidR="00E71700" w:rsidRPr="00685EA7" w:rsidRDefault="00E71700" w:rsidP="00E71700">
      <w:pPr>
        <w:jc w:val="center"/>
        <w:rPr>
          <w:b/>
        </w:rPr>
      </w:pPr>
    </w:p>
    <w:p w:rsidR="00D535D5" w:rsidRPr="00685EA7" w:rsidRDefault="00D535D5">
      <w:pPr>
        <w:widowControl/>
        <w:spacing w:after="200" w:line="276" w:lineRule="auto"/>
        <w:jc w:val="left"/>
        <w:rPr>
          <w:b/>
        </w:rPr>
      </w:pPr>
      <w:r w:rsidRPr="00685EA7">
        <w:rPr>
          <w:b/>
        </w:rPr>
        <w:br w:type="page"/>
      </w:r>
    </w:p>
    <w:p w:rsidR="00E71700" w:rsidRPr="00685EA7" w:rsidRDefault="00E71700" w:rsidP="003613F7">
      <w:pPr>
        <w:jc w:val="center"/>
        <w:rPr>
          <w:b/>
          <w:color w:val="FF0000"/>
        </w:rPr>
      </w:pPr>
      <w:r w:rsidRPr="00685EA7">
        <w:rPr>
          <w:b/>
        </w:rPr>
        <w:lastRenderedPageBreak/>
        <w:t>R</w:t>
      </w:r>
      <w:r w:rsidR="003613F7" w:rsidRPr="00685EA7">
        <w:rPr>
          <w:b/>
        </w:rPr>
        <w:t>ESUM</w:t>
      </w:r>
    </w:p>
    <w:p w:rsidR="00E71700" w:rsidRPr="00685EA7" w:rsidRDefault="00E71700" w:rsidP="00E71700"/>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99417F" w:rsidP="00E71700">
      <w:pPr>
        <w:pBdr>
          <w:top w:val="single" w:sz="6" w:space="1" w:color="auto"/>
          <w:left w:val="single" w:sz="6" w:space="28" w:color="auto"/>
          <w:bottom w:val="single" w:sz="6" w:space="1" w:color="auto"/>
          <w:right w:val="single" w:sz="6" w:space="29" w:color="auto"/>
        </w:pBdr>
        <w:ind w:left="567" w:right="566"/>
      </w:pPr>
      <w:r w:rsidRPr="00685EA7">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rsidRPr="00685EA7">
        <w:t>i</w:t>
      </w:r>
      <w:r w:rsidRPr="00685EA7">
        <w:t xml:space="preserve"> definir els termes no familiars les abreviacions i els símbols, quan apareguin per primera vegada en el resum. És la pàgina número 1 del document.</w:t>
      </w: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Pr="00685EA7" w:rsidRDefault="00E71700" w:rsidP="00E71700">
      <w:pPr>
        <w:ind w:left="567" w:right="566" w:firstLine="709"/>
        <w:rPr>
          <w:sz w:val="20"/>
        </w:rPr>
      </w:pPr>
    </w:p>
    <w:p w:rsidR="00E71700" w:rsidRPr="00685EA7" w:rsidRDefault="00E71700" w:rsidP="00E71700">
      <w:pPr>
        <w:ind w:left="1701" w:hanging="1701"/>
        <w:rPr>
          <w:b/>
        </w:rPr>
      </w:pPr>
    </w:p>
    <w:p w:rsidR="00E71700" w:rsidRPr="00685EA7" w:rsidRDefault="00E71700" w:rsidP="001057FE">
      <w:pPr>
        <w:ind w:left="1701" w:hanging="1701"/>
        <w:jc w:val="left"/>
      </w:pPr>
      <w:r w:rsidRPr="00685EA7">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nil"/>
              <w:right w:val="nil"/>
            </w:tcBorders>
            <w:vAlign w:val="center"/>
          </w:tcPr>
          <w:p w:rsidR="00E71700" w:rsidRPr="00685EA7" w:rsidRDefault="00E71700" w:rsidP="001809DA">
            <w:pPr>
              <w:tabs>
                <w:tab w:val="left" w:pos="-720"/>
              </w:tabs>
              <w:suppressAutoHyphens/>
              <w:ind w:right="-306"/>
            </w:pPr>
          </w:p>
        </w:tc>
        <w:tc>
          <w:tcPr>
            <w:tcW w:w="2445" w:type="dxa"/>
            <w:tcBorders>
              <w:left w:val="nil"/>
              <w:bottom w:val="nil"/>
              <w:right w:val="nil"/>
            </w:tcBorders>
            <w:vAlign w:val="center"/>
          </w:tcPr>
          <w:p w:rsidR="00E71700" w:rsidRPr="00685EA7" w:rsidRDefault="00E71700" w:rsidP="001809DA">
            <w:pPr>
              <w:tabs>
                <w:tab w:val="left" w:pos="-720"/>
              </w:tabs>
              <w:suppressAutoHyphens/>
              <w:ind w:right="-306"/>
            </w:pPr>
          </w:p>
        </w:tc>
      </w:tr>
    </w:tbl>
    <w:p w:rsidR="00E71700" w:rsidRPr="00685EA7" w:rsidRDefault="00E71700" w:rsidP="00E71700">
      <w:pPr>
        <w:ind w:right="1939"/>
      </w:pPr>
    </w:p>
    <w:p w:rsidR="00C35AC0" w:rsidRPr="00685EA7" w:rsidRDefault="00E71700" w:rsidP="00E71700">
      <w:pPr>
        <w:jc w:val="center"/>
      </w:pPr>
      <w:r w:rsidRPr="00685EA7">
        <w:br w:type="page"/>
      </w:r>
    </w:p>
    <w:p w:rsidR="00E71700" w:rsidRPr="00685EA7" w:rsidRDefault="00E71700" w:rsidP="003613F7">
      <w:pPr>
        <w:jc w:val="center"/>
        <w:rPr>
          <w:b/>
          <w:color w:val="FF0000"/>
        </w:rPr>
      </w:pPr>
      <w:r w:rsidRPr="00685EA7">
        <w:rPr>
          <w:b/>
        </w:rPr>
        <w:lastRenderedPageBreak/>
        <w:t>A</w:t>
      </w:r>
      <w:r w:rsidR="003613F7" w:rsidRPr="00685EA7">
        <w:rPr>
          <w:b/>
        </w:rPr>
        <w:t>BSTRACT</w:t>
      </w:r>
    </w:p>
    <w:p w:rsidR="00E71700" w:rsidRPr="00685EA7" w:rsidRDefault="00E71700" w:rsidP="00E71700"/>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Pr="00685EA7" w:rsidRDefault="00E71700" w:rsidP="00E71700">
      <w:pPr>
        <w:ind w:left="567" w:right="566" w:firstLine="709"/>
        <w:rPr>
          <w:sz w:val="20"/>
        </w:rPr>
      </w:pPr>
    </w:p>
    <w:p w:rsidR="00E71700" w:rsidRPr="00685EA7" w:rsidRDefault="00E71700" w:rsidP="00E71700">
      <w:pPr>
        <w:ind w:left="1701" w:hanging="1701"/>
        <w:rPr>
          <w:b/>
        </w:rPr>
      </w:pPr>
    </w:p>
    <w:p w:rsidR="00E71700" w:rsidRPr="00685EA7" w:rsidRDefault="00E71700" w:rsidP="00693D79">
      <w:pPr>
        <w:ind w:left="1701" w:hanging="1701"/>
        <w:jc w:val="left"/>
      </w:pPr>
      <w:proofErr w:type="spellStart"/>
      <w:r w:rsidRPr="00685EA7">
        <w:rPr>
          <w:b/>
        </w:rPr>
        <w:t>Keywords</w:t>
      </w:r>
      <w:proofErr w:type="spellEnd"/>
      <w:r w:rsidRPr="00685EA7">
        <w:rPr>
          <w:b/>
        </w:rPr>
        <w:t xml:space="preserve"> (10 </w:t>
      </w:r>
      <w:proofErr w:type="spellStart"/>
      <w:r w:rsidRPr="00685EA7">
        <w:rPr>
          <w:b/>
        </w:rPr>
        <w:t>maximum</w:t>
      </w:r>
      <w:proofErr w:type="spellEnd"/>
      <w:r w:rsidRPr="00685EA7">
        <w:rPr>
          <w: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nil"/>
              <w:right w:val="nil"/>
            </w:tcBorders>
            <w:vAlign w:val="center"/>
          </w:tcPr>
          <w:p w:rsidR="00E71700" w:rsidRPr="00685EA7" w:rsidRDefault="00E71700" w:rsidP="001809DA">
            <w:pPr>
              <w:tabs>
                <w:tab w:val="left" w:pos="-720"/>
              </w:tabs>
              <w:suppressAutoHyphens/>
              <w:ind w:right="-306"/>
            </w:pPr>
          </w:p>
        </w:tc>
        <w:tc>
          <w:tcPr>
            <w:tcW w:w="2445" w:type="dxa"/>
            <w:tcBorders>
              <w:left w:val="nil"/>
              <w:bottom w:val="nil"/>
              <w:right w:val="nil"/>
            </w:tcBorders>
            <w:vAlign w:val="center"/>
          </w:tcPr>
          <w:p w:rsidR="00E71700" w:rsidRPr="00685EA7" w:rsidRDefault="00E71700" w:rsidP="001809DA">
            <w:pPr>
              <w:tabs>
                <w:tab w:val="left" w:pos="-720"/>
              </w:tabs>
              <w:suppressAutoHyphens/>
              <w:ind w:right="-306"/>
            </w:pPr>
          </w:p>
        </w:tc>
      </w:tr>
    </w:tbl>
    <w:p w:rsidR="00E71700" w:rsidRPr="00685EA7" w:rsidRDefault="00E71700" w:rsidP="00E71700">
      <w:pPr>
        <w:ind w:right="1939"/>
      </w:pPr>
    </w:p>
    <w:p w:rsidR="00C35AC0" w:rsidRPr="00685EA7" w:rsidRDefault="00E71700" w:rsidP="00E71700">
      <w:pPr>
        <w:jc w:val="center"/>
      </w:pPr>
      <w:r w:rsidRPr="00685EA7">
        <w:br w:type="page"/>
      </w:r>
    </w:p>
    <w:p w:rsidR="00E71700" w:rsidRPr="00685EA7" w:rsidRDefault="00E71700" w:rsidP="00E71700">
      <w:pPr>
        <w:jc w:val="center"/>
        <w:rPr>
          <w:b/>
        </w:rPr>
      </w:pPr>
      <w:r w:rsidRPr="00685EA7">
        <w:rPr>
          <w:b/>
        </w:rPr>
        <w:lastRenderedPageBreak/>
        <w:t>SUMARI</w:t>
      </w:r>
    </w:p>
    <w:sdt>
      <w:sdtPr>
        <w:rPr>
          <w:noProof w:val="0"/>
          <w:sz w:val="24"/>
          <w:szCs w:val="20"/>
          <w:lang w:eastAsia="en-US"/>
        </w:rPr>
        <w:id w:val="-736622035"/>
        <w:docPartObj>
          <w:docPartGallery w:val="Table of Contents"/>
          <w:docPartUnique/>
        </w:docPartObj>
      </w:sdtPr>
      <w:sdtEndPr>
        <w:rPr>
          <w:noProof/>
          <w:sz w:val="28"/>
          <w:szCs w:val="24"/>
          <w:lang w:eastAsia="es-ES"/>
        </w:rPr>
      </w:sdtEndPr>
      <w:sdtContent>
        <w:p w:rsidR="005E6C3A" w:rsidRPr="00685EA7" w:rsidRDefault="005E6C3A" w:rsidP="00B972D8">
          <w:pPr>
            <w:pStyle w:val="TDC1"/>
          </w:pPr>
          <w:r w:rsidRPr="00685EA7">
            <w:t>Introducció</w:t>
          </w:r>
          <w:r w:rsidRPr="00685EA7">
            <w:ptab w:relativeTo="margin" w:alignment="right" w:leader="dot"/>
          </w:r>
          <w:r w:rsidRPr="00685EA7">
            <w:t>8</w:t>
          </w:r>
        </w:p>
        <w:p w:rsidR="002F11E0" w:rsidRPr="00685EA7" w:rsidRDefault="002F11E0" w:rsidP="00B972D8">
          <w:pPr>
            <w:pStyle w:val="TDC2"/>
          </w:pPr>
          <w:r w:rsidRPr="00685EA7">
            <w:t>Objectius</w:t>
          </w:r>
          <w:r w:rsidRPr="00685EA7">
            <w:ptab w:relativeTo="margin" w:alignment="right" w:leader="dot"/>
          </w:r>
          <w:r w:rsidR="00B972D8" w:rsidRPr="00685EA7">
            <w:t>8</w:t>
          </w:r>
        </w:p>
        <w:p w:rsidR="005E6C3A" w:rsidRPr="00685EA7" w:rsidRDefault="005E6C3A" w:rsidP="00B972D8">
          <w:pPr>
            <w:pStyle w:val="TDC1"/>
          </w:pPr>
          <w:r w:rsidRPr="00685EA7">
            <w:t>FPGA</w:t>
          </w:r>
          <w:r w:rsidRPr="00685EA7">
            <w:ptab w:relativeTo="margin" w:alignment="right" w:leader="dot"/>
          </w:r>
          <w:r w:rsidRPr="00685EA7">
            <w:t>9</w:t>
          </w:r>
        </w:p>
        <w:p w:rsidR="006F796E" w:rsidRPr="00685EA7" w:rsidRDefault="00120CA8" w:rsidP="00B972D8">
          <w:pPr>
            <w:pStyle w:val="TDC2"/>
          </w:pPr>
          <w:r w:rsidRPr="00685EA7">
            <w:t>Estructura</w:t>
          </w:r>
          <w:r w:rsidR="00862904" w:rsidRPr="00685EA7">
            <w:ptab w:relativeTo="margin" w:alignment="right" w:leader="dot"/>
          </w:r>
          <w:r w:rsidR="00B972D8" w:rsidRPr="00685EA7">
            <w:t>9</w:t>
          </w:r>
        </w:p>
        <w:p w:rsidR="006F796E" w:rsidRPr="00685EA7" w:rsidRDefault="00120CA8" w:rsidP="00B972D8">
          <w:pPr>
            <w:pStyle w:val="TDC2"/>
          </w:pPr>
          <w:r w:rsidRPr="00685EA7">
            <w:t>Nuclis de propietat intel·lectual</w:t>
          </w:r>
          <w:r w:rsidR="00862904" w:rsidRPr="00685EA7">
            <w:ptab w:relativeTo="margin" w:alignment="right" w:leader="dot"/>
          </w:r>
          <w:r w:rsidR="00B972D8" w:rsidRPr="00685EA7">
            <w:t>11</w:t>
          </w:r>
        </w:p>
        <w:p w:rsidR="006F796E" w:rsidRPr="00685EA7" w:rsidRDefault="006F796E" w:rsidP="00B972D8">
          <w:pPr>
            <w:pStyle w:val="TDC2"/>
          </w:pPr>
          <w:proofErr w:type="spellStart"/>
          <w:r w:rsidRPr="00685EA7">
            <w:t>M</w:t>
          </w:r>
          <w:r w:rsidR="007011C1" w:rsidRPr="00685EA7">
            <w:t>icroB</w:t>
          </w:r>
          <w:r w:rsidR="00120CA8" w:rsidRPr="00685EA7">
            <w:t>laze</w:t>
          </w:r>
          <w:proofErr w:type="spellEnd"/>
          <w:r w:rsidR="00862904" w:rsidRPr="00685EA7">
            <w:ptab w:relativeTo="margin" w:alignment="right" w:leader="dot"/>
          </w:r>
          <w:r w:rsidR="00B972D8" w:rsidRPr="00685EA7">
            <w:t>12</w:t>
          </w:r>
        </w:p>
        <w:p w:rsidR="006F796E" w:rsidRPr="00685EA7" w:rsidRDefault="00120CA8" w:rsidP="00DE55EF">
          <w:pPr>
            <w:pStyle w:val="TDC3"/>
          </w:pPr>
          <w:r w:rsidRPr="00685EA7">
            <w:t>Generació de Hardware</w:t>
          </w:r>
          <w:r w:rsidRPr="00685EA7">
            <w:ptab w:relativeTo="margin" w:alignment="right" w:leader="dot"/>
          </w:r>
          <w:r w:rsidR="00DE55EF" w:rsidRPr="00685EA7">
            <w:t>12</w:t>
          </w:r>
        </w:p>
        <w:p w:rsidR="00120CA8" w:rsidRPr="00685EA7" w:rsidRDefault="00120CA8" w:rsidP="00DE55EF">
          <w:pPr>
            <w:pStyle w:val="TDC3"/>
          </w:pPr>
          <w:r w:rsidRPr="00685EA7">
            <w:t>Programació de Software</w:t>
          </w:r>
          <w:r w:rsidRPr="00685EA7">
            <w:ptab w:relativeTo="margin" w:alignment="right" w:leader="dot"/>
          </w:r>
          <w:r w:rsidR="006D17C1" w:rsidRPr="00685EA7">
            <w:t>14</w:t>
          </w:r>
        </w:p>
        <w:p w:rsidR="005E6C3A" w:rsidRPr="00685EA7" w:rsidRDefault="00862904" w:rsidP="00B972D8">
          <w:pPr>
            <w:pStyle w:val="TDC1"/>
          </w:pPr>
          <w:r w:rsidRPr="00685EA7">
            <w:t>Ethernet</w:t>
          </w:r>
          <w:r w:rsidR="00DE55EF" w:rsidRPr="00685EA7">
            <w:ptab w:relativeTo="margin" w:alignment="right" w:leader="dot"/>
          </w:r>
          <w:r w:rsidR="008E74DA" w:rsidRPr="00685EA7">
            <w:t>15</w:t>
          </w:r>
        </w:p>
        <w:p w:rsidR="006F796E" w:rsidRPr="00685EA7" w:rsidRDefault="006F796E" w:rsidP="00202FA2">
          <w:pPr>
            <w:pStyle w:val="Prrafodelista"/>
            <w:numPr>
              <w:ilvl w:val="0"/>
              <w:numId w:val="22"/>
            </w:numPr>
            <w:spacing w:before="240"/>
            <w:contextualSpacing w:val="0"/>
            <w:jc w:val="left"/>
            <w:rPr>
              <w:b/>
              <w:bCs/>
              <w:vanish/>
              <w:sz w:val="24"/>
            </w:rPr>
          </w:pPr>
        </w:p>
        <w:p w:rsidR="00862904" w:rsidRPr="00685EA7" w:rsidRDefault="006F796E" w:rsidP="00B972D8">
          <w:pPr>
            <w:pStyle w:val="TDC2"/>
          </w:pPr>
          <w:r w:rsidRPr="00685EA7">
            <w:t>C</w:t>
          </w:r>
          <w:r w:rsidR="00120CA8" w:rsidRPr="00685EA7">
            <w:t>apes de la pila de protocol</w:t>
          </w:r>
          <w:r w:rsidR="00862904" w:rsidRPr="00685EA7">
            <w:ptab w:relativeTo="margin" w:alignment="right" w:leader="dot"/>
          </w:r>
          <w:r w:rsidR="00E64ECC" w:rsidRPr="00685EA7">
            <w:t>1</w:t>
          </w:r>
          <w:r w:rsidR="00862904" w:rsidRPr="00685EA7">
            <w:t>5</w:t>
          </w:r>
        </w:p>
        <w:p w:rsidR="00862904" w:rsidRPr="00685EA7" w:rsidRDefault="00120CA8" w:rsidP="00B972D8">
          <w:pPr>
            <w:pStyle w:val="TDC2"/>
          </w:pPr>
          <w:r w:rsidRPr="00685EA7">
            <w:t>Funcionament a la placa utilitzada</w:t>
          </w:r>
          <w:r w:rsidR="00862904" w:rsidRPr="00685EA7">
            <w:ptab w:relativeTo="margin" w:alignment="right" w:leader="dot"/>
          </w:r>
          <w:r w:rsidR="00862904" w:rsidRPr="00685EA7">
            <w:t>5</w:t>
          </w:r>
        </w:p>
        <w:p w:rsidR="00862904" w:rsidRPr="00685EA7" w:rsidRDefault="00862904" w:rsidP="00B972D8">
          <w:pPr>
            <w:pStyle w:val="TDC2"/>
          </w:pPr>
          <w:proofErr w:type="spellStart"/>
          <w:r w:rsidRPr="00685EA7">
            <w:t>Micro</w:t>
          </w:r>
          <w:r w:rsidR="00992A55" w:rsidRPr="00685EA7">
            <w:t>B</w:t>
          </w:r>
          <w:r w:rsidRPr="00685EA7">
            <w:t>laze</w:t>
          </w:r>
          <w:proofErr w:type="spellEnd"/>
          <w:r w:rsidRPr="00685EA7">
            <w:ptab w:relativeTo="margin" w:alignment="right" w:leader="dot"/>
          </w:r>
          <w:r w:rsidRPr="00685EA7">
            <w:t>5</w:t>
          </w:r>
        </w:p>
        <w:p w:rsidR="00120CA8" w:rsidRPr="00685EA7" w:rsidRDefault="00120CA8" w:rsidP="00B972D8">
          <w:pPr>
            <w:pStyle w:val="TDC1"/>
          </w:pPr>
          <w:r w:rsidRPr="00685EA7">
            <w:t>Implementació pràctica</w:t>
          </w:r>
          <w:r w:rsidR="00DE55EF" w:rsidRPr="00685EA7">
            <w:ptab w:relativeTo="margin" w:alignment="right" w:leader="dot"/>
          </w:r>
          <w:r w:rsidR="00DE55EF" w:rsidRPr="00685EA7">
            <w:t>9</w:t>
          </w:r>
        </w:p>
        <w:p w:rsidR="002F11E0" w:rsidRPr="00685EA7" w:rsidRDefault="002F11E0" w:rsidP="00202FA2">
          <w:pPr>
            <w:pStyle w:val="Prrafodelista"/>
            <w:numPr>
              <w:ilvl w:val="0"/>
              <w:numId w:val="22"/>
            </w:numPr>
            <w:spacing w:before="240"/>
            <w:contextualSpacing w:val="0"/>
            <w:jc w:val="left"/>
            <w:rPr>
              <w:b/>
              <w:bCs/>
              <w:vanish/>
              <w:sz w:val="24"/>
            </w:rPr>
          </w:pPr>
        </w:p>
        <w:p w:rsidR="00120CA8" w:rsidRPr="00685EA7" w:rsidRDefault="002F11E0" w:rsidP="00B972D8">
          <w:pPr>
            <w:pStyle w:val="TDC2"/>
          </w:pPr>
          <w:proofErr w:type="spellStart"/>
          <w:r w:rsidRPr="00685EA7">
            <w:t>LwIP</w:t>
          </w:r>
          <w:proofErr w:type="spellEnd"/>
          <w:r w:rsidR="00120CA8" w:rsidRPr="00685EA7">
            <w:ptab w:relativeTo="margin" w:alignment="right" w:leader="dot"/>
          </w:r>
          <w:r w:rsidR="00120CA8" w:rsidRPr="00685EA7">
            <w:t>5</w:t>
          </w:r>
        </w:p>
        <w:p w:rsidR="00120CA8" w:rsidRPr="00685EA7" w:rsidRDefault="00120CA8" w:rsidP="00B972D8">
          <w:pPr>
            <w:pStyle w:val="TDC2"/>
          </w:pPr>
          <w:r w:rsidRPr="00685EA7">
            <w:t>Pila programada per l’autor</w:t>
          </w:r>
          <w:r w:rsidRPr="00685EA7">
            <w:ptab w:relativeTo="margin" w:alignment="right" w:leader="dot"/>
          </w:r>
          <w:r w:rsidRPr="00685EA7">
            <w:t>5</w:t>
          </w:r>
        </w:p>
        <w:p w:rsidR="00120CA8" w:rsidRPr="00685EA7" w:rsidRDefault="002F11E0" w:rsidP="00B972D8">
          <w:pPr>
            <w:pStyle w:val="TDC1"/>
          </w:pPr>
          <w:r w:rsidRPr="00685EA7">
            <w:t>Resultats experimentals</w:t>
          </w:r>
          <w:r w:rsidR="00DE55EF" w:rsidRPr="00685EA7">
            <w:ptab w:relativeTo="margin" w:alignment="right" w:leader="dot"/>
          </w:r>
          <w:r w:rsidR="00DE55EF" w:rsidRPr="00685EA7">
            <w:t>9</w:t>
          </w:r>
        </w:p>
        <w:p w:rsidR="002F11E0" w:rsidRPr="00685EA7" w:rsidRDefault="002F11E0" w:rsidP="00202FA2">
          <w:pPr>
            <w:pStyle w:val="Prrafodelista"/>
            <w:numPr>
              <w:ilvl w:val="0"/>
              <w:numId w:val="22"/>
            </w:numPr>
            <w:spacing w:before="240"/>
            <w:contextualSpacing w:val="0"/>
            <w:jc w:val="left"/>
            <w:rPr>
              <w:b/>
              <w:bCs/>
              <w:vanish/>
              <w:sz w:val="24"/>
            </w:rPr>
          </w:pPr>
        </w:p>
        <w:p w:rsidR="002F11E0" w:rsidRPr="00685EA7" w:rsidRDefault="002F11E0" w:rsidP="00B972D8">
          <w:pPr>
            <w:pStyle w:val="TDC2"/>
          </w:pPr>
          <w:r w:rsidRPr="00685EA7">
            <w:t>Mètode d’estudi</w:t>
          </w:r>
          <w:r w:rsidRPr="00685EA7">
            <w:ptab w:relativeTo="margin" w:alignment="right" w:leader="dot"/>
          </w:r>
          <w:r w:rsidRPr="00685EA7">
            <w:t>5</w:t>
          </w:r>
        </w:p>
        <w:p w:rsidR="00120CA8" w:rsidRPr="00685EA7" w:rsidRDefault="00120CA8" w:rsidP="00B972D8">
          <w:pPr>
            <w:pStyle w:val="TDC2"/>
          </w:pPr>
          <w:r w:rsidRPr="00685EA7">
            <w:t>Resultats estadístics</w:t>
          </w:r>
          <w:r w:rsidRPr="00685EA7">
            <w:ptab w:relativeTo="margin" w:alignment="right" w:leader="dot"/>
          </w:r>
          <w:r w:rsidRPr="00685EA7">
            <w:t>5</w:t>
          </w:r>
        </w:p>
        <w:p w:rsidR="00120CA8" w:rsidRPr="00685EA7" w:rsidRDefault="00120CA8" w:rsidP="00B972D8">
          <w:pPr>
            <w:pStyle w:val="TDC2"/>
          </w:pPr>
          <w:r w:rsidRPr="00685EA7">
            <w:t>Comparació entre les piles</w:t>
          </w:r>
          <w:r w:rsidRPr="00685EA7">
            <w:ptab w:relativeTo="margin" w:alignment="right" w:leader="dot"/>
          </w:r>
          <w:r w:rsidRPr="00685EA7">
            <w:t>5</w:t>
          </w:r>
        </w:p>
        <w:p w:rsidR="002F11E0" w:rsidRPr="00685EA7" w:rsidRDefault="00120CA8" w:rsidP="00B972D8">
          <w:pPr>
            <w:pStyle w:val="TDC2"/>
          </w:pPr>
          <w:r w:rsidRPr="00685EA7">
            <w:t>Conclusions</w:t>
          </w:r>
          <w:r w:rsidRPr="00685EA7">
            <w:ptab w:relativeTo="margin" w:alignment="right" w:leader="dot"/>
          </w:r>
          <w:r w:rsidRPr="00685EA7">
            <w:t>5</w:t>
          </w:r>
          <w:r w:rsidR="002F11E0" w:rsidRPr="00685EA7">
            <w:t xml:space="preserve"> </w:t>
          </w:r>
        </w:p>
        <w:p w:rsidR="002F11E0" w:rsidRPr="00685EA7" w:rsidRDefault="002F11E0" w:rsidP="00B972D8">
          <w:pPr>
            <w:pStyle w:val="TDC1"/>
          </w:pPr>
          <w:r w:rsidRPr="00685EA7">
            <w:t>conclusions i treball futur</w:t>
          </w:r>
          <w:r w:rsidR="00DE55EF" w:rsidRPr="00685EA7">
            <w:ptab w:relativeTo="margin" w:alignment="right" w:leader="dot"/>
          </w:r>
          <w:r w:rsidR="00DE55EF" w:rsidRPr="00685EA7">
            <w:t>9</w:t>
          </w:r>
        </w:p>
        <w:p w:rsidR="002F11E0" w:rsidRPr="00685EA7" w:rsidRDefault="002F11E0" w:rsidP="00202FA2">
          <w:pPr>
            <w:pStyle w:val="Prrafodelista"/>
            <w:numPr>
              <w:ilvl w:val="0"/>
              <w:numId w:val="22"/>
            </w:numPr>
            <w:spacing w:before="240"/>
            <w:contextualSpacing w:val="0"/>
            <w:jc w:val="left"/>
            <w:rPr>
              <w:b/>
              <w:bCs/>
              <w:vanish/>
              <w:sz w:val="24"/>
            </w:rPr>
          </w:pPr>
        </w:p>
        <w:p w:rsidR="002F11E0" w:rsidRPr="00685EA7" w:rsidRDefault="002F11E0" w:rsidP="00B972D8">
          <w:pPr>
            <w:pStyle w:val="TDC2"/>
          </w:pPr>
          <w:r w:rsidRPr="00685EA7">
            <w:t>Conclusió</w:t>
          </w:r>
          <w:r w:rsidRPr="00685EA7">
            <w:ptab w:relativeTo="margin" w:alignment="right" w:leader="dot"/>
          </w:r>
          <w:r w:rsidRPr="00685EA7">
            <w:t>5</w:t>
          </w:r>
        </w:p>
        <w:p w:rsidR="00B972D8" w:rsidRPr="00685EA7" w:rsidRDefault="002F11E0" w:rsidP="00B972D8">
          <w:pPr>
            <w:pStyle w:val="TDC2"/>
          </w:pPr>
          <w:r w:rsidRPr="00685EA7">
            <w:t>Treball futur</w:t>
          </w:r>
          <w:r w:rsidRPr="00685EA7">
            <w:ptab w:relativeTo="margin" w:alignment="right" w:leader="dot"/>
          </w:r>
          <w:r w:rsidRPr="00685EA7">
            <w:t>5</w:t>
          </w:r>
        </w:p>
        <w:p w:rsidR="005E6C3A" w:rsidRPr="00685EA7" w:rsidRDefault="00B972D8" w:rsidP="00B972D8">
          <w:pPr>
            <w:pStyle w:val="TDC1"/>
          </w:pPr>
          <w:r w:rsidRPr="00685EA7">
            <w:t>Bibliografia i Annexes</w:t>
          </w:r>
          <w:r w:rsidR="00DE55EF" w:rsidRPr="00685EA7">
            <w:ptab w:relativeTo="margin" w:alignment="right" w:leader="dot"/>
          </w:r>
          <w:r w:rsidR="00DE55EF" w:rsidRPr="00685EA7">
            <w:t>9</w:t>
          </w:r>
        </w:p>
      </w:sdtContent>
    </w:sdt>
    <w:p w:rsidR="00E71700" w:rsidRPr="00685EA7" w:rsidRDefault="004B4EEF" w:rsidP="00693D79">
      <w:pPr>
        <w:widowControl/>
        <w:spacing w:after="200" w:line="276" w:lineRule="auto"/>
        <w:jc w:val="center"/>
        <w:rPr>
          <w:b/>
        </w:rPr>
      </w:pPr>
      <w:r w:rsidRPr="00685EA7">
        <w:rPr>
          <w:b/>
        </w:rPr>
        <w:br w:type="page"/>
      </w:r>
      <w:r w:rsidR="00693D79" w:rsidRPr="00685EA7">
        <w:rPr>
          <w:b/>
        </w:rPr>
        <w:lastRenderedPageBreak/>
        <w:t xml:space="preserve"> </w:t>
      </w:r>
      <w:r w:rsidRPr="00685EA7">
        <w:rPr>
          <w:b/>
        </w:rPr>
        <w:t>SUMARI DE FIGURES</w:t>
      </w:r>
    </w:p>
    <w:p w:rsidR="00685EA7" w:rsidRPr="00685EA7" w:rsidRDefault="00721855">
      <w:pPr>
        <w:pStyle w:val="Tabladeilustraciones"/>
        <w:tabs>
          <w:tab w:val="right" w:pos="8494"/>
        </w:tabs>
        <w:rPr>
          <w:rFonts w:eastAsiaTheme="minorEastAsia" w:cstheme="minorBidi"/>
          <w:caps w:val="0"/>
          <w:noProof/>
          <w:sz w:val="22"/>
          <w:szCs w:val="22"/>
          <w:lang w:val="es-ES" w:eastAsia="en-US"/>
        </w:rPr>
      </w:pPr>
      <w:r w:rsidRPr="00685EA7">
        <w:fldChar w:fldCharType="begin"/>
      </w:r>
      <w:r w:rsidRPr="00685EA7">
        <w:instrText xml:space="preserve"> TOC \c "Figura" </w:instrText>
      </w:r>
      <w:r w:rsidRPr="00685EA7">
        <w:fldChar w:fldCharType="separate"/>
      </w:r>
      <w:r w:rsidR="00685EA7">
        <w:rPr>
          <w:noProof/>
        </w:rPr>
        <w:t xml:space="preserve">Figura 1. </w:t>
      </w:r>
      <w:r w:rsidR="00685EA7" w:rsidRPr="00820A2B">
        <w:rPr>
          <w:noProof/>
        </w:rPr>
        <w:t>Estructura de la FPGA, altament simplificada</w:t>
      </w:r>
      <w:r w:rsidR="00685EA7">
        <w:rPr>
          <w:noProof/>
        </w:rPr>
        <w:tab/>
      </w:r>
      <w:r w:rsidR="00685EA7">
        <w:rPr>
          <w:noProof/>
        </w:rPr>
        <w:fldChar w:fldCharType="begin"/>
      </w:r>
      <w:r w:rsidR="00685EA7">
        <w:rPr>
          <w:noProof/>
        </w:rPr>
        <w:instrText xml:space="preserve"> PAGEREF _Toc473149191 \h </w:instrText>
      </w:r>
      <w:r w:rsidR="00685EA7">
        <w:rPr>
          <w:noProof/>
        </w:rPr>
      </w:r>
      <w:r w:rsidR="00685EA7">
        <w:rPr>
          <w:noProof/>
        </w:rPr>
        <w:fldChar w:fldCharType="separate"/>
      </w:r>
      <w:r w:rsidR="00685EA7">
        <w:rPr>
          <w:noProof/>
        </w:rPr>
        <w:t>9</w:t>
      </w:r>
      <w:r w:rsidR="00685EA7">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820A2B">
        <w:rPr>
          <w:noProof/>
        </w:rPr>
        <w:t>Cel·la lògica individual simplificada d’una FPGA</w:t>
      </w:r>
      <w:r>
        <w:rPr>
          <w:noProof/>
        </w:rPr>
        <w:tab/>
      </w:r>
      <w:r>
        <w:rPr>
          <w:noProof/>
        </w:rPr>
        <w:fldChar w:fldCharType="begin"/>
      </w:r>
      <w:r>
        <w:rPr>
          <w:noProof/>
        </w:rPr>
        <w:instrText xml:space="preserve"> PAGEREF _Toc473149192 \h </w:instrText>
      </w:r>
      <w:r>
        <w:rPr>
          <w:noProof/>
        </w:rPr>
      </w:r>
      <w:r>
        <w:rPr>
          <w:noProof/>
        </w:rPr>
        <w:fldChar w:fldCharType="separate"/>
      </w:r>
      <w:r>
        <w:rPr>
          <w:noProof/>
        </w:rPr>
        <w:t>9</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3. </w:t>
      </w:r>
      <w:r w:rsidRPr="00820A2B">
        <w:rPr>
          <w:noProof/>
        </w:rPr>
        <w:t>Representació simplificada d’un dels interruptors d’interconnexió d’una FPGA</w:t>
      </w:r>
      <w:r>
        <w:rPr>
          <w:noProof/>
        </w:rPr>
        <w:tab/>
      </w:r>
      <w:r>
        <w:rPr>
          <w:noProof/>
        </w:rPr>
        <w:fldChar w:fldCharType="begin"/>
      </w:r>
      <w:r>
        <w:rPr>
          <w:noProof/>
        </w:rPr>
        <w:instrText xml:space="preserve"> PAGEREF _Toc473149193 \h </w:instrText>
      </w:r>
      <w:r>
        <w:rPr>
          <w:noProof/>
        </w:rPr>
      </w:r>
      <w:r>
        <w:rPr>
          <w:noProof/>
        </w:rPr>
        <w:fldChar w:fldCharType="separate"/>
      </w:r>
      <w:r>
        <w:rPr>
          <w:noProof/>
        </w:rPr>
        <w:t>10</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4. </w:t>
      </w:r>
      <w:r w:rsidRPr="00820A2B">
        <w:rPr>
          <w:noProof/>
        </w:rPr>
        <w:t>Representació simplificada d’un dels blocs d’entrada/sortida de la FPGA</w:t>
      </w:r>
      <w:r>
        <w:rPr>
          <w:noProof/>
        </w:rPr>
        <w:tab/>
      </w:r>
      <w:r>
        <w:rPr>
          <w:noProof/>
        </w:rPr>
        <w:fldChar w:fldCharType="begin"/>
      </w:r>
      <w:r>
        <w:rPr>
          <w:noProof/>
        </w:rPr>
        <w:instrText xml:space="preserve"> PAGEREF _Toc473149194 \h </w:instrText>
      </w:r>
      <w:r>
        <w:rPr>
          <w:noProof/>
        </w:rPr>
      </w:r>
      <w:r>
        <w:rPr>
          <w:noProof/>
        </w:rPr>
        <w:fldChar w:fldCharType="separate"/>
      </w:r>
      <w:r>
        <w:rPr>
          <w:noProof/>
        </w:rPr>
        <w:t>10</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5. </w:t>
      </w:r>
      <w:r w:rsidRPr="00820A2B">
        <w:rPr>
          <w:noProof/>
        </w:rPr>
        <w:t>Foto de la placa utilitzada en aquest treball</w:t>
      </w:r>
      <w:r>
        <w:rPr>
          <w:noProof/>
        </w:rPr>
        <w:tab/>
      </w:r>
      <w:r>
        <w:rPr>
          <w:noProof/>
        </w:rPr>
        <w:fldChar w:fldCharType="begin"/>
      </w:r>
      <w:r>
        <w:rPr>
          <w:noProof/>
        </w:rPr>
        <w:instrText xml:space="preserve"> PAGEREF _Toc473149195 \h </w:instrText>
      </w:r>
      <w:r>
        <w:rPr>
          <w:noProof/>
        </w:rPr>
      </w:r>
      <w:r>
        <w:rPr>
          <w:noProof/>
        </w:rPr>
        <w:fldChar w:fldCharType="separate"/>
      </w:r>
      <w:r>
        <w:rPr>
          <w:noProof/>
        </w:rPr>
        <w:t>11</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6. </w:t>
      </w:r>
      <w:r w:rsidRPr="00820A2B">
        <w:rPr>
          <w:noProof/>
        </w:rPr>
        <w:t>Extracte d’una llista de IP cores disponibles per l’usuari</w:t>
      </w:r>
      <w:r>
        <w:rPr>
          <w:noProof/>
        </w:rPr>
        <w:tab/>
      </w:r>
      <w:r>
        <w:rPr>
          <w:noProof/>
        </w:rPr>
        <w:fldChar w:fldCharType="begin"/>
      </w:r>
      <w:r>
        <w:rPr>
          <w:noProof/>
        </w:rPr>
        <w:instrText xml:space="preserve"> PAGEREF _Toc473149196 \h </w:instrText>
      </w:r>
      <w:r>
        <w:rPr>
          <w:noProof/>
        </w:rPr>
      </w:r>
      <w:r>
        <w:rPr>
          <w:noProof/>
        </w:rPr>
        <w:fldChar w:fldCharType="separate"/>
      </w:r>
      <w:r>
        <w:rPr>
          <w:noProof/>
        </w:rPr>
        <w:t>12</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7. </w:t>
      </w:r>
      <w:r w:rsidRPr="00820A2B">
        <w:rPr>
          <w:noProof/>
        </w:rPr>
        <w:t>Vista de configuració dels mòduls IP core triats pel projecte en curs</w:t>
      </w:r>
      <w:r>
        <w:rPr>
          <w:noProof/>
        </w:rPr>
        <w:tab/>
      </w:r>
      <w:r>
        <w:rPr>
          <w:noProof/>
        </w:rPr>
        <w:fldChar w:fldCharType="begin"/>
      </w:r>
      <w:r>
        <w:rPr>
          <w:noProof/>
        </w:rPr>
        <w:instrText xml:space="preserve"> PAGEREF _Toc473149197 \h </w:instrText>
      </w:r>
      <w:r>
        <w:rPr>
          <w:noProof/>
        </w:rPr>
      </w:r>
      <w:r>
        <w:rPr>
          <w:noProof/>
        </w:rPr>
        <w:fldChar w:fldCharType="separate"/>
      </w:r>
      <w:r>
        <w:rPr>
          <w:noProof/>
        </w:rPr>
        <w:t>13</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8. </w:t>
      </w:r>
      <w:r w:rsidRPr="00820A2B">
        <w:rPr>
          <w:noProof/>
        </w:rPr>
        <w:t>Extracte d’una llista de IP cores disponibles per l’usuari</w:t>
      </w:r>
      <w:r>
        <w:rPr>
          <w:noProof/>
        </w:rPr>
        <w:tab/>
      </w:r>
      <w:r>
        <w:rPr>
          <w:noProof/>
        </w:rPr>
        <w:fldChar w:fldCharType="begin"/>
      </w:r>
      <w:r>
        <w:rPr>
          <w:noProof/>
        </w:rPr>
        <w:instrText xml:space="preserve"> PAGEREF _Toc473149198 \h </w:instrText>
      </w:r>
      <w:r>
        <w:rPr>
          <w:noProof/>
        </w:rPr>
      </w:r>
      <w:r>
        <w:rPr>
          <w:noProof/>
        </w:rPr>
        <w:fldChar w:fldCharType="separate"/>
      </w:r>
      <w:r>
        <w:rPr>
          <w:noProof/>
        </w:rPr>
        <w:t>13</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9. </w:t>
      </w:r>
      <w:r w:rsidRPr="00820A2B">
        <w:rPr>
          <w:noProof/>
        </w:rPr>
        <w:t>Captura de pantalla del programari Software Development Kit</w:t>
      </w:r>
      <w:r>
        <w:rPr>
          <w:noProof/>
        </w:rPr>
        <w:tab/>
      </w:r>
      <w:r>
        <w:rPr>
          <w:noProof/>
        </w:rPr>
        <w:fldChar w:fldCharType="begin"/>
      </w:r>
      <w:r>
        <w:rPr>
          <w:noProof/>
        </w:rPr>
        <w:instrText xml:space="preserve"> PAGEREF _Toc473149199 \h </w:instrText>
      </w:r>
      <w:r>
        <w:rPr>
          <w:noProof/>
        </w:rPr>
      </w:r>
      <w:r>
        <w:rPr>
          <w:noProof/>
        </w:rPr>
        <w:fldChar w:fldCharType="separate"/>
      </w:r>
      <w:r>
        <w:rPr>
          <w:noProof/>
        </w:rPr>
        <w:t>14</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10. </w:t>
      </w:r>
      <w:r w:rsidRPr="00820A2B">
        <w:rPr>
          <w:noProof/>
        </w:rPr>
        <w:t>Representació del model OSI</w:t>
      </w:r>
      <w:r>
        <w:rPr>
          <w:noProof/>
        </w:rPr>
        <w:tab/>
      </w:r>
      <w:r>
        <w:rPr>
          <w:noProof/>
        </w:rPr>
        <w:fldChar w:fldCharType="begin"/>
      </w:r>
      <w:r>
        <w:rPr>
          <w:noProof/>
        </w:rPr>
        <w:instrText xml:space="preserve"> PAGEREF _Toc473149200 \h </w:instrText>
      </w:r>
      <w:r>
        <w:rPr>
          <w:noProof/>
        </w:rPr>
      </w:r>
      <w:r>
        <w:rPr>
          <w:noProof/>
        </w:rPr>
        <w:fldChar w:fldCharType="separate"/>
      </w:r>
      <w:r>
        <w:rPr>
          <w:noProof/>
        </w:rPr>
        <w:t>15</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11. </w:t>
      </w:r>
      <w:r w:rsidRPr="00820A2B">
        <w:rPr>
          <w:noProof/>
        </w:rPr>
        <w:t>Diferents categories de cablejat per Ethernet que es poden trobar</w:t>
      </w:r>
      <w:r>
        <w:rPr>
          <w:noProof/>
        </w:rPr>
        <w:tab/>
      </w:r>
      <w:r>
        <w:rPr>
          <w:noProof/>
        </w:rPr>
        <w:fldChar w:fldCharType="begin"/>
      </w:r>
      <w:r>
        <w:rPr>
          <w:noProof/>
        </w:rPr>
        <w:instrText xml:space="preserve"> PAGEREF _Toc473149201 \h </w:instrText>
      </w:r>
      <w:r>
        <w:rPr>
          <w:noProof/>
        </w:rPr>
      </w:r>
      <w:r>
        <w:rPr>
          <w:noProof/>
        </w:rPr>
        <w:fldChar w:fldCharType="separate"/>
      </w:r>
      <w:r>
        <w:rPr>
          <w:noProof/>
        </w:rPr>
        <w:t>16</w:t>
      </w:r>
      <w:r>
        <w:rPr>
          <w:noProof/>
        </w:rPr>
        <w:fldChar w:fldCharType="end"/>
      </w:r>
    </w:p>
    <w:p w:rsidR="0099417F" w:rsidRPr="00685EA7" w:rsidRDefault="00721855" w:rsidP="00B07837">
      <w:pPr>
        <w:widowControl/>
        <w:spacing w:after="200" w:line="276" w:lineRule="auto"/>
        <w:jc w:val="center"/>
      </w:pPr>
      <w:r w:rsidRPr="00685EA7">
        <w:fldChar w:fldCharType="end"/>
      </w:r>
      <w:r w:rsidR="00E71700" w:rsidRPr="00685EA7">
        <w:br w:type="page"/>
      </w:r>
    </w:p>
    <w:p w:rsidR="0099417F" w:rsidRPr="00685EA7" w:rsidRDefault="0099417F" w:rsidP="00751AE6">
      <w:pPr>
        <w:rPr>
          <w:b/>
        </w:rPr>
        <w:sectPr w:rsidR="0099417F" w:rsidRPr="00685EA7" w:rsidSect="00373194">
          <w:pgSz w:w="11906" w:h="16838"/>
          <w:pgMar w:top="1417" w:right="1701" w:bottom="1417" w:left="1701" w:header="708" w:footer="708" w:gutter="0"/>
          <w:pgNumType w:start="1"/>
          <w:cols w:space="708"/>
          <w:docGrid w:linePitch="360"/>
        </w:sectPr>
      </w:pPr>
    </w:p>
    <w:p w:rsidR="004B4EEF" w:rsidRPr="00685EA7" w:rsidRDefault="004B4EEF" w:rsidP="00B972D8">
      <w:pPr>
        <w:pStyle w:val="TDC1"/>
        <w:numPr>
          <w:ilvl w:val="0"/>
          <w:numId w:val="23"/>
        </w:numPr>
      </w:pPr>
      <w:r w:rsidRPr="00685EA7">
        <w:lastRenderedPageBreak/>
        <w:t>INTRODUCCIÓ</w:t>
      </w:r>
    </w:p>
    <w:p w:rsidR="00CB12C0" w:rsidRPr="00685EA7" w:rsidRDefault="00CB12C0" w:rsidP="00CB12C0"/>
    <w:p w:rsidR="00B07837" w:rsidRPr="00685EA7" w:rsidRDefault="00B07837" w:rsidP="00B07837">
      <w:pPr>
        <w:rPr>
          <w:lang w:eastAsia="en-US"/>
        </w:rPr>
      </w:pPr>
      <w:r w:rsidRPr="00685EA7">
        <w:rPr>
          <w:lang w:eastAsia="en-US"/>
        </w:rPr>
        <w:t xml:space="preserve">En aquest treball s’estudien els dispositius coneguts com FPGA, de l’anglès </w:t>
      </w:r>
      <w:proofErr w:type="spellStart"/>
      <w:r w:rsidRPr="00685EA7">
        <w:rPr>
          <w:lang w:eastAsia="en-US"/>
        </w:rPr>
        <w:t>Field</w:t>
      </w:r>
      <w:proofErr w:type="spellEnd"/>
      <w:r w:rsidRPr="00685EA7">
        <w:rPr>
          <w:lang w:eastAsia="en-US"/>
        </w:rPr>
        <w:t xml:space="preserve"> </w:t>
      </w:r>
      <w:proofErr w:type="spellStart"/>
      <w:r w:rsidRPr="00685EA7">
        <w:rPr>
          <w:lang w:eastAsia="en-US"/>
        </w:rPr>
        <w:t>Programmable</w:t>
      </w:r>
      <w:proofErr w:type="spellEnd"/>
      <w:r w:rsidRPr="00685EA7">
        <w:rPr>
          <w:lang w:eastAsia="en-US"/>
        </w:rPr>
        <w:t xml:space="preserve"> Gate </w:t>
      </w:r>
      <w:proofErr w:type="spellStart"/>
      <w:r w:rsidRPr="00685EA7">
        <w:rPr>
          <w:lang w:eastAsia="en-US"/>
        </w:rPr>
        <w:t>Array</w:t>
      </w:r>
      <w:proofErr w:type="spellEnd"/>
      <w:r w:rsidRPr="00685EA7">
        <w:rPr>
          <w:lang w:eastAsia="en-US"/>
        </w:rPr>
        <w:t xml:space="preserve">. </w:t>
      </w:r>
      <w:r w:rsidR="007E6F3D" w:rsidRPr="00685EA7">
        <w:rPr>
          <w:lang w:eastAsia="en-US"/>
        </w:rPr>
        <w:t xml:space="preserve">Aquests dispositius han crescut en popularitat al llarg de les últimes dècades degut a què cada cop s’han fet més accessibles i han incorporat major </w:t>
      </w:r>
      <w:r w:rsidR="00746CAE" w:rsidRPr="00685EA7">
        <w:rPr>
          <w:lang w:eastAsia="en-US"/>
        </w:rPr>
        <w:t xml:space="preserve">nombre d’elements lògics. </w:t>
      </w:r>
      <w:r w:rsidR="00A74EBA" w:rsidRPr="00685EA7">
        <w:rPr>
          <w:lang w:eastAsia="en-US"/>
        </w:rPr>
        <w:t>A grans trets, s</w:t>
      </w:r>
      <w:r w:rsidR="007E6F3D" w:rsidRPr="00685EA7">
        <w:rPr>
          <w:lang w:eastAsia="en-US"/>
        </w:rPr>
        <w:t xml:space="preserve">ón dispositius que permeten </w:t>
      </w:r>
      <w:proofErr w:type="spellStart"/>
      <w:r w:rsidR="007E6F3D" w:rsidRPr="00685EA7">
        <w:rPr>
          <w:lang w:eastAsia="en-US"/>
        </w:rPr>
        <w:t>reprogramar</w:t>
      </w:r>
      <w:proofErr w:type="spellEnd"/>
      <w:r w:rsidR="007E6F3D" w:rsidRPr="00685EA7">
        <w:rPr>
          <w:lang w:eastAsia="en-US"/>
        </w:rPr>
        <w:t xml:space="preserve"> les connexions entre els </w:t>
      </w:r>
      <w:r w:rsidR="007E6F3D" w:rsidRPr="00685EA7">
        <w:rPr>
          <w:i/>
          <w:lang w:eastAsia="en-US"/>
        </w:rPr>
        <w:t>blocs lògics</w:t>
      </w:r>
      <w:r w:rsidR="007E6F3D" w:rsidRPr="00685EA7">
        <w:rPr>
          <w:lang w:eastAsia="en-US"/>
        </w:rPr>
        <w:t xml:space="preserve"> a l’interior dels mateixos, per aconseguir des de funcions lògiques senzilles, fins a aplicacions relativament complexes</w:t>
      </w:r>
      <w:r w:rsidR="00027CAE" w:rsidRPr="00685EA7">
        <w:rPr>
          <w:lang w:eastAsia="en-US"/>
        </w:rPr>
        <w:t xml:space="preserve"> que necessitin d’una elevada densitat a nivell d’electrònica</w:t>
      </w:r>
      <w:r w:rsidR="007E6F3D" w:rsidRPr="00685EA7">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sidRPr="00685EA7">
        <w:rPr>
          <w:lang w:eastAsia="en-US"/>
        </w:rPr>
        <w:t>reprogramabilitat</w:t>
      </w:r>
      <w:proofErr w:type="spellEnd"/>
      <w:r w:rsidR="007E6F3D" w:rsidRPr="00685EA7">
        <w:rPr>
          <w:lang w:eastAsia="en-US"/>
        </w:rPr>
        <w:t xml:space="preserve">, a diferència dels </w:t>
      </w:r>
      <w:r w:rsidR="00027CAE" w:rsidRPr="00685EA7">
        <w:rPr>
          <w:lang w:eastAsia="en-US"/>
        </w:rPr>
        <w:t xml:space="preserve">circuits integrats i sistemes sobre xip </w:t>
      </w:r>
      <w:r w:rsidR="007E6F3D" w:rsidRPr="00685EA7">
        <w:rPr>
          <w:lang w:eastAsia="en-US"/>
        </w:rPr>
        <w:t>dedicats.</w:t>
      </w:r>
    </w:p>
    <w:p w:rsidR="00746CAE" w:rsidRPr="00685EA7" w:rsidRDefault="00746CAE" w:rsidP="00B07837">
      <w:pPr>
        <w:rPr>
          <w:lang w:eastAsia="en-US"/>
        </w:rPr>
      </w:pPr>
    </w:p>
    <w:p w:rsidR="007E6F3D" w:rsidRPr="00685EA7" w:rsidRDefault="007E6F3D" w:rsidP="00B07837">
      <w:pPr>
        <w:rPr>
          <w:lang w:eastAsia="en-US"/>
        </w:rPr>
      </w:pPr>
      <w:r w:rsidRPr="00685EA7">
        <w:rPr>
          <w:lang w:eastAsia="en-US"/>
        </w:rPr>
        <w:t xml:space="preserve">Per altra banda, en aquest mateix treball s’analitza i estudia la connectivitat </w:t>
      </w:r>
      <w:proofErr w:type="spellStart"/>
      <w:r w:rsidRPr="00685EA7">
        <w:rPr>
          <w:lang w:eastAsia="en-US"/>
        </w:rPr>
        <w:t>E</w:t>
      </w:r>
      <w:r w:rsidR="003D5B2A" w:rsidRPr="00685EA7">
        <w:rPr>
          <w:lang w:eastAsia="en-US"/>
        </w:rPr>
        <w:t>thernet</w:t>
      </w:r>
      <w:proofErr w:type="spellEnd"/>
      <w:r w:rsidR="003D5B2A" w:rsidRPr="00685EA7">
        <w:rPr>
          <w:lang w:eastAsia="en-US"/>
        </w:rPr>
        <w:t xml:space="preserve">. Aquesta connectivitat </w:t>
      </w:r>
      <w:r w:rsidRPr="00685EA7">
        <w:rPr>
          <w:lang w:eastAsia="en-US"/>
        </w:rPr>
        <w:t>ja té una llarga vida, exis</w:t>
      </w:r>
      <w:r w:rsidR="00DB4346" w:rsidRPr="00685EA7">
        <w:rPr>
          <w:lang w:eastAsia="en-US"/>
        </w:rPr>
        <w:t>teix des de la dècada dels 1970.</w:t>
      </w:r>
      <w:r w:rsidRPr="00685EA7">
        <w:rPr>
          <w:lang w:eastAsia="en-US"/>
        </w:rPr>
        <w:t xml:space="preserve"> </w:t>
      </w:r>
      <w:r w:rsidR="00DB4346" w:rsidRPr="00685EA7">
        <w:rPr>
          <w:lang w:eastAsia="en-US"/>
        </w:rPr>
        <w:t>É</w:t>
      </w:r>
      <w:r w:rsidRPr="00685EA7">
        <w:rPr>
          <w:lang w:eastAsia="en-US"/>
        </w:rPr>
        <w:t>s àmpliament coneguda i àmpliament utilitzada, tant a nivells industrials com a nivells d’electrònica de consum. És, per tant, de gran interès conèixer com funciona,</w:t>
      </w:r>
      <w:r w:rsidR="00DB4346" w:rsidRPr="00685EA7">
        <w:rPr>
          <w:lang w:eastAsia="en-US"/>
        </w:rPr>
        <w:t xml:space="preserve"> i</w:t>
      </w:r>
      <w:r w:rsidRPr="00685EA7">
        <w:rPr>
          <w:lang w:eastAsia="en-US"/>
        </w:rPr>
        <w:t xml:space="preserve"> quines són les seves possibilitats i limitacions.</w:t>
      </w:r>
      <w:r w:rsidR="00E66A1C" w:rsidRPr="00685EA7">
        <w:rPr>
          <w:lang w:eastAsia="en-US"/>
        </w:rPr>
        <w:t xml:space="preserve"> </w:t>
      </w:r>
      <w:r w:rsidR="00DB4346" w:rsidRPr="00685EA7">
        <w:rPr>
          <w:lang w:eastAsia="en-US"/>
        </w:rPr>
        <w:t>Per s</w:t>
      </w:r>
      <w:r w:rsidR="00E66A1C" w:rsidRPr="00685EA7">
        <w:rPr>
          <w:lang w:eastAsia="en-US"/>
        </w:rPr>
        <w:t xml:space="preserve">obre </w:t>
      </w:r>
      <w:proofErr w:type="spellStart"/>
      <w:r w:rsidR="00DB4346" w:rsidRPr="00685EA7">
        <w:rPr>
          <w:lang w:eastAsia="en-US"/>
        </w:rPr>
        <w:t>d’</w:t>
      </w:r>
      <w:r w:rsidR="00E66A1C" w:rsidRPr="00685EA7">
        <w:rPr>
          <w:lang w:eastAsia="en-US"/>
        </w:rPr>
        <w:t>Ethernet</w:t>
      </w:r>
      <w:proofErr w:type="spellEnd"/>
      <w:r w:rsidR="00E66A1C" w:rsidRPr="00685EA7">
        <w:rPr>
          <w:lang w:eastAsia="en-US"/>
        </w:rPr>
        <w:t xml:space="preserve">, que només correspon a les capes física i de control d’accés al medi, generalment s’hi poden trobar altes protocols, com ara: ARP, TCP/IP, </w:t>
      </w:r>
      <w:proofErr w:type="spellStart"/>
      <w:r w:rsidR="00E66A1C" w:rsidRPr="00685EA7">
        <w:rPr>
          <w:lang w:eastAsia="en-US"/>
        </w:rPr>
        <w:t>Token</w:t>
      </w:r>
      <w:proofErr w:type="spellEnd"/>
      <w:r w:rsidR="00E66A1C" w:rsidRPr="00685EA7">
        <w:rPr>
          <w:lang w:eastAsia="en-US"/>
        </w:rPr>
        <w:t xml:space="preserve"> Ring, </w:t>
      </w:r>
      <w:proofErr w:type="spellStart"/>
      <w:r w:rsidR="00E66A1C" w:rsidRPr="00685EA7">
        <w:rPr>
          <w:lang w:eastAsia="en-US"/>
        </w:rPr>
        <w:t>Token</w:t>
      </w:r>
      <w:proofErr w:type="spellEnd"/>
      <w:r w:rsidR="00E66A1C" w:rsidRPr="00685EA7">
        <w:rPr>
          <w:lang w:eastAsia="en-US"/>
        </w:rPr>
        <w:t xml:space="preserve"> Bus, etcètera. Aquests protocols </w:t>
      </w:r>
      <w:r w:rsidR="000D6844" w:rsidRPr="00685EA7">
        <w:rPr>
          <w:lang w:eastAsia="en-US"/>
        </w:rPr>
        <w:t xml:space="preserve">són els que realment </w:t>
      </w:r>
      <w:r w:rsidR="00E66A1C" w:rsidRPr="00685EA7">
        <w:rPr>
          <w:lang w:eastAsia="en-US"/>
        </w:rPr>
        <w:t>treballen amb les dades que es volen intercanviar entre els dos (o més) punts a la xarxa que estiguin comunicats.</w:t>
      </w:r>
    </w:p>
    <w:p w:rsidR="007E6F3D" w:rsidRPr="00685EA7" w:rsidRDefault="007E6F3D" w:rsidP="00B07837">
      <w:pPr>
        <w:rPr>
          <w:lang w:eastAsia="en-US"/>
        </w:rPr>
      </w:pPr>
    </w:p>
    <w:p w:rsidR="00A61548" w:rsidRPr="00685EA7" w:rsidRDefault="007E6F3D" w:rsidP="00202FA2">
      <w:pPr>
        <w:rPr>
          <w:lang w:eastAsia="en-US"/>
        </w:rPr>
      </w:pPr>
      <w:r w:rsidRPr="00685EA7">
        <w:rPr>
          <w:lang w:eastAsia="en-US"/>
        </w:rPr>
        <w:t xml:space="preserve">En la present obra s’estudia i analitza </w:t>
      </w:r>
      <w:r w:rsidR="00E66A1C" w:rsidRPr="00685EA7">
        <w:rPr>
          <w:lang w:eastAsia="en-US"/>
        </w:rPr>
        <w:t>com es poden</w:t>
      </w:r>
      <w:r w:rsidRPr="00685EA7">
        <w:rPr>
          <w:lang w:eastAsia="en-US"/>
        </w:rPr>
        <w:t xml:space="preserve"> unir tots dos mons, i quins són els avantatges i</w:t>
      </w:r>
      <w:r w:rsidR="00E66A1C" w:rsidRPr="00685EA7">
        <w:rPr>
          <w:lang w:eastAsia="en-US"/>
        </w:rPr>
        <w:t xml:space="preserve"> inconvenients</w:t>
      </w:r>
      <w:r w:rsidRPr="00685EA7">
        <w:rPr>
          <w:lang w:eastAsia="en-US"/>
        </w:rPr>
        <w:t>.</w:t>
      </w:r>
      <w:r w:rsidR="00DB4346" w:rsidRPr="00685EA7">
        <w:rPr>
          <w:lang w:eastAsia="en-US"/>
        </w:rPr>
        <w:t xml:space="preserve"> Essent que TCP/IP és una pila de protocols </w:t>
      </w:r>
      <w:r w:rsidR="00E66A1C" w:rsidRPr="00685EA7">
        <w:rPr>
          <w:lang w:eastAsia="en-US"/>
        </w:rPr>
        <w:t>de com</w:t>
      </w:r>
      <w:r w:rsidR="00DB4346" w:rsidRPr="00685EA7">
        <w:rPr>
          <w:lang w:eastAsia="en-US"/>
        </w:rPr>
        <w:t>unicació global i molt utilitzada</w:t>
      </w:r>
      <w:r w:rsidR="00E66A1C" w:rsidRPr="00685EA7">
        <w:rPr>
          <w:lang w:eastAsia="en-US"/>
        </w:rPr>
        <w:t>, existeixen moltes implementacions de</w:t>
      </w:r>
      <w:r w:rsidR="00DB4346" w:rsidRPr="00685EA7">
        <w:rPr>
          <w:lang w:eastAsia="en-US"/>
        </w:rPr>
        <w:t xml:space="preserve"> </w:t>
      </w:r>
      <w:r w:rsidR="00E66A1C" w:rsidRPr="00685EA7">
        <w:rPr>
          <w:lang w:eastAsia="en-US"/>
        </w:rPr>
        <w:t>l</w:t>
      </w:r>
      <w:r w:rsidR="00DB4346" w:rsidRPr="00685EA7">
        <w:rPr>
          <w:lang w:eastAsia="en-US"/>
        </w:rPr>
        <w:t>a</w:t>
      </w:r>
      <w:r w:rsidR="00E66A1C" w:rsidRPr="00685EA7">
        <w:rPr>
          <w:lang w:eastAsia="en-US"/>
        </w:rPr>
        <w:t xml:space="preserve"> mateix</w:t>
      </w:r>
      <w:r w:rsidR="00DB4346" w:rsidRPr="00685EA7">
        <w:rPr>
          <w:lang w:eastAsia="en-US"/>
        </w:rPr>
        <w:t>a</w:t>
      </w:r>
      <w:r w:rsidR="00E66A1C" w:rsidRPr="00685EA7">
        <w:rPr>
          <w:lang w:eastAsia="en-US"/>
        </w:rPr>
        <w:t xml:space="preserve"> sobre moltes </w:t>
      </w:r>
      <w:r w:rsidR="00B61A1C" w:rsidRPr="00685EA7">
        <w:rPr>
          <w:lang w:eastAsia="en-US"/>
        </w:rPr>
        <w:t>arquitectures</w:t>
      </w:r>
      <w:r w:rsidR="00E66A1C" w:rsidRPr="00685EA7">
        <w:rPr>
          <w:lang w:eastAsia="en-US"/>
        </w:rPr>
        <w:t xml:space="preserve"> diferents. En aquest document s’empra una de les implementacions més conegudes, </w:t>
      </w:r>
      <w:proofErr w:type="spellStart"/>
      <w:r w:rsidR="00E66A1C" w:rsidRPr="00685EA7">
        <w:rPr>
          <w:lang w:eastAsia="en-US"/>
        </w:rPr>
        <w:t>lw</w:t>
      </w:r>
      <w:r w:rsidR="00B61A1C" w:rsidRPr="00685EA7">
        <w:rPr>
          <w:lang w:eastAsia="en-US"/>
        </w:rPr>
        <w:t>IP</w:t>
      </w:r>
      <w:proofErr w:type="spellEnd"/>
      <w:r w:rsidR="00E66A1C" w:rsidRPr="00685EA7">
        <w:rPr>
          <w:lang w:eastAsia="en-US"/>
        </w:rPr>
        <w:t>.</w:t>
      </w:r>
      <w:r w:rsidR="00B61A1C" w:rsidRPr="00685EA7">
        <w:rPr>
          <w:lang w:eastAsia="en-US"/>
        </w:rPr>
        <w:t xml:space="preserve"> Generalment aquesta implementació s’utilitza en sistemes incrustats, amb microprocessadors restringits en</w:t>
      </w:r>
      <w:r w:rsidR="00B002C5" w:rsidRPr="00685EA7">
        <w:rPr>
          <w:lang w:eastAsia="en-US"/>
        </w:rPr>
        <w:t xml:space="preserve"> espai de</w:t>
      </w:r>
      <w:r w:rsidR="00B61A1C" w:rsidRPr="00685EA7">
        <w:rPr>
          <w:lang w:eastAsia="en-US"/>
        </w:rPr>
        <w:t xml:space="preserve"> memòria.</w:t>
      </w:r>
      <w:r w:rsidR="00E66A1C" w:rsidRPr="00685EA7">
        <w:rPr>
          <w:lang w:eastAsia="en-US"/>
        </w:rPr>
        <w:t xml:space="preserve"> Aquesta implementació es compara contra una implementació molt més bàsica, feta per l’autor, que permet intercanviar dades entre dos nodes en una xarxa ja existent</w:t>
      </w:r>
      <w:r w:rsidR="00814275" w:rsidRPr="00685EA7">
        <w:rPr>
          <w:lang w:eastAsia="en-US"/>
        </w:rPr>
        <w:t xml:space="preserve">, que </w:t>
      </w:r>
      <w:r w:rsidR="00220DC1" w:rsidRPr="00685EA7">
        <w:rPr>
          <w:lang w:eastAsia="en-US"/>
        </w:rPr>
        <w:t>respon</w:t>
      </w:r>
      <w:r w:rsidR="00814275" w:rsidRPr="00685EA7">
        <w:rPr>
          <w:lang w:eastAsia="en-US"/>
        </w:rPr>
        <w:t xml:space="preserve"> només </w:t>
      </w:r>
      <w:r w:rsidR="00220DC1" w:rsidRPr="00685EA7">
        <w:rPr>
          <w:lang w:eastAsia="en-US"/>
        </w:rPr>
        <w:t xml:space="preserve">a </w:t>
      </w:r>
      <w:r w:rsidR="00814275" w:rsidRPr="00685EA7">
        <w:rPr>
          <w:lang w:eastAsia="en-US"/>
        </w:rPr>
        <w:t>algun dels protocols més bàsics d’una possible pila de protocols</w:t>
      </w:r>
      <w:r w:rsidR="00220DC1" w:rsidRPr="00685EA7">
        <w:rPr>
          <w:lang w:eastAsia="en-US"/>
        </w:rPr>
        <w:t xml:space="preserve"> per establir una connexió entre dos equips connectats en </w:t>
      </w:r>
      <w:r w:rsidR="00B61A1C" w:rsidRPr="00685EA7">
        <w:rPr>
          <w:lang w:eastAsia="en-US"/>
        </w:rPr>
        <w:t xml:space="preserve">una </w:t>
      </w:r>
      <w:r w:rsidR="00220DC1" w:rsidRPr="00685EA7">
        <w:rPr>
          <w:lang w:eastAsia="en-US"/>
        </w:rPr>
        <w:t>xarxa</w:t>
      </w:r>
      <w:r w:rsidR="00E66A1C" w:rsidRPr="00685EA7">
        <w:rPr>
          <w:lang w:eastAsia="en-US"/>
        </w:rPr>
        <w:t>.</w:t>
      </w:r>
    </w:p>
    <w:p w:rsidR="00202FA2" w:rsidRPr="00685EA7" w:rsidRDefault="00202FA2" w:rsidP="00202FA2">
      <w:pPr>
        <w:rPr>
          <w:lang w:eastAsia="en-US"/>
        </w:rPr>
      </w:pPr>
    </w:p>
    <w:p w:rsidR="00202FA2" w:rsidRPr="00685EA7" w:rsidRDefault="00202FA2" w:rsidP="00B972D8">
      <w:pPr>
        <w:pStyle w:val="TDC2"/>
      </w:pPr>
      <w:r w:rsidRPr="00685EA7">
        <w:t>Objectius</w:t>
      </w:r>
    </w:p>
    <w:p w:rsidR="009B39A5" w:rsidRPr="00685EA7" w:rsidRDefault="009B39A5" w:rsidP="009B39A5">
      <w:pPr>
        <w:rPr>
          <w:lang w:eastAsia="en-US"/>
        </w:rPr>
      </w:pPr>
    </w:p>
    <w:p w:rsidR="00202FA2" w:rsidRPr="00685EA7" w:rsidRDefault="00202FA2" w:rsidP="00202FA2">
      <w:pPr>
        <w:rPr>
          <w:lang w:eastAsia="en-US"/>
        </w:rPr>
      </w:pPr>
      <w:r w:rsidRPr="00685EA7">
        <w:rPr>
          <w:lang w:eastAsia="en-US"/>
        </w:rPr>
        <w:t>Alguns dels objectius que s’han perseguit amb aquest treball són:</w:t>
      </w: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pPr>
        <w:widowControl/>
        <w:spacing w:after="200" w:line="276" w:lineRule="auto"/>
        <w:jc w:val="left"/>
      </w:pPr>
      <w:r w:rsidRPr="00685EA7">
        <w:br w:type="page"/>
      </w:r>
    </w:p>
    <w:p w:rsidR="004B4EEF" w:rsidRPr="00685EA7" w:rsidRDefault="00A61548" w:rsidP="00B972D8">
      <w:pPr>
        <w:pStyle w:val="TDC1"/>
      </w:pPr>
      <w:r w:rsidRPr="00685EA7">
        <w:lastRenderedPageBreak/>
        <w:t>F</w:t>
      </w:r>
      <w:r w:rsidR="00746CAE" w:rsidRPr="00685EA7">
        <w:t>PGA</w:t>
      </w:r>
    </w:p>
    <w:p w:rsidR="00202FA2" w:rsidRPr="00685EA7" w:rsidRDefault="00202FA2" w:rsidP="00B972D8">
      <w:pPr>
        <w:pStyle w:val="TDC2"/>
      </w:pPr>
      <w:r w:rsidRPr="00685EA7">
        <w:t>Estructura</w:t>
      </w:r>
    </w:p>
    <w:p w:rsidR="00CB12C0" w:rsidRPr="00685EA7" w:rsidRDefault="00CB12C0" w:rsidP="00CB12C0">
      <w:pPr>
        <w:rPr>
          <w:lang w:eastAsia="en-US"/>
        </w:rPr>
      </w:pPr>
    </w:p>
    <w:p w:rsidR="008936BC" w:rsidRPr="00685EA7" w:rsidRDefault="008936BC" w:rsidP="004B4EEF">
      <w:pPr>
        <w:rPr>
          <w:lang w:eastAsia="en-US"/>
        </w:rPr>
      </w:pPr>
      <w:r w:rsidRPr="00685EA7">
        <w:rPr>
          <w:lang w:eastAsia="en-US"/>
        </w:rPr>
        <w:t>Aquests dispositius, el nom dels quals traduït literalment és: formació de portes (lògiques) programables al camp</w:t>
      </w:r>
      <w:r w:rsidR="00DB4346" w:rsidRPr="00685EA7">
        <w:rPr>
          <w:lang w:eastAsia="en-US"/>
        </w:rPr>
        <w:t xml:space="preserve"> (</w:t>
      </w:r>
      <w:r w:rsidR="00DB4346" w:rsidRPr="00685EA7">
        <w:rPr>
          <w:i/>
          <w:lang w:eastAsia="en-US"/>
        </w:rPr>
        <w:t>in situ</w:t>
      </w:r>
      <w:r w:rsidR="00DB4346" w:rsidRPr="00685EA7">
        <w:rPr>
          <w:lang w:eastAsia="en-US"/>
        </w:rPr>
        <w:t>)</w:t>
      </w:r>
      <w:r w:rsidRPr="00685EA7">
        <w:rPr>
          <w:lang w:eastAsia="en-US"/>
        </w:rPr>
        <w:t>; són un tipus de dispositius electrònics que permeten la generació de funcions lògiques, i aplicacions més complexes, mitjançant la reprogramació de l’estat dels seus blocs lògics i l’estat de les interconnexions entre aquests.</w:t>
      </w:r>
      <w:r w:rsidR="003C7864" w:rsidRPr="00685EA7">
        <w:rPr>
          <w:lang w:eastAsia="en-US"/>
        </w:rPr>
        <w:t xml:space="preserve"> Una imatge qualitativa de l’estructura interna d’una FPGA podria ser la de la Figura 1.</w:t>
      </w:r>
    </w:p>
    <w:p w:rsidR="00E06B69" w:rsidRPr="00685EA7" w:rsidRDefault="00E06B69" w:rsidP="004B4EEF">
      <w:pPr>
        <w:rPr>
          <w:lang w:eastAsia="en-US"/>
        </w:rPr>
      </w:pPr>
    </w:p>
    <w:p w:rsidR="003C7864" w:rsidRPr="00685EA7" w:rsidRDefault="003C7864" w:rsidP="003C7864">
      <w:pPr>
        <w:keepNext/>
        <w:jc w:val="center"/>
      </w:pPr>
      <w:r w:rsidRPr="00685EA7">
        <w:rPr>
          <w:noProof/>
          <w:lang w:eastAsia="en-US"/>
        </w:rPr>
        <w:drawing>
          <wp:inline distT="0" distB="0" distL="0" distR="0" wp14:anchorId="7BFF845C" wp14:editId="1485AE1E">
            <wp:extent cx="2883242" cy="2438400"/>
            <wp:effectExtent l="0" t="0" r="0" b="0"/>
            <wp:docPr id="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04335" cy="2456238"/>
                    </a:xfrm>
                    <a:prstGeom prst="rect">
                      <a:avLst/>
                    </a:prstGeom>
                    <a:noFill/>
                    <a:ln>
                      <a:noFill/>
                    </a:ln>
                  </pic:spPr>
                </pic:pic>
              </a:graphicData>
            </a:graphic>
          </wp:inline>
        </w:drawing>
      </w:r>
    </w:p>
    <w:p w:rsidR="00CD1BB1" w:rsidRPr="00685EA7" w:rsidRDefault="003C7864" w:rsidP="003C7864">
      <w:pPr>
        <w:pStyle w:val="Descripcin"/>
        <w:jc w:val="center"/>
        <w:rPr>
          <w:color w:val="auto"/>
        </w:rPr>
      </w:pPr>
      <w:bookmarkStart w:id="4" w:name="_Toc473149191"/>
      <w:r w:rsidRPr="00685EA7">
        <w:t xml:space="preserve">Figura </w:t>
      </w:r>
      <w:r w:rsidR="00AB54AA" w:rsidRPr="00685EA7">
        <w:fldChar w:fldCharType="begin"/>
      </w:r>
      <w:r w:rsidR="00AB54AA" w:rsidRPr="00685EA7">
        <w:instrText xml:space="preserve"> SEQ Figura \* ARABIC </w:instrText>
      </w:r>
      <w:r w:rsidR="00AB54AA" w:rsidRPr="00685EA7">
        <w:fldChar w:fldCharType="separate"/>
      </w:r>
      <w:r w:rsidRPr="00685EA7">
        <w:rPr>
          <w:noProof/>
        </w:rPr>
        <w:t>1</w:t>
      </w:r>
      <w:r w:rsidR="00AB54AA" w:rsidRPr="00685EA7">
        <w:rPr>
          <w:noProof/>
        </w:rPr>
        <w:fldChar w:fldCharType="end"/>
      </w:r>
      <w:r w:rsidRPr="00685EA7">
        <w:t xml:space="preserve">. </w:t>
      </w:r>
      <w:r w:rsidRPr="00685EA7">
        <w:rPr>
          <w:color w:val="auto"/>
        </w:rPr>
        <w:t>Estructura de la FPGA, altament simplificada</w:t>
      </w:r>
      <w:bookmarkEnd w:id="4"/>
    </w:p>
    <w:p w:rsidR="00CD1BB1" w:rsidRPr="00685EA7" w:rsidRDefault="003C7864" w:rsidP="004B4EEF">
      <w:pPr>
        <w:rPr>
          <w:lang w:eastAsia="en-US"/>
        </w:rPr>
      </w:pPr>
      <w:r w:rsidRPr="00685EA7">
        <w:rPr>
          <w:lang w:eastAsia="en-US"/>
        </w:rPr>
        <w:t>Els b</w:t>
      </w:r>
      <w:r w:rsidR="00CD1BB1" w:rsidRPr="00685EA7">
        <w:rPr>
          <w:lang w:eastAsia="en-US"/>
        </w:rPr>
        <w:t>locs lògics, coneguts també com cel·les lògiques</w:t>
      </w:r>
      <w:r w:rsidRPr="00685EA7">
        <w:rPr>
          <w:lang w:eastAsia="en-US"/>
        </w:rPr>
        <w:t xml:space="preserve"> són els elements capaços de realitzar funcions lògiques</w:t>
      </w:r>
      <w:r w:rsidR="00CD1BB1" w:rsidRPr="00685EA7">
        <w:rPr>
          <w:lang w:eastAsia="en-US"/>
        </w:rPr>
        <w:t>. Un exemple d’una ce</w:t>
      </w:r>
      <w:r w:rsidRPr="00685EA7">
        <w:rPr>
          <w:lang w:eastAsia="en-US"/>
        </w:rPr>
        <w:t>l·la es pot trobar a la Figura 2</w:t>
      </w:r>
      <w:r w:rsidR="00CD1BB1" w:rsidRPr="00685EA7">
        <w:rPr>
          <w:lang w:eastAsia="en-US"/>
        </w:rPr>
        <w:t>.</w:t>
      </w:r>
    </w:p>
    <w:p w:rsidR="00E06B69" w:rsidRPr="00685EA7" w:rsidRDefault="00E06B69" w:rsidP="004B4EEF">
      <w:pPr>
        <w:rPr>
          <w:lang w:eastAsia="en-US"/>
        </w:rPr>
      </w:pPr>
    </w:p>
    <w:p w:rsidR="00721855" w:rsidRPr="00685EA7" w:rsidRDefault="003B36AE" w:rsidP="00721855">
      <w:pPr>
        <w:keepNext/>
        <w:jc w:val="center"/>
      </w:pPr>
      <w:r w:rsidRPr="00685EA7">
        <w:rPr>
          <w:noProof/>
          <w:lang w:eastAsia="en-US"/>
        </w:rPr>
        <w:drawing>
          <wp:inline distT="0" distB="0" distL="0" distR="0" wp14:anchorId="67756F91" wp14:editId="1F45F022">
            <wp:extent cx="4524375" cy="2032895"/>
            <wp:effectExtent l="0" t="0" r="0" b="5715"/>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43691" cy="2041574"/>
                    </a:xfrm>
                    <a:prstGeom prst="rect">
                      <a:avLst/>
                    </a:prstGeom>
                    <a:noFill/>
                    <a:ln>
                      <a:noFill/>
                    </a:ln>
                  </pic:spPr>
                </pic:pic>
              </a:graphicData>
            </a:graphic>
          </wp:inline>
        </w:drawing>
      </w:r>
    </w:p>
    <w:p w:rsidR="004B4EEF" w:rsidRPr="00685EA7" w:rsidRDefault="00721855" w:rsidP="00746CAE">
      <w:pPr>
        <w:pStyle w:val="Descripcin"/>
        <w:jc w:val="center"/>
        <w:rPr>
          <w:color w:val="auto"/>
        </w:rPr>
      </w:pPr>
      <w:bookmarkStart w:id="5" w:name="_Toc473149192"/>
      <w:r w:rsidRPr="00685EA7">
        <w:t xml:space="preserve">Figura </w:t>
      </w:r>
      <w:r w:rsidR="00AB54AA" w:rsidRPr="00685EA7">
        <w:fldChar w:fldCharType="begin"/>
      </w:r>
      <w:r w:rsidR="00AB54AA" w:rsidRPr="00685EA7">
        <w:instrText xml:space="preserve"> SEQ Figura \* ARABIC </w:instrText>
      </w:r>
      <w:r w:rsidR="00AB54AA" w:rsidRPr="00685EA7">
        <w:fldChar w:fldCharType="separate"/>
      </w:r>
      <w:r w:rsidR="003C7864" w:rsidRPr="00685EA7">
        <w:rPr>
          <w:noProof/>
        </w:rPr>
        <w:t>2</w:t>
      </w:r>
      <w:r w:rsidR="00AB54AA" w:rsidRPr="00685EA7">
        <w:rPr>
          <w:noProof/>
        </w:rPr>
        <w:fldChar w:fldCharType="end"/>
      </w:r>
      <w:r w:rsidRPr="00685EA7">
        <w:t xml:space="preserve">. </w:t>
      </w:r>
      <w:r w:rsidR="00CD1BB1" w:rsidRPr="00685EA7">
        <w:rPr>
          <w:color w:val="auto"/>
        </w:rPr>
        <w:t>Cel·la lògica individual simplificada d’una FPGA</w:t>
      </w:r>
      <w:bookmarkEnd w:id="5"/>
    </w:p>
    <w:p w:rsidR="00E27238" w:rsidRPr="00685EA7" w:rsidRDefault="00CD1BB1" w:rsidP="00766EA8">
      <w:r w:rsidRPr="00685EA7">
        <w:t xml:space="preserve">Segons es pot veure en aquesta Figura, cada cel·la d’una FPGA consisteix de 4 bits d’entrada (a, b, c i d), que permeten </w:t>
      </w:r>
      <w:r w:rsidR="009E002E" w:rsidRPr="00685EA7">
        <w:t>entrar informació a la cel·la</w:t>
      </w:r>
      <w:r w:rsidR="00F650C4" w:rsidRPr="00685EA7">
        <w:t xml:space="preserve"> a través de les taules d’entrada (LUT, </w:t>
      </w:r>
      <w:proofErr w:type="spellStart"/>
      <w:r w:rsidR="00F650C4" w:rsidRPr="00685EA7">
        <w:t>Look</w:t>
      </w:r>
      <w:proofErr w:type="spellEnd"/>
      <w:r w:rsidR="00F650C4" w:rsidRPr="00685EA7">
        <w:t xml:space="preserve"> Up </w:t>
      </w:r>
      <w:proofErr w:type="spellStart"/>
      <w:r w:rsidR="00F650C4" w:rsidRPr="00685EA7">
        <w:t>Table</w:t>
      </w:r>
      <w:proofErr w:type="spellEnd"/>
      <w:r w:rsidR="00F650C4" w:rsidRPr="00685EA7">
        <w:t>)</w:t>
      </w:r>
      <w:r w:rsidR="009E002E" w:rsidRPr="00685EA7">
        <w:t xml:space="preserve">, sigui del món exterior, com de </w:t>
      </w:r>
      <w:r w:rsidRPr="00685EA7">
        <w:t>la resta de cel·les. L’altra entrada (</w:t>
      </w:r>
      <w:proofErr w:type="spellStart"/>
      <w:r w:rsidRPr="00685EA7">
        <w:t>carry</w:t>
      </w:r>
      <w:proofErr w:type="spellEnd"/>
      <w:r w:rsidRPr="00685EA7">
        <w:t xml:space="preserve"> in), permetria encadenar </w:t>
      </w:r>
      <w:r w:rsidR="009E002E" w:rsidRPr="00685EA7">
        <w:t>cel·les per poder fer circuits sumadors més complexes</w:t>
      </w:r>
      <w:r w:rsidR="00E430AD" w:rsidRPr="00685EA7">
        <w:t xml:space="preserve"> utilitzant els sumadors complets (FA, Full-</w:t>
      </w:r>
      <w:proofErr w:type="spellStart"/>
      <w:r w:rsidR="00E430AD" w:rsidRPr="00685EA7">
        <w:t>Adder</w:t>
      </w:r>
      <w:proofErr w:type="spellEnd"/>
      <w:r w:rsidR="00E430AD" w:rsidRPr="00685EA7">
        <w:t xml:space="preserve"> de les cel·les)</w:t>
      </w:r>
      <w:r w:rsidR="00D976D8" w:rsidRPr="00685EA7">
        <w:t>, per exemple</w:t>
      </w:r>
      <w:r w:rsidRPr="00685EA7">
        <w:t>.</w:t>
      </w:r>
      <w:r w:rsidR="009E002E" w:rsidRPr="00685EA7">
        <w:t xml:space="preserve"> En aquestes cel·les, el que se selecciona en el moment de la programació de la pròpia FPGA és l’estat dels multiplexors, per aconseguir que la cel·la es comporti d’una determinada manera. A la sortida hi ha un biestable de tipus D (</w:t>
      </w:r>
      <w:r w:rsidR="00E430AD" w:rsidRPr="00685EA7">
        <w:t xml:space="preserve">DFF, </w:t>
      </w:r>
      <w:r w:rsidR="009E002E" w:rsidRPr="00685EA7">
        <w:t>D Flip-</w:t>
      </w:r>
      <w:proofErr w:type="spellStart"/>
      <w:r w:rsidR="009E002E" w:rsidRPr="00685EA7">
        <w:t>Flop</w:t>
      </w:r>
      <w:proofErr w:type="spellEnd"/>
      <w:r w:rsidR="009E002E" w:rsidRPr="00685EA7">
        <w:t>), governat per un senyal de rellotge</w:t>
      </w:r>
      <w:r w:rsidR="00DF230D" w:rsidRPr="00685EA7">
        <w:t xml:space="preserve">, que és, en general, global a totes o la </w:t>
      </w:r>
      <w:r w:rsidR="00DF230D" w:rsidRPr="00685EA7">
        <w:lastRenderedPageBreak/>
        <w:t>majoria de cel·les</w:t>
      </w:r>
      <w:r w:rsidR="009E002E" w:rsidRPr="00685EA7">
        <w:t>. Aquest biestable és molt important degut a què els circuits que s’hagin de generar a les FPGA normalment han de ser síncrons.</w:t>
      </w:r>
      <w:r w:rsidR="003C7864" w:rsidRPr="00685EA7">
        <w:t xml:space="preserve"> Cal notar que una cel·la real </w:t>
      </w:r>
      <w:r w:rsidR="00A00AE6" w:rsidRPr="00685EA7">
        <w:t>sol s</w:t>
      </w:r>
      <w:r w:rsidR="003C7864" w:rsidRPr="00685EA7">
        <w:t>er més complexa, amb més entrades i probablement amb més elements lògics al seu interior.</w:t>
      </w:r>
    </w:p>
    <w:p w:rsidR="00A00AE6" w:rsidRPr="00685EA7" w:rsidRDefault="00A00AE6" w:rsidP="00766EA8"/>
    <w:p w:rsidR="00766EA8" w:rsidRPr="00685EA7" w:rsidRDefault="003C7864" w:rsidP="00766EA8">
      <w:r w:rsidRPr="00685EA7">
        <w:t xml:space="preserve">Altres elements presents a les FPGA són els </w:t>
      </w:r>
      <w:r w:rsidR="00766EA8" w:rsidRPr="00685EA7">
        <w:t xml:space="preserve">recursos </w:t>
      </w:r>
      <w:r w:rsidRPr="00685EA7">
        <w:t xml:space="preserve">d’interconnexió. </w:t>
      </w:r>
      <w:r w:rsidR="00766EA8" w:rsidRPr="00685EA7">
        <w:t>Aquests permeten encaminar les connexions entre els blocs lògics</w:t>
      </w:r>
      <w:r w:rsidR="00DF230D" w:rsidRPr="00685EA7">
        <w:t xml:space="preserve"> i els blocs d’entrada/sortida</w:t>
      </w:r>
      <w:r w:rsidR="00766EA8" w:rsidRPr="00685EA7">
        <w:t xml:space="preserve">. Aquests recursos d’interconnexió consisteixen d’interruptors programables que permeten seleccionar quins camins han de seguir les pistes d’interconnexió dels blocs lògics de la FPGA. Una representació </w:t>
      </w:r>
      <w:r w:rsidR="00DF230D" w:rsidRPr="00685EA7">
        <w:t xml:space="preserve">altament </w:t>
      </w:r>
      <w:r w:rsidR="00766EA8" w:rsidRPr="00685EA7">
        <w:t xml:space="preserve">simplificada es pot veure a la Figura 3. </w:t>
      </w:r>
    </w:p>
    <w:p w:rsidR="00E06B69" w:rsidRPr="00685EA7" w:rsidRDefault="00E06B69" w:rsidP="00766EA8"/>
    <w:p w:rsidR="00766EA8" w:rsidRPr="00685EA7" w:rsidRDefault="00766EA8" w:rsidP="00766EA8">
      <w:pPr>
        <w:keepNext/>
        <w:jc w:val="center"/>
      </w:pPr>
      <w:r w:rsidRPr="00685EA7">
        <w:rPr>
          <w:noProof/>
          <w:lang w:eastAsia="en-US"/>
        </w:rPr>
        <w:drawing>
          <wp:inline distT="0" distB="0" distL="0" distR="0" wp14:anchorId="591A15C0" wp14:editId="58C158F1">
            <wp:extent cx="3019425" cy="1970044"/>
            <wp:effectExtent l="0" t="0" r="0" b="0"/>
            <wp:docPr id="6"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46960" cy="1988009"/>
                    </a:xfrm>
                    <a:prstGeom prst="rect">
                      <a:avLst/>
                    </a:prstGeom>
                    <a:noFill/>
                    <a:ln>
                      <a:noFill/>
                    </a:ln>
                  </pic:spPr>
                </pic:pic>
              </a:graphicData>
            </a:graphic>
          </wp:inline>
        </w:drawing>
      </w:r>
    </w:p>
    <w:p w:rsidR="00766EA8" w:rsidRPr="00685EA7" w:rsidRDefault="00766EA8" w:rsidP="00766EA8">
      <w:pPr>
        <w:pStyle w:val="Descripcin"/>
        <w:jc w:val="center"/>
        <w:rPr>
          <w:color w:val="auto"/>
        </w:rPr>
      </w:pPr>
      <w:bookmarkStart w:id="6" w:name="_Toc473149193"/>
      <w:r w:rsidRPr="00685EA7">
        <w:t xml:space="preserve">Figura </w:t>
      </w:r>
      <w:r w:rsidR="00AB54AA" w:rsidRPr="00685EA7">
        <w:fldChar w:fldCharType="begin"/>
      </w:r>
      <w:r w:rsidR="00AB54AA" w:rsidRPr="00685EA7">
        <w:instrText xml:space="preserve"> SEQ Figura \* ARABIC </w:instrText>
      </w:r>
      <w:r w:rsidR="00AB54AA" w:rsidRPr="00685EA7">
        <w:fldChar w:fldCharType="separate"/>
      </w:r>
      <w:r w:rsidR="00C65487" w:rsidRPr="00685EA7">
        <w:rPr>
          <w:noProof/>
        </w:rPr>
        <w:t>3</w:t>
      </w:r>
      <w:r w:rsidR="00AB54AA" w:rsidRPr="00685EA7">
        <w:rPr>
          <w:noProof/>
        </w:rPr>
        <w:fldChar w:fldCharType="end"/>
      </w:r>
      <w:r w:rsidRPr="00685EA7">
        <w:t xml:space="preserve">. </w:t>
      </w:r>
      <w:r w:rsidR="00C65487" w:rsidRPr="00685EA7">
        <w:rPr>
          <w:color w:val="auto"/>
        </w:rPr>
        <w:t>Representació simplificada d’un dels interruptors d’interconnexió d’una FPGA</w:t>
      </w:r>
      <w:bookmarkEnd w:id="6"/>
    </w:p>
    <w:p w:rsidR="0064286D" w:rsidRPr="00685EA7" w:rsidRDefault="00FD08BB" w:rsidP="0064286D">
      <w:r w:rsidRPr="00685EA7">
        <w:t>Per últim, els elements que falta descriure d’una FPGA són els blocs d’</w:t>
      </w:r>
      <w:r w:rsidR="0064286D" w:rsidRPr="00685EA7">
        <w:t>e</w:t>
      </w:r>
      <w:r w:rsidRPr="00685EA7">
        <w:t>ntrada/</w:t>
      </w:r>
      <w:r w:rsidR="0064286D" w:rsidRPr="00685EA7">
        <w:t>s</w:t>
      </w:r>
      <w:r w:rsidRPr="00685EA7">
        <w:t xml:space="preserve">ortida. Aquests blocs són trossos d’electrònica que permeten </w:t>
      </w:r>
      <w:r w:rsidR="002D76CE" w:rsidRPr="00685EA7">
        <w:t>configurar les connexions de</w:t>
      </w:r>
      <w:r w:rsidRPr="00685EA7">
        <w:t xml:space="preserve"> la lògica generada pels blocs lògics, i connectada pels recursos d’interconnexió, amb els pins que connecten la FPGA al món exterior.</w:t>
      </w:r>
      <w:r w:rsidR="0064286D" w:rsidRPr="00685EA7">
        <w:t xml:space="preserve"> Generalment solen incorporar electrònica per poder fer que un pin en concret sigui entrada/sortida, o estigui en estat d’alta impedància</w:t>
      </w:r>
      <w:r w:rsidR="00E06B69" w:rsidRPr="00685EA7">
        <w:t xml:space="preserve"> (control tri-estat)</w:t>
      </w:r>
      <w:r w:rsidR="0064286D" w:rsidRPr="00685EA7">
        <w:t>.</w:t>
      </w:r>
    </w:p>
    <w:p w:rsidR="00E06B69" w:rsidRPr="00685EA7" w:rsidRDefault="00E06B69" w:rsidP="0064286D"/>
    <w:p w:rsidR="0064286D" w:rsidRPr="00685EA7" w:rsidRDefault="0064286D" w:rsidP="0064286D">
      <w:pPr>
        <w:keepNext/>
        <w:jc w:val="center"/>
      </w:pPr>
      <w:r w:rsidRPr="00685EA7">
        <w:rPr>
          <w:noProof/>
          <w:lang w:eastAsia="en-US"/>
        </w:rPr>
        <w:drawing>
          <wp:inline distT="0" distB="0" distL="0" distR="0" wp14:anchorId="0C7DE880" wp14:editId="554D2CE6">
            <wp:extent cx="4857750" cy="3446099"/>
            <wp:effectExtent l="0" t="0" r="0" b="2540"/>
            <wp:docPr id="7"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99927" cy="3476019"/>
                    </a:xfrm>
                    <a:prstGeom prst="rect">
                      <a:avLst/>
                    </a:prstGeom>
                    <a:noFill/>
                    <a:ln>
                      <a:noFill/>
                    </a:ln>
                  </pic:spPr>
                </pic:pic>
              </a:graphicData>
            </a:graphic>
          </wp:inline>
        </w:drawing>
      </w:r>
    </w:p>
    <w:p w:rsidR="0064286D" w:rsidRPr="00685EA7" w:rsidRDefault="0064286D" w:rsidP="0064286D">
      <w:pPr>
        <w:pStyle w:val="Descripcin"/>
        <w:jc w:val="center"/>
        <w:rPr>
          <w:color w:val="auto"/>
        </w:rPr>
      </w:pPr>
      <w:bookmarkStart w:id="7" w:name="_Toc473149194"/>
      <w:r w:rsidRPr="00685EA7">
        <w:t xml:space="preserve">Figura </w:t>
      </w:r>
      <w:r w:rsidR="00AB54AA" w:rsidRPr="00685EA7">
        <w:fldChar w:fldCharType="begin"/>
      </w:r>
      <w:r w:rsidR="00AB54AA" w:rsidRPr="00685EA7">
        <w:instrText xml:space="preserve"> SEQ Figura \* ARABIC </w:instrText>
      </w:r>
      <w:r w:rsidR="00AB54AA" w:rsidRPr="00685EA7">
        <w:fldChar w:fldCharType="separate"/>
      </w:r>
      <w:r w:rsidR="00E06B69" w:rsidRPr="00685EA7">
        <w:rPr>
          <w:noProof/>
        </w:rPr>
        <w:t>4</w:t>
      </w:r>
      <w:r w:rsidR="00AB54AA" w:rsidRPr="00685EA7">
        <w:rPr>
          <w:noProof/>
        </w:rPr>
        <w:fldChar w:fldCharType="end"/>
      </w:r>
      <w:r w:rsidRPr="00685EA7">
        <w:t xml:space="preserve">. </w:t>
      </w:r>
      <w:r w:rsidRPr="00685EA7">
        <w:rPr>
          <w:color w:val="auto"/>
        </w:rPr>
        <w:t>Representació simplificada d’un dels blocs d’entrada/sortida de la FPGA</w:t>
      </w:r>
      <w:bookmarkEnd w:id="7"/>
    </w:p>
    <w:p w:rsidR="005E6C3A" w:rsidRPr="00685EA7" w:rsidRDefault="00A80658" w:rsidP="00B972D8">
      <w:pPr>
        <w:pStyle w:val="TDC2"/>
      </w:pPr>
      <w:r w:rsidRPr="00685EA7">
        <w:lastRenderedPageBreak/>
        <w:t>Nuclis de propietat intel·lectual</w:t>
      </w:r>
    </w:p>
    <w:p w:rsidR="00CB12C0" w:rsidRPr="00685EA7" w:rsidRDefault="00CB12C0" w:rsidP="00CB12C0">
      <w:pPr>
        <w:rPr>
          <w:lang w:eastAsia="en-US"/>
        </w:rPr>
      </w:pPr>
    </w:p>
    <w:p w:rsidR="00A80658" w:rsidRPr="00685EA7" w:rsidRDefault="00A80658" w:rsidP="00A80658">
      <w:pPr>
        <w:widowControl/>
        <w:spacing w:after="200" w:line="276" w:lineRule="auto"/>
        <w:rPr>
          <w:lang w:eastAsia="en-US"/>
        </w:rPr>
      </w:pPr>
      <w:r w:rsidRPr="00685EA7">
        <w:rPr>
          <w:lang w:eastAsia="en-US"/>
        </w:rPr>
        <w:t>Degut a l’àmplia disponibilitat de portes lògiques dintre d’una FPGA, aquestes es poden programar perquè es comportin com altres sistemes sencers. Per exemple, trossos de la lògica disponible a la FPGA es poden programar per comportar-se com un microcontrolador, amb uns perifèrics determinats, a triar per l’usuari segons necessitats de l’aplicació. La resta de la lògica disponible es podria fer servir per implementar, per exemple, funcions lògiques que necessiten ser executades molt ràpidament</w:t>
      </w:r>
      <w:r w:rsidR="00A00AE6" w:rsidRPr="00685EA7">
        <w:rPr>
          <w:lang w:eastAsia="en-US"/>
        </w:rPr>
        <w:t>,</w:t>
      </w:r>
      <w:r w:rsidRPr="00685EA7">
        <w:rPr>
          <w:lang w:eastAsia="en-US"/>
        </w:rPr>
        <w:t xml:space="preserve"> com ara les d’una memòria d’accés aleatori</w:t>
      </w:r>
      <w:r w:rsidR="00A00AE6" w:rsidRPr="00685EA7">
        <w:rPr>
          <w:lang w:eastAsia="en-US"/>
        </w:rPr>
        <w:t xml:space="preserve"> disponible pel microcontrolador</w:t>
      </w:r>
      <w:r w:rsidRPr="00685EA7">
        <w:rPr>
          <w:lang w:eastAsia="en-US"/>
        </w:rPr>
        <w:t>, o algun</w:t>
      </w:r>
      <w:r w:rsidR="00A00AE6" w:rsidRPr="00685EA7">
        <w:rPr>
          <w:lang w:eastAsia="en-US"/>
        </w:rPr>
        <w:t xml:space="preserve"> tipus de</w:t>
      </w:r>
      <w:r w:rsidRPr="00685EA7">
        <w:rPr>
          <w:lang w:eastAsia="en-US"/>
        </w:rPr>
        <w:t xml:space="preserve"> processat de senyal digital</w:t>
      </w:r>
      <w:r w:rsidR="00364FB1" w:rsidRPr="00685EA7">
        <w:rPr>
          <w:lang w:eastAsia="en-US"/>
        </w:rPr>
        <w:t xml:space="preserve"> que s’executi en paral·lel amb el microcontrolador, de forma molt més ràpida</w:t>
      </w:r>
      <w:r w:rsidRPr="00685EA7">
        <w:rPr>
          <w:lang w:eastAsia="en-US"/>
        </w:rPr>
        <w:t>.</w:t>
      </w:r>
    </w:p>
    <w:p w:rsidR="00FF7489" w:rsidRPr="00685EA7" w:rsidRDefault="00A80658" w:rsidP="00A80658">
      <w:pPr>
        <w:widowControl/>
        <w:spacing w:after="200" w:line="276" w:lineRule="auto"/>
        <w:rPr>
          <w:lang w:eastAsia="en-US"/>
        </w:rPr>
      </w:pPr>
      <w:r w:rsidRPr="00685EA7">
        <w:rPr>
          <w:lang w:eastAsia="en-US"/>
        </w:rPr>
        <w:t>Aquest tipus de programació aporta una flexibilitat molt gran, nom</w:t>
      </w:r>
      <w:r w:rsidR="00435D36" w:rsidRPr="00685EA7">
        <w:rPr>
          <w:lang w:eastAsia="en-US"/>
        </w:rPr>
        <w:t xml:space="preserve">és limitada per la quantitat d’elements lògics </w:t>
      </w:r>
      <w:r w:rsidRPr="00685EA7">
        <w:rPr>
          <w:lang w:eastAsia="en-US"/>
        </w:rPr>
        <w:t>disponibles. És per això que els grans fabricants de FPGA desenvolupen i permeten fer servir,</w:t>
      </w:r>
      <w:r w:rsidR="00B972D8" w:rsidRPr="00685EA7">
        <w:rPr>
          <w:lang w:eastAsia="en-US"/>
        </w:rPr>
        <w:t xml:space="preserve"> de vegades</w:t>
      </w:r>
      <w:r w:rsidRPr="00685EA7">
        <w:rPr>
          <w:lang w:eastAsia="en-US"/>
        </w:rPr>
        <w:t xml:space="preserve"> sota llicència, els anomenats nuclis de propietat intel·lectual (</w:t>
      </w:r>
      <w:r w:rsidR="00435D36" w:rsidRPr="00685EA7">
        <w:rPr>
          <w:lang w:eastAsia="en-US"/>
        </w:rPr>
        <w:t xml:space="preserve">de l’anglès </w:t>
      </w:r>
      <w:proofErr w:type="spellStart"/>
      <w:r w:rsidRPr="00685EA7">
        <w:rPr>
          <w:lang w:eastAsia="en-US"/>
        </w:rPr>
        <w:t>I</w:t>
      </w:r>
      <w:r w:rsidR="00435D36" w:rsidRPr="00685EA7">
        <w:rPr>
          <w:lang w:eastAsia="en-US"/>
        </w:rPr>
        <w:t>ntellectual</w:t>
      </w:r>
      <w:proofErr w:type="spellEnd"/>
      <w:r w:rsidR="00435D36" w:rsidRPr="00685EA7">
        <w:rPr>
          <w:lang w:eastAsia="en-US"/>
        </w:rPr>
        <w:t xml:space="preserve"> </w:t>
      </w:r>
      <w:proofErr w:type="spellStart"/>
      <w:r w:rsidRPr="00685EA7">
        <w:rPr>
          <w:lang w:eastAsia="en-US"/>
        </w:rPr>
        <w:t>P</w:t>
      </w:r>
      <w:r w:rsidR="00435D36" w:rsidRPr="00685EA7">
        <w:rPr>
          <w:lang w:eastAsia="en-US"/>
        </w:rPr>
        <w:t>roperty</w:t>
      </w:r>
      <w:proofErr w:type="spellEnd"/>
      <w:r w:rsidRPr="00685EA7">
        <w:rPr>
          <w:lang w:eastAsia="en-US"/>
        </w:rPr>
        <w:t xml:space="preserve"> </w:t>
      </w:r>
      <w:proofErr w:type="spellStart"/>
      <w:r w:rsidRPr="00685EA7">
        <w:rPr>
          <w:lang w:eastAsia="en-US"/>
        </w:rPr>
        <w:t>core</w:t>
      </w:r>
      <w:proofErr w:type="spellEnd"/>
      <w:r w:rsidRPr="00685EA7">
        <w:rPr>
          <w:lang w:eastAsia="en-US"/>
        </w:rPr>
        <w:t>). Els IP core</w:t>
      </w:r>
      <w:r w:rsidR="00435D36" w:rsidRPr="00685EA7">
        <w:rPr>
          <w:lang w:eastAsia="en-US"/>
        </w:rPr>
        <w:t>s</w:t>
      </w:r>
      <w:r w:rsidRPr="00685EA7">
        <w:rPr>
          <w:lang w:eastAsia="en-US"/>
        </w:rPr>
        <w:t xml:space="preserve"> són implementacions en llenguatge de descripció de hardware</w:t>
      </w:r>
      <w:r w:rsidR="00435D36" w:rsidRPr="00685EA7">
        <w:rPr>
          <w:lang w:eastAsia="en-US"/>
        </w:rPr>
        <w:t xml:space="preserve"> (generalment VHDL o </w:t>
      </w:r>
      <w:proofErr w:type="spellStart"/>
      <w:r w:rsidR="00435D36" w:rsidRPr="00685EA7">
        <w:rPr>
          <w:lang w:eastAsia="en-US"/>
        </w:rPr>
        <w:t>Verilog</w:t>
      </w:r>
      <w:proofErr w:type="spellEnd"/>
      <w:r w:rsidR="00435D36" w:rsidRPr="00685EA7">
        <w:rPr>
          <w:lang w:eastAsia="en-US"/>
        </w:rPr>
        <w:t>)</w:t>
      </w:r>
      <w:r w:rsidRPr="00685EA7">
        <w:rPr>
          <w:lang w:eastAsia="en-US"/>
        </w:rPr>
        <w:t xml:space="preserve"> d’algun dispositiu dins la lògica de la FPGA. Poden ser de diferents tipus: un controlador de memòria RAM DDR, un controlador d’accés al medi per </w:t>
      </w:r>
      <w:proofErr w:type="spellStart"/>
      <w:r w:rsidRPr="00685EA7">
        <w:rPr>
          <w:lang w:eastAsia="en-US"/>
        </w:rPr>
        <w:t>Ethernet</w:t>
      </w:r>
      <w:proofErr w:type="spellEnd"/>
      <w:r w:rsidRPr="00685EA7">
        <w:rPr>
          <w:lang w:eastAsia="en-US"/>
        </w:rPr>
        <w:t>, un perifèric SPI</w:t>
      </w:r>
      <w:r w:rsidR="00800F59" w:rsidRPr="00685EA7">
        <w:rPr>
          <w:lang w:eastAsia="en-US"/>
        </w:rPr>
        <w:t>, un microcontrolador sencer</w:t>
      </w:r>
      <w:r w:rsidRPr="00685EA7">
        <w:rPr>
          <w:lang w:eastAsia="en-US"/>
        </w:rPr>
        <w:t>, etcètera.</w:t>
      </w:r>
      <w:r w:rsidR="00800F59" w:rsidRPr="00685EA7">
        <w:rPr>
          <w:lang w:eastAsia="en-US"/>
        </w:rPr>
        <w:t xml:space="preserve"> Quan aquests IP cores són implementats en llenguatge de descripció de hardware s’anomenen </w:t>
      </w:r>
      <w:proofErr w:type="spellStart"/>
      <w:r w:rsidR="00800F59" w:rsidRPr="00685EA7">
        <w:rPr>
          <w:lang w:eastAsia="en-US"/>
        </w:rPr>
        <w:t>soft</w:t>
      </w:r>
      <w:proofErr w:type="spellEnd"/>
      <w:r w:rsidR="00800F59" w:rsidRPr="00685EA7">
        <w:rPr>
          <w:lang w:eastAsia="en-US"/>
        </w:rPr>
        <w:t>-cores.</w:t>
      </w:r>
      <w:r w:rsidR="00435D36" w:rsidRPr="00685EA7">
        <w:rPr>
          <w:lang w:eastAsia="en-US"/>
        </w:rPr>
        <w:t xml:space="preserve"> Més endavant, a la secció 4,</w:t>
      </w:r>
      <w:r w:rsidR="00CB12C0" w:rsidRPr="00685EA7">
        <w:rPr>
          <w:lang w:eastAsia="en-US"/>
        </w:rPr>
        <w:t xml:space="preserve"> es </w:t>
      </w:r>
      <w:r w:rsidR="00FF7489" w:rsidRPr="00685EA7">
        <w:rPr>
          <w:lang w:eastAsia="en-US"/>
        </w:rPr>
        <w:t xml:space="preserve">descriuran </w:t>
      </w:r>
      <w:r w:rsidR="00CB12C0" w:rsidRPr="00685EA7">
        <w:rPr>
          <w:lang w:eastAsia="en-US"/>
        </w:rPr>
        <w:t>amb més detall els IP core</w:t>
      </w:r>
      <w:r w:rsidR="00435D36" w:rsidRPr="00685EA7">
        <w:rPr>
          <w:lang w:eastAsia="en-US"/>
        </w:rPr>
        <w:t>s</w:t>
      </w:r>
      <w:r w:rsidR="00CB12C0" w:rsidRPr="00685EA7">
        <w:rPr>
          <w:lang w:eastAsia="en-US"/>
        </w:rPr>
        <w:t xml:space="preserve"> utilitzats</w:t>
      </w:r>
      <w:r w:rsidR="00435D36" w:rsidRPr="00685EA7">
        <w:rPr>
          <w:lang w:eastAsia="en-US"/>
        </w:rPr>
        <w:t xml:space="preserve"> en aquest treball</w:t>
      </w:r>
      <w:r w:rsidR="00CB12C0" w:rsidRPr="00685EA7">
        <w:rPr>
          <w:lang w:eastAsia="en-US"/>
        </w:rPr>
        <w:t>.</w:t>
      </w:r>
    </w:p>
    <w:p w:rsidR="00800F59" w:rsidRPr="00685EA7" w:rsidRDefault="00800F59" w:rsidP="00A80658">
      <w:pPr>
        <w:widowControl/>
        <w:spacing w:after="200" w:line="276" w:lineRule="auto"/>
        <w:rPr>
          <w:lang w:eastAsia="en-US"/>
        </w:rPr>
      </w:pPr>
      <w:r w:rsidRPr="00685EA7">
        <w:rPr>
          <w:lang w:eastAsia="en-US"/>
        </w:rPr>
        <w:t xml:space="preserve">Existeixen també versions permanents dels </w:t>
      </w:r>
      <w:proofErr w:type="spellStart"/>
      <w:r w:rsidRPr="00685EA7">
        <w:rPr>
          <w:lang w:eastAsia="en-US"/>
        </w:rPr>
        <w:t>soft</w:t>
      </w:r>
      <w:proofErr w:type="spellEnd"/>
      <w:r w:rsidRPr="00685EA7">
        <w:rPr>
          <w:lang w:eastAsia="en-US"/>
        </w:rPr>
        <w:t>-cores, que són incrustats al silici de la pròpia FPGA</w:t>
      </w:r>
      <w:r w:rsidR="00F772B7" w:rsidRPr="00685EA7">
        <w:rPr>
          <w:lang w:eastAsia="en-US"/>
        </w:rPr>
        <w:t>, generalment</w:t>
      </w:r>
      <w:r w:rsidRPr="00685EA7">
        <w:rPr>
          <w:lang w:eastAsia="en-US"/>
        </w:rPr>
        <w:t xml:space="preserve"> en forma de microprocessador. Aquests últims s’anomenen </w:t>
      </w:r>
      <w:proofErr w:type="spellStart"/>
      <w:r w:rsidRPr="00685EA7">
        <w:rPr>
          <w:lang w:eastAsia="en-US"/>
        </w:rPr>
        <w:t>hard</w:t>
      </w:r>
      <w:proofErr w:type="spellEnd"/>
      <w:r w:rsidRPr="00685EA7">
        <w:rPr>
          <w:lang w:eastAsia="en-US"/>
        </w:rPr>
        <w:t>-cores</w:t>
      </w:r>
      <w:r w:rsidR="00F772B7" w:rsidRPr="00685EA7">
        <w:rPr>
          <w:lang w:eastAsia="en-US"/>
        </w:rPr>
        <w:t>, i existeix una gran varietat dels mateixos</w:t>
      </w:r>
      <w:r w:rsidRPr="00685EA7">
        <w:rPr>
          <w:lang w:eastAsia="en-US"/>
        </w:rPr>
        <w:t>.</w:t>
      </w:r>
      <w:r w:rsidR="00F772B7" w:rsidRPr="00685EA7">
        <w:rPr>
          <w:lang w:eastAsia="en-US"/>
        </w:rPr>
        <w:t xml:space="preserve"> Generalment s’utilitzen de forma híbrida en conjunt amb la resta de la lògica de la FPGA, fent servir algun bus d’interconnexió entre totes dues parts.</w:t>
      </w:r>
      <w:r w:rsidR="00D42E79" w:rsidRPr="00685EA7">
        <w:rPr>
          <w:lang w:eastAsia="en-US"/>
        </w:rPr>
        <w:t xml:space="preserve"> Els grans fabricants es decanten per un o un altre tipus. Per exemple, el fabricant </w:t>
      </w:r>
      <w:proofErr w:type="spellStart"/>
      <w:r w:rsidR="00D42E79" w:rsidRPr="00685EA7">
        <w:rPr>
          <w:lang w:eastAsia="en-US"/>
        </w:rPr>
        <w:t>Xilinx</w:t>
      </w:r>
      <w:proofErr w:type="spellEnd"/>
      <w:r w:rsidR="00D42E79" w:rsidRPr="00685EA7">
        <w:rPr>
          <w:lang w:eastAsia="en-US"/>
        </w:rPr>
        <w:t xml:space="preserve"> ofereix models de FPGA amb un microprocessador </w:t>
      </w:r>
      <w:proofErr w:type="spellStart"/>
      <w:r w:rsidR="00D42E79" w:rsidRPr="00685EA7">
        <w:rPr>
          <w:lang w:eastAsia="en-US"/>
        </w:rPr>
        <w:t>PowerPC</w:t>
      </w:r>
      <w:proofErr w:type="spellEnd"/>
      <w:r w:rsidR="00D42E79" w:rsidRPr="00685EA7">
        <w:rPr>
          <w:lang w:eastAsia="en-US"/>
        </w:rPr>
        <w:t xml:space="preserve"> incrustat</w:t>
      </w:r>
      <w:r w:rsidR="00F650C4" w:rsidRPr="00685EA7">
        <w:rPr>
          <w:lang w:eastAsia="en-US"/>
        </w:rPr>
        <w:t xml:space="preserve">, mentre que per </w:t>
      </w:r>
      <w:r w:rsidR="00F2365D" w:rsidRPr="00685EA7">
        <w:rPr>
          <w:lang w:eastAsia="en-US"/>
        </w:rPr>
        <w:t>altra banda Altera ofereix molts models amb un ARM incrustat</w:t>
      </w:r>
      <w:r w:rsidR="00D42E79" w:rsidRPr="00685EA7">
        <w:rPr>
          <w:lang w:eastAsia="en-US"/>
        </w:rPr>
        <w:t>.</w:t>
      </w:r>
    </w:p>
    <w:p w:rsidR="00CB12C0" w:rsidRPr="00685EA7" w:rsidRDefault="00F772B7" w:rsidP="00F650C4">
      <w:pPr>
        <w:widowControl/>
        <w:spacing w:after="200" w:line="276" w:lineRule="auto"/>
      </w:pPr>
      <w:r w:rsidRPr="00685EA7">
        <w:rPr>
          <w:lang w:eastAsia="en-US"/>
        </w:rPr>
        <w:t>Per aquest treball, degut a la disponibilitat al departament, s’utilitza una placa amb FPGA d’un dels principals fabricants</w:t>
      </w:r>
      <w:r w:rsidR="00CB12C0" w:rsidRPr="00685EA7">
        <w:rPr>
          <w:lang w:eastAsia="en-US"/>
        </w:rPr>
        <w:t xml:space="preserve"> del mercat</w:t>
      </w:r>
      <w:r w:rsidRPr="00685EA7">
        <w:rPr>
          <w:lang w:eastAsia="en-US"/>
        </w:rPr>
        <w:t xml:space="preserve">, </w:t>
      </w:r>
      <w:proofErr w:type="spellStart"/>
      <w:r w:rsidRPr="00685EA7">
        <w:rPr>
          <w:lang w:eastAsia="en-US"/>
        </w:rPr>
        <w:t>Xilinx</w:t>
      </w:r>
      <w:proofErr w:type="spellEnd"/>
      <w:r w:rsidRPr="00685EA7">
        <w:rPr>
          <w:lang w:eastAsia="en-US"/>
        </w:rPr>
        <w:t xml:space="preserve">. La placa en qüestió és la </w:t>
      </w:r>
      <w:proofErr w:type="spellStart"/>
      <w:r w:rsidRPr="00685EA7">
        <w:rPr>
          <w:lang w:eastAsia="en-US"/>
        </w:rPr>
        <w:t>Avnet</w:t>
      </w:r>
      <w:proofErr w:type="spellEnd"/>
      <w:r w:rsidRPr="00685EA7">
        <w:rPr>
          <w:lang w:eastAsia="en-US"/>
        </w:rPr>
        <w:t xml:space="preserve"> Spartan-6 LX9</w:t>
      </w:r>
      <w:r w:rsidR="00CB12C0" w:rsidRPr="00685EA7">
        <w:rPr>
          <w:lang w:eastAsia="en-US"/>
        </w:rPr>
        <w:t xml:space="preserve"> </w:t>
      </w:r>
      <w:proofErr w:type="spellStart"/>
      <w:r w:rsidR="00CB12C0" w:rsidRPr="00685EA7">
        <w:rPr>
          <w:lang w:eastAsia="en-US"/>
        </w:rPr>
        <w:t>MicroBoard</w:t>
      </w:r>
      <w:proofErr w:type="spellEnd"/>
      <w:r w:rsidRPr="00685EA7">
        <w:rPr>
          <w:lang w:eastAsia="en-US"/>
        </w:rPr>
        <w:t xml:space="preserve">. Aquesta placa duu una FPGA XC6SLX9 de </w:t>
      </w:r>
      <w:proofErr w:type="spellStart"/>
      <w:r w:rsidRPr="00685EA7">
        <w:rPr>
          <w:lang w:eastAsia="en-US"/>
        </w:rPr>
        <w:t>Xilinx</w:t>
      </w:r>
      <w:proofErr w:type="spellEnd"/>
      <w:r w:rsidRPr="00685EA7">
        <w:rPr>
          <w:lang w:eastAsia="en-US"/>
        </w:rPr>
        <w:t xml:space="preserve">. Aquesta FPGA </w:t>
      </w:r>
      <w:r w:rsidR="00CB12C0" w:rsidRPr="00685EA7">
        <w:rPr>
          <w:lang w:eastAsia="en-US"/>
        </w:rPr>
        <w:t xml:space="preserve">és un dels models bàsics </w:t>
      </w:r>
      <w:r w:rsidRPr="00685EA7">
        <w:rPr>
          <w:lang w:eastAsia="en-US"/>
        </w:rPr>
        <w:t>de</w:t>
      </w:r>
      <w:r w:rsidR="00CB12C0" w:rsidRPr="00685EA7">
        <w:rPr>
          <w:lang w:eastAsia="en-US"/>
        </w:rPr>
        <w:t>l fabricant</w:t>
      </w:r>
      <w:r w:rsidRPr="00685EA7">
        <w:rPr>
          <w:lang w:eastAsia="en-US"/>
        </w:rPr>
        <w:t xml:space="preserve"> </w:t>
      </w:r>
      <w:proofErr w:type="spellStart"/>
      <w:r w:rsidRPr="00685EA7">
        <w:rPr>
          <w:lang w:eastAsia="en-US"/>
        </w:rPr>
        <w:t>Xilinx</w:t>
      </w:r>
      <w:proofErr w:type="spellEnd"/>
      <w:r w:rsidR="00CB12C0" w:rsidRPr="00685EA7">
        <w:rPr>
          <w:lang w:eastAsia="en-US"/>
        </w:rPr>
        <w:t>, i l’usuari disposa entre d’altres, de 9152 blocs lògics</w:t>
      </w:r>
      <w:r w:rsidR="00F650C4" w:rsidRPr="00685EA7">
        <w:rPr>
          <w:lang w:eastAsia="en-US"/>
        </w:rPr>
        <w:t xml:space="preserve"> amb taules </w:t>
      </w:r>
      <w:proofErr w:type="spellStart"/>
      <w:r w:rsidR="00F650C4" w:rsidRPr="00685EA7">
        <w:rPr>
          <w:lang w:eastAsia="en-US"/>
        </w:rPr>
        <w:t>d’ent</w:t>
      </w:r>
      <w:proofErr w:type="spellEnd"/>
      <w:r w:rsidR="00CB12C0" w:rsidRPr="00685EA7">
        <w:rPr>
          <w:lang w:eastAsia="en-US"/>
        </w:rPr>
        <w:t xml:space="preserve"> i un màxim de 200 entrades/sortides. Aquesta placa duu incorporada connectivitat </w:t>
      </w:r>
      <w:proofErr w:type="spellStart"/>
      <w:r w:rsidR="00CB12C0" w:rsidRPr="00685EA7">
        <w:rPr>
          <w:lang w:eastAsia="en-US"/>
        </w:rPr>
        <w:t>Ethernet</w:t>
      </w:r>
      <w:proofErr w:type="spellEnd"/>
      <w:r w:rsidR="00CB12C0" w:rsidRPr="00685EA7">
        <w:rPr>
          <w:lang w:eastAsia="en-US"/>
        </w:rPr>
        <w:t xml:space="preserve"> fins a 100 Mb/s, que s’utilitzarà en aquest treball.</w:t>
      </w:r>
      <w:r w:rsidR="00CB12C0" w:rsidRPr="00685EA7">
        <w:t xml:space="preserve"> </w:t>
      </w:r>
    </w:p>
    <w:p w:rsidR="00CB12C0" w:rsidRPr="00685EA7" w:rsidRDefault="00CB12C0" w:rsidP="00CB12C0">
      <w:pPr>
        <w:keepNext/>
        <w:jc w:val="center"/>
      </w:pPr>
      <w:r w:rsidRPr="00685EA7">
        <w:rPr>
          <w:noProof/>
          <w:lang w:eastAsia="en-US"/>
        </w:rPr>
        <w:drawing>
          <wp:inline distT="0" distB="0" distL="0" distR="0" wp14:anchorId="052CEE93" wp14:editId="27C9293D">
            <wp:extent cx="3434189" cy="1390650"/>
            <wp:effectExtent l="0" t="0" r="0" b="0"/>
            <wp:docPr id="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42145" cy="1434366"/>
                    </a:xfrm>
                    <a:prstGeom prst="rect">
                      <a:avLst/>
                    </a:prstGeom>
                    <a:noFill/>
                    <a:ln>
                      <a:noFill/>
                    </a:ln>
                  </pic:spPr>
                </pic:pic>
              </a:graphicData>
            </a:graphic>
          </wp:inline>
        </w:drawing>
      </w:r>
    </w:p>
    <w:p w:rsidR="00992A55" w:rsidRPr="00685EA7" w:rsidRDefault="00CB12C0" w:rsidP="00F650C4">
      <w:pPr>
        <w:pStyle w:val="Descripcin"/>
        <w:jc w:val="center"/>
        <w:rPr>
          <w:color w:val="auto"/>
        </w:rPr>
      </w:pPr>
      <w:bookmarkStart w:id="8" w:name="_Toc473149195"/>
      <w:r w:rsidRPr="00685EA7">
        <w:t xml:space="preserve">Figura </w:t>
      </w:r>
      <w:r w:rsidR="00AB54AA" w:rsidRPr="00685EA7">
        <w:fldChar w:fldCharType="begin"/>
      </w:r>
      <w:r w:rsidR="00AB54AA" w:rsidRPr="00685EA7">
        <w:instrText xml:space="preserve"> SEQ Figura \* ARABIC </w:instrText>
      </w:r>
      <w:r w:rsidR="00AB54AA" w:rsidRPr="00685EA7">
        <w:fldChar w:fldCharType="separate"/>
      </w:r>
      <w:r w:rsidRPr="00685EA7">
        <w:rPr>
          <w:noProof/>
        </w:rPr>
        <w:t>5</w:t>
      </w:r>
      <w:r w:rsidR="00AB54AA" w:rsidRPr="00685EA7">
        <w:rPr>
          <w:noProof/>
        </w:rPr>
        <w:fldChar w:fldCharType="end"/>
      </w:r>
      <w:r w:rsidRPr="00685EA7">
        <w:t xml:space="preserve">. </w:t>
      </w:r>
      <w:r w:rsidRPr="00685EA7">
        <w:rPr>
          <w:color w:val="auto"/>
        </w:rPr>
        <w:t>Foto de la placa utilitzada en aquest treball</w:t>
      </w:r>
      <w:bookmarkEnd w:id="8"/>
      <w:r w:rsidR="00992A55" w:rsidRPr="00685EA7">
        <w:br w:type="page"/>
      </w:r>
    </w:p>
    <w:p w:rsidR="00A80658" w:rsidRPr="00685EA7" w:rsidRDefault="00FF7489" w:rsidP="00B972D8">
      <w:pPr>
        <w:pStyle w:val="TDC2"/>
      </w:pPr>
      <w:proofErr w:type="spellStart"/>
      <w:r w:rsidRPr="00685EA7">
        <w:lastRenderedPageBreak/>
        <w:t>M</w:t>
      </w:r>
      <w:r w:rsidR="00992A55" w:rsidRPr="00685EA7">
        <w:t>icroB</w:t>
      </w:r>
      <w:r w:rsidRPr="00685EA7">
        <w:t>laze</w:t>
      </w:r>
      <w:proofErr w:type="spellEnd"/>
    </w:p>
    <w:p w:rsidR="00FF7489" w:rsidRPr="00685EA7" w:rsidRDefault="00FF7489" w:rsidP="00FF7489">
      <w:pPr>
        <w:rPr>
          <w:lang w:eastAsia="en-US"/>
        </w:rPr>
      </w:pPr>
    </w:p>
    <w:p w:rsidR="00DE55EF" w:rsidRPr="00685EA7" w:rsidRDefault="00992A55" w:rsidP="00FF7489">
      <w:pPr>
        <w:rPr>
          <w:lang w:eastAsia="en-US"/>
        </w:rPr>
      </w:pPr>
      <w:proofErr w:type="spellStart"/>
      <w:r w:rsidRPr="00685EA7">
        <w:rPr>
          <w:lang w:eastAsia="en-US"/>
        </w:rPr>
        <w:t>MicroB</w:t>
      </w:r>
      <w:r w:rsidR="00FF7489" w:rsidRPr="00685EA7">
        <w:rPr>
          <w:lang w:eastAsia="en-US"/>
        </w:rPr>
        <w:t>laze</w:t>
      </w:r>
      <w:proofErr w:type="spellEnd"/>
      <w:r w:rsidR="00FF7489" w:rsidRPr="00685EA7">
        <w:rPr>
          <w:lang w:eastAsia="en-US"/>
        </w:rPr>
        <w:t xml:space="preserve"> és el nom que rep la implementació de microcontrolador </w:t>
      </w:r>
      <w:proofErr w:type="spellStart"/>
      <w:r w:rsidR="00FF7489" w:rsidRPr="00685EA7">
        <w:rPr>
          <w:lang w:eastAsia="en-US"/>
        </w:rPr>
        <w:t>soft-core</w:t>
      </w:r>
      <w:proofErr w:type="spellEnd"/>
      <w:r w:rsidR="00FF7489" w:rsidRPr="00685EA7">
        <w:rPr>
          <w:lang w:eastAsia="en-US"/>
        </w:rPr>
        <w:t xml:space="preserve"> del fabricant </w:t>
      </w:r>
      <w:proofErr w:type="spellStart"/>
      <w:r w:rsidR="00FF7489" w:rsidRPr="00685EA7">
        <w:rPr>
          <w:lang w:eastAsia="en-US"/>
        </w:rPr>
        <w:t>Xilinx</w:t>
      </w:r>
      <w:proofErr w:type="spellEnd"/>
      <w:r w:rsidR="00FF7489" w:rsidRPr="00685EA7">
        <w:rPr>
          <w:lang w:eastAsia="en-US"/>
        </w:rPr>
        <w:t>.</w:t>
      </w:r>
      <w:r w:rsidR="007011C1" w:rsidRPr="00685EA7">
        <w:rPr>
          <w:lang w:eastAsia="en-US"/>
        </w:rPr>
        <w:t xml:space="preserve"> Aquest és un microcontrolador de tipus RISC</w:t>
      </w:r>
      <w:r w:rsidR="00FF33A2" w:rsidRPr="00685EA7">
        <w:rPr>
          <w:lang w:eastAsia="en-US"/>
        </w:rPr>
        <w:t xml:space="preserve"> (de l’anglès </w:t>
      </w:r>
      <w:proofErr w:type="spellStart"/>
      <w:r w:rsidR="00FF33A2" w:rsidRPr="00685EA7">
        <w:rPr>
          <w:lang w:eastAsia="en-US"/>
        </w:rPr>
        <w:t>Reduced</w:t>
      </w:r>
      <w:proofErr w:type="spellEnd"/>
      <w:r w:rsidR="00FF33A2" w:rsidRPr="00685EA7">
        <w:rPr>
          <w:lang w:eastAsia="en-US"/>
        </w:rPr>
        <w:t xml:space="preserve"> </w:t>
      </w:r>
      <w:proofErr w:type="spellStart"/>
      <w:r w:rsidR="00FF33A2" w:rsidRPr="00685EA7">
        <w:rPr>
          <w:lang w:eastAsia="en-US"/>
        </w:rPr>
        <w:t>Instruction</w:t>
      </w:r>
      <w:proofErr w:type="spellEnd"/>
      <w:r w:rsidR="00FF33A2" w:rsidRPr="00685EA7">
        <w:rPr>
          <w:lang w:eastAsia="en-US"/>
        </w:rPr>
        <w:t xml:space="preserve"> Set Computing)</w:t>
      </w:r>
      <w:r w:rsidR="007011C1" w:rsidRPr="00685EA7">
        <w:rPr>
          <w:lang w:eastAsia="en-US"/>
        </w:rPr>
        <w:t xml:space="preserve">, amb un nombre reduït d’instruccions de codi màquina. Aquests </w:t>
      </w:r>
      <w:r w:rsidR="00F2365D" w:rsidRPr="00685EA7">
        <w:rPr>
          <w:lang w:eastAsia="en-US"/>
        </w:rPr>
        <w:t xml:space="preserve">tipus de </w:t>
      </w:r>
      <w:r w:rsidR="007011C1" w:rsidRPr="00685EA7">
        <w:rPr>
          <w:lang w:eastAsia="en-US"/>
        </w:rPr>
        <w:t xml:space="preserve">microcontroladors estan dissenyats per ser el més ràpid possibles amb la filosofia de tenir instruccions més senzilles d’executar sobre hardware suficientment potent com per executar-les fent servir el mínim nombre de cicles de rellotge. El </w:t>
      </w:r>
      <w:proofErr w:type="spellStart"/>
      <w:r w:rsidR="007011C1" w:rsidRPr="00685EA7">
        <w:rPr>
          <w:lang w:eastAsia="en-US"/>
        </w:rPr>
        <w:t>Micro</w:t>
      </w:r>
      <w:r w:rsidRPr="00685EA7">
        <w:rPr>
          <w:lang w:eastAsia="en-US"/>
        </w:rPr>
        <w:t>B</w:t>
      </w:r>
      <w:r w:rsidR="007011C1" w:rsidRPr="00685EA7">
        <w:rPr>
          <w:lang w:eastAsia="en-US"/>
        </w:rPr>
        <w:t>laze</w:t>
      </w:r>
      <w:proofErr w:type="spellEnd"/>
      <w:r w:rsidR="007011C1" w:rsidRPr="00685EA7">
        <w:rPr>
          <w:lang w:eastAsia="en-US"/>
        </w:rPr>
        <w:t xml:space="preserve"> fa servir</w:t>
      </w:r>
      <w:r w:rsidRPr="00685EA7">
        <w:rPr>
          <w:lang w:eastAsia="en-US"/>
        </w:rPr>
        <w:t xml:space="preserve"> un bus d’interco</w:t>
      </w:r>
      <w:r w:rsidR="00DE55EF" w:rsidRPr="00685EA7">
        <w:rPr>
          <w:lang w:eastAsia="en-US"/>
        </w:rPr>
        <w:t xml:space="preserve">nnexió AXI </w:t>
      </w:r>
      <w:r w:rsidR="00EE08AA" w:rsidRPr="00685EA7">
        <w:rPr>
          <w:lang w:eastAsia="en-US"/>
        </w:rPr>
        <w:t xml:space="preserve">(Advanced </w:t>
      </w:r>
      <w:proofErr w:type="spellStart"/>
      <w:r w:rsidR="00EE08AA" w:rsidRPr="00685EA7">
        <w:rPr>
          <w:lang w:eastAsia="en-US"/>
        </w:rPr>
        <w:t>eXtensible</w:t>
      </w:r>
      <w:proofErr w:type="spellEnd"/>
      <w:r w:rsidR="00EE08AA" w:rsidRPr="00685EA7">
        <w:rPr>
          <w:lang w:eastAsia="en-US"/>
        </w:rPr>
        <w:t xml:space="preserve"> Interface) </w:t>
      </w:r>
      <w:r w:rsidR="00DE55EF" w:rsidRPr="00685EA7">
        <w:rPr>
          <w:lang w:eastAsia="en-US"/>
        </w:rPr>
        <w:t>entre els seus perifèrics</w:t>
      </w:r>
      <w:r w:rsidR="00F650C4" w:rsidRPr="00685EA7">
        <w:rPr>
          <w:lang w:eastAsia="en-US"/>
        </w:rPr>
        <w:t xml:space="preserve"> i memòria</w:t>
      </w:r>
      <w:r w:rsidRPr="00685EA7">
        <w:rPr>
          <w:lang w:eastAsia="en-US"/>
        </w:rPr>
        <w:t>, igual que els microcontroladors ARM més moderns.</w:t>
      </w:r>
      <w:r w:rsidR="00A35299" w:rsidRPr="00685EA7">
        <w:rPr>
          <w:lang w:eastAsia="en-US"/>
        </w:rPr>
        <w:t xml:space="preserve"> Això fa que sigui relativament fàcil de programar</w:t>
      </w:r>
      <w:r w:rsidR="00FE410D" w:rsidRPr="00685EA7">
        <w:rPr>
          <w:lang w:eastAsia="en-US"/>
        </w:rPr>
        <w:t xml:space="preserve"> per aquest microcontrolador</w:t>
      </w:r>
      <w:r w:rsidR="00A35299" w:rsidRPr="00685EA7">
        <w:rPr>
          <w:lang w:eastAsia="en-US"/>
        </w:rPr>
        <w:t xml:space="preserve">, </w:t>
      </w:r>
      <w:r w:rsidR="00FE410D" w:rsidRPr="00685EA7">
        <w:rPr>
          <w:lang w:eastAsia="en-US"/>
        </w:rPr>
        <w:t xml:space="preserve">utilitzant </w:t>
      </w:r>
      <w:r w:rsidR="00A35299" w:rsidRPr="00685EA7">
        <w:rPr>
          <w:lang w:eastAsia="en-US"/>
        </w:rPr>
        <w:t>un llenguatge d’alt nivell</w:t>
      </w:r>
      <w:r w:rsidR="007964B6" w:rsidRPr="00685EA7">
        <w:rPr>
          <w:rStyle w:val="Refdenotaalpie"/>
          <w:lang w:eastAsia="en-US"/>
        </w:rPr>
        <w:footnoteReference w:id="1"/>
      </w:r>
      <w:r w:rsidR="00A35299" w:rsidRPr="00685EA7">
        <w:rPr>
          <w:lang w:eastAsia="en-US"/>
        </w:rPr>
        <w:t xml:space="preserve"> com </w:t>
      </w:r>
      <w:r w:rsidR="006E288E" w:rsidRPr="00685EA7">
        <w:rPr>
          <w:lang w:eastAsia="en-US"/>
        </w:rPr>
        <w:t xml:space="preserve">podria ser </w:t>
      </w:r>
      <w:r w:rsidR="00A35299" w:rsidRPr="00685EA7">
        <w:rPr>
          <w:lang w:eastAsia="en-US"/>
        </w:rPr>
        <w:t>C.</w:t>
      </w:r>
    </w:p>
    <w:p w:rsidR="00B303D2" w:rsidRPr="00685EA7" w:rsidRDefault="00B303D2" w:rsidP="00FF7489">
      <w:pPr>
        <w:rPr>
          <w:lang w:eastAsia="en-US"/>
        </w:rPr>
      </w:pPr>
    </w:p>
    <w:p w:rsidR="00DE55EF" w:rsidRPr="00685EA7" w:rsidRDefault="00DE55EF" w:rsidP="00DE55EF">
      <w:pPr>
        <w:pStyle w:val="TDC3"/>
      </w:pPr>
      <w:r w:rsidRPr="00685EA7">
        <w:t xml:space="preserve">Generació de </w:t>
      </w:r>
      <w:r w:rsidR="003B7483" w:rsidRPr="00685EA7">
        <w:t>H</w:t>
      </w:r>
      <w:r w:rsidRPr="00685EA7">
        <w:t>ardware</w:t>
      </w:r>
    </w:p>
    <w:p w:rsidR="00B303D2" w:rsidRPr="00685EA7" w:rsidRDefault="00B303D2" w:rsidP="00B303D2"/>
    <w:p w:rsidR="00DE55EF" w:rsidRPr="00685EA7" w:rsidRDefault="00DE55EF" w:rsidP="00DE55EF">
      <w:r w:rsidRPr="00685EA7">
        <w:t xml:space="preserve">La generació de hardware per una FPGA del fabricant </w:t>
      </w:r>
      <w:proofErr w:type="spellStart"/>
      <w:r w:rsidRPr="00685EA7">
        <w:t>Xilinx</w:t>
      </w:r>
      <w:proofErr w:type="spellEnd"/>
      <w:r w:rsidRPr="00685EA7">
        <w:t xml:space="preserve"> es fa mitjançant una eina del mateix fabricant (</w:t>
      </w:r>
      <w:proofErr w:type="spellStart"/>
      <w:r w:rsidRPr="00685EA7">
        <w:t>Xilinx</w:t>
      </w:r>
      <w:proofErr w:type="spellEnd"/>
      <w:r w:rsidRPr="00685EA7">
        <w:t xml:space="preserve"> </w:t>
      </w:r>
      <w:proofErr w:type="spellStart"/>
      <w:r w:rsidRPr="00685EA7">
        <w:t>Platform</w:t>
      </w:r>
      <w:proofErr w:type="spellEnd"/>
      <w:r w:rsidRPr="00685EA7">
        <w:t xml:space="preserve"> Studio) que permet incorporar IP cores a un disseny de hardware com si es tractés d’una llista </w:t>
      </w:r>
      <w:proofErr w:type="spellStart"/>
      <w:r w:rsidRPr="00685EA7">
        <w:t>seleccionable</w:t>
      </w:r>
      <w:proofErr w:type="spellEnd"/>
      <w:r w:rsidRPr="00685EA7">
        <w:t xml:space="preserve">. Aquesta eina consta de tot el necessari per triar els IP cores que l’usuari necessita i fer tot el disseny, generació d’arxius i compilació perquè el següent pas sigui programar pel microcontrolador </w:t>
      </w:r>
      <w:proofErr w:type="spellStart"/>
      <w:r w:rsidRPr="00685EA7">
        <w:t>MicroBlaze</w:t>
      </w:r>
      <w:proofErr w:type="spellEnd"/>
      <w:r w:rsidR="00F650C4" w:rsidRPr="00685EA7">
        <w:t xml:space="preserve"> en llenguatge C/C++</w:t>
      </w:r>
      <w:r w:rsidRPr="00685EA7">
        <w:t>.</w:t>
      </w:r>
    </w:p>
    <w:p w:rsidR="00DE55EF" w:rsidRPr="00685EA7" w:rsidRDefault="00DE55EF" w:rsidP="00DE55EF"/>
    <w:p w:rsidR="00DE55EF" w:rsidRPr="00685EA7" w:rsidRDefault="00DE55EF" w:rsidP="00DE55EF">
      <w:pPr>
        <w:widowControl/>
        <w:spacing w:after="200" w:line="276" w:lineRule="auto"/>
        <w:rPr>
          <w:lang w:eastAsia="en-US"/>
        </w:rPr>
      </w:pPr>
      <w:r w:rsidRPr="00685EA7">
        <w:t>Un exemple dels IP cores que es poden seleccionar en aquest programari es pot trobar a la Figura 6.</w:t>
      </w:r>
      <w:r w:rsidR="00E263FE" w:rsidRPr="00685EA7">
        <w:t xml:space="preserve"> Com es pot veure, existeixen gran varietat de IP cores: controladors d’interrupcions, controladors d’accés directe a memòria (DMA) i IP cores per depurar codi sobre </w:t>
      </w:r>
      <w:proofErr w:type="spellStart"/>
      <w:r w:rsidR="00E263FE" w:rsidRPr="00685EA7">
        <w:t>MicroBlaze</w:t>
      </w:r>
      <w:proofErr w:type="spellEnd"/>
      <w:r w:rsidR="00E263FE" w:rsidRPr="00685EA7">
        <w:t>, entre d’altres.</w:t>
      </w:r>
    </w:p>
    <w:p w:rsidR="00DE55EF" w:rsidRPr="00685EA7" w:rsidRDefault="00DE55EF" w:rsidP="00DE55EF">
      <w:pPr>
        <w:keepNext/>
        <w:jc w:val="center"/>
      </w:pPr>
      <w:r w:rsidRPr="00685EA7">
        <w:rPr>
          <w:noProof/>
          <w:lang w:eastAsia="en-US"/>
        </w:rPr>
        <w:drawing>
          <wp:inline distT="0" distB="0" distL="0" distR="0" wp14:anchorId="56ED9D03" wp14:editId="74AD5F97">
            <wp:extent cx="4600575" cy="3708432"/>
            <wp:effectExtent l="0" t="0" r="0" b="6350"/>
            <wp:docPr id="9"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625769" cy="3728740"/>
                    </a:xfrm>
                    <a:prstGeom prst="rect">
                      <a:avLst/>
                    </a:prstGeom>
                    <a:noFill/>
                    <a:ln>
                      <a:noFill/>
                    </a:ln>
                  </pic:spPr>
                </pic:pic>
              </a:graphicData>
            </a:graphic>
          </wp:inline>
        </w:drawing>
      </w:r>
    </w:p>
    <w:p w:rsidR="00DE55EF" w:rsidRPr="00685EA7" w:rsidRDefault="00DE55EF" w:rsidP="00DE55EF">
      <w:pPr>
        <w:pStyle w:val="Descripcin"/>
        <w:jc w:val="center"/>
        <w:rPr>
          <w:color w:val="auto"/>
        </w:rPr>
      </w:pPr>
      <w:bookmarkStart w:id="9" w:name="_Toc473149196"/>
      <w:r w:rsidRPr="00685EA7">
        <w:t xml:space="preserve">Figura </w:t>
      </w:r>
      <w:fldSimple w:instr=" SEQ Figura \* ARABIC ">
        <w:r w:rsidRPr="00685EA7">
          <w:rPr>
            <w:noProof/>
          </w:rPr>
          <w:t>6</w:t>
        </w:r>
      </w:fldSimple>
      <w:r w:rsidRPr="00685EA7">
        <w:t xml:space="preserve">. </w:t>
      </w:r>
      <w:r w:rsidRPr="00685EA7">
        <w:rPr>
          <w:color w:val="auto"/>
        </w:rPr>
        <w:t>Extracte d’una llista de IP cores disponibles per l’usuari</w:t>
      </w:r>
      <w:bookmarkEnd w:id="9"/>
    </w:p>
    <w:p w:rsidR="0023634C" w:rsidRPr="00685EA7" w:rsidRDefault="00DE55EF" w:rsidP="0023634C">
      <w:pPr>
        <w:widowControl/>
        <w:spacing w:after="200" w:line="276" w:lineRule="auto"/>
        <w:rPr>
          <w:lang w:eastAsia="en-US"/>
        </w:rPr>
      </w:pPr>
      <w:r w:rsidRPr="00685EA7">
        <w:lastRenderedPageBreak/>
        <w:t xml:space="preserve">Un cop es tenen seleccionats els IP cores que necessita l’usuari pel seu disseny aquests es mostren </w:t>
      </w:r>
      <w:r w:rsidR="00E263FE" w:rsidRPr="00685EA7">
        <w:t xml:space="preserve">en </w:t>
      </w:r>
      <w:r w:rsidRPr="00685EA7">
        <w:t>una altra part del programari on es pot veure com estaran organitzats</w:t>
      </w:r>
      <w:r w:rsidR="0023634C" w:rsidRPr="00685EA7">
        <w:t xml:space="preserve"> segons els busos d’interconnexió entre els mateixos (busos hardware). En aquesta altra vista també es poden configurar paràmetres dels mòduls individualment, triar en quines adreces de memòria estaran situats, etcètera. Aquesta part del programari es pot veure a la Figura 7.</w:t>
      </w:r>
      <w:r w:rsidR="0023634C" w:rsidRPr="00685EA7">
        <w:rPr>
          <w:lang w:eastAsia="en-US"/>
        </w:rPr>
        <w:t xml:space="preserve"> </w:t>
      </w:r>
    </w:p>
    <w:p w:rsidR="0023634C" w:rsidRPr="00685EA7" w:rsidRDefault="0023634C" w:rsidP="0023634C">
      <w:pPr>
        <w:keepNext/>
        <w:jc w:val="center"/>
      </w:pPr>
      <w:r w:rsidRPr="00685EA7">
        <w:rPr>
          <w:noProof/>
          <w:lang w:eastAsia="en-US"/>
        </w:rPr>
        <w:drawing>
          <wp:inline distT="0" distB="0" distL="0" distR="0" wp14:anchorId="096903D7" wp14:editId="1CC51311">
            <wp:extent cx="4762500" cy="3481551"/>
            <wp:effectExtent l="0" t="0" r="0" b="5080"/>
            <wp:docPr id="10"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75296" cy="3490905"/>
                    </a:xfrm>
                    <a:prstGeom prst="rect">
                      <a:avLst/>
                    </a:prstGeom>
                    <a:noFill/>
                    <a:ln>
                      <a:noFill/>
                    </a:ln>
                  </pic:spPr>
                </pic:pic>
              </a:graphicData>
            </a:graphic>
          </wp:inline>
        </w:drawing>
      </w:r>
    </w:p>
    <w:p w:rsidR="0023634C" w:rsidRPr="00685EA7" w:rsidRDefault="0023634C" w:rsidP="0023634C">
      <w:pPr>
        <w:pStyle w:val="Descripcin"/>
        <w:jc w:val="center"/>
        <w:rPr>
          <w:color w:val="auto"/>
        </w:rPr>
      </w:pPr>
      <w:bookmarkStart w:id="10" w:name="_Toc473149197"/>
      <w:r w:rsidRPr="00685EA7">
        <w:t xml:space="preserve">Figura </w:t>
      </w:r>
      <w:fldSimple w:instr=" SEQ Figura \* ARABIC ">
        <w:r w:rsidRPr="00685EA7">
          <w:rPr>
            <w:noProof/>
          </w:rPr>
          <w:t>7</w:t>
        </w:r>
      </w:fldSimple>
      <w:r w:rsidRPr="00685EA7">
        <w:t xml:space="preserve">. </w:t>
      </w:r>
      <w:r w:rsidRPr="00685EA7">
        <w:rPr>
          <w:color w:val="auto"/>
        </w:rPr>
        <w:t xml:space="preserve">Vista de configuració dels mòduls IP </w:t>
      </w:r>
      <w:proofErr w:type="spellStart"/>
      <w:r w:rsidRPr="00685EA7">
        <w:rPr>
          <w:color w:val="auto"/>
        </w:rPr>
        <w:t>core</w:t>
      </w:r>
      <w:proofErr w:type="spellEnd"/>
      <w:r w:rsidRPr="00685EA7">
        <w:rPr>
          <w:color w:val="auto"/>
        </w:rPr>
        <w:t xml:space="preserve"> triats pel projecte en curs</w:t>
      </w:r>
      <w:bookmarkEnd w:id="10"/>
    </w:p>
    <w:p w:rsidR="006E288E" w:rsidRPr="00685EA7" w:rsidRDefault="006E288E" w:rsidP="006E288E">
      <w:pPr>
        <w:widowControl/>
        <w:spacing w:after="200" w:line="276" w:lineRule="auto"/>
        <w:rPr>
          <w:lang w:eastAsia="en-US"/>
        </w:rPr>
      </w:pPr>
      <w:r w:rsidRPr="00685EA7">
        <w:t>Una vista útil més del programari és la d’assignació de adreces de memòria del disseny. En aquest cas, com la placa utilitzada té una memòria LPDDR de 64 M</w:t>
      </w:r>
      <w:r w:rsidR="00664988" w:rsidRPr="00685EA7">
        <w:t xml:space="preserve">B i </w:t>
      </w:r>
      <w:proofErr w:type="spellStart"/>
      <w:r w:rsidR="00664988" w:rsidRPr="00685EA7">
        <w:t>MicroBlaze</w:t>
      </w:r>
      <w:proofErr w:type="spellEnd"/>
      <w:r w:rsidR="00664988" w:rsidRPr="00685EA7">
        <w:t xml:space="preserve"> no té cap problema per executar codi des de memòria RAM,</w:t>
      </w:r>
      <w:r w:rsidRPr="00685EA7">
        <w:t xml:space="preserve"> s’</w:t>
      </w:r>
      <w:r w:rsidR="00664988" w:rsidRPr="00685EA7">
        <w:t>utilitza</w:t>
      </w:r>
      <w:r w:rsidRPr="00685EA7">
        <w:t xml:space="preserve"> el IP </w:t>
      </w:r>
      <w:proofErr w:type="spellStart"/>
      <w:r w:rsidRPr="00685EA7">
        <w:t>core</w:t>
      </w:r>
      <w:proofErr w:type="spellEnd"/>
      <w:r w:rsidRPr="00685EA7">
        <w:t xml:space="preserve"> per </w:t>
      </w:r>
      <w:r w:rsidR="00664988" w:rsidRPr="00685EA7">
        <w:t>controlar</w:t>
      </w:r>
      <w:r w:rsidRPr="00685EA7">
        <w:t xml:space="preserve"> aquesta memòria per tenir</w:t>
      </w:r>
      <w:r w:rsidR="00664988" w:rsidRPr="00685EA7">
        <w:t xml:space="preserve"> un</w:t>
      </w:r>
      <w:r w:rsidRPr="00685EA7">
        <w:t xml:space="preserve"> espai pràcticament il·</w:t>
      </w:r>
      <w:r w:rsidR="00664988" w:rsidRPr="00685EA7">
        <w:t>limitat pel codi del programa</w:t>
      </w:r>
      <w:r w:rsidR="000D32D8" w:rsidRPr="00685EA7">
        <w:t xml:space="preserve"> (tenint en compte que l’aplicació en qüestió és </w:t>
      </w:r>
      <w:r w:rsidR="000D32D8" w:rsidRPr="00685EA7">
        <w:rPr>
          <w:i/>
        </w:rPr>
        <w:t>petita</w:t>
      </w:r>
      <w:r w:rsidR="000D32D8" w:rsidRPr="00685EA7">
        <w:t>)</w:t>
      </w:r>
      <w:r w:rsidR="00664988" w:rsidRPr="00685EA7">
        <w:t>.</w:t>
      </w:r>
    </w:p>
    <w:p w:rsidR="006E288E" w:rsidRPr="00685EA7" w:rsidRDefault="006E288E" w:rsidP="006E288E">
      <w:pPr>
        <w:keepNext/>
        <w:jc w:val="center"/>
      </w:pPr>
      <w:r w:rsidRPr="00685EA7">
        <w:rPr>
          <w:noProof/>
          <w:lang w:eastAsia="en-US"/>
        </w:rPr>
        <w:drawing>
          <wp:inline distT="0" distB="0" distL="0" distR="0" wp14:anchorId="0794A846" wp14:editId="6D0830D0">
            <wp:extent cx="5093148" cy="1838291"/>
            <wp:effectExtent l="0" t="0" r="0" b="0"/>
            <wp:docPr id="13"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20974" cy="1848334"/>
                    </a:xfrm>
                    <a:prstGeom prst="rect">
                      <a:avLst/>
                    </a:prstGeom>
                    <a:noFill/>
                    <a:ln>
                      <a:noFill/>
                    </a:ln>
                  </pic:spPr>
                </pic:pic>
              </a:graphicData>
            </a:graphic>
          </wp:inline>
        </w:drawing>
      </w:r>
    </w:p>
    <w:p w:rsidR="006E288E" w:rsidRPr="00685EA7" w:rsidRDefault="006E288E" w:rsidP="006E288E">
      <w:pPr>
        <w:pStyle w:val="Descripcin"/>
        <w:jc w:val="center"/>
        <w:rPr>
          <w:color w:val="auto"/>
        </w:rPr>
      </w:pPr>
      <w:bookmarkStart w:id="11" w:name="_Toc473149198"/>
      <w:r w:rsidRPr="00685EA7">
        <w:t xml:space="preserve">Figura </w:t>
      </w:r>
      <w:fldSimple w:instr=" SEQ Figura \* ARABIC ">
        <w:r w:rsidR="00A50880" w:rsidRPr="00685EA7">
          <w:rPr>
            <w:noProof/>
          </w:rPr>
          <w:t>8</w:t>
        </w:r>
      </w:fldSimple>
      <w:r w:rsidRPr="00685EA7">
        <w:t xml:space="preserve">. </w:t>
      </w:r>
      <w:r w:rsidRPr="00685EA7">
        <w:rPr>
          <w:color w:val="auto"/>
        </w:rPr>
        <w:t>Extracte d’una llista de IP cores disponibles per l’usuari</w:t>
      </w:r>
      <w:bookmarkEnd w:id="11"/>
    </w:p>
    <w:p w:rsidR="00B303D2" w:rsidRPr="00685EA7" w:rsidRDefault="009A54D3" w:rsidP="00AB4832">
      <w:r w:rsidRPr="00685EA7">
        <w:t xml:space="preserve">Un cop tot el disseny ha estat configurat correctament, per poder utilitzar-lo per carregar-lo a una FPGA l’usuari ha de generar un arxiu conegut com </w:t>
      </w:r>
      <w:proofErr w:type="spellStart"/>
      <w:r w:rsidRPr="00685EA7">
        <w:rPr>
          <w:i/>
        </w:rPr>
        <w:t>bitstream</w:t>
      </w:r>
      <w:proofErr w:type="spellEnd"/>
      <w:r w:rsidRPr="00685EA7">
        <w:t xml:space="preserve">. Aquest és l’arxiu de configuració de la lògica de la FPGA. Un cop es té aquest arxiu es </w:t>
      </w:r>
      <w:r w:rsidR="00B303D2" w:rsidRPr="00685EA7">
        <w:t xml:space="preserve">pot carregar a la FPGA i el hardware es configurarà tal com l’usuari l’ha dissenyat. </w:t>
      </w:r>
      <w:r w:rsidR="00B303D2" w:rsidRPr="00685EA7">
        <w:lastRenderedPageBreak/>
        <w:t>Aleshores, com es té un microcontrolador al sistema, aquest mateix s’ha de programar</w:t>
      </w:r>
      <w:r w:rsidR="00026A21" w:rsidRPr="00685EA7">
        <w:t xml:space="preserve"> per executar el codi de l’usuari</w:t>
      </w:r>
      <w:r w:rsidR="00B303D2" w:rsidRPr="00685EA7">
        <w:t>.</w:t>
      </w:r>
      <w:r w:rsidR="00C622A8" w:rsidRPr="00685EA7">
        <w:t xml:space="preserve"> Abans de poder fer aquesta programació, però, s’ha d’exportar el projecte necessari per fer servir aquest hardware generat des de l’entorn de desenvolupament de software.</w:t>
      </w:r>
    </w:p>
    <w:p w:rsidR="00AB4832" w:rsidRPr="00685EA7" w:rsidRDefault="00AB4832" w:rsidP="00AB4832">
      <w:pPr>
        <w:rPr>
          <w:b/>
          <w:sz w:val="24"/>
        </w:rPr>
      </w:pPr>
    </w:p>
    <w:p w:rsidR="00B303D2" w:rsidRPr="00685EA7" w:rsidRDefault="00B303D2" w:rsidP="00B303D2">
      <w:pPr>
        <w:pStyle w:val="TDC3"/>
      </w:pPr>
      <w:r w:rsidRPr="00685EA7">
        <w:t>Programació de Software</w:t>
      </w:r>
    </w:p>
    <w:p w:rsidR="00B303D2" w:rsidRPr="00685EA7" w:rsidRDefault="00B303D2" w:rsidP="00B303D2"/>
    <w:p w:rsidR="00041C4D" w:rsidRPr="00685EA7" w:rsidRDefault="00317BEF" w:rsidP="00583B9C">
      <w:pPr>
        <w:rPr>
          <w:lang w:eastAsia="en-US"/>
        </w:rPr>
      </w:pPr>
      <w:r w:rsidRPr="00685EA7">
        <w:t>Un cop es té generat el programa que far</w:t>
      </w:r>
      <w:r w:rsidR="006D1FD5" w:rsidRPr="00685EA7">
        <w:t xml:space="preserve">à que la FPGA quan sigui programada </w:t>
      </w:r>
      <w:r w:rsidRPr="00685EA7">
        <w:t xml:space="preserve">es comporti a nivell electrònic segons s’ha dissenyat, cal </w:t>
      </w:r>
      <w:r w:rsidR="008E74DA" w:rsidRPr="00685EA7">
        <w:t xml:space="preserve">desenvolupar </w:t>
      </w:r>
      <w:r w:rsidRPr="00685EA7">
        <w:t>el</w:t>
      </w:r>
      <w:r w:rsidR="008E74DA" w:rsidRPr="00685EA7">
        <w:t xml:space="preserve"> codi pel</w:t>
      </w:r>
      <w:r w:rsidRPr="00685EA7">
        <w:t xml:space="preserve"> microcontrolador que s’ha decidit incloure al disseny. Això es fa des d’</w:t>
      </w:r>
      <w:r w:rsidR="00A50880" w:rsidRPr="00685EA7">
        <w:t>un altre paquet de</w:t>
      </w:r>
      <w:r w:rsidRPr="00685EA7">
        <w:t xml:space="preserve">l programari que ofereix el fabricant </w:t>
      </w:r>
      <w:r w:rsidR="00A50880" w:rsidRPr="00685EA7">
        <w:t>(</w:t>
      </w:r>
      <w:proofErr w:type="spellStart"/>
      <w:r w:rsidR="00A50880" w:rsidRPr="00685EA7">
        <w:t>Xilinx</w:t>
      </w:r>
      <w:proofErr w:type="spellEnd"/>
      <w:r w:rsidR="00A50880" w:rsidRPr="00685EA7">
        <w:t xml:space="preserve"> Software </w:t>
      </w:r>
      <w:proofErr w:type="spellStart"/>
      <w:r w:rsidR="00A50880" w:rsidRPr="00685EA7">
        <w:t>Development</w:t>
      </w:r>
      <w:proofErr w:type="spellEnd"/>
      <w:r w:rsidR="00A50880" w:rsidRPr="00685EA7">
        <w:t xml:space="preserve"> Kit). Dins d’aquest programari es requereix importar el projecte que s’ha exportat del programari descrit prèviament. Això porta a l’usuari a tenir un projecte que defineix una plataforma hardware. Un cop es té aquest projecte dins l’espai de treball es requereix crear un altre tipus de projecte que dóna accés a tota la propietat intel·lectual necessària (llibreries) per controlar els perifèrics dels IP cores des del software que executarà el </w:t>
      </w:r>
      <w:proofErr w:type="spellStart"/>
      <w:r w:rsidR="00A50880" w:rsidRPr="00685EA7">
        <w:t>MicroBlaze</w:t>
      </w:r>
      <w:proofErr w:type="spellEnd"/>
      <w:r w:rsidR="00A50880" w:rsidRPr="00685EA7">
        <w:t xml:space="preserve">. Aquest segon projecte s’anomena </w:t>
      </w:r>
      <w:proofErr w:type="spellStart"/>
      <w:r w:rsidR="00A50880" w:rsidRPr="00685EA7">
        <w:t>Board</w:t>
      </w:r>
      <w:proofErr w:type="spellEnd"/>
      <w:r w:rsidR="00A50880" w:rsidRPr="00685EA7">
        <w:t xml:space="preserve"> </w:t>
      </w:r>
      <w:proofErr w:type="spellStart"/>
      <w:r w:rsidR="00A50880" w:rsidRPr="00685EA7">
        <w:t>Support</w:t>
      </w:r>
      <w:proofErr w:type="spellEnd"/>
      <w:r w:rsidR="00A50880" w:rsidRPr="00685EA7">
        <w:t xml:space="preserve"> Package (BSP). Un cop creat el BSP, l’usuari pot crear tants projectes d’aplicació com necessiti</w:t>
      </w:r>
      <w:r w:rsidR="00AB4832" w:rsidRPr="00685EA7">
        <w:t>, on programarà el seu software com per qualsevol altre microcontrolador, en llenguatge C/C++</w:t>
      </w:r>
      <w:r w:rsidR="00A50880" w:rsidRPr="00685EA7">
        <w:t>. Es pot veure una captura de pantalla d’aquest programari a la Figura 9.</w:t>
      </w:r>
      <w:r w:rsidR="00583B9C" w:rsidRPr="00685EA7">
        <w:t xml:space="preserve"> </w:t>
      </w:r>
      <w:r w:rsidR="00583B9C" w:rsidRPr="00685EA7">
        <w:rPr>
          <w:lang w:eastAsia="en-US"/>
        </w:rPr>
        <w:t>En aquesta figura, a la pestanya Project Explorer de l’esquerra es poden veure els tres projectes descrits anteriorment</w:t>
      </w:r>
      <w:r w:rsidR="00583B9C" w:rsidRPr="00685EA7">
        <w:rPr>
          <w:lang w:eastAsia="en-US"/>
        </w:rPr>
        <w:t xml:space="preserve">: </w:t>
      </w:r>
      <w:proofErr w:type="spellStart"/>
      <w:r w:rsidR="00583B9C" w:rsidRPr="00685EA7">
        <w:rPr>
          <w:i/>
          <w:lang w:eastAsia="en-US"/>
        </w:rPr>
        <w:t>app</w:t>
      </w:r>
      <w:proofErr w:type="spellEnd"/>
      <w:r w:rsidR="00583B9C" w:rsidRPr="00685EA7">
        <w:rPr>
          <w:lang w:eastAsia="en-US"/>
        </w:rPr>
        <w:t xml:space="preserve">, </w:t>
      </w:r>
      <w:r w:rsidR="00583B9C" w:rsidRPr="00685EA7">
        <w:rPr>
          <w:i/>
          <w:lang w:eastAsia="en-US"/>
        </w:rPr>
        <w:t>standalone_bsp_0</w:t>
      </w:r>
      <w:r w:rsidR="00583B9C" w:rsidRPr="00685EA7">
        <w:rPr>
          <w:lang w:eastAsia="en-US"/>
        </w:rPr>
        <w:t xml:space="preserve"> i </w:t>
      </w:r>
      <w:proofErr w:type="spellStart"/>
      <w:r w:rsidR="00583B9C" w:rsidRPr="00685EA7">
        <w:rPr>
          <w:i/>
          <w:lang w:eastAsia="en-US"/>
        </w:rPr>
        <w:t>xps_hw_platform</w:t>
      </w:r>
      <w:proofErr w:type="spellEnd"/>
      <w:r w:rsidR="00583B9C" w:rsidRPr="00685EA7">
        <w:rPr>
          <w:lang w:eastAsia="en-US"/>
        </w:rPr>
        <w:t>.</w:t>
      </w:r>
    </w:p>
    <w:p w:rsidR="00583B9C" w:rsidRPr="00685EA7" w:rsidRDefault="00583B9C" w:rsidP="00583B9C">
      <w:pPr>
        <w:rPr>
          <w:lang w:eastAsia="en-US"/>
        </w:rPr>
      </w:pPr>
    </w:p>
    <w:p w:rsidR="00041C4D" w:rsidRPr="00685EA7" w:rsidRDefault="00041C4D" w:rsidP="00041C4D">
      <w:pPr>
        <w:keepNext/>
        <w:jc w:val="center"/>
      </w:pPr>
      <w:r w:rsidRPr="00685EA7">
        <w:rPr>
          <w:noProof/>
          <w:lang w:eastAsia="en-US"/>
        </w:rPr>
        <w:drawing>
          <wp:inline distT="0" distB="0" distL="0" distR="0" wp14:anchorId="62EDBA71" wp14:editId="55167783">
            <wp:extent cx="5267325" cy="4049255"/>
            <wp:effectExtent l="0" t="0" r="0" b="8890"/>
            <wp:docPr id="1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284478" cy="4062442"/>
                    </a:xfrm>
                    <a:prstGeom prst="rect">
                      <a:avLst/>
                    </a:prstGeom>
                    <a:noFill/>
                    <a:ln>
                      <a:noFill/>
                    </a:ln>
                  </pic:spPr>
                </pic:pic>
              </a:graphicData>
            </a:graphic>
          </wp:inline>
        </w:drawing>
      </w:r>
    </w:p>
    <w:p w:rsidR="00B303D2" w:rsidRPr="00685EA7" w:rsidRDefault="00041C4D" w:rsidP="00041C4D">
      <w:pPr>
        <w:pStyle w:val="Descripcin"/>
        <w:jc w:val="center"/>
        <w:rPr>
          <w:color w:val="auto"/>
        </w:rPr>
      </w:pPr>
      <w:bookmarkStart w:id="12" w:name="_Toc473149199"/>
      <w:r w:rsidRPr="00685EA7">
        <w:t xml:space="preserve">Figura </w:t>
      </w:r>
      <w:fldSimple w:instr=" SEQ Figura \* ARABIC ">
        <w:r w:rsidR="00404333" w:rsidRPr="00685EA7">
          <w:rPr>
            <w:noProof/>
          </w:rPr>
          <w:t>9</w:t>
        </w:r>
      </w:fldSimple>
      <w:r w:rsidRPr="00685EA7">
        <w:t xml:space="preserve">. </w:t>
      </w:r>
      <w:r w:rsidRPr="00685EA7">
        <w:rPr>
          <w:color w:val="auto"/>
        </w:rPr>
        <w:t xml:space="preserve">Captura de pantalla del programari Software </w:t>
      </w:r>
      <w:proofErr w:type="spellStart"/>
      <w:r w:rsidRPr="00685EA7">
        <w:rPr>
          <w:color w:val="auto"/>
        </w:rPr>
        <w:t>Development</w:t>
      </w:r>
      <w:proofErr w:type="spellEnd"/>
      <w:r w:rsidRPr="00685EA7">
        <w:rPr>
          <w:color w:val="auto"/>
        </w:rPr>
        <w:t xml:space="preserve"> Kit</w:t>
      </w:r>
      <w:bookmarkEnd w:id="12"/>
    </w:p>
    <w:p w:rsidR="00B96FEB" w:rsidRPr="00685EA7" w:rsidRDefault="00B96FEB">
      <w:pPr>
        <w:widowControl/>
        <w:spacing w:after="200" w:line="276" w:lineRule="auto"/>
        <w:jc w:val="left"/>
        <w:rPr>
          <w:lang w:eastAsia="en-US"/>
        </w:rPr>
      </w:pPr>
      <w:r w:rsidRPr="00685EA7">
        <w:rPr>
          <w:lang w:eastAsia="en-US"/>
        </w:rPr>
        <w:br w:type="page"/>
      </w:r>
    </w:p>
    <w:p w:rsidR="00B96FEB" w:rsidRPr="00685EA7" w:rsidRDefault="00B96FEB" w:rsidP="00B96FEB">
      <w:pPr>
        <w:pStyle w:val="TDC1"/>
      </w:pPr>
      <w:r w:rsidRPr="00685EA7">
        <w:lastRenderedPageBreak/>
        <w:t>Ethernet</w:t>
      </w:r>
    </w:p>
    <w:p w:rsidR="008E74DA" w:rsidRPr="00685EA7" w:rsidRDefault="00B96FEB" w:rsidP="00404333">
      <w:pPr>
        <w:pStyle w:val="TDC2"/>
      </w:pPr>
      <w:r w:rsidRPr="00685EA7">
        <w:t>Capes de la pila de protocol</w:t>
      </w:r>
    </w:p>
    <w:p w:rsidR="00404333" w:rsidRPr="00685EA7" w:rsidRDefault="00404333" w:rsidP="00404333">
      <w:pPr>
        <w:rPr>
          <w:lang w:eastAsia="en-US"/>
        </w:rPr>
      </w:pPr>
    </w:p>
    <w:p w:rsidR="00B158E2" w:rsidRPr="00685EA7" w:rsidRDefault="00404333" w:rsidP="00B158E2">
      <w:pPr>
        <w:widowControl/>
        <w:spacing w:after="200" w:line="276" w:lineRule="auto"/>
        <w:rPr>
          <w:lang w:eastAsia="en-US"/>
        </w:rPr>
      </w:pPr>
      <w:r w:rsidRPr="00685EA7">
        <w:rPr>
          <w:lang w:eastAsia="en-US"/>
        </w:rPr>
        <w:t xml:space="preserve">Com s’ha dit prèviament, </w:t>
      </w:r>
      <w:proofErr w:type="spellStart"/>
      <w:r w:rsidRPr="00685EA7">
        <w:rPr>
          <w:lang w:eastAsia="en-US"/>
        </w:rPr>
        <w:t>Ethernet</w:t>
      </w:r>
      <w:proofErr w:type="spellEnd"/>
      <w:r w:rsidRPr="00685EA7">
        <w:rPr>
          <w:lang w:eastAsia="en-US"/>
        </w:rPr>
        <w:t xml:space="preserve"> en sí és un estàndard que només s’aplica sobre les capes física i d’accés al medi en una xarxa d’equips interconnectats. Això vol dir que </w:t>
      </w:r>
      <w:proofErr w:type="spellStart"/>
      <w:r w:rsidRPr="00685EA7">
        <w:rPr>
          <w:lang w:eastAsia="en-US"/>
        </w:rPr>
        <w:t>Ethernet</w:t>
      </w:r>
      <w:proofErr w:type="spellEnd"/>
      <w:r w:rsidRPr="00685EA7">
        <w:rPr>
          <w:lang w:eastAsia="en-US"/>
        </w:rPr>
        <w:t xml:space="preserve"> no tracta les dades</w:t>
      </w:r>
      <w:r w:rsidR="00BB2728" w:rsidRPr="00685EA7">
        <w:rPr>
          <w:lang w:eastAsia="en-US"/>
        </w:rPr>
        <w:t xml:space="preserve"> </w:t>
      </w:r>
      <w:r w:rsidR="00BB2728" w:rsidRPr="00685EA7">
        <w:rPr>
          <w:i/>
          <w:lang w:eastAsia="en-US"/>
        </w:rPr>
        <w:t>útils</w:t>
      </w:r>
      <w:r w:rsidRPr="00685EA7">
        <w:rPr>
          <w:lang w:eastAsia="en-US"/>
        </w:rPr>
        <w:t xml:space="preserve"> de cap manera. Generalment, són els protocols de nivells superiors els que tracten amb les dades. Tots aquests protocols, dividits per les anomenades capes, estan englobats dins de l’estàndard conegut com model OSI</w:t>
      </w:r>
      <w:r w:rsidR="00777F57" w:rsidRPr="00685EA7">
        <w:rPr>
          <w:lang w:eastAsia="en-US"/>
        </w:rPr>
        <w:t xml:space="preserve"> (de l’anglès Open Systems </w:t>
      </w:r>
      <w:proofErr w:type="spellStart"/>
      <w:r w:rsidR="00777F57" w:rsidRPr="00685EA7">
        <w:rPr>
          <w:lang w:eastAsia="en-US"/>
        </w:rPr>
        <w:t>Interconnection</w:t>
      </w:r>
      <w:proofErr w:type="spellEnd"/>
      <w:r w:rsidR="00777F57" w:rsidRPr="00685EA7">
        <w:rPr>
          <w:lang w:eastAsia="en-US"/>
        </w:rPr>
        <w:t>)</w:t>
      </w:r>
      <w:r w:rsidR="00B158E2" w:rsidRPr="00685EA7">
        <w:rPr>
          <w:lang w:eastAsia="en-US"/>
        </w:rPr>
        <w:t xml:space="preserve"> de l’Organització Internacional per a l’Estandardització (ISO)</w:t>
      </w:r>
      <w:r w:rsidRPr="00685EA7">
        <w:rPr>
          <w:lang w:eastAsia="en-US"/>
        </w:rPr>
        <w:t xml:space="preserve">. Aquest model defineix les capes de </w:t>
      </w:r>
      <w:r w:rsidRPr="00685EA7">
        <w:rPr>
          <w:lang w:eastAsia="en-US"/>
        </w:rPr>
        <w:t>protocol</w:t>
      </w:r>
      <w:r w:rsidRPr="00685EA7">
        <w:rPr>
          <w:lang w:eastAsia="en-US"/>
        </w:rPr>
        <w:t xml:space="preserve"> que es necessita per connectar-se a </w:t>
      </w:r>
      <w:r w:rsidR="00B158E2" w:rsidRPr="00685EA7">
        <w:rPr>
          <w:lang w:eastAsia="en-US"/>
        </w:rPr>
        <w:t>la xarxa de xarxes, Internet</w:t>
      </w:r>
      <w:r w:rsidRPr="00685EA7">
        <w:rPr>
          <w:lang w:eastAsia="en-US"/>
        </w:rPr>
        <w:t xml:space="preserve">. </w:t>
      </w:r>
      <w:r w:rsidR="00B158E2" w:rsidRPr="00685EA7">
        <w:rPr>
          <w:lang w:eastAsia="en-US"/>
        </w:rPr>
        <w:t xml:space="preserve"> Una representació del model OSI es pot trobar a la Figura 10.</w:t>
      </w:r>
    </w:p>
    <w:p w:rsidR="00B158E2" w:rsidRPr="00685EA7" w:rsidRDefault="00B158E2" w:rsidP="00B158E2">
      <w:pPr>
        <w:keepNext/>
        <w:jc w:val="center"/>
      </w:pPr>
      <w:r w:rsidRPr="00685EA7">
        <w:rPr>
          <w:noProof/>
          <w:lang w:eastAsia="en-US"/>
        </w:rPr>
        <w:drawing>
          <wp:inline distT="0" distB="0" distL="0" distR="0" wp14:anchorId="55785FB9" wp14:editId="05FD0EB5">
            <wp:extent cx="4473265" cy="2324100"/>
            <wp:effectExtent l="0" t="0" r="3810" b="0"/>
            <wp:docPr id="11"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84015" cy="2381641"/>
                    </a:xfrm>
                    <a:prstGeom prst="rect">
                      <a:avLst/>
                    </a:prstGeom>
                    <a:noFill/>
                    <a:ln>
                      <a:noFill/>
                    </a:ln>
                  </pic:spPr>
                </pic:pic>
              </a:graphicData>
            </a:graphic>
          </wp:inline>
        </w:drawing>
      </w:r>
    </w:p>
    <w:p w:rsidR="008E74DA" w:rsidRPr="00685EA7" w:rsidRDefault="00B158E2" w:rsidP="00B158E2">
      <w:pPr>
        <w:pStyle w:val="Descripcin"/>
        <w:jc w:val="center"/>
        <w:rPr>
          <w:color w:val="auto"/>
        </w:rPr>
      </w:pPr>
      <w:bookmarkStart w:id="13" w:name="_Toc473149200"/>
      <w:r w:rsidRPr="00685EA7">
        <w:t xml:space="preserve">Figura </w:t>
      </w:r>
      <w:r w:rsidRPr="00685EA7">
        <w:fldChar w:fldCharType="begin"/>
      </w:r>
      <w:r w:rsidRPr="00685EA7">
        <w:instrText xml:space="preserve"> SEQ Figura \* ARABIC </w:instrText>
      </w:r>
      <w:r w:rsidRPr="00685EA7">
        <w:fldChar w:fldCharType="separate"/>
      </w:r>
      <w:r w:rsidRPr="00685EA7">
        <w:rPr>
          <w:noProof/>
        </w:rPr>
        <w:t>10</w:t>
      </w:r>
      <w:r w:rsidRPr="00685EA7">
        <w:rPr>
          <w:noProof/>
        </w:rPr>
        <w:fldChar w:fldCharType="end"/>
      </w:r>
      <w:r w:rsidRPr="00685EA7">
        <w:t xml:space="preserve">. </w:t>
      </w:r>
      <w:r w:rsidRPr="00685EA7">
        <w:rPr>
          <w:color w:val="auto"/>
        </w:rPr>
        <w:t>Representació del model OSI</w:t>
      </w:r>
      <w:bookmarkEnd w:id="13"/>
    </w:p>
    <w:p w:rsidR="0080076B" w:rsidRPr="00685EA7" w:rsidRDefault="00B158E2" w:rsidP="0080076B">
      <w:pPr>
        <w:widowControl/>
        <w:spacing w:after="200" w:line="276" w:lineRule="auto"/>
        <w:rPr>
          <w:lang w:eastAsia="en-US"/>
        </w:rPr>
      </w:pPr>
      <w:proofErr w:type="spellStart"/>
      <w:r w:rsidRPr="00685EA7">
        <w:t>Ethernet</w:t>
      </w:r>
      <w:proofErr w:type="spellEnd"/>
      <w:r w:rsidRPr="00685EA7">
        <w:t xml:space="preserve"> és l’encarregat de lligar els sistemes físicament i a nivell de paquets de dades, tal com es descriu a les normatives IEEE 802.3 i 802.2. A la capa física s’hi troba el tipus de connexió que s’ha d’utilitzar per tenir connectivitat </w:t>
      </w:r>
      <w:proofErr w:type="spellStart"/>
      <w:r w:rsidRPr="00685EA7">
        <w:t>Ethernet</w:t>
      </w:r>
      <w:proofErr w:type="spellEnd"/>
      <w:r w:rsidRPr="00685EA7">
        <w:t xml:space="preserve">. Generalment la connectivitat física </w:t>
      </w:r>
      <w:proofErr w:type="spellStart"/>
      <w:r w:rsidRPr="00685EA7">
        <w:t>d’Ethernet</w:t>
      </w:r>
      <w:proofErr w:type="spellEnd"/>
      <w:r w:rsidRPr="00685EA7">
        <w:t xml:space="preserve"> són cables amb parells diferencials trenats. Segons la taxa de bits que es vol fer servir, hi ha diferents estàndards dintre de la pròpia connectivitat </w:t>
      </w:r>
      <w:proofErr w:type="spellStart"/>
      <w:r w:rsidRPr="00685EA7">
        <w:t>Ethernet</w:t>
      </w:r>
      <w:proofErr w:type="spellEnd"/>
      <w:r w:rsidRPr="00685EA7">
        <w:t xml:space="preserve">. Generalment els estàndards són de 10/100/1000 </w:t>
      </w:r>
      <w:proofErr w:type="spellStart"/>
      <w:r w:rsidRPr="00685EA7">
        <w:t>Mbit</w:t>
      </w:r>
      <w:proofErr w:type="spellEnd"/>
      <w:r w:rsidRPr="00685EA7">
        <w:t>/s.</w:t>
      </w:r>
      <w:r w:rsidR="00AF2641" w:rsidRPr="00685EA7">
        <w:t xml:space="preserve"> El nombre de parells trenats també depèn de si es vol comunicació full-</w:t>
      </w:r>
      <w:proofErr w:type="spellStart"/>
      <w:r w:rsidR="00AF2641" w:rsidRPr="00685EA7">
        <w:t>duplex</w:t>
      </w:r>
      <w:proofErr w:type="spellEnd"/>
      <w:r w:rsidR="00AF2641" w:rsidRPr="00685EA7">
        <w:t xml:space="preserve"> o n’hi ha suficient amb </w:t>
      </w:r>
      <w:proofErr w:type="spellStart"/>
      <w:r w:rsidR="00AF2641" w:rsidRPr="00685EA7">
        <w:t>half-duplex</w:t>
      </w:r>
      <w:proofErr w:type="spellEnd"/>
      <w:r w:rsidR="00AF2641" w:rsidRPr="00685EA7">
        <w:t>.</w:t>
      </w:r>
      <w:r w:rsidRPr="00685EA7">
        <w:t xml:space="preserve"> Aquests estàndards requereixen de diferents tipus de cablejat. Per exemple, a la Figura</w:t>
      </w:r>
      <w:r w:rsidR="00AF2641" w:rsidRPr="00685EA7">
        <w:t xml:space="preserve"> 11</w:t>
      </w:r>
      <w:r w:rsidR="000535BF" w:rsidRPr="00685EA7">
        <w:t xml:space="preserve"> es pot veure una comparativa entre cables de diferent</w:t>
      </w:r>
      <w:r w:rsidR="0080076B" w:rsidRPr="00685EA7">
        <w:t>s categories, que serveixen per les diferents velocitats. L</w:t>
      </w:r>
      <w:r w:rsidR="005F7BA2" w:rsidRPr="00685EA7">
        <w:t>es</w:t>
      </w:r>
      <w:r w:rsidR="0080076B" w:rsidRPr="00685EA7">
        <w:t xml:space="preserve"> difer</w:t>
      </w:r>
      <w:r w:rsidR="005F7BA2" w:rsidRPr="00685EA7">
        <w:t>ències</w:t>
      </w:r>
      <w:r w:rsidR="0080076B" w:rsidRPr="00685EA7">
        <w:t xml:space="preserve"> entre uns cables i uns altres </w:t>
      </w:r>
      <w:r w:rsidR="005F7BA2" w:rsidRPr="00685EA7">
        <w:t xml:space="preserve">generalment són: </w:t>
      </w:r>
      <w:r w:rsidR="0080076B" w:rsidRPr="00685EA7">
        <w:t>la quantitat de parells diferencials disponibles, la millora en aïllament entre aquests</w:t>
      </w:r>
      <w:r w:rsidR="005F7BA2" w:rsidRPr="00685EA7">
        <w:t xml:space="preserve"> i la densitat del trenat dels mateixos</w:t>
      </w:r>
      <w:r w:rsidR="0080076B" w:rsidRPr="00685EA7">
        <w:t>.</w:t>
      </w:r>
      <w:r w:rsidR="0080076B" w:rsidRPr="00685EA7">
        <w:rPr>
          <w:lang w:eastAsia="en-US"/>
        </w:rPr>
        <w:t xml:space="preserve"> </w:t>
      </w:r>
      <w:r w:rsidR="005F7BA2" w:rsidRPr="00685EA7">
        <w:rPr>
          <w:lang w:eastAsia="en-US"/>
        </w:rPr>
        <w:t xml:space="preserve">Per exemple, per funcionar a 10 </w:t>
      </w:r>
      <w:proofErr w:type="spellStart"/>
      <w:r w:rsidR="005F7BA2" w:rsidRPr="00685EA7">
        <w:rPr>
          <w:lang w:eastAsia="en-US"/>
        </w:rPr>
        <w:t>Mbit</w:t>
      </w:r>
      <w:proofErr w:type="spellEnd"/>
      <w:r w:rsidR="005F7BA2" w:rsidRPr="00685EA7">
        <w:rPr>
          <w:lang w:eastAsia="en-US"/>
        </w:rPr>
        <w:t xml:space="preserve">/s no fan falta més que cables de categoria 3, amb 2 parells trenats, mentre que per funcionar a 100 </w:t>
      </w:r>
      <w:proofErr w:type="spellStart"/>
      <w:r w:rsidR="005F7BA2" w:rsidRPr="00685EA7">
        <w:rPr>
          <w:lang w:eastAsia="en-US"/>
        </w:rPr>
        <w:t>Mbit</w:t>
      </w:r>
      <w:proofErr w:type="spellEnd"/>
      <w:r w:rsidR="005F7BA2" w:rsidRPr="00685EA7">
        <w:rPr>
          <w:lang w:eastAsia="en-US"/>
        </w:rPr>
        <w:t xml:space="preserve">/s es necessiten cables de categoria 5 com a mínim. També existeixen cables de categories superiors, que permeten velocitats de transmissió superiors als 1000 </w:t>
      </w:r>
      <w:proofErr w:type="spellStart"/>
      <w:r w:rsidR="005F7BA2" w:rsidRPr="00685EA7">
        <w:rPr>
          <w:lang w:eastAsia="en-US"/>
        </w:rPr>
        <w:t>Mbit</w:t>
      </w:r>
      <w:proofErr w:type="spellEnd"/>
      <w:r w:rsidR="005F7BA2" w:rsidRPr="00685EA7">
        <w:rPr>
          <w:lang w:eastAsia="en-US"/>
        </w:rPr>
        <w:t xml:space="preserve">/s, arribant en alguns casos fins a 10 </w:t>
      </w:r>
      <w:proofErr w:type="spellStart"/>
      <w:r w:rsidR="005F7BA2" w:rsidRPr="00685EA7">
        <w:rPr>
          <w:lang w:eastAsia="en-US"/>
        </w:rPr>
        <w:t>Gbit</w:t>
      </w:r>
      <w:proofErr w:type="spellEnd"/>
      <w:r w:rsidR="005F7BA2" w:rsidRPr="00685EA7">
        <w:rPr>
          <w:lang w:eastAsia="en-US"/>
        </w:rPr>
        <w:t>/s.</w:t>
      </w:r>
    </w:p>
    <w:p w:rsidR="0080076B" w:rsidRPr="00685EA7" w:rsidRDefault="0080076B" w:rsidP="0080076B">
      <w:pPr>
        <w:keepNext/>
        <w:jc w:val="center"/>
      </w:pPr>
      <w:r w:rsidRPr="00685EA7">
        <w:rPr>
          <w:noProof/>
          <w:lang w:eastAsia="en-US"/>
        </w:rPr>
        <w:lastRenderedPageBreak/>
        <w:drawing>
          <wp:inline distT="0" distB="0" distL="0" distR="0" wp14:anchorId="5E3C40A8" wp14:editId="48894FA3">
            <wp:extent cx="4743450" cy="2371725"/>
            <wp:effectExtent l="0" t="0" r="0" b="9525"/>
            <wp:docPr id="12"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757386" cy="2378693"/>
                    </a:xfrm>
                    <a:prstGeom prst="rect">
                      <a:avLst/>
                    </a:prstGeom>
                    <a:noFill/>
                    <a:ln>
                      <a:noFill/>
                    </a:ln>
                  </pic:spPr>
                </pic:pic>
              </a:graphicData>
            </a:graphic>
          </wp:inline>
        </w:drawing>
      </w:r>
    </w:p>
    <w:p w:rsidR="0080076B" w:rsidRPr="00685EA7" w:rsidRDefault="0080076B" w:rsidP="0080076B">
      <w:pPr>
        <w:pStyle w:val="Descripcin"/>
        <w:jc w:val="center"/>
        <w:rPr>
          <w:color w:val="auto"/>
        </w:rPr>
      </w:pPr>
      <w:bookmarkStart w:id="14" w:name="_Toc473149201"/>
      <w:r w:rsidRPr="00685EA7">
        <w:t xml:space="preserve">Figura </w:t>
      </w:r>
      <w:r w:rsidRPr="00685EA7">
        <w:fldChar w:fldCharType="begin"/>
      </w:r>
      <w:r w:rsidRPr="00685EA7">
        <w:instrText xml:space="preserve"> SEQ Figura \* ARABIC </w:instrText>
      </w:r>
      <w:r w:rsidRPr="00685EA7">
        <w:fldChar w:fldCharType="separate"/>
      </w:r>
      <w:r w:rsidR="00E64ECC" w:rsidRPr="00685EA7">
        <w:rPr>
          <w:noProof/>
        </w:rPr>
        <w:t>11</w:t>
      </w:r>
      <w:r w:rsidRPr="00685EA7">
        <w:rPr>
          <w:noProof/>
        </w:rPr>
        <w:fldChar w:fldCharType="end"/>
      </w:r>
      <w:r w:rsidRPr="00685EA7">
        <w:t xml:space="preserve">. </w:t>
      </w:r>
      <w:r w:rsidR="00E64ECC" w:rsidRPr="00685EA7">
        <w:rPr>
          <w:color w:val="auto"/>
        </w:rPr>
        <w:t xml:space="preserve">Diferents categories de cablejat per </w:t>
      </w:r>
      <w:proofErr w:type="spellStart"/>
      <w:r w:rsidR="00E64ECC" w:rsidRPr="00685EA7">
        <w:rPr>
          <w:color w:val="auto"/>
        </w:rPr>
        <w:t>Ethernet</w:t>
      </w:r>
      <w:proofErr w:type="spellEnd"/>
      <w:r w:rsidR="00E64ECC" w:rsidRPr="00685EA7">
        <w:rPr>
          <w:color w:val="auto"/>
        </w:rPr>
        <w:t xml:space="preserve"> que es poden trobar</w:t>
      </w:r>
      <w:bookmarkEnd w:id="14"/>
    </w:p>
    <w:p w:rsidR="00685EA7" w:rsidRPr="00685EA7" w:rsidRDefault="002A311A" w:rsidP="00685EA7">
      <w:r w:rsidRPr="00685EA7">
        <w:t xml:space="preserve">En aquesta figura es pot veure que els </w:t>
      </w:r>
      <w:r w:rsidR="00685EA7" w:rsidRPr="00685EA7">
        <w:t xml:space="preserve">parells dels </w:t>
      </w:r>
      <w:r w:rsidRPr="00685EA7">
        <w:t>cables de categoria 3 estan trenats molt poc densament i no tenen cap tipus d’aïllament</w:t>
      </w:r>
      <w:r w:rsidR="00685EA7" w:rsidRPr="00685EA7">
        <w:t xml:space="preserve"> electromagnètic</w:t>
      </w:r>
      <w:r w:rsidRPr="00685EA7">
        <w:t xml:space="preserve">, ni entre </w:t>
      </w:r>
      <w:r w:rsidR="00685EA7" w:rsidRPr="00685EA7">
        <w:t>ells ni respecte a l’ambient. A l’altre extrem es troben els cables de categoria 6a, que estan aïllats front a interferències electromagnètiques mitjançant apantallament del cable amb malla de coure, i també entre ells fent servir una pel·lícula metal·litzada d’alumini-</w:t>
      </w:r>
      <w:proofErr w:type="spellStart"/>
      <w:r w:rsidR="00685EA7" w:rsidRPr="00685EA7">
        <w:t>mylar</w:t>
      </w:r>
      <w:proofErr w:type="spellEnd"/>
      <w:r w:rsidR="00685EA7" w:rsidRPr="00685EA7">
        <w:t xml:space="preserve">. </w:t>
      </w:r>
    </w:p>
    <w:p w:rsidR="00685EA7" w:rsidRPr="00685EA7" w:rsidRDefault="00685EA7" w:rsidP="00685EA7">
      <w:pPr>
        <w:rPr>
          <w:b/>
          <w:sz w:val="24"/>
        </w:rPr>
      </w:pPr>
    </w:p>
    <w:p w:rsidR="00685EA7" w:rsidRDefault="00685EA7">
      <w:pPr>
        <w:widowControl/>
        <w:spacing w:after="200" w:line="276" w:lineRule="auto"/>
        <w:jc w:val="left"/>
        <w:rPr>
          <w:b/>
          <w:bCs/>
          <w:sz w:val="24"/>
          <w:lang w:eastAsia="en-US"/>
        </w:rPr>
      </w:pPr>
      <w:r>
        <w:br w:type="page"/>
      </w:r>
    </w:p>
    <w:p w:rsidR="00685EA7" w:rsidRPr="00685EA7" w:rsidRDefault="00685EA7" w:rsidP="00685EA7">
      <w:pPr>
        <w:pStyle w:val="TDC2"/>
      </w:pPr>
      <w:r w:rsidRPr="00685EA7">
        <w:lastRenderedPageBreak/>
        <w:t>Funcionament a la placa utilitzada</w:t>
      </w:r>
    </w:p>
    <w:p w:rsidR="00685EA7" w:rsidRPr="00685EA7" w:rsidRDefault="00685EA7" w:rsidP="00685EA7"/>
    <w:p w:rsidR="00685EA7" w:rsidRPr="00685EA7" w:rsidRDefault="00685EA7" w:rsidP="00685EA7">
      <w:pPr>
        <w:rPr>
          <w:lang w:eastAsia="en-US"/>
        </w:rPr>
      </w:pPr>
      <w:r w:rsidRPr="00685EA7">
        <w:t>Un cop es té generat el</w:t>
      </w:r>
    </w:p>
    <w:p w:rsidR="008E74DA" w:rsidRPr="00685EA7" w:rsidRDefault="00B96FEB">
      <w:pPr>
        <w:widowControl/>
        <w:spacing w:after="200" w:line="276" w:lineRule="auto"/>
        <w:jc w:val="left"/>
      </w:pPr>
      <w:r w:rsidRPr="00685EA7">
        <w:br w:type="page"/>
      </w:r>
      <w:bookmarkStart w:id="15" w:name="_GoBack"/>
      <w:bookmarkEnd w:id="15"/>
    </w:p>
    <w:p w:rsidR="004B4EEF" w:rsidRPr="00685EA7" w:rsidRDefault="004B4EEF" w:rsidP="004B4EEF">
      <w:pPr>
        <w:pStyle w:val="Puesto"/>
      </w:pPr>
      <w:r w:rsidRPr="00685EA7">
        <w:lastRenderedPageBreak/>
        <w:t>CONCLUSIONS</w:t>
      </w:r>
    </w:p>
    <w:p w:rsidR="004C66EE" w:rsidRPr="00685EA7" w:rsidRDefault="004C66EE" w:rsidP="004C66EE">
      <w:pPr>
        <w:rPr>
          <w:lang w:eastAsia="en-US"/>
        </w:rPr>
      </w:pPr>
      <w:r w:rsidRPr="00685EA7">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Pr="00685EA7" w:rsidRDefault="004C66EE" w:rsidP="004C66EE">
      <w:pPr>
        <w:rPr>
          <w:lang w:eastAsia="en-US"/>
        </w:rPr>
      </w:pPr>
    </w:p>
    <w:p w:rsidR="004C66EE" w:rsidRPr="00685EA7" w:rsidRDefault="004C66EE" w:rsidP="004C66EE">
      <w:pPr>
        <w:rPr>
          <w:lang w:eastAsia="en-US"/>
        </w:rPr>
      </w:pPr>
      <w:r w:rsidRPr="00685EA7">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Pr="00685EA7" w:rsidRDefault="004C66EE" w:rsidP="004C66EE">
      <w:pPr>
        <w:rPr>
          <w:lang w:eastAsia="en-US"/>
        </w:rPr>
      </w:pPr>
    </w:p>
    <w:p w:rsidR="0099417F" w:rsidRPr="00685EA7" w:rsidRDefault="0099417F">
      <w:pPr>
        <w:widowControl/>
        <w:spacing w:after="200" w:line="276" w:lineRule="auto"/>
        <w:jc w:val="left"/>
        <w:rPr>
          <w:lang w:eastAsia="en-US"/>
        </w:rPr>
      </w:pPr>
      <w:r w:rsidRPr="00685EA7">
        <w:rPr>
          <w:lang w:eastAsia="en-US"/>
        </w:rPr>
        <w:br w:type="page"/>
      </w:r>
    </w:p>
    <w:p w:rsidR="004B4EEF" w:rsidRPr="00685EA7" w:rsidRDefault="004B4EEF" w:rsidP="004B4EEF">
      <w:pPr>
        <w:pStyle w:val="Puesto"/>
      </w:pPr>
      <w:r w:rsidRPr="00685EA7">
        <w:lastRenderedPageBreak/>
        <w:t>AGRAÏMENTS</w:t>
      </w:r>
    </w:p>
    <w:p w:rsidR="004C66EE" w:rsidRPr="00685EA7" w:rsidRDefault="004C66EE" w:rsidP="004C66EE">
      <w:pPr>
        <w:rPr>
          <w:lang w:eastAsia="en-US"/>
        </w:rPr>
      </w:pPr>
      <w:r w:rsidRPr="00685EA7">
        <w:rPr>
          <w:lang w:eastAsia="en-US"/>
        </w:rPr>
        <w:t xml:space="preserve">Es poden incloure agraïments relatius a ajuts en la realització del treball i en la preparació del </w:t>
      </w:r>
      <w:proofErr w:type="spellStart"/>
      <w:r w:rsidRPr="00685EA7">
        <w:rPr>
          <w:lang w:eastAsia="en-US"/>
        </w:rPr>
        <w:t>dcoument</w:t>
      </w:r>
      <w:proofErr w:type="spellEnd"/>
      <w:r w:rsidRPr="00685EA7">
        <w:rPr>
          <w:lang w:eastAsia="en-US"/>
        </w:rPr>
        <w:t xml:space="preserve">.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Pr="00685EA7" w:rsidRDefault="0099417F" w:rsidP="004C66EE">
      <w:pPr>
        <w:rPr>
          <w:lang w:eastAsia="en-US"/>
        </w:rPr>
      </w:pPr>
    </w:p>
    <w:p w:rsidR="0099417F" w:rsidRPr="00685EA7" w:rsidRDefault="0099417F">
      <w:pPr>
        <w:widowControl/>
        <w:spacing w:after="200" w:line="276" w:lineRule="auto"/>
        <w:jc w:val="left"/>
        <w:rPr>
          <w:lang w:eastAsia="en-US"/>
        </w:rPr>
      </w:pPr>
      <w:r w:rsidRPr="00685EA7">
        <w:rPr>
          <w:lang w:eastAsia="en-US"/>
        </w:rPr>
        <w:br w:type="page"/>
      </w:r>
    </w:p>
    <w:p w:rsidR="00FE0575" w:rsidRPr="00685EA7" w:rsidRDefault="004B4EEF" w:rsidP="004B4EEF">
      <w:pPr>
        <w:pStyle w:val="Puesto"/>
      </w:pPr>
      <w:r w:rsidRPr="00685EA7">
        <w:lastRenderedPageBreak/>
        <w:t>BIBLIOGRAFIA</w:t>
      </w:r>
    </w:p>
    <w:p w:rsidR="002F1C4C" w:rsidRPr="00685EA7" w:rsidRDefault="002F1C4C" w:rsidP="00066D51">
      <w:pPr>
        <w:rPr>
          <w:lang w:eastAsia="en-US"/>
        </w:rPr>
      </w:pPr>
      <w:r w:rsidRPr="00685EA7">
        <w:rPr>
          <w:lang w:eastAsia="en-US"/>
        </w:rPr>
        <w:t>Únicament han de figurar en aquest apartat aquelles referències bibliogràfiques que hagin estat c</w:t>
      </w:r>
      <w:r w:rsidR="003B36AE" w:rsidRPr="00685EA7">
        <w:rPr>
          <w:lang w:eastAsia="en-US"/>
        </w:rPr>
        <w:t xml:space="preserve">itades al llarg del TFG/TFM. Les entrades o els elements de la llista de referències </w:t>
      </w:r>
      <w:r w:rsidR="00066D51" w:rsidRPr="00685EA7">
        <w:rPr>
          <w:lang w:eastAsia="en-US"/>
        </w:rPr>
        <w:t>han de donar-se segons l’esquema general Autor/Títol/Dades de la publicació</w:t>
      </w:r>
    </w:p>
    <w:p w:rsidR="00066D51" w:rsidRPr="00685EA7" w:rsidRDefault="00066D51" w:rsidP="00066D51">
      <w:pPr>
        <w:rPr>
          <w:lang w:eastAsia="en-US"/>
        </w:rPr>
      </w:pPr>
    </w:p>
    <w:p w:rsidR="00066D51" w:rsidRPr="00685EA7" w:rsidRDefault="00066D51" w:rsidP="00066D51">
      <w:pPr>
        <w:rPr>
          <w:lang w:eastAsia="en-US"/>
        </w:rPr>
      </w:pPr>
      <w:r w:rsidRPr="00685EA7">
        <w:rPr>
          <w:lang w:eastAsia="en-US"/>
        </w:rPr>
        <w:t xml:space="preserve">Per més informació us recomanem visiteu la pàgina web de Publica (que fa referència a l’elaboració de referències </w:t>
      </w:r>
      <w:proofErr w:type="spellStart"/>
      <w:r w:rsidRPr="00685EA7">
        <w:rPr>
          <w:lang w:eastAsia="en-US"/>
        </w:rPr>
        <w:t>bibliògrafiques</w:t>
      </w:r>
      <w:proofErr w:type="spellEnd"/>
      <w:r w:rsidRPr="00685EA7">
        <w:rPr>
          <w:lang w:eastAsia="en-US"/>
        </w:rPr>
        <w:t>: http://publica.upc.edu/ca/estil/iso690</w:t>
      </w:r>
    </w:p>
    <w:p w:rsidR="00066D51" w:rsidRPr="00685EA7" w:rsidRDefault="00066D51" w:rsidP="00066D51">
      <w:pPr>
        <w:rPr>
          <w:lang w:eastAsia="en-US"/>
        </w:rPr>
      </w:pPr>
    </w:p>
    <w:p w:rsidR="00066D51" w:rsidRPr="00685EA7" w:rsidRDefault="00066D51" w:rsidP="00066D51">
      <w:pPr>
        <w:rPr>
          <w:lang w:eastAsia="en-US"/>
        </w:rPr>
      </w:pPr>
      <w:r w:rsidRPr="00685EA7">
        <w:rPr>
          <w:lang w:eastAsia="en-US"/>
        </w:rPr>
        <w:t>Exemples:</w:t>
      </w:r>
    </w:p>
    <w:p w:rsidR="00066D51" w:rsidRPr="00685EA7" w:rsidRDefault="00066D51" w:rsidP="00066D51">
      <w:pPr>
        <w:rPr>
          <w:lang w:eastAsia="en-US"/>
        </w:rPr>
      </w:pPr>
    </w:p>
    <w:p w:rsidR="00066D51" w:rsidRPr="00685EA7" w:rsidRDefault="00066D51" w:rsidP="00066D51">
      <w:pPr>
        <w:rPr>
          <w:lang w:eastAsia="en-US"/>
        </w:rPr>
      </w:pPr>
    </w:p>
    <w:p w:rsidR="00066D51" w:rsidRPr="00685EA7" w:rsidRDefault="00066D51" w:rsidP="00066D51">
      <w:r w:rsidRPr="00685EA7">
        <w:t>CARDONA, S. Teoria de màquines. Barcelona, Edicions UPC, 2000, p. 99-105</w:t>
      </w:r>
    </w:p>
    <w:p w:rsidR="00066D51" w:rsidRPr="00685EA7" w:rsidRDefault="00066D51" w:rsidP="00066D51"/>
    <w:p w:rsidR="00A1706E" w:rsidRPr="00685EA7" w:rsidRDefault="00A1706E" w:rsidP="00A1706E">
      <w:r w:rsidRPr="00685EA7">
        <w:t xml:space="preserve">GUTOWSKI, T,G., DYM, C.L. </w:t>
      </w:r>
      <w:proofErr w:type="spellStart"/>
      <w:r w:rsidRPr="00685EA7">
        <w:t>Propagation</w:t>
      </w:r>
      <w:proofErr w:type="spellEnd"/>
      <w:r w:rsidRPr="00685EA7">
        <w:t xml:space="preserve"> of </w:t>
      </w:r>
      <w:proofErr w:type="spellStart"/>
      <w:r w:rsidRPr="00685EA7">
        <w:t>ground</w:t>
      </w:r>
      <w:proofErr w:type="spellEnd"/>
      <w:r w:rsidRPr="00685EA7">
        <w:t xml:space="preserve"> </w:t>
      </w:r>
      <w:proofErr w:type="spellStart"/>
      <w:r w:rsidRPr="00685EA7">
        <w:t>vibration</w:t>
      </w:r>
      <w:proofErr w:type="spellEnd"/>
      <w:r w:rsidRPr="00685EA7">
        <w:t xml:space="preserve">: a </w:t>
      </w:r>
      <w:proofErr w:type="spellStart"/>
      <w:r w:rsidRPr="00685EA7">
        <w:t>review</w:t>
      </w:r>
      <w:proofErr w:type="spellEnd"/>
      <w:r w:rsidRPr="00685EA7">
        <w:t xml:space="preserve">. </w:t>
      </w:r>
      <w:proofErr w:type="spellStart"/>
      <w:r w:rsidRPr="00685EA7">
        <w:t>Journal</w:t>
      </w:r>
      <w:proofErr w:type="spellEnd"/>
      <w:r w:rsidRPr="00685EA7">
        <w:t xml:space="preserve"> of </w:t>
      </w:r>
      <w:proofErr w:type="spellStart"/>
      <w:r w:rsidRPr="00685EA7">
        <w:t>Sound</w:t>
      </w:r>
      <w:proofErr w:type="spellEnd"/>
      <w:r w:rsidRPr="00685EA7">
        <w:t xml:space="preserve"> </w:t>
      </w:r>
      <w:proofErr w:type="spellStart"/>
      <w:r w:rsidRPr="00685EA7">
        <w:t>and</w:t>
      </w:r>
      <w:proofErr w:type="spellEnd"/>
      <w:r w:rsidRPr="00685EA7">
        <w:t xml:space="preserve"> </w:t>
      </w:r>
      <w:proofErr w:type="spellStart"/>
      <w:r w:rsidRPr="00685EA7">
        <w:t>Vibration</w:t>
      </w:r>
      <w:proofErr w:type="spellEnd"/>
      <w:r w:rsidRPr="00685EA7">
        <w:t>. Vol. 49(2), 1976, p. 179-193.</w:t>
      </w:r>
    </w:p>
    <w:p w:rsidR="00A1706E" w:rsidRPr="00685EA7" w:rsidRDefault="00A1706E" w:rsidP="00A1706E">
      <w:pPr>
        <w:widowControl/>
        <w:spacing w:after="200" w:line="276" w:lineRule="auto"/>
        <w:jc w:val="left"/>
      </w:pPr>
      <w:r w:rsidRPr="00685EA7">
        <w:br w:type="page"/>
      </w:r>
    </w:p>
    <w:p w:rsidR="00A1706E" w:rsidRPr="00685EA7" w:rsidRDefault="00A1706E" w:rsidP="00A1706E">
      <w:pPr>
        <w:pStyle w:val="Puesto"/>
      </w:pPr>
      <w:bookmarkStart w:id="16" w:name="_Toc434403283"/>
      <w:r w:rsidRPr="00685EA7">
        <w:lastRenderedPageBreak/>
        <w:t>ANNEX</w:t>
      </w:r>
      <w:bookmarkEnd w:id="16"/>
      <w:r w:rsidRPr="00685EA7">
        <w:t xml:space="preserve"> </w:t>
      </w:r>
    </w:p>
    <w:p w:rsidR="00066D51" w:rsidRPr="00685EA7" w:rsidRDefault="00066D51" w:rsidP="00A1706E">
      <w:pPr>
        <w:rPr>
          <w:lang w:eastAsia="en-US"/>
        </w:rPr>
      </w:pPr>
    </w:p>
    <w:sectPr w:rsidR="00066D51" w:rsidRPr="00685EA7" w:rsidSect="00A1706E">
      <w:headerReference w:type="default" r:id="rId20"/>
      <w:footerReference w:type="default" r:id="rId21"/>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4AA" w:rsidRDefault="00AB54AA">
      <w:r>
        <w:separator/>
      </w:r>
    </w:p>
  </w:endnote>
  <w:endnote w:type="continuationSeparator" w:id="0">
    <w:p w:rsidR="00AB54AA" w:rsidRDefault="00AB5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685EA7">
          <w:rPr>
            <w:noProof/>
          </w:rPr>
          <w:t>21</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4AA" w:rsidRDefault="00AB54AA">
      <w:r>
        <w:separator/>
      </w:r>
    </w:p>
  </w:footnote>
  <w:footnote w:type="continuationSeparator" w:id="0">
    <w:p w:rsidR="00AB54AA" w:rsidRDefault="00AB54AA">
      <w:r>
        <w:continuationSeparator/>
      </w:r>
    </w:p>
  </w:footnote>
  <w:footnote w:id="1">
    <w:p w:rsidR="007964B6" w:rsidRDefault="007964B6">
      <w:pPr>
        <w:pStyle w:val="Textonotapie"/>
      </w:pPr>
      <w:r>
        <w:rPr>
          <w:rStyle w:val="Refdenotaalpie"/>
        </w:rPr>
        <w:footnoteRef/>
      </w:r>
      <w:r>
        <w:t xml:space="preserve"> Alt nivell en comparació amb el llenguatge d’asse</w:t>
      </w:r>
      <w:r w:rsidR="00DE55EF">
        <w:t>mblador</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885"/>
    <w:multiLevelType w:val="hybridMultilevel"/>
    <w:tmpl w:val="AA40C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5138D"/>
    <w:multiLevelType w:val="hybridMultilevel"/>
    <w:tmpl w:val="5876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24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6661B7"/>
    <w:multiLevelType w:val="hybridMultilevel"/>
    <w:tmpl w:val="EB4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33645"/>
    <w:multiLevelType w:val="multilevel"/>
    <w:tmpl w:val="34307480"/>
    <w:lvl w:ilvl="0">
      <w:start w:val="1"/>
      <w:numFmt w:val="decimal"/>
      <w:pStyle w:val="TDC1"/>
      <w:lvlText w:val="%1."/>
      <w:lvlJc w:val="left"/>
      <w:pPr>
        <w:ind w:left="360" w:hanging="360"/>
      </w:pPr>
      <w:rPr>
        <w:rFonts w:hint="default"/>
      </w:rPr>
    </w:lvl>
    <w:lvl w:ilvl="1">
      <w:start w:val="1"/>
      <w:numFmt w:val="decimal"/>
      <w:pStyle w:val="TDC2"/>
      <w:lvlText w:val="%1.%2."/>
      <w:lvlJc w:val="left"/>
      <w:pPr>
        <w:ind w:left="792" w:hanging="432"/>
      </w:pPr>
      <w:rPr>
        <w:rFonts w:hint="default"/>
      </w:rPr>
    </w:lvl>
    <w:lvl w:ilvl="2">
      <w:start w:val="1"/>
      <w:numFmt w:val="decimal"/>
      <w:lvlRestart w:val="1"/>
      <w:pStyle w:val="TDC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14E2A6D"/>
    <w:multiLevelType w:val="hybridMultilevel"/>
    <w:tmpl w:val="8700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07910"/>
    <w:multiLevelType w:val="hybridMultilevel"/>
    <w:tmpl w:val="5B26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35D8C"/>
    <w:multiLevelType w:val="hybridMultilevel"/>
    <w:tmpl w:val="AC886B28"/>
    <w:lvl w:ilvl="0" w:tplc="36C6C302">
      <w:start w:val="1"/>
      <w:numFmt w:val="decimal"/>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9">
    <w:nsid w:val="540C299B"/>
    <w:multiLevelType w:val="multilevel"/>
    <w:tmpl w:val="3FCC00E4"/>
    <w:lvl w:ilvl="0">
      <w:start w:val="6"/>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5E116B95"/>
    <w:multiLevelType w:val="multilevel"/>
    <w:tmpl w:val="197649C0"/>
    <w:styleLink w:val="Estilo1"/>
    <w:lvl w:ilvl="0">
      <w:start w:val="1"/>
      <w:numFmt w:val="decimal"/>
      <w:lvlText w:val="1.%1."/>
      <w:lvlJc w:val="center"/>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62063DAE"/>
    <w:multiLevelType w:val="hybridMultilevel"/>
    <w:tmpl w:val="D99C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0E0C56"/>
    <w:multiLevelType w:val="multilevel"/>
    <w:tmpl w:val="F080F6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1"/>
  </w:num>
  <w:num w:numId="3">
    <w:abstractNumId w:val="4"/>
  </w:num>
  <w:num w:numId="4">
    <w:abstractNumId w:val="4"/>
  </w:num>
  <w:num w:numId="5">
    <w:abstractNumId w:val="9"/>
  </w:num>
  <w:num w:numId="6">
    <w:abstractNumId w:val="8"/>
  </w:num>
  <w:num w:numId="7">
    <w:abstractNumId w:val="4"/>
    <w:lvlOverride w:ilvl="0">
      <w:startOverride w:val="1"/>
    </w:lvlOverride>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7"/>
  </w:num>
  <w:num w:numId="18">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 w:ilvl="0">
        <w:start w:val="6"/>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6A21"/>
    <w:rsid w:val="00027CAE"/>
    <w:rsid w:val="00033CD3"/>
    <w:rsid w:val="00041C4D"/>
    <w:rsid w:val="000535BF"/>
    <w:rsid w:val="00066D51"/>
    <w:rsid w:val="000D32D8"/>
    <w:rsid w:val="000D6844"/>
    <w:rsid w:val="000E70B9"/>
    <w:rsid w:val="000F56C4"/>
    <w:rsid w:val="001057FE"/>
    <w:rsid w:val="00120CA8"/>
    <w:rsid w:val="001A5259"/>
    <w:rsid w:val="001A7E7E"/>
    <w:rsid w:val="001F3945"/>
    <w:rsid w:val="00202FA2"/>
    <w:rsid w:val="00220DC1"/>
    <w:rsid w:val="00221B63"/>
    <w:rsid w:val="00227C95"/>
    <w:rsid w:val="0023634C"/>
    <w:rsid w:val="002655AE"/>
    <w:rsid w:val="002720C8"/>
    <w:rsid w:val="002A311A"/>
    <w:rsid w:val="002D76CE"/>
    <w:rsid w:val="002F11E0"/>
    <w:rsid w:val="002F1C4C"/>
    <w:rsid w:val="00317BEF"/>
    <w:rsid w:val="003613F7"/>
    <w:rsid w:val="00364FB1"/>
    <w:rsid w:val="00373194"/>
    <w:rsid w:val="003A7033"/>
    <w:rsid w:val="003B36AE"/>
    <w:rsid w:val="003B7483"/>
    <w:rsid w:val="003C7864"/>
    <w:rsid w:val="003D5B2A"/>
    <w:rsid w:val="00404333"/>
    <w:rsid w:val="00435D36"/>
    <w:rsid w:val="004B4EEF"/>
    <w:rsid w:val="004C66EE"/>
    <w:rsid w:val="00521715"/>
    <w:rsid w:val="00531AAA"/>
    <w:rsid w:val="005571F2"/>
    <w:rsid w:val="00573472"/>
    <w:rsid w:val="00583B9C"/>
    <w:rsid w:val="0058504F"/>
    <w:rsid w:val="00586A2A"/>
    <w:rsid w:val="005A1BAE"/>
    <w:rsid w:val="005E6C3A"/>
    <w:rsid w:val="005F0B38"/>
    <w:rsid w:val="005F7BA2"/>
    <w:rsid w:val="0064241A"/>
    <w:rsid w:val="0064286D"/>
    <w:rsid w:val="00664988"/>
    <w:rsid w:val="006655FB"/>
    <w:rsid w:val="00685EA7"/>
    <w:rsid w:val="00693D79"/>
    <w:rsid w:val="006D17C1"/>
    <w:rsid w:val="006D1FD5"/>
    <w:rsid w:val="006E288E"/>
    <w:rsid w:val="006F796E"/>
    <w:rsid w:val="007011C1"/>
    <w:rsid w:val="00721855"/>
    <w:rsid w:val="00740C8F"/>
    <w:rsid w:val="00746CAE"/>
    <w:rsid w:val="00751AE6"/>
    <w:rsid w:val="00766EA8"/>
    <w:rsid w:val="00777F57"/>
    <w:rsid w:val="007964B6"/>
    <w:rsid w:val="007E6F3D"/>
    <w:rsid w:val="007F1668"/>
    <w:rsid w:val="007F5977"/>
    <w:rsid w:val="0080076B"/>
    <w:rsid w:val="00800F59"/>
    <w:rsid w:val="00814275"/>
    <w:rsid w:val="00862904"/>
    <w:rsid w:val="008755A1"/>
    <w:rsid w:val="0089102B"/>
    <w:rsid w:val="008936BC"/>
    <w:rsid w:val="008D4B96"/>
    <w:rsid w:val="008E74DA"/>
    <w:rsid w:val="00906720"/>
    <w:rsid w:val="00922293"/>
    <w:rsid w:val="00931D74"/>
    <w:rsid w:val="0094118E"/>
    <w:rsid w:val="00944C3B"/>
    <w:rsid w:val="00945A41"/>
    <w:rsid w:val="00955A85"/>
    <w:rsid w:val="00992A55"/>
    <w:rsid w:val="0099417F"/>
    <w:rsid w:val="009A54D3"/>
    <w:rsid w:val="009B39A5"/>
    <w:rsid w:val="009E002E"/>
    <w:rsid w:val="009F724E"/>
    <w:rsid w:val="00A00AE6"/>
    <w:rsid w:val="00A0588F"/>
    <w:rsid w:val="00A15E7C"/>
    <w:rsid w:val="00A1706E"/>
    <w:rsid w:val="00A31271"/>
    <w:rsid w:val="00A35299"/>
    <w:rsid w:val="00A50880"/>
    <w:rsid w:val="00A61548"/>
    <w:rsid w:val="00A74162"/>
    <w:rsid w:val="00A74EBA"/>
    <w:rsid w:val="00A80658"/>
    <w:rsid w:val="00A809B6"/>
    <w:rsid w:val="00AB4832"/>
    <w:rsid w:val="00AB54AA"/>
    <w:rsid w:val="00AF2641"/>
    <w:rsid w:val="00AF406E"/>
    <w:rsid w:val="00B002C5"/>
    <w:rsid w:val="00B07837"/>
    <w:rsid w:val="00B158E2"/>
    <w:rsid w:val="00B303D2"/>
    <w:rsid w:val="00B61A1C"/>
    <w:rsid w:val="00B96FEB"/>
    <w:rsid w:val="00B972D8"/>
    <w:rsid w:val="00BB2728"/>
    <w:rsid w:val="00BF32ED"/>
    <w:rsid w:val="00C35AC0"/>
    <w:rsid w:val="00C51900"/>
    <w:rsid w:val="00C622A8"/>
    <w:rsid w:val="00C65487"/>
    <w:rsid w:val="00CB12C0"/>
    <w:rsid w:val="00CB1691"/>
    <w:rsid w:val="00CD1BB1"/>
    <w:rsid w:val="00D20536"/>
    <w:rsid w:val="00D21B06"/>
    <w:rsid w:val="00D42E79"/>
    <w:rsid w:val="00D535D5"/>
    <w:rsid w:val="00D73A72"/>
    <w:rsid w:val="00D976D8"/>
    <w:rsid w:val="00DA47FE"/>
    <w:rsid w:val="00DB4346"/>
    <w:rsid w:val="00DC2128"/>
    <w:rsid w:val="00DD7945"/>
    <w:rsid w:val="00DE3644"/>
    <w:rsid w:val="00DE55EF"/>
    <w:rsid w:val="00DF230D"/>
    <w:rsid w:val="00E06B69"/>
    <w:rsid w:val="00E263FE"/>
    <w:rsid w:val="00E27238"/>
    <w:rsid w:val="00E430AD"/>
    <w:rsid w:val="00E64ECC"/>
    <w:rsid w:val="00E66A1C"/>
    <w:rsid w:val="00E71700"/>
    <w:rsid w:val="00E9656B"/>
    <w:rsid w:val="00EB1386"/>
    <w:rsid w:val="00EE08AA"/>
    <w:rsid w:val="00F13812"/>
    <w:rsid w:val="00F2365D"/>
    <w:rsid w:val="00F275E5"/>
    <w:rsid w:val="00F37E0B"/>
    <w:rsid w:val="00F50B13"/>
    <w:rsid w:val="00F650C4"/>
    <w:rsid w:val="00F772B7"/>
    <w:rsid w:val="00FA545D"/>
    <w:rsid w:val="00FA65DE"/>
    <w:rsid w:val="00FC30DC"/>
    <w:rsid w:val="00FD08BB"/>
    <w:rsid w:val="00FE0575"/>
    <w:rsid w:val="00FE410D"/>
    <w:rsid w:val="00FF175B"/>
    <w:rsid w:val="00FF33A2"/>
    <w:rsid w:val="00FF74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B972D8"/>
    <w:pPr>
      <w:numPr>
        <w:numId w:val="14"/>
      </w:numPr>
      <w:spacing w:before="360"/>
      <w:jc w:val="left"/>
      <w:outlineLvl w:val="0"/>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B972D8"/>
    <w:pPr>
      <w:numPr>
        <w:ilvl w:val="1"/>
        <w:numId w:val="14"/>
      </w:numPr>
      <w:spacing w:before="240"/>
      <w:jc w:val="left"/>
    </w:pPr>
    <w:rPr>
      <w:b/>
      <w:bCs/>
      <w:sz w:val="24"/>
      <w:lang w:eastAsia="en-US"/>
    </w:rPr>
  </w:style>
  <w:style w:type="paragraph" w:styleId="TDC3">
    <w:name w:val="toc 3"/>
    <w:basedOn w:val="Normal"/>
    <w:next w:val="Normal"/>
    <w:autoRedefine/>
    <w:uiPriority w:val="39"/>
    <w:unhideWhenUsed/>
    <w:qFormat/>
    <w:rsid w:val="00DE55EF"/>
    <w:pPr>
      <w:numPr>
        <w:ilvl w:val="2"/>
        <w:numId w:val="14"/>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 w:type="numbering" w:customStyle="1" w:styleId="Estilo1">
    <w:name w:val="Estilo1"/>
    <w:uiPriority w:val="99"/>
    <w:rsid w:val="006F796E"/>
    <w:pPr>
      <w:numPr>
        <w:numId w:val="10"/>
      </w:numPr>
    </w:pPr>
  </w:style>
  <w:style w:type="paragraph" w:styleId="Textonotapie">
    <w:name w:val="footnote text"/>
    <w:basedOn w:val="Normal"/>
    <w:link w:val="TextonotapieCar"/>
    <w:uiPriority w:val="99"/>
    <w:semiHidden/>
    <w:unhideWhenUsed/>
    <w:rsid w:val="007964B6"/>
    <w:rPr>
      <w:sz w:val="20"/>
    </w:rPr>
  </w:style>
  <w:style w:type="character" w:customStyle="1" w:styleId="TextonotapieCar">
    <w:name w:val="Texto nota pie Car"/>
    <w:basedOn w:val="Fuentedeprrafopredeter"/>
    <w:link w:val="Textonotapie"/>
    <w:uiPriority w:val="99"/>
    <w:semiHidden/>
    <w:rsid w:val="007964B6"/>
    <w:rPr>
      <w:rFonts w:ascii="Arial" w:eastAsia="Times New Roman" w:hAnsi="Arial" w:cs="Times New Roman"/>
      <w:sz w:val="20"/>
      <w:szCs w:val="20"/>
      <w:lang w:eastAsia="es-ES"/>
    </w:rPr>
  </w:style>
  <w:style w:type="character" w:styleId="Refdenotaalpie">
    <w:name w:val="footnote reference"/>
    <w:basedOn w:val="Fuentedeprrafopredeter"/>
    <w:uiPriority w:val="99"/>
    <w:semiHidden/>
    <w:unhideWhenUsed/>
    <w:rsid w:val="0079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C106B-7946-437E-BF8D-0913C2FB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20</Pages>
  <Words>3094</Words>
  <Characters>17641</Characters>
  <Application>Microsoft Office Word</Application>
  <DocSecurity>0</DocSecurity>
  <Lines>147</Lines>
  <Paragraphs>41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20694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75</cp:revision>
  <cp:lastPrinted>2015-12-18T14:11:00Z</cp:lastPrinted>
  <dcterms:created xsi:type="dcterms:W3CDTF">2015-11-25T16:09:00Z</dcterms:created>
  <dcterms:modified xsi:type="dcterms:W3CDTF">2017-01-25T22:11:00Z</dcterms:modified>
</cp:coreProperties>
</file>