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bookmarkStart w:id="0" w:name="_GoBack"/>
      <w:bookmarkEnd w:id="0"/>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5E1C24" w:rsidRDefault="005E1C24" w:rsidP="00E71700">
                            <w:pPr>
                              <w:tabs>
                                <w:tab w:val="left" w:pos="-720"/>
                              </w:tabs>
                              <w:suppressAutoHyphens/>
                              <w:ind w:left="851" w:hanging="851"/>
                              <w:rPr>
                                <w:rFonts w:ascii="Helvetica" w:hAnsi="Helvetica"/>
                                <w:spacing w:val="-3"/>
                              </w:rPr>
                            </w:pPr>
                          </w:p>
                          <w:p w:rsidR="005E1C24" w:rsidRDefault="005E1C2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 w:val="left" w:pos="993"/>
                              </w:tabs>
                              <w:suppressAutoHyphens/>
                              <w:rPr>
                                <w:b/>
                                <w:spacing w:val="-3"/>
                              </w:rPr>
                            </w:pPr>
                          </w:p>
                          <w:p w:rsidR="005E1C24" w:rsidRDefault="005E1C24"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5E1C24" w:rsidRDefault="005E1C24" w:rsidP="00E71700">
                            <w:pPr>
                              <w:tabs>
                                <w:tab w:val="left" w:pos="-720"/>
                              </w:tabs>
                              <w:suppressAutoHyphens/>
                              <w:ind w:firstLine="142"/>
                              <w:rPr>
                                <w:spacing w:val="-3"/>
                              </w:rPr>
                            </w:pPr>
                          </w:p>
                          <w:p w:rsidR="005E1C24" w:rsidRDefault="005E1C24" w:rsidP="00E71700">
                            <w:pPr>
                              <w:tabs>
                                <w:tab w:val="left" w:pos="-720"/>
                              </w:tabs>
                              <w:suppressAutoHyphens/>
                              <w:rPr>
                                <w:b/>
                                <w:spacing w:val="-3"/>
                              </w:rPr>
                            </w:pPr>
                          </w:p>
                          <w:p w:rsidR="005E1C24" w:rsidRDefault="005E1C24" w:rsidP="00E71700">
                            <w:pPr>
                              <w:tabs>
                                <w:tab w:val="left" w:pos="-720"/>
                              </w:tabs>
                              <w:suppressAutoHyphens/>
                              <w:rPr>
                                <w:b/>
                                <w:spacing w:val="-3"/>
                              </w:rPr>
                            </w:pPr>
                          </w:p>
                          <w:p w:rsidR="005E1C24" w:rsidRDefault="005E1C24"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5E1C24" w:rsidRDefault="005E1C24" w:rsidP="00E71700">
                      <w:pPr>
                        <w:tabs>
                          <w:tab w:val="left" w:pos="-720"/>
                        </w:tabs>
                        <w:suppressAutoHyphens/>
                        <w:ind w:left="851" w:hanging="851"/>
                        <w:rPr>
                          <w:rFonts w:ascii="Helvetica" w:hAnsi="Helvetica"/>
                          <w:spacing w:val="-3"/>
                        </w:rPr>
                      </w:pPr>
                    </w:p>
                    <w:p w:rsidR="005E1C24" w:rsidRDefault="005E1C2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s>
                        <w:suppressAutoHyphens/>
                        <w:ind w:left="142" w:firstLine="851"/>
                        <w:rPr>
                          <w:b/>
                          <w:spacing w:val="-3"/>
                        </w:rPr>
                      </w:pPr>
                    </w:p>
                    <w:p w:rsidR="005E1C24" w:rsidRDefault="005E1C24" w:rsidP="00E71700">
                      <w:pPr>
                        <w:tabs>
                          <w:tab w:val="left" w:pos="-720"/>
                          <w:tab w:val="left" w:pos="993"/>
                        </w:tabs>
                        <w:suppressAutoHyphens/>
                        <w:rPr>
                          <w:b/>
                          <w:spacing w:val="-3"/>
                        </w:rPr>
                      </w:pPr>
                    </w:p>
                    <w:p w:rsidR="005E1C24" w:rsidRDefault="005E1C24"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5E1C24" w:rsidRDefault="005E1C24" w:rsidP="00E71700">
                      <w:pPr>
                        <w:tabs>
                          <w:tab w:val="left" w:pos="-720"/>
                        </w:tabs>
                        <w:suppressAutoHyphens/>
                        <w:ind w:firstLine="142"/>
                        <w:rPr>
                          <w:spacing w:val="-3"/>
                        </w:rPr>
                      </w:pPr>
                    </w:p>
                    <w:p w:rsidR="005E1C24" w:rsidRDefault="005E1C24" w:rsidP="00E71700">
                      <w:pPr>
                        <w:tabs>
                          <w:tab w:val="left" w:pos="-720"/>
                        </w:tabs>
                        <w:suppressAutoHyphens/>
                        <w:rPr>
                          <w:b/>
                          <w:spacing w:val="-3"/>
                        </w:rPr>
                      </w:pPr>
                    </w:p>
                    <w:p w:rsidR="005E1C24" w:rsidRDefault="005E1C24" w:rsidP="00E71700">
                      <w:pPr>
                        <w:tabs>
                          <w:tab w:val="left" w:pos="-720"/>
                        </w:tabs>
                        <w:suppressAutoHyphens/>
                        <w:rPr>
                          <w:b/>
                          <w:spacing w:val="-3"/>
                        </w:rPr>
                      </w:pPr>
                    </w:p>
                    <w:p w:rsidR="005E1C24" w:rsidRDefault="005E1C24"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r w:rsidR="00945A41" w:rsidRPr="00685EA7">
        <w:rPr>
          <w:b/>
        </w:rPr>
        <w:t>Peshevski</w:t>
      </w:r>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5E1C24" w:rsidTr="009828E2">
                              <w:tc>
                                <w:tcPr>
                                  <w:tcW w:w="2824" w:type="dxa"/>
                                  <w:shd w:val="clear" w:color="auto" w:fill="auto"/>
                                </w:tcPr>
                                <w:p w:rsidR="005E1C24" w:rsidRDefault="005E1C24" w:rsidP="009828E2">
                                  <w:pPr>
                                    <w:jc w:val="center"/>
                                  </w:pPr>
                                </w:p>
                              </w:tc>
                              <w:tc>
                                <w:tcPr>
                                  <w:tcW w:w="2824" w:type="dxa"/>
                                  <w:shd w:val="clear" w:color="auto" w:fill="auto"/>
                                </w:tcPr>
                                <w:p w:rsidR="005E1C24" w:rsidRPr="00DB09ED" w:rsidRDefault="005E1C24" w:rsidP="009828E2">
                                  <w:pPr>
                                    <w:jc w:val="center"/>
                                    <w:rPr>
                                      <w:b/>
                                      <w:u w:val="single"/>
                                    </w:rPr>
                                  </w:pPr>
                                  <w:r w:rsidRPr="00DB09ED">
                                    <w:rPr>
                                      <w:b/>
                                      <w:u w:val="single"/>
                                    </w:rPr>
                                    <w:t>TRIBUNAL</w:t>
                                  </w:r>
                                </w:p>
                                <w:p w:rsidR="005E1C24" w:rsidRDefault="005E1C24" w:rsidP="009828E2">
                                  <w:pPr>
                                    <w:jc w:val="center"/>
                                  </w:pPr>
                                </w:p>
                                <w:p w:rsidR="005E1C24" w:rsidRDefault="005E1C24" w:rsidP="009828E2">
                                  <w:pPr>
                                    <w:jc w:val="center"/>
                                  </w:pPr>
                                </w:p>
                                <w:p w:rsidR="005E1C24" w:rsidRDefault="005E1C24" w:rsidP="009828E2">
                                  <w:pPr>
                                    <w:jc w:val="center"/>
                                  </w:pPr>
                                </w:p>
                              </w:tc>
                              <w:tc>
                                <w:tcPr>
                                  <w:tcW w:w="2824" w:type="dxa"/>
                                  <w:shd w:val="clear" w:color="auto" w:fill="auto"/>
                                </w:tcPr>
                                <w:p w:rsidR="005E1C24" w:rsidRDefault="005E1C24" w:rsidP="009828E2">
                                  <w:pPr>
                                    <w:jc w:val="center"/>
                                  </w:pPr>
                                </w:p>
                              </w:tc>
                            </w:tr>
                            <w:tr w:rsidR="005E1C24" w:rsidTr="009828E2">
                              <w:trPr>
                                <w:trHeight w:val="68"/>
                              </w:trPr>
                              <w:tc>
                                <w:tcPr>
                                  <w:tcW w:w="2824" w:type="dxa"/>
                                  <w:shd w:val="clear" w:color="auto" w:fill="auto"/>
                                </w:tcPr>
                                <w:p w:rsidR="005E1C24" w:rsidRPr="00DB09ED" w:rsidRDefault="005E1C24" w:rsidP="009828E2">
                                  <w:pPr>
                                    <w:jc w:val="center"/>
                                    <w:rPr>
                                      <w:b/>
                                    </w:rPr>
                                  </w:pPr>
                                  <w:r w:rsidRPr="00DB09ED">
                                    <w:rPr>
                                      <w:b/>
                                    </w:rPr>
                                    <w:t>PRESIDENT</w:t>
                                  </w:r>
                                </w:p>
                              </w:tc>
                              <w:tc>
                                <w:tcPr>
                                  <w:tcW w:w="2824" w:type="dxa"/>
                                  <w:shd w:val="clear" w:color="auto" w:fill="auto"/>
                                </w:tcPr>
                                <w:p w:rsidR="005E1C24" w:rsidRPr="00DB09ED" w:rsidRDefault="005E1C24" w:rsidP="009828E2">
                                  <w:pPr>
                                    <w:jc w:val="center"/>
                                    <w:rPr>
                                      <w:b/>
                                    </w:rPr>
                                  </w:pPr>
                                  <w:r w:rsidRPr="00DB09ED">
                                    <w:rPr>
                                      <w:b/>
                                    </w:rPr>
                                    <w:t>SECRETARI</w:t>
                                  </w:r>
                                </w:p>
                              </w:tc>
                              <w:tc>
                                <w:tcPr>
                                  <w:tcW w:w="2824" w:type="dxa"/>
                                  <w:shd w:val="clear" w:color="auto" w:fill="auto"/>
                                </w:tcPr>
                                <w:p w:rsidR="005E1C24" w:rsidRPr="00DB09ED" w:rsidRDefault="005E1C24" w:rsidP="009828E2">
                                  <w:pPr>
                                    <w:jc w:val="center"/>
                                    <w:rPr>
                                      <w:b/>
                                    </w:rPr>
                                  </w:pPr>
                                  <w:r w:rsidRPr="00DB09ED">
                                    <w:rPr>
                                      <w:b/>
                                    </w:rPr>
                                    <w:t>VOCAL</w:t>
                                  </w:r>
                                </w:p>
                              </w:tc>
                            </w:tr>
                          </w:tbl>
                          <w:p w:rsidR="005E1C24" w:rsidRDefault="005E1C24"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5E1C24" w:rsidTr="009828E2">
                        <w:tc>
                          <w:tcPr>
                            <w:tcW w:w="2824" w:type="dxa"/>
                            <w:shd w:val="clear" w:color="auto" w:fill="auto"/>
                          </w:tcPr>
                          <w:p w:rsidR="005E1C24" w:rsidRDefault="005E1C24" w:rsidP="009828E2">
                            <w:pPr>
                              <w:jc w:val="center"/>
                            </w:pPr>
                          </w:p>
                        </w:tc>
                        <w:tc>
                          <w:tcPr>
                            <w:tcW w:w="2824" w:type="dxa"/>
                            <w:shd w:val="clear" w:color="auto" w:fill="auto"/>
                          </w:tcPr>
                          <w:p w:rsidR="005E1C24" w:rsidRPr="00DB09ED" w:rsidRDefault="005E1C24" w:rsidP="009828E2">
                            <w:pPr>
                              <w:jc w:val="center"/>
                              <w:rPr>
                                <w:b/>
                                <w:u w:val="single"/>
                              </w:rPr>
                            </w:pPr>
                            <w:r w:rsidRPr="00DB09ED">
                              <w:rPr>
                                <w:b/>
                                <w:u w:val="single"/>
                              </w:rPr>
                              <w:t>TRIBUNAL</w:t>
                            </w:r>
                          </w:p>
                          <w:p w:rsidR="005E1C24" w:rsidRDefault="005E1C24" w:rsidP="009828E2">
                            <w:pPr>
                              <w:jc w:val="center"/>
                            </w:pPr>
                          </w:p>
                          <w:p w:rsidR="005E1C24" w:rsidRDefault="005E1C24" w:rsidP="009828E2">
                            <w:pPr>
                              <w:jc w:val="center"/>
                            </w:pPr>
                          </w:p>
                          <w:p w:rsidR="005E1C24" w:rsidRDefault="005E1C24" w:rsidP="009828E2">
                            <w:pPr>
                              <w:jc w:val="center"/>
                            </w:pPr>
                          </w:p>
                        </w:tc>
                        <w:tc>
                          <w:tcPr>
                            <w:tcW w:w="2824" w:type="dxa"/>
                            <w:shd w:val="clear" w:color="auto" w:fill="auto"/>
                          </w:tcPr>
                          <w:p w:rsidR="005E1C24" w:rsidRDefault="005E1C24" w:rsidP="009828E2">
                            <w:pPr>
                              <w:jc w:val="center"/>
                            </w:pPr>
                          </w:p>
                        </w:tc>
                      </w:tr>
                      <w:tr w:rsidR="005E1C24" w:rsidTr="009828E2">
                        <w:trPr>
                          <w:trHeight w:val="68"/>
                        </w:trPr>
                        <w:tc>
                          <w:tcPr>
                            <w:tcW w:w="2824" w:type="dxa"/>
                            <w:shd w:val="clear" w:color="auto" w:fill="auto"/>
                          </w:tcPr>
                          <w:p w:rsidR="005E1C24" w:rsidRPr="00DB09ED" w:rsidRDefault="005E1C24" w:rsidP="009828E2">
                            <w:pPr>
                              <w:jc w:val="center"/>
                              <w:rPr>
                                <w:b/>
                              </w:rPr>
                            </w:pPr>
                            <w:r w:rsidRPr="00DB09ED">
                              <w:rPr>
                                <w:b/>
                              </w:rPr>
                              <w:t>PRESIDENT</w:t>
                            </w:r>
                          </w:p>
                        </w:tc>
                        <w:tc>
                          <w:tcPr>
                            <w:tcW w:w="2824" w:type="dxa"/>
                            <w:shd w:val="clear" w:color="auto" w:fill="auto"/>
                          </w:tcPr>
                          <w:p w:rsidR="005E1C24" w:rsidRPr="00DB09ED" w:rsidRDefault="005E1C24" w:rsidP="009828E2">
                            <w:pPr>
                              <w:jc w:val="center"/>
                              <w:rPr>
                                <w:b/>
                              </w:rPr>
                            </w:pPr>
                            <w:r w:rsidRPr="00DB09ED">
                              <w:rPr>
                                <w:b/>
                              </w:rPr>
                              <w:t>SECRETARI</w:t>
                            </w:r>
                          </w:p>
                        </w:tc>
                        <w:tc>
                          <w:tcPr>
                            <w:tcW w:w="2824" w:type="dxa"/>
                            <w:shd w:val="clear" w:color="auto" w:fill="auto"/>
                          </w:tcPr>
                          <w:p w:rsidR="005E1C24" w:rsidRPr="00DB09ED" w:rsidRDefault="005E1C24" w:rsidP="009828E2">
                            <w:pPr>
                              <w:jc w:val="center"/>
                              <w:rPr>
                                <w:b/>
                              </w:rPr>
                            </w:pPr>
                            <w:r w:rsidRPr="00DB09ED">
                              <w:rPr>
                                <w:b/>
                              </w:rPr>
                              <w:t>VOCAL</w:t>
                            </w:r>
                          </w:p>
                        </w:tc>
                      </w:tr>
                    </w:tbl>
                    <w:p w:rsidR="005E1C24" w:rsidRDefault="005E1C24"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1" w:name="_Toc420496844"/>
      <w:bookmarkStart w:id="2" w:name="_Toc420499597"/>
      <w:r w:rsidRPr="00685EA7">
        <w:rPr>
          <w:color w:val="auto"/>
        </w:rPr>
        <w:t>DATA DE LECTURA:</w:t>
      </w:r>
      <w:bookmarkEnd w:id="1"/>
      <w:bookmarkEnd w:id="2"/>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3" w:name="_Toc420496845"/>
      <w:bookmarkStart w:id="4"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3"/>
      <w:bookmarkEnd w:id="4"/>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74480C" w:rsidP="00272408">
      <w:pPr>
        <w:pBdr>
          <w:top w:val="single" w:sz="6" w:space="1" w:color="auto"/>
          <w:left w:val="single" w:sz="6" w:space="28" w:color="auto"/>
          <w:bottom w:val="single" w:sz="6" w:space="1" w:color="auto"/>
          <w:right w:val="single" w:sz="6" w:space="29" w:color="auto"/>
        </w:pBdr>
        <w:ind w:left="567" w:right="566"/>
      </w:pPr>
      <w:r>
        <w:t>En aquest treball s’estudia com fer funcionar Ethernet des d’una placa amb FPGA (de l’anglès Field Programmable Gate Array). Aquests són dispositius electrònics que permeten reprogramar la lògica que contenen dins per tal que aquesta es comporti com l’usuari necessiti per l’aplicació en qüestió</w:t>
      </w:r>
      <w:r w:rsidR="00640BD9">
        <w:t xml:space="preserve">. Una de les maneres que existeixen de fer funcionar una FPGA és fent que aquesta es comporti com si fos un microcontrolador incrustat (MicroBlaze, del fabricant Xilinx). A més de fer funcionar Ethernet s’implementa </w:t>
      </w:r>
      <w:r w:rsidR="00AB64B2">
        <w:t xml:space="preserve">en llenguatge C </w:t>
      </w:r>
      <w:r w:rsidR="00640BD9">
        <w:t>una pila de protocols bàsica capaç de respondre a peticions d’eco. Per altra banda, aquestes peticions d’eco també es resolen utilitzant la llibreria LwIP (Lightweight Internet Protocol) àmpliament coneguda i utilitzada en el món de les aplicacions incrustades. Es comparen aquestes dues implementacions, resultant que la implementació bàsica és més ràpida en respondre a una petició d’eco.</w:t>
      </w: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74480C" w:rsidRPr="00685EA7" w:rsidRDefault="0074480C"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6"/>
        <w:gridCol w:w="2119"/>
        <w:gridCol w:w="2198"/>
        <w:gridCol w:w="2171"/>
      </w:tblGrid>
      <w:tr w:rsidR="00E71700" w:rsidRPr="00685EA7" w:rsidTr="009828E2">
        <w:trPr>
          <w:trHeight w:val="454"/>
        </w:trPr>
        <w:tc>
          <w:tcPr>
            <w:tcW w:w="2444" w:type="dxa"/>
            <w:vAlign w:val="center"/>
          </w:tcPr>
          <w:p w:rsidR="00E71700" w:rsidRPr="00685EA7" w:rsidRDefault="0074480C" w:rsidP="009828E2">
            <w:pPr>
              <w:tabs>
                <w:tab w:val="left" w:pos="-720"/>
              </w:tabs>
              <w:suppressAutoHyphens/>
              <w:ind w:right="-306"/>
            </w:pPr>
            <w:r>
              <w:t>Ethernet</w:t>
            </w:r>
          </w:p>
        </w:tc>
        <w:tc>
          <w:tcPr>
            <w:tcW w:w="2445" w:type="dxa"/>
            <w:vAlign w:val="center"/>
          </w:tcPr>
          <w:p w:rsidR="00E71700" w:rsidRPr="00685EA7" w:rsidRDefault="0074480C" w:rsidP="009828E2">
            <w:pPr>
              <w:tabs>
                <w:tab w:val="left" w:pos="-720"/>
              </w:tabs>
              <w:suppressAutoHyphens/>
              <w:ind w:right="-306"/>
            </w:pPr>
            <w:r>
              <w:t>FPGA</w:t>
            </w:r>
          </w:p>
        </w:tc>
        <w:tc>
          <w:tcPr>
            <w:tcW w:w="2445" w:type="dxa"/>
            <w:vAlign w:val="center"/>
          </w:tcPr>
          <w:p w:rsidR="00E71700" w:rsidRPr="00685EA7" w:rsidRDefault="0074480C" w:rsidP="009828E2">
            <w:pPr>
              <w:tabs>
                <w:tab w:val="left" w:pos="-720"/>
              </w:tabs>
              <w:suppressAutoHyphens/>
              <w:ind w:right="-306"/>
            </w:pPr>
            <w:r>
              <w:t>MicroBlaze</w:t>
            </w:r>
          </w:p>
        </w:tc>
        <w:tc>
          <w:tcPr>
            <w:tcW w:w="2445" w:type="dxa"/>
            <w:vAlign w:val="center"/>
          </w:tcPr>
          <w:p w:rsidR="00E71700" w:rsidRPr="00685EA7" w:rsidRDefault="0074480C" w:rsidP="009828E2">
            <w:pPr>
              <w:tabs>
                <w:tab w:val="left" w:pos="-720"/>
              </w:tabs>
              <w:suppressAutoHyphens/>
              <w:ind w:right="-306"/>
            </w:pPr>
            <w:r>
              <w:t>Xilinx</w:t>
            </w:r>
          </w:p>
        </w:tc>
      </w:tr>
      <w:tr w:rsidR="00E71700" w:rsidRPr="00685EA7" w:rsidTr="009828E2">
        <w:trPr>
          <w:trHeight w:val="454"/>
        </w:trPr>
        <w:tc>
          <w:tcPr>
            <w:tcW w:w="2444" w:type="dxa"/>
            <w:vAlign w:val="center"/>
          </w:tcPr>
          <w:p w:rsidR="00E71700" w:rsidRPr="00685EA7" w:rsidRDefault="0074480C" w:rsidP="009828E2">
            <w:pPr>
              <w:tabs>
                <w:tab w:val="left" w:pos="-720"/>
              </w:tabs>
              <w:suppressAutoHyphens/>
              <w:ind w:right="-306"/>
            </w:pPr>
            <w:r>
              <w:t>Internet</w:t>
            </w:r>
          </w:p>
        </w:tc>
        <w:tc>
          <w:tcPr>
            <w:tcW w:w="2445" w:type="dxa"/>
            <w:vAlign w:val="center"/>
          </w:tcPr>
          <w:p w:rsidR="00E71700" w:rsidRPr="00685EA7" w:rsidRDefault="0074480C" w:rsidP="009828E2">
            <w:pPr>
              <w:tabs>
                <w:tab w:val="left" w:pos="-720"/>
              </w:tabs>
              <w:suppressAutoHyphens/>
              <w:ind w:right="-306"/>
            </w:pPr>
            <w:r>
              <w:t>ICMP</w:t>
            </w:r>
          </w:p>
        </w:tc>
        <w:tc>
          <w:tcPr>
            <w:tcW w:w="2445" w:type="dxa"/>
            <w:tcBorders>
              <w:bottom w:val="single" w:sz="6" w:space="0" w:color="000000"/>
            </w:tcBorders>
            <w:vAlign w:val="center"/>
          </w:tcPr>
          <w:p w:rsidR="00E71700" w:rsidRPr="00685EA7" w:rsidRDefault="0074480C" w:rsidP="009828E2">
            <w:pPr>
              <w:tabs>
                <w:tab w:val="left" w:pos="-720"/>
              </w:tabs>
              <w:suppressAutoHyphens/>
              <w:ind w:right="-306"/>
            </w:pPr>
            <w:r>
              <w:t>ARP</w:t>
            </w:r>
          </w:p>
        </w:tc>
        <w:tc>
          <w:tcPr>
            <w:tcW w:w="2445" w:type="dxa"/>
            <w:tcBorders>
              <w:bottom w:val="single" w:sz="6" w:space="0" w:color="000000"/>
            </w:tcBorders>
            <w:vAlign w:val="center"/>
          </w:tcPr>
          <w:p w:rsidR="00E71700" w:rsidRPr="00685EA7" w:rsidRDefault="00AB64B2" w:rsidP="00AB64B2">
            <w:pPr>
              <w:tabs>
                <w:tab w:val="left" w:pos="-720"/>
              </w:tabs>
              <w:suppressAutoHyphens/>
              <w:ind w:right="-306"/>
            </w:pPr>
            <w:r>
              <w:t>Protocols d’Internet</w:t>
            </w: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640BD9" w:rsidP="00E71700">
      <w:pPr>
        <w:pBdr>
          <w:top w:val="single" w:sz="6" w:space="1" w:color="auto"/>
          <w:left w:val="single" w:sz="6" w:space="28" w:color="auto"/>
          <w:bottom w:val="single" w:sz="6" w:space="1" w:color="auto"/>
          <w:right w:val="single" w:sz="6" w:space="29" w:color="auto"/>
        </w:pBdr>
        <w:ind w:left="567" w:right="566"/>
      </w:pPr>
      <w:r w:rsidRPr="00640BD9">
        <w:rPr>
          <w:lang w:val="en-US"/>
        </w:rPr>
        <w:t xml:space="preserve">In this final degree project the author tries to merge </w:t>
      </w:r>
      <w:r>
        <w:rPr>
          <w:lang w:val="en-US"/>
        </w:rPr>
        <w:t xml:space="preserve">the worlds of Ethernet and FPGA (Field Programmable Gate Array) devices. These electronic devices feature electronic logic cells and blocks which can be programmed </w:t>
      </w:r>
      <w:r w:rsidRPr="00640BD9">
        <w:rPr>
          <w:i/>
          <w:lang w:val="en-US"/>
        </w:rPr>
        <w:t>in the field</w:t>
      </w:r>
      <w:r>
        <w:rPr>
          <w:lang w:val="en-US"/>
        </w:rPr>
        <w:t>, hence the name. Through this, the user is able to design specialized and custom electronics hardware for their application. One of the several ways to program FPGAs is making it into an embedded microcontroller</w:t>
      </w:r>
      <w:r w:rsidR="00AB64B2">
        <w:rPr>
          <w:lang w:val="en-US"/>
        </w:rPr>
        <w:t xml:space="preserve"> (in this case it is MicroBlaze, from manufacturer Xilinx). On one hand, a basic stack of network protocols is implemented in C language, in order to be able to reply to ping requests. On the other hand, the widely-used LwIP (Lightweight Internet Protocol) library is used for the same purpose. Both implementations are tested and compared, concluding that the basic implementation is faster when replying to a ping.</w:t>
      </w: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r w:rsidRPr="00685EA7">
        <w:rPr>
          <w: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AB64B2" w:rsidRPr="00685EA7" w:rsidTr="00AB64B2">
        <w:trPr>
          <w:trHeight w:val="454"/>
        </w:trPr>
        <w:tc>
          <w:tcPr>
            <w:tcW w:w="2161" w:type="dxa"/>
            <w:vAlign w:val="center"/>
          </w:tcPr>
          <w:p w:rsidR="00AB64B2" w:rsidRPr="00685EA7" w:rsidRDefault="00AB64B2" w:rsidP="00AB64B2">
            <w:pPr>
              <w:tabs>
                <w:tab w:val="left" w:pos="-720"/>
              </w:tabs>
              <w:suppressAutoHyphens/>
              <w:ind w:right="-306"/>
            </w:pPr>
            <w:r>
              <w:t>Ethernet</w:t>
            </w:r>
          </w:p>
        </w:tc>
        <w:tc>
          <w:tcPr>
            <w:tcW w:w="2161" w:type="dxa"/>
            <w:vAlign w:val="center"/>
          </w:tcPr>
          <w:p w:rsidR="00AB64B2" w:rsidRPr="00685EA7" w:rsidRDefault="00AB64B2" w:rsidP="00AB64B2">
            <w:pPr>
              <w:tabs>
                <w:tab w:val="left" w:pos="-720"/>
              </w:tabs>
              <w:suppressAutoHyphens/>
              <w:ind w:right="-306"/>
            </w:pPr>
            <w:r>
              <w:t>FPGA</w:t>
            </w:r>
          </w:p>
        </w:tc>
        <w:tc>
          <w:tcPr>
            <w:tcW w:w="2161" w:type="dxa"/>
            <w:vAlign w:val="center"/>
          </w:tcPr>
          <w:p w:rsidR="00AB64B2" w:rsidRPr="00685EA7" w:rsidRDefault="00AB64B2" w:rsidP="00AB64B2">
            <w:pPr>
              <w:tabs>
                <w:tab w:val="left" w:pos="-720"/>
              </w:tabs>
              <w:suppressAutoHyphens/>
              <w:ind w:right="-306"/>
            </w:pPr>
            <w:r>
              <w:t>MicroBlaze</w:t>
            </w:r>
          </w:p>
        </w:tc>
        <w:tc>
          <w:tcPr>
            <w:tcW w:w="2161" w:type="dxa"/>
            <w:vAlign w:val="center"/>
          </w:tcPr>
          <w:p w:rsidR="00AB64B2" w:rsidRPr="00685EA7" w:rsidRDefault="00AB64B2" w:rsidP="00AB64B2">
            <w:pPr>
              <w:tabs>
                <w:tab w:val="left" w:pos="-720"/>
              </w:tabs>
              <w:suppressAutoHyphens/>
              <w:ind w:right="-306"/>
            </w:pPr>
            <w:r>
              <w:t>Xilinx</w:t>
            </w:r>
          </w:p>
        </w:tc>
      </w:tr>
      <w:tr w:rsidR="00AB64B2" w:rsidRPr="00685EA7" w:rsidTr="00AB64B2">
        <w:trPr>
          <w:trHeight w:val="454"/>
        </w:trPr>
        <w:tc>
          <w:tcPr>
            <w:tcW w:w="2161" w:type="dxa"/>
            <w:vAlign w:val="center"/>
          </w:tcPr>
          <w:p w:rsidR="00AB64B2" w:rsidRPr="00685EA7" w:rsidRDefault="00AB64B2" w:rsidP="00AB64B2">
            <w:pPr>
              <w:tabs>
                <w:tab w:val="left" w:pos="-720"/>
              </w:tabs>
              <w:suppressAutoHyphens/>
              <w:ind w:right="-306"/>
            </w:pPr>
            <w:r>
              <w:t>Internet</w:t>
            </w:r>
          </w:p>
        </w:tc>
        <w:tc>
          <w:tcPr>
            <w:tcW w:w="2161" w:type="dxa"/>
            <w:vAlign w:val="center"/>
          </w:tcPr>
          <w:p w:rsidR="00AB64B2" w:rsidRPr="00685EA7" w:rsidRDefault="00AB64B2" w:rsidP="00AB64B2">
            <w:pPr>
              <w:tabs>
                <w:tab w:val="left" w:pos="-720"/>
              </w:tabs>
              <w:suppressAutoHyphens/>
              <w:ind w:right="-306"/>
            </w:pPr>
            <w:r>
              <w:t>ICMP</w:t>
            </w:r>
          </w:p>
        </w:tc>
        <w:tc>
          <w:tcPr>
            <w:tcW w:w="2161" w:type="dxa"/>
            <w:tcBorders>
              <w:bottom w:val="single" w:sz="6" w:space="0" w:color="000000"/>
            </w:tcBorders>
            <w:vAlign w:val="center"/>
          </w:tcPr>
          <w:p w:rsidR="00AB64B2" w:rsidRPr="00685EA7" w:rsidRDefault="00AB64B2" w:rsidP="00AB64B2">
            <w:pPr>
              <w:tabs>
                <w:tab w:val="left" w:pos="-720"/>
              </w:tabs>
              <w:suppressAutoHyphens/>
              <w:ind w:right="-306"/>
            </w:pPr>
            <w:r>
              <w:t>ARP</w:t>
            </w:r>
          </w:p>
        </w:tc>
        <w:tc>
          <w:tcPr>
            <w:tcW w:w="2161" w:type="dxa"/>
            <w:tcBorders>
              <w:bottom w:val="single" w:sz="6" w:space="0" w:color="000000"/>
            </w:tcBorders>
            <w:vAlign w:val="center"/>
          </w:tcPr>
          <w:p w:rsidR="00AB64B2" w:rsidRPr="00685EA7" w:rsidRDefault="00AB64B2" w:rsidP="00AB64B2">
            <w:pPr>
              <w:tabs>
                <w:tab w:val="left" w:pos="-720"/>
              </w:tabs>
              <w:suppressAutoHyphens/>
              <w:ind w:right="-306"/>
            </w:pPr>
            <w:r>
              <w:t>Internet protocols</w:t>
            </w:r>
          </w:p>
        </w:tc>
      </w:tr>
      <w:tr w:rsidR="00E71700" w:rsidRPr="00685EA7" w:rsidTr="00AB64B2">
        <w:trPr>
          <w:trHeight w:val="454"/>
        </w:trPr>
        <w:tc>
          <w:tcPr>
            <w:tcW w:w="2161" w:type="dxa"/>
            <w:vAlign w:val="center"/>
          </w:tcPr>
          <w:p w:rsidR="00E71700" w:rsidRPr="00685EA7" w:rsidRDefault="00E71700" w:rsidP="009828E2">
            <w:pPr>
              <w:tabs>
                <w:tab w:val="left" w:pos="-720"/>
              </w:tabs>
              <w:suppressAutoHyphens/>
              <w:ind w:right="-306"/>
            </w:pPr>
          </w:p>
        </w:tc>
        <w:tc>
          <w:tcPr>
            <w:tcW w:w="2161" w:type="dxa"/>
            <w:vAlign w:val="center"/>
          </w:tcPr>
          <w:p w:rsidR="00E71700" w:rsidRPr="00685EA7" w:rsidRDefault="00E71700" w:rsidP="009828E2">
            <w:pPr>
              <w:tabs>
                <w:tab w:val="left" w:pos="-720"/>
              </w:tabs>
              <w:suppressAutoHyphens/>
              <w:ind w:right="-306"/>
            </w:pPr>
          </w:p>
        </w:tc>
        <w:tc>
          <w:tcPr>
            <w:tcW w:w="2161" w:type="dxa"/>
            <w:tcBorders>
              <w:bottom w:val="nil"/>
              <w:right w:val="nil"/>
            </w:tcBorders>
            <w:vAlign w:val="center"/>
          </w:tcPr>
          <w:p w:rsidR="00E71700" w:rsidRPr="00685EA7" w:rsidRDefault="00E71700" w:rsidP="009828E2">
            <w:pPr>
              <w:tabs>
                <w:tab w:val="left" w:pos="-720"/>
              </w:tabs>
              <w:suppressAutoHyphens/>
              <w:ind w:right="-306"/>
            </w:pPr>
          </w:p>
        </w:tc>
        <w:tc>
          <w:tcPr>
            <w:tcW w:w="2161"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5E1C24">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5E1C24">
          <w:pPr>
            <w:pStyle w:val="TDC2"/>
          </w:pPr>
          <w:r w:rsidRPr="00685EA7">
            <w:t>Estructura</w:t>
          </w:r>
          <w:r w:rsidR="00862904" w:rsidRPr="00685EA7">
            <w:ptab w:relativeTo="margin" w:alignment="right" w:leader="dot"/>
          </w:r>
          <w:r w:rsidR="00B972D8" w:rsidRPr="00685EA7">
            <w:t>9</w:t>
          </w:r>
        </w:p>
        <w:p w:rsidR="006F796E" w:rsidRPr="00685EA7" w:rsidRDefault="00120CA8" w:rsidP="005E1C24">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5E1C24">
          <w:pPr>
            <w:pStyle w:val="TDC2"/>
          </w:pPr>
          <w:r w:rsidRPr="00685EA7">
            <w:t>M</w:t>
          </w:r>
          <w:r w:rsidR="007011C1" w:rsidRPr="00685EA7">
            <w:t>icroB</w:t>
          </w:r>
          <w:r w:rsidR="00120CA8" w:rsidRPr="00685EA7">
            <w:t>laze</w:t>
          </w:r>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5E1C24">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5E1C24">
          <w:pPr>
            <w:pStyle w:val="TDC2"/>
          </w:pPr>
          <w:r w:rsidRPr="00685EA7">
            <w:t xml:space="preserve">Funcionament </w:t>
          </w:r>
          <w:r>
            <w:t xml:space="preserve">d’Ethernet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5E1C24">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5E1C24">
          <w:pPr>
            <w:pStyle w:val="TDC2"/>
          </w:pPr>
          <w:r w:rsidRPr="00685EA7">
            <w:t>LwIP</w:t>
          </w:r>
          <w:r w:rsidR="00120CA8" w:rsidRPr="00685EA7">
            <w:ptab w:relativeTo="margin" w:alignment="right" w:leader="dot"/>
          </w:r>
          <w:r w:rsidR="00442352">
            <w:t>28</w:t>
          </w:r>
        </w:p>
        <w:p w:rsidR="00120CA8" w:rsidRPr="00685EA7" w:rsidRDefault="00120CA8" w:rsidP="005E1C24">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5E1C24">
          <w:pPr>
            <w:pStyle w:val="TDC2"/>
          </w:pPr>
          <w:r w:rsidRPr="00685EA7">
            <w:t>Mètode d’estudi</w:t>
          </w:r>
          <w:r w:rsidRPr="00685EA7">
            <w:ptab w:relativeTo="margin" w:alignment="right" w:leader="dot"/>
          </w:r>
          <w:r w:rsidR="00D43128">
            <w:t>41</w:t>
          </w:r>
        </w:p>
        <w:p w:rsidR="00120CA8" w:rsidRPr="00685EA7" w:rsidRDefault="00120CA8" w:rsidP="005E1C24">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5E1C24">
          <w:pPr>
            <w:pStyle w:val="TDC2"/>
          </w:pPr>
          <w:r w:rsidRPr="00685EA7">
            <w:t>Comparació entre les piles</w:t>
          </w:r>
          <w:r w:rsidRPr="00685EA7">
            <w:ptab w:relativeTo="margin" w:alignment="right" w:leader="dot"/>
          </w:r>
          <w:r w:rsidR="00913F4E">
            <w:t>48</w:t>
          </w:r>
        </w:p>
        <w:p w:rsidR="002F11E0" w:rsidRPr="00685EA7" w:rsidRDefault="002F11E0" w:rsidP="00B972D8">
          <w:pPr>
            <w:pStyle w:val="TDC1"/>
          </w:pPr>
          <w:r w:rsidRPr="00685EA7">
            <w:t>conclusions i treball futur</w:t>
          </w:r>
          <w:r w:rsidR="00DE55EF" w:rsidRPr="00685EA7">
            <w:ptab w:relativeTo="margin" w:alignment="right" w:leader="dot"/>
          </w:r>
          <w:r w:rsidR="00913F4E">
            <w:t>49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5E1C24">
          <w:pPr>
            <w:pStyle w:val="TDC2"/>
          </w:pPr>
          <w:r w:rsidRPr="00685EA7">
            <w:t>Conclusió</w:t>
          </w:r>
          <w:r w:rsidRPr="00685EA7">
            <w:ptab w:relativeTo="margin" w:alignment="right" w:leader="dot"/>
          </w:r>
          <w:r w:rsidR="00913F4E">
            <w:t>49</w:t>
          </w:r>
        </w:p>
        <w:p w:rsidR="00B972D8" w:rsidRPr="00685EA7" w:rsidRDefault="002F11E0" w:rsidP="005E1C24">
          <w:pPr>
            <w:pStyle w:val="TDC2"/>
          </w:pPr>
          <w:r w:rsidRPr="00685EA7">
            <w:t>Treball futur</w:t>
          </w:r>
          <w:r w:rsidRPr="00685EA7">
            <w:ptab w:relativeTo="margin" w:alignment="right" w:leader="dot"/>
          </w:r>
          <w:r w:rsidR="00913F4E">
            <w:t>49</w:t>
          </w:r>
        </w:p>
        <w:p w:rsidR="005E6C3A" w:rsidRPr="00685EA7" w:rsidRDefault="00B972D8" w:rsidP="00B972D8">
          <w:pPr>
            <w:pStyle w:val="TDC1"/>
          </w:pPr>
          <w:r w:rsidRPr="00685EA7">
            <w:t>Bibliografia i Annexes</w:t>
          </w:r>
          <w:r w:rsidR="00DE55EF" w:rsidRPr="00685EA7">
            <w:ptab w:relativeTo="margin" w:alignment="right" w:leader="dot"/>
          </w:r>
          <w:r w:rsidR="006E57BA">
            <w:t>5</w: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50654C" w:rsidRPr="0050654C"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50654C">
        <w:rPr>
          <w:noProof/>
        </w:rPr>
        <w:t xml:space="preserve">Figura 1. </w:t>
      </w:r>
      <w:r w:rsidR="0050654C" w:rsidRPr="008D78E0">
        <w:rPr>
          <w:noProof/>
        </w:rPr>
        <w:t>Estructura de la FPGA, altament simplificada</w:t>
      </w:r>
      <w:r w:rsidR="0050654C">
        <w:rPr>
          <w:noProof/>
        </w:rPr>
        <w:tab/>
      </w:r>
      <w:r w:rsidR="0050654C">
        <w:rPr>
          <w:noProof/>
        </w:rPr>
        <w:fldChar w:fldCharType="begin"/>
      </w:r>
      <w:r w:rsidR="0050654C">
        <w:rPr>
          <w:noProof/>
        </w:rPr>
        <w:instrText xml:space="preserve"> PAGEREF _Toc473514805 \h </w:instrText>
      </w:r>
      <w:r w:rsidR="0050654C">
        <w:rPr>
          <w:noProof/>
        </w:rPr>
      </w:r>
      <w:r w:rsidR="0050654C">
        <w:rPr>
          <w:noProof/>
        </w:rPr>
        <w:fldChar w:fldCharType="separate"/>
      </w:r>
      <w:r w:rsidR="00FE0338">
        <w:rPr>
          <w:noProof/>
        </w:rPr>
        <w:t>9</w:t>
      </w:r>
      <w:r w:rsidR="0050654C">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8D78E0">
        <w:rPr>
          <w:noProof/>
        </w:rPr>
        <w:t>Cel·la lògica individual simplificada d’una FPGA</w:t>
      </w:r>
      <w:r>
        <w:rPr>
          <w:noProof/>
        </w:rPr>
        <w:tab/>
      </w:r>
      <w:r>
        <w:rPr>
          <w:noProof/>
        </w:rPr>
        <w:fldChar w:fldCharType="begin"/>
      </w:r>
      <w:r>
        <w:rPr>
          <w:noProof/>
        </w:rPr>
        <w:instrText xml:space="preserve"> PAGEREF _Toc473514806 \h </w:instrText>
      </w:r>
      <w:r>
        <w:rPr>
          <w:noProof/>
        </w:rPr>
      </w:r>
      <w:r>
        <w:rPr>
          <w:noProof/>
        </w:rPr>
        <w:fldChar w:fldCharType="separate"/>
      </w:r>
      <w:r w:rsidR="00FE0338">
        <w:rPr>
          <w:noProof/>
        </w:rPr>
        <w:t>9</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8D78E0">
        <w:rPr>
          <w:noProof/>
        </w:rPr>
        <w:t>Representació simplificada d’un dels interruptors d’interconnexió d’una FPGA</w:t>
      </w:r>
      <w:r>
        <w:rPr>
          <w:noProof/>
        </w:rPr>
        <w:tab/>
      </w:r>
      <w:r>
        <w:rPr>
          <w:noProof/>
        </w:rPr>
        <w:fldChar w:fldCharType="begin"/>
      </w:r>
      <w:r>
        <w:rPr>
          <w:noProof/>
        </w:rPr>
        <w:instrText xml:space="preserve"> PAGEREF _Toc473514807 \h </w:instrText>
      </w:r>
      <w:r>
        <w:rPr>
          <w:noProof/>
        </w:rPr>
      </w:r>
      <w:r>
        <w:rPr>
          <w:noProof/>
        </w:rPr>
        <w:fldChar w:fldCharType="separate"/>
      </w:r>
      <w:r w:rsidR="00FE0338">
        <w:rPr>
          <w:noProof/>
        </w:rPr>
        <w:t>10</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8D78E0">
        <w:rPr>
          <w:noProof/>
        </w:rPr>
        <w:t>Representació simplificada d’un dels blocs d’entrada/sortida de la FPGA</w:t>
      </w:r>
      <w:r>
        <w:rPr>
          <w:noProof/>
        </w:rPr>
        <w:tab/>
      </w:r>
      <w:r>
        <w:rPr>
          <w:noProof/>
        </w:rPr>
        <w:fldChar w:fldCharType="begin"/>
      </w:r>
      <w:r>
        <w:rPr>
          <w:noProof/>
        </w:rPr>
        <w:instrText xml:space="preserve"> PAGEREF _Toc473514808 \h </w:instrText>
      </w:r>
      <w:r>
        <w:rPr>
          <w:noProof/>
        </w:rPr>
      </w:r>
      <w:r>
        <w:rPr>
          <w:noProof/>
        </w:rPr>
        <w:fldChar w:fldCharType="separate"/>
      </w:r>
      <w:r w:rsidR="00FE0338">
        <w:rPr>
          <w:noProof/>
        </w:rPr>
        <w:t>10</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8D78E0">
        <w:rPr>
          <w:noProof/>
        </w:rPr>
        <w:t>Foto de la placa utilitzada en aquest treball</w:t>
      </w:r>
      <w:r>
        <w:rPr>
          <w:noProof/>
        </w:rPr>
        <w:tab/>
      </w:r>
      <w:r>
        <w:rPr>
          <w:noProof/>
        </w:rPr>
        <w:fldChar w:fldCharType="begin"/>
      </w:r>
      <w:r>
        <w:rPr>
          <w:noProof/>
        </w:rPr>
        <w:instrText xml:space="preserve"> PAGEREF _Toc473514809 \h </w:instrText>
      </w:r>
      <w:r>
        <w:rPr>
          <w:noProof/>
        </w:rPr>
      </w:r>
      <w:r>
        <w:rPr>
          <w:noProof/>
        </w:rPr>
        <w:fldChar w:fldCharType="separate"/>
      </w:r>
      <w:r w:rsidR="00FE0338">
        <w:rPr>
          <w:noProof/>
        </w:rPr>
        <w:t>11</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8D78E0">
        <w:rPr>
          <w:noProof/>
        </w:rPr>
        <w:t>Extracte d’una llista de IP cores disponibles per l’usuari</w:t>
      </w:r>
      <w:r>
        <w:rPr>
          <w:noProof/>
        </w:rPr>
        <w:tab/>
      </w:r>
      <w:r>
        <w:rPr>
          <w:noProof/>
        </w:rPr>
        <w:fldChar w:fldCharType="begin"/>
      </w:r>
      <w:r>
        <w:rPr>
          <w:noProof/>
        </w:rPr>
        <w:instrText xml:space="preserve"> PAGEREF _Toc473514810 \h </w:instrText>
      </w:r>
      <w:r>
        <w:rPr>
          <w:noProof/>
        </w:rPr>
      </w:r>
      <w:r>
        <w:rPr>
          <w:noProof/>
        </w:rPr>
        <w:fldChar w:fldCharType="separate"/>
      </w:r>
      <w:r w:rsidR="00FE0338">
        <w:rPr>
          <w:noProof/>
        </w:rPr>
        <w:t>12</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8D78E0">
        <w:rPr>
          <w:noProof/>
        </w:rPr>
        <w:t>Vista de configuració dels mòduls IP core triats pel projecte en curs</w:t>
      </w:r>
      <w:r>
        <w:rPr>
          <w:noProof/>
        </w:rPr>
        <w:tab/>
      </w:r>
      <w:r>
        <w:rPr>
          <w:noProof/>
        </w:rPr>
        <w:fldChar w:fldCharType="begin"/>
      </w:r>
      <w:r>
        <w:rPr>
          <w:noProof/>
        </w:rPr>
        <w:instrText xml:space="preserve"> PAGEREF _Toc473514811 \h </w:instrText>
      </w:r>
      <w:r>
        <w:rPr>
          <w:noProof/>
        </w:rPr>
      </w:r>
      <w:r>
        <w:rPr>
          <w:noProof/>
        </w:rPr>
        <w:fldChar w:fldCharType="separate"/>
      </w:r>
      <w:r w:rsidR="00FE0338">
        <w:rPr>
          <w:noProof/>
        </w:rPr>
        <w:t>13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8D78E0">
        <w:rPr>
          <w:noProof/>
        </w:rPr>
        <w:t>Assignació d’adreces de l’espai de memòria de MicroBlaze</w:t>
      </w:r>
      <w:r>
        <w:rPr>
          <w:noProof/>
        </w:rPr>
        <w:tab/>
      </w:r>
      <w:r>
        <w:rPr>
          <w:noProof/>
        </w:rPr>
        <w:fldChar w:fldCharType="begin"/>
      </w:r>
      <w:r>
        <w:rPr>
          <w:noProof/>
        </w:rPr>
        <w:instrText xml:space="preserve"> PAGEREF _Toc473514812 \h </w:instrText>
      </w:r>
      <w:r>
        <w:rPr>
          <w:noProof/>
        </w:rPr>
      </w:r>
      <w:r>
        <w:rPr>
          <w:noProof/>
        </w:rPr>
        <w:fldChar w:fldCharType="separate"/>
      </w:r>
      <w:r w:rsidR="00FE0338">
        <w:rPr>
          <w:noProof/>
        </w:rPr>
        <w:t>13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8D78E0">
        <w:rPr>
          <w:noProof/>
        </w:rPr>
        <w:t>Captura de pantalla del programari Software Development Kit</w:t>
      </w:r>
      <w:r>
        <w:rPr>
          <w:noProof/>
        </w:rPr>
        <w:tab/>
      </w:r>
      <w:r>
        <w:rPr>
          <w:noProof/>
        </w:rPr>
        <w:fldChar w:fldCharType="begin"/>
      </w:r>
      <w:r>
        <w:rPr>
          <w:noProof/>
        </w:rPr>
        <w:instrText xml:space="preserve"> PAGEREF _Toc473514813 \h </w:instrText>
      </w:r>
      <w:r>
        <w:rPr>
          <w:noProof/>
        </w:rPr>
      </w:r>
      <w:r>
        <w:rPr>
          <w:noProof/>
        </w:rPr>
        <w:fldChar w:fldCharType="separate"/>
      </w:r>
      <w:r w:rsidR="00FE0338">
        <w:rPr>
          <w:noProof/>
        </w:rPr>
        <w:t>14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8D78E0">
        <w:rPr>
          <w:noProof/>
        </w:rPr>
        <w:t>Representació del model OSI</w:t>
      </w:r>
      <w:r>
        <w:rPr>
          <w:noProof/>
        </w:rPr>
        <w:tab/>
      </w:r>
      <w:r>
        <w:rPr>
          <w:noProof/>
        </w:rPr>
        <w:fldChar w:fldCharType="begin"/>
      </w:r>
      <w:r>
        <w:rPr>
          <w:noProof/>
        </w:rPr>
        <w:instrText xml:space="preserve"> PAGEREF _Toc473514814 \h </w:instrText>
      </w:r>
      <w:r>
        <w:rPr>
          <w:noProof/>
        </w:rPr>
      </w:r>
      <w:r>
        <w:rPr>
          <w:noProof/>
        </w:rPr>
        <w:fldChar w:fldCharType="separate"/>
      </w:r>
      <w:r w:rsidR="00FE0338">
        <w:rPr>
          <w:noProof/>
        </w:rPr>
        <w:t>15</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8D78E0">
        <w:rPr>
          <w:noProof/>
        </w:rPr>
        <w:t>Diferents categories de cablejat per Ethernet que es poden trobar</w:t>
      </w:r>
      <w:r>
        <w:rPr>
          <w:noProof/>
        </w:rPr>
        <w:tab/>
      </w:r>
      <w:r>
        <w:rPr>
          <w:noProof/>
        </w:rPr>
        <w:fldChar w:fldCharType="begin"/>
      </w:r>
      <w:r>
        <w:rPr>
          <w:noProof/>
        </w:rPr>
        <w:instrText xml:space="preserve"> PAGEREF _Toc473514815 \h </w:instrText>
      </w:r>
      <w:r>
        <w:rPr>
          <w:noProof/>
        </w:rPr>
      </w:r>
      <w:r>
        <w:rPr>
          <w:noProof/>
        </w:rPr>
        <w:fldChar w:fldCharType="separate"/>
      </w:r>
      <w:r w:rsidR="00FE0338">
        <w:rPr>
          <w:noProof/>
        </w:rPr>
        <w:t>16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8D78E0">
        <w:rPr>
          <w:noProof/>
        </w:rPr>
        <w:t>Representació de vàries topologies de xarxes possibles</w:t>
      </w:r>
      <w:r>
        <w:rPr>
          <w:noProof/>
        </w:rPr>
        <w:tab/>
      </w:r>
      <w:r>
        <w:rPr>
          <w:noProof/>
        </w:rPr>
        <w:fldChar w:fldCharType="begin"/>
      </w:r>
      <w:r>
        <w:rPr>
          <w:noProof/>
        </w:rPr>
        <w:instrText xml:space="preserve"> PAGEREF _Toc473514816 \h </w:instrText>
      </w:r>
      <w:r>
        <w:rPr>
          <w:noProof/>
        </w:rPr>
      </w:r>
      <w:r>
        <w:rPr>
          <w:noProof/>
        </w:rPr>
        <w:fldChar w:fldCharType="separate"/>
      </w:r>
      <w:r w:rsidR="00FE0338">
        <w:rPr>
          <w:noProof/>
        </w:rPr>
        <w:t>16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8D78E0">
        <w:rPr>
          <w:noProof/>
        </w:rPr>
        <w:t>Diagrama que representa el funcionament d’Ethernet a la placa utilitzada</w:t>
      </w:r>
      <w:r>
        <w:rPr>
          <w:noProof/>
        </w:rPr>
        <w:tab/>
      </w:r>
      <w:r>
        <w:rPr>
          <w:noProof/>
        </w:rPr>
        <w:fldChar w:fldCharType="begin"/>
      </w:r>
      <w:r>
        <w:rPr>
          <w:noProof/>
        </w:rPr>
        <w:instrText xml:space="preserve"> PAGEREF _Toc473514817 \h </w:instrText>
      </w:r>
      <w:r>
        <w:rPr>
          <w:noProof/>
        </w:rPr>
      </w:r>
      <w:r>
        <w:rPr>
          <w:noProof/>
        </w:rPr>
        <w:fldChar w:fldCharType="separate"/>
      </w:r>
      <w:r w:rsidR="00FE0338">
        <w:rPr>
          <w:noProof/>
        </w:rPr>
        <w:t>17</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8D78E0">
        <w:rPr>
          <w:noProof/>
        </w:rPr>
        <w:t>Diagrama que representa la estructura d’una trama Ethernet</w:t>
      </w:r>
      <w:r>
        <w:rPr>
          <w:noProof/>
        </w:rPr>
        <w:tab/>
      </w:r>
      <w:r>
        <w:rPr>
          <w:noProof/>
        </w:rPr>
        <w:fldChar w:fldCharType="begin"/>
      </w:r>
      <w:r>
        <w:rPr>
          <w:noProof/>
        </w:rPr>
        <w:instrText xml:space="preserve"> PAGEREF _Toc473514818 \h </w:instrText>
      </w:r>
      <w:r>
        <w:rPr>
          <w:noProof/>
        </w:rPr>
      </w:r>
      <w:r>
        <w:rPr>
          <w:noProof/>
        </w:rPr>
        <w:fldChar w:fldCharType="separate"/>
      </w:r>
      <w:r w:rsidR="00FE0338">
        <w:rPr>
          <w:noProof/>
        </w:rPr>
        <w:t>19</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8D78E0">
        <w:rPr>
          <w:noProof/>
        </w:rPr>
        <w:t>Diagrama que representa la estructura d’un paquet IPv4</w:t>
      </w:r>
      <w:r>
        <w:rPr>
          <w:noProof/>
        </w:rPr>
        <w:tab/>
      </w:r>
      <w:r>
        <w:rPr>
          <w:noProof/>
        </w:rPr>
        <w:fldChar w:fldCharType="begin"/>
      </w:r>
      <w:r>
        <w:rPr>
          <w:noProof/>
        </w:rPr>
        <w:instrText xml:space="preserve"> PAGEREF _Toc473514819 \h </w:instrText>
      </w:r>
      <w:r>
        <w:rPr>
          <w:noProof/>
        </w:rPr>
      </w:r>
      <w:r>
        <w:rPr>
          <w:noProof/>
        </w:rPr>
        <w:fldChar w:fldCharType="separate"/>
      </w:r>
      <w:r w:rsidR="00FE0338">
        <w:rPr>
          <w:noProof/>
        </w:rPr>
        <w:t>20</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8D78E0">
        <w:rPr>
          <w:noProof/>
        </w:rPr>
        <w:t>Diagrama que representa la estructura d’un paquet ARP</w:t>
      </w:r>
      <w:r>
        <w:rPr>
          <w:noProof/>
        </w:rPr>
        <w:tab/>
      </w:r>
      <w:r>
        <w:rPr>
          <w:noProof/>
        </w:rPr>
        <w:fldChar w:fldCharType="begin"/>
      </w:r>
      <w:r>
        <w:rPr>
          <w:noProof/>
        </w:rPr>
        <w:instrText xml:space="preserve"> PAGEREF _Toc473514820 \h </w:instrText>
      </w:r>
      <w:r>
        <w:rPr>
          <w:noProof/>
        </w:rPr>
      </w:r>
      <w:r>
        <w:rPr>
          <w:noProof/>
        </w:rPr>
        <w:fldChar w:fldCharType="separate"/>
      </w:r>
      <w:r w:rsidR="00FE0338">
        <w:rPr>
          <w:noProof/>
        </w:rPr>
        <w:t>21</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8D78E0">
        <w:rPr>
          <w:noProof/>
        </w:rPr>
        <w:t>Diagrama que representa la estructura d’un paquet ICMP</w:t>
      </w:r>
      <w:r>
        <w:rPr>
          <w:noProof/>
        </w:rPr>
        <w:tab/>
      </w:r>
      <w:r>
        <w:rPr>
          <w:noProof/>
        </w:rPr>
        <w:fldChar w:fldCharType="begin"/>
      </w:r>
      <w:r>
        <w:rPr>
          <w:noProof/>
        </w:rPr>
        <w:instrText xml:space="preserve"> PAGEREF _Toc473514821 \h </w:instrText>
      </w:r>
      <w:r>
        <w:rPr>
          <w:noProof/>
        </w:rPr>
      </w:r>
      <w:r>
        <w:rPr>
          <w:noProof/>
        </w:rPr>
        <w:fldChar w:fldCharType="separate"/>
      </w:r>
      <w:r w:rsidR="00FE0338">
        <w:rPr>
          <w:noProof/>
        </w:rPr>
        <w:t>22</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8D78E0">
        <w:rPr>
          <w:noProof/>
        </w:rPr>
        <w:t>Creació d’un projecte nou al programari XPS</w:t>
      </w:r>
      <w:r>
        <w:rPr>
          <w:noProof/>
        </w:rPr>
        <w:tab/>
      </w:r>
      <w:r>
        <w:rPr>
          <w:noProof/>
        </w:rPr>
        <w:fldChar w:fldCharType="begin"/>
      </w:r>
      <w:r>
        <w:rPr>
          <w:noProof/>
        </w:rPr>
        <w:instrText xml:space="preserve"> PAGEREF _Toc473514822 \h </w:instrText>
      </w:r>
      <w:r>
        <w:rPr>
          <w:noProof/>
        </w:rPr>
      </w:r>
      <w:r>
        <w:rPr>
          <w:noProof/>
        </w:rPr>
        <w:fldChar w:fldCharType="separate"/>
      </w:r>
      <w:r w:rsidR="00FE0338">
        <w:rPr>
          <w:noProof/>
        </w:rPr>
        <w:t>23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8D78E0">
        <w:rPr>
          <w:noProof/>
        </w:rPr>
        <w:t>Selecció de la FPGA utilitzada i el sistema que s’hi vol implementar</w:t>
      </w:r>
      <w:r>
        <w:rPr>
          <w:noProof/>
        </w:rPr>
        <w:tab/>
      </w:r>
      <w:r>
        <w:rPr>
          <w:noProof/>
        </w:rPr>
        <w:fldChar w:fldCharType="begin"/>
      </w:r>
      <w:r>
        <w:rPr>
          <w:noProof/>
        </w:rPr>
        <w:instrText xml:space="preserve"> PAGEREF _Toc473514823 \h </w:instrText>
      </w:r>
      <w:r>
        <w:rPr>
          <w:noProof/>
        </w:rPr>
      </w:r>
      <w:r>
        <w:rPr>
          <w:noProof/>
        </w:rPr>
        <w:fldChar w:fldCharType="separate"/>
      </w:r>
      <w:r w:rsidR="00FE0338">
        <w:rPr>
          <w:noProof/>
        </w:rPr>
        <w:t>24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8D78E0">
        <w:rPr>
          <w:noProof/>
        </w:rPr>
        <w:t>Selecció dels mòduls predefinits per la placa en qüestió que s’està utilitzant</w:t>
      </w:r>
      <w:r>
        <w:rPr>
          <w:noProof/>
        </w:rPr>
        <w:tab/>
      </w:r>
      <w:r>
        <w:rPr>
          <w:noProof/>
        </w:rPr>
        <w:fldChar w:fldCharType="begin"/>
      </w:r>
      <w:r>
        <w:rPr>
          <w:noProof/>
        </w:rPr>
        <w:instrText xml:space="preserve"> PAGEREF _Toc473514824 \h </w:instrText>
      </w:r>
      <w:r>
        <w:rPr>
          <w:noProof/>
        </w:rPr>
      </w:r>
      <w:r>
        <w:rPr>
          <w:noProof/>
        </w:rPr>
        <w:fldChar w:fldCharType="separate"/>
      </w:r>
      <w:r w:rsidR="00FE0338">
        <w:rPr>
          <w:noProof/>
        </w:rPr>
        <w:t>24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8D78E0">
        <w:rPr>
          <w:noProof/>
        </w:rPr>
        <w:t>Vista després d’exportar el disseny del XPS</w:t>
      </w:r>
      <w:r>
        <w:rPr>
          <w:noProof/>
        </w:rPr>
        <w:tab/>
      </w:r>
      <w:r>
        <w:rPr>
          <w:noProof/>
        </w:rPr>
        <w:fldChar w:fldCharType="begin"/>
      </w:r>
      <w:r>
        <w:rPr>
          <w:noProof/>
        </w:rPr>
        <w:instrText xml:space="preserve"> PAGEREF _Toc473514825 \h </w:instrText>
      </w:r>
      <w:r>
        <w:rPr>
          <w:noProof/>
        </w:rPr>
      </w:r>
      <w:r>
        <w:rPr>
          <w:noProof/>
        </w:rPr>
        <w:fldChar w:fldCharType="separate"/>
      </w:r>
      <w:r w:rsidR="00FE0338">
        <w:rPr>
          <w:noProof/>
        </w:rPr>
        <w:t>25</w:t>
      </w:r>
      <w:r>
        <w:rPr>
          <w:noProof/>
        </w:rPr>
        <w:fldChar w:fldCharType="end"/>
      </w:r>
    </w:p>
    <w:p w:rsidR="0050654C" w:rsidRDefault="0050654C">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8D78E0">
        <w:rPr>
          <w:noProof/>
        </w:rPr>
        <w:t>Creació d’un nou Board Support Package</w:t>
      </w:r>
      <w:r>
        <w:rPr>
          <w:noProof/>
        </w:rPr>
        <w:tab/>
      </w:r>
      <w:r>
        <w:rPr>
          <w:noProof/>
        </w:rPr>
        <w:fldChar w:fldCharType="begin"/>
      </w:r>
      <w:r>
        <w:rPr>
          <w:noProof/>
        </w:rPr>
        <w:instrText xml:space="preserve"> PAGEREF _Toc473514826 \h </w:instrText>
      </w:r>
      <w:r>
        <w:rPr>
          <w:noProof/>
        </w:rPr>
      </w:r>
      <w:r>
        <w:rPr>
          <w:noProof/>
        </w:rPr>
        <w:fldChar w:fldCharType="separate"/>
      </w:r>
      <w:r w:rsidR="00FE0338">
        <w:rPr>
          <w:noProof/>
        </w:rPr>
        <w:t>25</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8D78E0">
        <w:rPr>
          <w:noProof/>
        </w:rPr>
        <w:t>Selecció de la capa de software d’un BSP</w:t>
      </w:r>
      <w:r>
        <w:rPr>
          <w:noProof/>
        </w:rPr>
        <w:tab/>
      </w:r>
      <w:r>
        <w:rPr>
          <w:noProof/>
        </w:rPr>
        <w:fldChar w:fldCharType="begin"/>
      </w:r>
      <w:r>
        <w:rPr>
          <w:noProof/>
        </w:rPr>
        <w:instrText xml:space="preserve"> PAGEREF _Toc473514827 \h </w:instrText>
      </w:r>
      <w:r>
        <w:rPr>
          <w:noProof/>
        </w:rPr>
      </w:r>
      <w:r>
        <w:rPr>
          <w:noProof/>
        </w:rPr>
        <w:fldChar w:fldCharType="separate"/>
      </w:r>
      <w:r w:rsidR="00FE0338">
        <w:rPr>
          <w:noProof/>
        </w:rPr>
        <w:t>26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8D78E0">
        <w:rPr>
          <w:noProof/>
        </w:rPr>
        <w:t>Configuració dels elements que integren un BSP</w:t>
      </w:r>
      <w:r>
        <w:rPr>
          <w:noProof/>
        </w:rPr>
        <w:tab/>
      </w:r>
      <w:r>
        <w:rPr>
          <w:noProof/>
        </w:rPr>
        <w:fldChar w:fldCharType="begin"/>
      </w:r>
      <w:r>
        <w:rPr>
          <w:noProof/>
        </w:rPr>
        <w:instrText xml:space="preserve"> PAGEREF _Toc473514828 \h </w:instrText>
      </w:r>
      <w:r>
        <w:rPr>
          <w:noProof/>
        </w:rPr>
      </w:r>
      <w:r>
        <w:rPr>
          <w:noProof/>
        </w:rPr>
        <w:fldChar w:fldCharType="separate"/>
      </w:r>
      <w:r w:rsidR="00FE0338">
        <w:rPr>
          <w:noProof/>
        </w:rPr>
        <w:t>26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8D78E0">
        <w:rPr>
          <w:noProof/>
        </w:rPr>
        <w:t>Creació d’un nou projecte d’aplicació</w:t>
      </w:r>
      <w:r>
        <w:rPr>
          <w:noProof/>
        </w:rPr>
        <w:tab/>
      </w:r>
      <w:r>
        <w:rPr>
          <w:noProof/>
        </w:rPr>
        <w:fldChar w:fldCharType="begin"/>
      </w:r>
      <w:r>
        <w:rPr>
          <w:noProof/>
        </w:rPr>
        <w:instrText xml:space="preserve"> PAGEREF _Toc473514829 \h </w:instrText>
      </w:r>
      <w:r>
        <w:rPr>
          <w:noProof/>
        </w:rPr>
      </w:r>
      <w:r>
        <w:rPr>
          <w:noProof/>
        </w:rPr>
        <w:fldChar w:fldCharType="separate"/>
      </w:r>
      <w:r w:rsidR="00FE0338">
        <w:rPr>
          <w:noProof/>
        </w:rPr>
        <w:t>27</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8D78E0">
        <w:rPr>
          <w:noProof/>
        </w:rPr>
        <w:t>Selecció de BSP que es vol fer servir pel projecte d’aplicació</w:t>
      </w:r>
      <w:r>
        <w:rPr>
          <w:noProof/>
        </w:rPr>
        <w:tab/>
      </w:r>
      <w:r>
        <w:rPr>
          <w:noProof/>
        </w:rPr>
        <w:fldChar w:fldCharType="begin"/>
      </w:r>
      <w:r>
        <w:rPr>
          <w:noProof/>
        </w:rPr>
        <w:instrText xml:space="preserve"> PAGEREF _Toc473514830 \h </w:instrText>
      </w:r>
      <w:r>
        <w:rPr>
          <w:noProof/>
        </w:rPr>
      </w:r>
      <w:r>
        <w:rPr>
          <w:noProof/>
        </w:rPr>
        <w:fldChar w:fldCharType="separate"/>
      </w:r>
      <w:r w:rsidR="00FE0338">
        <w:rPr>
          <w:noProof/>
        </w:rPr>
        <w:t>27</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27. </w:t>
      </w:r>
      <w:r w:rsidRPr="008D78E0">
        <w:rPr>
          <w:noProof/>
        </w:rPr>
        <w:t>Proves d’eco amb les diferents implementacions sobre un cable Cat3</w:t>
      </w:r>
      <w:r>
        <w:rPr>
          <w:noProof/>
        </w:rPr>
        <w:tab/>
      </w:r>
      <w:r>
        <w:rPr>
          <w:noProof/>
        </w:rPr>
        <w:fldChar w:fldCharType="begin"/>
      </w:r>
      <w:r>
        <w:rPr>
          <w:noProof/>
        </w:rPr>
        <w:instrText xml:space="preserve"> PAGEREF _Toc473514831 \h </w:instrText>
      </w:r>
      <w:r>
        <w:rPr>
          <w:noProof/>
        </w:rPr>
      </w:r>
      <w:r>
        <w:rPr>
          <w:noProof/>
        </w:rPr>
        <w:fldChar w:fldCharType="separate"/>
      </w:r>
      <w:r w:rsidR="00FE0338">
        <w:rPr>
          <w:noProof/>
        </w:rPr>
        <w:t>43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28. </w:t>
      </w:r>
      <w:r w:rsidRPr="008D78E0">
        <w:rPr>
          <w:noProof/>
        </w:rPr>
        <w:t>Proves d’eco amb les diferents implementacions sobre un cable Cat6</w:t>
      </w:r>
      <w:r>
        <w:rPr>
          <w:noProof/>
        </w:rPr>
        <w:tab/>
      </w:r>
      <w:r>
        <w:rPr>
          <w:noProof/>
        </w:rPr>
        <w:fldChar w:fldCharType="begin"/>
      </w:r>
      <w:r>
        <w:rPr>
          <w:noProof/>
        </w:rPr>
        <w:instrText xml:space="preserve"> PAGEREF _Toc473514832 \h </w:instrText>
      </w:r>
      <w:r>
        <w:rPr>
          <w:noProof/>
        </w:rPr>
      </w:r>
      <w:r>
        <w:rPr>
          <w:noProof/>
        </w:rPr>
        <w:fldChar w:fldCharType="separate"/>
      </w:r>
      <w:r w:rsidR="00FE0338">
        <w:rPr>
          <w:noProof/>
        </w:rPr>
        <w:t>44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29. </w:t>
      </w:r>
      <w:r w:rsidRPr="008D78E0">
        <w:rPr>
          <w:noProof/>
        </w:rPr>
        <w:t>Proves d’eco amb les diferents sumes de verificació</w:t>
      </w:r>
      <w:r>
        <w:rPr>
          <w:noProof/>
        </w:rPr>
        <w:tab/>
      </w:r>
      <w:r>
        <w:rPr>
          <w:noProof/>
        </w:rPr>
        <w:fldChar w:fldCharType="begin"/>
      </w:r>
      <w:r>
        <w:rPr>
          <w:noProof/>
        </w:rPr>
        <w:instrText xml:space="preserve"> PAGEREF _Toc473514833 \h </w:instrText>
      </w:r>
      <w:r>
        <w:rPr>
          <w:noProof/>
        </w:rPr>
      </w:r>
      <w:r>
        <w:rPr>
          <w:noProof/>
        </w:rPr>
        <w:fldChar w:fldCharType="separate"/>
      </w:r>
      <w:r w:rsidR="00FE0338">
        <w:rPr>
          <w:noProof/>
        </w:rPr>
        <w:t>46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30. </w:t>
      </w:r>
      <w:r w:rsidRPr="008D78E0">
        <w:rPr>
          <w:noProof/>
        </w:rPr>
        <w:t>Proves d’eco utilitzant memòria RAM externa i memòria Flash de la FPGA</w:t>
      </w:r>
      <w:r>
        <w:rPr>
          <w:noProof/>
        </w:rPr>
        <w:tab/>
      </w:r>
      <w:r>
        <w:rPr>
          <w:noProof/>
        </w:rPr>
        <w:fldChar w:fldCharType="begin"/>
      </w:r>
      <w:r>
        <w:rPr>
          <w:noProof/>
        </w:rPr>
        <w:instrText xml:space="preserve"> PAGEREF _Toc473514834 \h </w:instrText>
      </w:r>
      <w:r>
        <w:rPr>
          <w:noProof/>
        </w:rPr>
      </w:r>
      <w:r>
        <w:rPr>
          <w:noProof/>
        </w:rPr>
        <w:fldChar w:fldCharType="separate"/>
      </w:r>
      <w:r w:rsidR="00FE0338">
        <w:rPr>
          <w:noProof/>
        </w:rPr>
        <w:t>47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56069F">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Field Programmable Gate Array.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reprogramar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reprogramabilitat,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Per altra banda, en aquest mateix treball s’analitza i estudia la connectivitat E</w:t>
      </w:r>
      <w:r w:rsidR="003D5B2A" w:rsidRPr="00685EA7">
        <w:rPr>
          <w:lang w:eastAsia="en-US"/>
        </w:rPr>
        <w:t xml:space="preserve">thernet.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r w:rsidR="00DB4346" w:rsidRPr="00685EA7">
        <w:rPr>
          <w:lang w:eastAsia="en-US"/>
        </w:rPr>
        <w:t>d’</w:t>
      </w:r>
      <w:r w:rsidR="00E66A1C" w:rsidRPr="00685EA7">
        <w:rPr>
          <w:lang w:eastAsia="en-US"/>
        </w:rPr>
        <w:t xml:space="preserve">Ethernet, que només correspon a les capes física i de control d’accés al medi, generalment s’hi poden trobar altes protocols, com ara: ARP, TCP/IP, Token Ring, Token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lw</w:t>
      </w:r>
      <w:r w:rsidR="00B61A1C" w:rsidRPr="00685EA7">
        <w:rPr>
          <w:lang w:eastAsia="en-US"/>
        </w:rPr>
        <w:t>IP</w:t>
      </w:r>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5E1C24">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Conèixer en profunditat el funcionament d’Ethernet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5E1C24">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5" w:name="_Toc473514805"/>
      <w:r w:rsidRPr="00685EA7">
        <w:t xml:space="preserve">Figura </w:t>
      </w:r>
      <w:fldSimple w:instr=" SEQ Figura \* ARABIC ">
        <w:r w:rsidR="00FE0338">
          <w:rPr>
            <w:noProof/>
          </w:rPr>
          <w:t>1</w:t>
        </w:r>
      </w:fldSimple>
      <w:r w:rsidRPr="00685EA7">
        <w:t xml:space="preserve">. </w:t>
      </w:r>
      <w:r w:rsidRPr="00685EA7">
        <w:rPr>
          <w:color w:val="auto"/>
        </w:rPr>
        <w:t>Estructura de la FPGA, altament simplificada</w:t>
      </w:r>
      <w:bookmarkEnd w:id="5"/>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6" w:name="_Toc473514806"/>
      <w:r w:rsidRPr="00685EA7">
        <w:t xml:space="preserve">Figura </w:t>
      </w:r>
      <w:fldSimple w:instr=" SEQ Figura \* ARABIC ">
        <w:r w:rsidR="00FE0338">
          <w:rPr>
            <w:noProof/>
          </w:rPr>
          <w:t>2</w:t>
        </w:r>
      </w:fldSimple>
      <w:r w:rsidRPr="00685EA7">
        <w:t xml:space="preserve">. </w:t>
      </w:r>
      <w:r w:rsidR="00CD1BB1" w:rsidRPr="00685EA7">
        <w:rPr>
          <w:color w:val="auto"/>
        </w:rPr>
        <w:t>Cel·la lògica individual simplificada d’una FPGA</w:t>
      </w:r>
      <w:bookmarkEnd w:id="6"/>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Look Up Table)</w:t>
      </w:r>
      <w:r w:rsidR="009E002E" w:rsidRPr="00685EA7">
        <w:t xml:space="preserve">, sigui del món exterior, com de </w:t>
      </w:r>
      <w:r w:rsidRPr="00685EA7">
        <w:t xml:space="preserve">la resta de cel·les. L’altra entrada (carry in), permetria encadenar </w:t>
      </w:r>
      <w:r w:rsidR="009E002E" w:rsidRPr="00685EA7">
        <w:t>cel·les per poder fer circuits sumadors més complexes</w:t>
      </w:r>
      <w:r w:rsidR="00E430AD" w:rsidRPr="00685EA7">
        <w:t xml:space="preserve"> utilitzant els sumadors complets (FA, Full-Adder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Flip-Flop),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7" w:name="_Toc473514807"/>
      <w:r w:rsidRPr="00685EA7">
        <w:t xml:space="preserve">Figura </w:t>
      </w:r>
      <w:fldSimple w:instr=" SEQ Figura \* ARABIC ">
        <w:r w:rsidR="00FE0338">
          <w:rPr>
            <w:noProof/>
          </w:rPr>
          <w:t>3</w:t>
        </w:r>
      </w:fldSimple>
      <w:r w:rsidRPr="00685EA7">
        <w:t xml:space="preserve">. </w:t>
      </w:r>
      <w:r w:rsidR="00C65487" w:rsidRPr="00685EA7">
        <w:rPr>
          <w:color w:val="auto"/>
        </w:rPr>
        <w:t>Representació simplificada d’un dels interruptors d’interconnexió d’una FPGA</w:t>
      </w:r>
      <w:bookmarkEnd w:id="7"/>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8" w:name="_Toc473514808"/>
      <w:r w:rsidRPr="00685EA7">
        <w:t xml:space="preserve">Figura </w:t>
      </w:r>
      <w:fldSimple w:instr=" SEQ Figura \* ARABIC ">
        <w:r w:rsidR="00FE0338">
          <w:rPr>
            <w:noProof/>
          </w:rPr>
          <w:t>4</w:t>
        </w:r>
      </w:fldSimple>
      <w:r w:rsidRPr="00685EA7">
        <w:t xml:space="preserve">. </w:t>
      </w:r>
      <w:r w:rsidRPr="00685EA7">
        <w:rPr>
          <w:color w:val="auto"/>
        </w:rPr>
        <w:t>Representació simplificada d’un dels blocs d’entrada/sortida de la FPGA</w:t>
      </w:r>
      <w:bookmarkEnd w:id="8"/>
    </w:p>
    <w:p w:rsidR="003939F9" w:rsidRDefault="003939F9">
      <w:pPr>
        <w:widowControl/>
        <w:spacing w:after="200" w:line="276" w:lineRule="auto"/>
        <w:jc w:val="left"/>
        <w:rPr>
          <w:b/>
          <w:bCs/>
          <w:sz w:val="24"/>
          <w:lang w:eastAsia="en-US"/>
        </w:rPr>
      </w:pPr>
      <w:r>
        <w:br w:type="page"/>
      </w:r>
    </w:p>
    <w:p w:rsidR="005E6C3A" w:rsidRPr="00685EA7" w:rsidRDefault="00A80658" w:rsidP="005E1C24">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157908">
      <w:pPr>
        <w:widowControl/>
        <w:spacing w:after="200"/>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157908">
      <w:pPr>
        <w:widowControl/>
        <w:spacing w:after="200"/>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r w:rsidRPr="00685EA7">
        <w:rPr>
          <w:lang w:eastAsia="en-US"/>
        </w:rPr>
        <w:t>I</w:t>
      </w:r>
      <w:r w:rsidR="00435D36" w:rsidRPr="00685EA7">
        <w:rPr>
          <w:lang w:eastAsia="en-US"/>
        </w:rPr>
        <w:t xml:space="preserve">ntellectual </w:t>
      </w:r>
      <w:r w:rsidRPr="00685EA7">
        <w:rPr>
          <w:lang w:eastAsia="en-US"/>
        </w:rPr>
        <w:t>P</w:t>
      </w:r>
      <w:r w:rsidR="00435D36" w:rsidRPr="00685EA7">
        <w:rPr>
          <w:lang w:eastAsia="en-US"/>
        </w:rPr>
        <w:t>roperty</w:t>
      </w:r>
      <w:r w:rsidRPr="00685EA7">
        <w:rPr>
          <w:lang w:eastAsia="en-US"/>
        </w:rPr>
        <w:t xml:space="preserve"> core).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Verilog)</w:t>
      </w:r>
      <w:r w:rsidRPr="00685EA7">
        <w:rPr>
          <w:lang w:eastAsia="en-US"/>
        </w:rPr>
        <w:t xml:space="preserve"> d’algun dispositiu dins la lògica de la FPGA. Poden ser de diferents tipus: un controlador de memòria RAM DDR, un controlador d’accés al medi per Ethernet,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soft-cores.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157908">
      <w:pPr>
        <w:widowControl/>
        <w:spacing w:after="200"/>
        <w:rPr>
          <w:lang w:eastAsia="en-US"/>
        </w:rPr>
      </w:pPr>
      <w:r w:rsidRPr="00685EA7">
        <w:rPr>
          <w:lang w:eastAsia="en-US"/>
        </w:rPr>
        <w:t>Existeixen també versions permanents dels soft-cores, que són incrustats al silici de la pròpia FPGA</w:t>
      </w:r>
      <w:r w:rsidR="00F772B7" w:rsidRPr="00685EA7">
        <w:rPr>
          <w:lang w:eastAsia="en-US"/>
        </w:rPr>
        <w:t>, generalment</w:t>
      </w:r>
      <w:r w:rsidRPr="00685EA7">
        <w:rPr>
          <w:lang w:eastAsia="en-US"/>
        </w:rPr>
        <w:t xml:space="preserve"> en forma de microprocessador. Aquests últims s’anomenen hard-cores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Xilinx ofereix models de FPGA amb un microprocessador PowerPC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157908">
      <w:pPr>
        <w:widowControl/>
        <w:spacing w:after="200"/>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Xilinx. La placa en qüestió és la Avnet Spartan-6 LX9</w:t>
      </w:r>
      <w:r w:rsidR="00CB12C0" w:rsidRPr="00685EA7">
        <w:rPr>
          <w:lang w:eastAsia="en-US"/>
        </w:rPr>
        <w:t xml:space="preserve"> MicroBoard</w:t>
      </w:r>
      <w:r w:rsidRPr="00685EA7">
        <w:rPr>
          <w:lang w:eastAsia="en-US"/>
        </w:rPr>
        <w:t xml:space="preserve">. Aquesta placa duu una FPGA XC6SLX9 de Xilinx.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Xilinx</w:t>
      </w:r>
      <w:r w:rsidR="00CB12C0" w:rsidRPr="00685EA7">
        <w:rPr>
          <w:lang w:eastAsia="en-US"/>
        </w:rPr>
        <w:t>, i l’usuari disposa entre d’altres, de 9152 blocs lògics</w:t>
      </w:r>
      <w:r w:rsidR="00F650C4" w:rsidRPr="00685EA7">
        <w:rPr>
          <w:lang w:eastAsia="en-US"/>
        </w:rPr>
        <w:t xml:space="preserve"> amb taules d’ent</w:t>
      </w:r>
      <w:r w:rsidR="00CB12C0" w:rsidRPr="00685EA7">
        <w:rPr>
          <w:lang w:eastAsia="en-US"/>
        </w:rPr>
        <w:t xml:space="preserve"> i un màxim de 200 entrades/sortides. Aquesta placa duu incorporada connectivitat Ethernet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9" w:name="_Toc473514809"/>
      <w:r w:rsidRPr="00685EA7">
        <w:t xml:space="preserve">Figura </w:t>
      </w:r>
      <w:fldSimple w:instr=" SEQ Figura \* ARABIC ">
        <w:r w:rsidR="00FE0338">
          <w:rPr>
            <w:noProof/>
          </w:rPr>
          <w:t>5</w:t>
        </w:r>
      </w:fldSimple>
      <w:r w:rsidRPr="00685EA7">
        <w:t xml:space="preserve">. </w:t>
      </w:r>
      <w:r w:rsidRPr="00685EA7">
        <w:rPr>
          <w:color w:val="auto"/>
        </w:rPr>
        <w:t>Foto de la placa utilitzada en aquest treball</w:t>
      </w:r>
      <w:bookmarkEnd w:id="9"/>
      <w:r w:rsidR="00992A55" w:rsidRPr="00685EA7">
        <w:br w:type="page"/>
      </w:r>
    </w:p>
    <w:p w:rsidR="00A80658" w:rsidRPr="00685EA7" w:rsidRDefault="00FF7489" w:rsidP="005E1C24">
      <w:pPr>
        <w:pStyle w:val="TDC2"/>
      </w:pPr>
      <w:r w:rsidRPr="00685EA7">
        <w:lastRenderedPageBreak/>
        <w:t>M</w:t>
      </w:r>
      <w:r w:rsidR="00992A55" w:rsidRPr="00685EA7">
        <w:t>icroB</w:t>
      </w:r>
      <w:r w:rsidRPr="00685EA7">
        <w:t>laze</w:t>
      </w:r>
    </w:p>
    <w:p w:rsidR="00FF7489" w:rsidRPr="00685EA7" w:rsidRDefault="00FF7489" w:rsidP="00FF7489">
      <w:pPr>
        <w:rPr>
          <w:lang w:eastAsia="en-US"/>
        </w:rPr>
      </w:pPr>
    </w:p>
    <w:p w:rsidR="00DE55EF" w:rsidRPr="00685EA7" w:rsidRDefault="00992A55" w:rsidP="00FF7489">
      <w:pPr>
        <w:rPr>
          <w:lang w:eastAsia="en-US"/>
        </w:rPr>
      </w:pPr>
      <w:r w:rsidRPr="00685EA7">
        <w:rPr>
          <w:lang w:eastAsia="en-US"/>
        </w:rPr>
        <w:t>MicroB</w:t>
      </w:r>
      <w:r w:rsidR="00FF7489" w:rsidRPr="00685EA7">
        <w:rPr>
          <w:lang w:eastAsia="en-US"/>
        </w:rPr>
        <w:t>laze és el nom que rep la implementació de microcontrolador soft-core del fabricant Xilinx.</w:t>
      </w:r>
      <w:r w:rsidR="007011C1" w:rsidRPr="00685EA7">
        <w:rPr>
          <w:lang w:eastAsia="en-US"/>
        </w:rPr>
        <w:t xml:space="preserve"> Aquest és un microcontrolador de tipus RISC</w:t>
      </w:r>
      <w:r w:rsidR="00FF33A2" w:rsidRPr="00685EA7">
        <w:rPr>
          <w:lang w:eastAsia="en-US"/>
        </w:rPr>
        <w:t xml:space="preserve"> (de l’anglès Reduced Instruction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microcontroladors estan dissenyats per ser el més ràpid possibles amb la filosofia de tenir instruccions més senzilles d’executar sobre hardware suficientment potent com per executar-les fent servir el mínim nombre de cicles de rellotge. El Micro</w:t>
      </w:r>
      <w:r w:rsidRPr="00685EA7">
        <w:rPr>
          <w:lang w:eastAsia="en-US"/>
        </w:rPr>
        <w:t>B</w:t>
      </w:r>
      <w:r w:rsidR="007011C1" w:rsidRPr="00685EA7">
        <w:rPr>
          <w:lang w:eastAsia="en-US"/>
        </w:rPr>
        <w:t>laze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eXtensible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La generació de hardware per una FPGA del fabricant Xilinx es fa mitjançant una eina del mateix fabricant (Xilinx Platform Studio) que permet incorporar IP cores a un disseny de hardware com si es tractés d’una llista seleccionable. Aquesta eina consta de tot el necessari per triar els IP cores que l’usuari necessita i fer tot el disseny, generació d’arxius i compilació perquè el següent pas sigui programar pel microcontrolador MicroBlaze</w:t>
      </w:r>
      <w:r w:rsidR="00F650C4" w:rsidRPr="00685EA7">
        <w:t xml:space="preserve"> en llenguatge C/C++</w:t>
      </w:r>
      <w:r w:rsidRPr="00685EA7">
        <w:t>.</w:t>
      </w:r>
    </w:p>
    <w:p w:rsidR="00DE55EF" w:rsidRPr="00685EA7" w:rsidRDefault="00DE55EF" w:rsidP="00DE55EF"/>
    <w:p w:rsidR="00DE55EF" w:rsidRPr="00685EA7" w:rsidRDefault="00DE55EF" w:rsidP="00157908">
      <w:pPr>
        <w:widowControl/>
        <w:spacing w:after="200"/>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MicroBlaze,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10" w:name="_Toc473514810"/>
      <w:r w:rsidRPr="00685EA7">
        <w:t xml:space="preserve">Figura </w:t>
      </w:r>
      <w:fldSimple w:instr=" SEQ Figura \* ARABIC ">
        <w:r w:rsidR="00FE0338">
          <w:rPr>
            <w:noProof/>
          </w:rPr>
          <w:t>6</w:t>
        </w:r>
      </w:fldSimple>
      <w:r w:rsidRPr="00685EA7">
        <w:t xml:space="preserve">. </w:t>
      </w:r>
      <w:r w:rsidRPr="00685EA7">
        <w:rPr>
          <w:color w:val="auto"/>
        </w:rPr>
        <w:t>Extracte d’una llista de IP cores disponibles per l’usuari</w:t>
      </w:r>
      <w:bookmarkEnd w:id="10"/>
    </w:p>
    <w:p w:rsidR="0023634C" w:rsidRPr="00685EA7" w:rsidRDefault="00DE55EF" w:rsidP="00157908">
      <w:pPr>
        <w:widowControl/>
        <w:spacing w:after="200"/>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581525" cy="3268658"/>
            <wp:effectExtent l="0" t="0" r="0" b="825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90118" cy="3274789"/>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1" w:name="_Toc473514811"/>
      <w:r w:rsidRPr="00685EA7">
        <w:t xml:space="preserve">Figura </w:t>
      </w:r>
      <w:fldSimple w:instr=" SEQ Figura \* ARABIC ">
        <w:r w:rsidR="00FE0338">
          <w:rPr>
            <w:noProof/>
          </w:rPr>
          <w:t>7</w:t>
        </w:r>
      </w:fldSimple>
      <w:r w:rsidRPr="00685EA7">
        <w:t xml:space="preserve">. </w:t>
      </w:r>
      <w:r w:rsidRPr="00685EA7">
        <w:rPr>
          <w:color w:val="auto"/>
        </w:rPr>
        <w:t>Vista de configuració dels mòduls IP core triats pel projecte en curs</w:t>
      </w:r>
      <w:bookmarkEnd w:id="11"/>
    </w:p>
    <w:p w:rsidR="006E288E" w:rsidRPr="00685EA7" w:rsidRDefault="006E288E" w:rsidP="00157908">
      <w:pPr>
        <w:widowControl/>
        <w:spacing w:after="200"/>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B i MicroBlaze no té cap problema per executar codi des de memòria RAM,</w:t>
      </w:r>
      <w:r w:rsidRPr="00685EA7">
        <w:t xml:space="preserve"> s’</w:t>
      </w:r>
      <w:r w:rsidR="00664988" w:rsidRPr="00685EA7">
        <w:t>utilitza</w:t>
      </w:r>
      <w:r w:rsidRPr="00685EA7">
        <w:t xml:space="preserve"> el IP core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2" w:name="_Toc473514812"/>
      <w:r w:rsidRPr="00685EA7">
        <w:t xml:space="preserve">Figura </w:t>
      </w:r>
      <w:fldSimple w:instr=" SEQ Figura \* ARABIC ">
        <w:r w:rsidR="00FE0338">
          <w:rPr>
            <w:noProof/>
          </w:rPr>
          <w:t>8</w:t>
        </w:r>
      </w:fldSimple>
      <w:r w:rsidRPr="00685EA7">
        <w:t xml:space="preserve">. </w:t>
      </w:r>
      <w:r w:rsidR="00A57C4E">
        <w:rPr>
          <w:color w:val="auto"/>
        </w:rPr>
        <w:t>Assignació d’adreces de l’espai de memòria de MicroBlaze</w:t>
      </w:r>
      <w:bookmarkEnd w:id="12"/>
    </w:p>
    <w:p w:rsidR="00B303D2" w:rsidRPr="00685EA7" w:rsidRDefault="009A54D3" w:rsidP="00AB4832">
      <w:r w:rsidRPr="00685EA7">
        <w:t xml:space="preserve">Un cop tot el disseny ha estat configurat correctament, per poder utilitzar-lo per carregar-lo a una FPGA l’usuari ha de generar un arxiu conegut com </w:t>
      </w:r>
      <w:r w:rsidRPr="00685EA7">
        <w:rPr>
          <w:i/>
        </w:rPr>
        <w:t>bitstream</w:t>
      </w:r>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B303D2" w:rsidRPr="00685EA7" w:rsidRDefault="00B303D2" w:rsidP="00CB40BA">
      <w:pPr>
        <w:pStyle w:val="TDC3"/>
      </w:pPr>
      <w:r w:rsidRPr="00685EA7">
        <w:lastRenderedPageBreak/>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(Xilinx Software Development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MicroBlaze. Aquest segon projecte s’anomena Board Support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r w:rsidR="00583B9C" w:rsidRPr="00685EA7">
        <w:rPr>
          <w:i/>
          <w:lang w:eastAsia="en-US"/>
        </w:rPr>
        <w:t>app</w:t>
      </w:r>
      <w:r w:rsidR="00583B9C" w:rsidRPr="00685EA7">
        <w:rPr>
          <w:lang w:eastAsia="en-US"/>
        </w:rPr>
        <w:t xml:space="preserve">, </w:t>
      </w:r>
      <w:r w:rsidR="00583B9C" w:rsidRPr="00685EA7">
        <w:rPr>
          <w:i/>
          <w:lang w:eastAsia="en-US"/>
        </w:rPr>
        <w:t>standalone_bsp_0</w:t>
      </w:r>
      <w:r w:rsidR="00583B9C" w:rsidRPr="00685EA7">
        <w:rPr>
          <w:lang w:eastAsia="en-US"/>
        </w:rPr>
        <w:t xml:space="preserve"> i </w:t>
      </w:r>
      <w:r w:rsidR="00583B9C" w:rsidRPr="00685EA7">
        <w:rPr>
          <w:i/>
          <w:lang w:eastAsia="en-US"/>
        </w:rPr>
        <w:t>xps_hw_platform</w:t>
      </w:r>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3" w:name="_Toc473514813"/>
      <w:r w:rsidRPr="00685EA7">
        <w:t xml:space="preserve">Figura </w:t>
      </w:r>
      <w:fldSimple w:instr=" SEQ Figura \* ARABIC ">
        <w:r w:rsidR="00FE0338">
          <w:rPr>
            <w:noProof/>
          </w:rPr>
          <w:t>9</w:t>
        </w:r>
      </w:fldSimple>
      <w:r w:rsidRPr="00685EA7">
        <w:t xml:space="preserve">. </w:t>
      </w:r>
      <w:r w:rsidRPr="00685EA7">
        <w:rPr>
          <w:color w:val="auto"/>
        </w:rPr>
        <w:t>Captura de pantalla del programari Software Development Kit</w:t>
      </w:r>
      <w:bookmarkEnd w:id="13"/>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5E1C24">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5E1C24">
      <w:pPr>
        <w:widowControl/>
        <w:spacing w:after="200"/>
        <w:rPr>
          <w:lang w:eastAsia="en-US"/>
        </w:rPr>
      </w:pPr>
      <w:r w:rsidRPr="00685EA7">
        <w:rPr>
          <w:lang w:eastAsia="en-US"/>
        </w:rPr>
        <w:t>Com s’ha dit prèviament, Ethernet en sí és un estàndard que només s’aplica sobre les capes física i d’accés al medi en una xarxa d’equips interconnectats. Això vol dir que Ethernet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Interconnection)</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4" w:name="_Toc473514814"/>
      <w:r w:rsidRPr="00685EA7">
        <w:t xml:space="preserve">Figura </w:t>
      </w:r>
      <w:fldSimple w:instr=" SEQ Figura \* ARABIC ">
        <w:r w:rsidR="00FE0338">
          <w:rPr>
            <w:noProof/>
          </w:rPr>
          <w:t>10</w:t>
        </w:r>
      </w:fldSimple>
      <w:r w:rsidRPr="00685EA7">
        <w:t xml:space="preserve">. </w:t>
      </w:r>
      <w:r w:rsidRPr="00685EA7">
        <w:rPr>
          <w:color w:val="auto"/>
        </w:rPr>
        <w:t>Representació del model OSI</w:t>
      </w:r>
      <w:bookmarkEnd w:id="14"/>
    </w:p>
    <w:p w:rsidR="0080076B" w:rsidRPr="00685EA7" w:rsidRDefault="00B158E2" w:rsidP="005E1C24">
      <w:pPr>
        <w:widowControl/>
        <w:spacing w:after="200"/>
        <w:rPr>
          <w:lang w:eastAsia="en-US"/>
        </w:rPr>
      </w:pPr>
      <w:r w:rsidRPr="00685EA7">
        <w:t xml:space="preserve">Ethernet és l’encarregat de lligar els sistemes físicament i a nivell de paquets de dades, tal com es descriu a les normatives </w:t>
      </w:r>
      <w:r w:rsidR="005E1C24">
        <w:t>[1]</w:t>
      </w:r>
      <w:r w:rsidRPr="00685EA7">
        <w:t xml:space="preserve"> i</w:t>
      </w:r>
      <w:r w:rsidR="005E1C24">
        <w:t xml:space="preserve"> [2]</w:t>
      </w:r>
      <w:r w:rsidRPr="00685EA7">
        <w:t>. A la capa física s’hi troba el tipus de connexió que s’ha d’utilitzar per tenir connectivitat Ethernet. Generalment la connectivitat física d’Ethernet són cables amb parells diferencials trenats. Segons la taxa de bits que es vol fer servir, hi ha diferents estàndards dintre de la pròpia connectivitat Ethernet. Generalment els estàndards són de 10/100/1000 Mbit/s.</w:t>
      </w:r>
      <w:r w:rsidR="00AF2641" w:rsidRPr="00685EA7">
        <w:t xml:space="preserve"> El nombre de parells trenats també depèn de si es vol comunicació full-duplex o n’hi ha suficient amb half-duplex.</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Per exemple, per funcionar a 10 Mbit/s no fan falta més que cables de categoria 3, amb 2 parells trenats, mentre que per funcionar a 100 Mbit/s es necessiten cables de categoria 5 com a mínim. També existeixen cables de categories superiors, que permeten velocitats de transmissió superiors als 1000 Mbit/s, arribant en alguns casos fins a 10 Gbit/s.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5" w:name="_Toc473514815"/>
      <w:r w:rsidRPr="00685EA7">
        <w:t xml:space="preserve">Figura </w:t>
      </w:r>
      <w:fldSimple w:instr=" SEQ Figura \* ARABIC ">
        <w:r w:rsidR="00FE0338">
          <w:rPr>
            <w:noProof/>
          </w:rPr>
          <w:t>11</w:t>
        </w:r>
      </w:fldSimple>
      <w:r w:rsidRPr="00685EA7">
        <w:t xml:space="preserve">. </w:t>
      </w:r>
      <w:r w:rsidR="00E64ECC" w:rsidRPr="00685EA7">
        <w:rPr>
          <w:color w:val="auto"/>
        </w:rPr>
        <w:t>Diferents categories de cablejat per Ethernet que es poden trobar</w:t>
      </w:r>
      <w:bookmarkEnd w:id="15"/>
    </w:p>
    <w:p w:rsidR="00685EA7" w:rsidRDefault="002A311A" w:rsidP="00157908">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d’alumini-mylar.</w:t>
      </w:r>
    </w:p>
    <w:p w:rsidR="007C7D78" w:rsidRDefault="007C7D78" w:rsidP="00157908"/>
    <w:p w:rsidR="007C7D78" w:rsidRDefault="007C7D78" w:rsidP="00157908">
      <w:r>
        <w:t>En una xarxa Ethernet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Xilinx, l’adreça de fabricant que li correspon és: 00:35:0a.</w:t>
      </w:r>
    </w:p>
    <w:p w:rsidR="005A112B" w:rsidRDefault="005A112B" w:rsidP="00157908"/>
    <w:p w:rsidR="005A112B" w:rsidRPr="00685EA7" w:rsidRDefault="005A112B" w:rsidP="00157908">
      <w:pPr>
        <w:widowControl/>
        <w:spacing w:after="200"/>
        <w:rPr>
          <w:lang w:eastAsia="en-US"/>
        </w:rPr>
      </w:pPr>
      <w:r>
        <w:t>Generalment, les xarxes Ethernet segueixen una topologia en estrella, on tots els equips estan connectats a un enrutador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6" w:name="_Toc473514816"/>
      <w:r w:rsidRPr="00685EA7">
        <w:t xml:space="preserve">Figura </w:t>
      </w:r>
      <w:fldSimple w:instr=" SEQ Figura \* ARABIC ">
        <w:r w:rsidR="00FE0338">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6"/>
    </w:p>
    <w:p w:rsidR="00724637" w:rsidRPr="00685EA7" w:rsidRDefault="00724637" w:rsidP="005E1C24">
      <w:pPr>
        <w:pStyle w:val="TDC2"/>
      </w:pPr>
      <w:r>
        <w:br w:type="page"/>
      </w:r>
      <w:r w:rsidRPr="00685EA7">
        <w:lastRenderedPageBreak/>
        <w:t xml:space="preserve">Funcionament </w:t>
      </w:r>
      <w:r>
        <w:t xml:space="preserve">d’Ethernet </w:t>
      </w:r>
      <w:r w:rsidRPr="00685EA7">
        <w:t>a la placa utilitzada</w:t>
      </w:r>
    </w:p>
    <w:p w:rsidR="00724637" w:rsidRPr="00685EA7" w:rsidRDefault="00724637" w:rsidP="00724637"/>
    <w:p w:rsidR="00724637" w:rsidRPr="00685EA7" w:rsidRDefault="00724637" w:rsidP="00157908">
      <w:pPr>
        <w:widowControl/>
        <w:spacing w:after="200"/>
        <w:rPr>
          <w:lang w:eastAsia="en-US"/>
        </w:rPr>
      </w:pPr>
      <w:r>
        <w:t>El funcionament d’Ethernet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Medium Access Control). En aquest cas, la capa MAC està integrada a la lògica de la FPGA a través d’un IP core de Xilinx, EmacLite.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7" w:name="_Toc473514817"/>
      <w:r w:rsidRPr="00685EA7">
        <w:t xml:space="preserve">Figura </w:t>
      </w:r>
      <w:fldSimple w:instr=" SEQ Figura \* ARABIC ">
        <w:r w:rsidR="00FE0338">
          <w:rPr>
            <w:noProof/>
          </w:rPr>
          <w:t>13</w:t>
        </w:r>
      </w:fldSimple>
      <w:r w:rsidRPr="00685EA7">
        <w:t xml:space="preserve">. </w:t>
      </w:r>
      <w:r>
        <w:rPr>
          <w:color w:val="auto"/>
        </w:rPr>
        <w:t>Diagrama que representa el funcionament d’Ethernet a la placa utilitzada</w:t>
      </w:r>
      <w:bookmarkEnd w:id="17"/>
    </w:p>
    <w:p w:rsidR="00724637" w:rsidRPr="00685EA7" w:rsidRDefault="00724637" w:rsidP="00724637">
      <w:pPr>
        <w:rPr>
          <w:lang w:eastAsia="en-US"/>
        </w:rPr>
      </w:pPr>
      <w:r>
        <w:rPr>
          <w:lang w:eastAsia="en-US"/>
        </w:rPr>
        <w:t xml:space="preserve">El circuit integrat que fa de PHY (de l’anglès PHYsical layer, en referència a la capa física del model OSI) en la placa utilitzada és el </w:t>
      </w:r>
      <w:r w:rsidRPr="007510E0">
        <w:rPr>
          <w:lang w:eastAsia="en-US"/>
        </w:rPr>
        <w:t>DP83848J</w:t>
      </w:r>
      <w:r>
        <w:rPr>
          <w:lang w:eastAsia="en-US"/>
        </w:rPr>
        <w:t xml:space="preserve"> de Texas Instruments. Segons el datasheet d’aquest xip</w:t>
      </w:r>
      <w:r w:rsidR="00FD7525">
        <w:rPr>
          <w:lang w:eastAsia="en-US"/>
        </w:rPr>
        <w:t xml:space="preserve"> [3]</w:t>
      </w:r>
      <w:r>
        <w:rPr>
          <w:lang w:eastAsia="en-US"/>
        </w:rPr>
        <w:t>, és capaç de comunicar-se amb la xarxa a un màxim de 100 Mbit/s,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Mbit/s. A més d’aquests 8 bits també es fan servir una sèrie de senyals de gestió d’aquesta comunicació, per gestionar-la el més eficientment i ràpida possible. Al nivell del programa del MicroBlaze, aquesta comunicació la gestiona una llibreria proporcionada per Xilinx.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5E1C24">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Ethernet</w:t>
      </w:r>
      <w:r>
        <w:rPr>
          <w:lang w:eastAsia="en-US"/>
        </w:rPr>
        <w:t xml:space="preserve">. Com s’ha dit anteriorment, Ethernet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d’Ethernet,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w:t>
      </w:r>
      <w:r w:rsidR="00FD7525">
        <w:rPr>
          <w:lang w:eastAsia="en-US"/>
        </w:rPr>
        <w:t xml:space="preserve"> [4]</w:t>
      </w:r>
      <w:r>
        <w:rPr>
          <w:lang w:eastAsia="en-US"/>
        </w:rPr>
        <w:t>,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(Address Resolution Protocol)</w:t>
      </w:r>
      <w:r w:rsidR="00FD7525">
        <w:rPr>
          <w:lang w:eastAsia="en-US"/>
        </w:rPr>
        <w:t xml:space="preserve"> [5]</w:t>
      </w:r>
      <w:r>
        <w:rPr>
          <w:lang w:eastAsia="en-US"/>
        </w:rPr>
        <w:t>,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(Dynamic Host Configuration Protocol)</w:t>
      </w:r>
      <w:r w:rsidR="00FD7525">
        <w:rPr>
          <w:lang w:eastAsia="en-US"/>
        </w:rPr>
        <w:t xml:space="preserve"> [6]</w:t>
      </w:r>
      <w:r>
        <w:rPr>
          <w:lang w:eastAsia="en-US"/>
        </w:rPr>
        <w:t>,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(Transfer Control Protocol)</w:t>
      </w:r>
      <w:r w:rsidR="00FD7525">
        <w:rPr>
          <w:lang w:eastAsia="en-US"/>
        </w:rPr>
        <w:t xml:space="preserve"> [7]</w:t>
      </w:r>
      <w:r>
        <w:rPr>
          <w:lang w:eastAsia="en-US"/>
        </w:rPr>
        <w:t>,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(User Datagram Protocol)</w:t>
      </w:r>
      <w:r w:rsidR="00FD7525">
        <w:rPr>
          <w:lang w:eastAsia="en-US"/>
        </w:rPr>
        <w:t xml:space="preserve"> [8]</w:t>
      </w:r>
      <w:r>
        <w:rPr>
          <w:lang w:eastAsia="en-US"/>
        </w:rPr>
        <w:t xml:space="preserve">,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ICMP (Internet Control Message Protocol)</w:t>
      </w:r>
      <w:r w:rsidR="00FD7525">
        <w:rPr>
          <w:lang w:eastAsia="en-US"/>
        </w:rPr>
        <w:t xml:space="preserve"> [9]</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w:t>
      </w:r>
      <w:r w:rsidR="009020A4">
        <w:rPr>
          <w:lang w:eastAsia="en-US"/>
        </w:rPr>
        <w:t>ant al treball, en la secció 4.</w:t>
      </w:r>
    </w:p>
    <w:p w:rsidR="009020A4" w:rsidRPr="007C7D78" w:rsidRDefault="009020A4" w:rsidP="007C7D78">
      <w:pPr>
        <w:rPr>
          <w:lang w:eastAsia="en-US"/>
        </w:rPr>
      </w:pPr>
    </w:p>
    <w:p w:rsidR="002F4FFE" w:rsidRDefault="009020A4" w:rsidP="009020A4">
      <w:pPr>
        <w:pStyle w:val="TDC3"/>
        <w:rPr>
          <w:lang w:eastAsia="en-US"/>
        </w:rPr>
      </w:pPr>
      <w:r>
        <w:rPr>
          <w:lang w:eastAsia="en-US"/>
        </w:rPr>
        <w:t>Trames Ethernet</w:t>
      </w:r>
    </w:p>
    <w:p w:rsidR="009020A4" w:rsidRPr="009020A4" w:rsidRDefault="009020A4" w:rsidP="009020A4">
      <w:pPr>
        <w:rPr>
          <w:lang w:eastAsia="en-US"/>
        </w:rPr>
      </w:pPr>
    </w:p>
    <w:p w:rsidR="00F23923" w:rsidRDefault="00285682" w:rsidP="00285682">
      <w:pPr>
        <w:rPr>
          <w:lang w:eastAsia="en-US"/>
        </w:rPr>
      </w:pPr>
      <w:r>
        <w:rPr>
          <w:lang w:eastAsia="en-US"/>
        </w:rPr>
        <w:t>Per tal de poder transmetre dades a través del medi físic es requereix que les trames Ethernet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(EtherType) encapsulades en aquella trama. Els valors són estandarditzats. Per exemple el valor 0x0800 indica que les dades encapsulades corresponen a IPv4, mentres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Una seqüència de control de trama (FCS, de l’anglès Frame Check Sequence),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8" w:name="_Toc473514818"/>
      <w:r w:rsidRPr="00685EA7">
        <w:t xml:space="preserve">Figura </w:t>
      </w:r>
      <w:fldSimple w:instr=" SEQ Figura \* ARABIC ">
        <w:r w:rsidR="00FE0338">
          <w:rPr>
            <w:noProof/>
          </w:rPr>
          <w:t>14</w:t>
        </w:r>
      </w:fldSimple>
      <w:r w:rsidRPr="00685EA7">
        <w:t xml:space="preserve">. </w:t>
      </w:r>
      <w:r>
        <w:rPr>
          <w:color w:val="auto"/>
        </w:rPr>
        <w:t xml:space="preserve">Diagrama que </w:t>
      </w:r>
      <w:r w:rsidR="00A15339">
        <w:rPr>
          <w:color w:val="auto"/>
        </w:rPr>
        <w:t>representa la estructura d’una trama Ethernet</w:t>
      </w:r>
      <w:bookmarkEnd w:id="18"/>
    </w:p>
    <w:p w:rsidR="00A15339" w:rsidRDefault="00A15339" w:rsidP="00A15339">
      <w:pPr>
        <w:rPr>
          <w:lang w:eastAsia="en-US"/>
        </w:rPr>
      </w:pPr>
      <w:r>
        <w:rPr>
          <w:lang w:eastAsia="en-US"/>
        </w:rPr>
        <w:t xml:space="preserve">A continuació es descriuen els protocols que van encapsulats dins de la trama Ethernet,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El camp anomenat Flags, de 3 bits. Aquest camp té un bit que indica si el paquet IPv4 ha hagut de ser fragmentat en vàries transmissions diferents (MF, de l’anglès More Fragments), si les dades no cabessin en un sol paquet, i per tant han de venir més fragments. També té un bit (DF, de l’anglès Don’t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9" w:name="_Toc473514819"/>
      <w:r w:rsidRPr="00685EA7">
        <w:t xml:space="preserve">Figura </w:t>
      </w:r>
      <w:fldSimple w:instr=" SEQ Figura \* ARABIC ">
        <w:r w:rsidR="00FE0338">
          <w:rPr>
            <w:noProof/>
          </w:rPr>
          <w:t>15</w:t>
        </w:r>
      </w:fldSimple>
      <w:r w:rsidRPr="00685EA7">
        <w:t xml:space="preserve">. </w:t>
      </w:r>
      <w:r>
        <w:rPr>
          <w:color w:val="auto"/>
        </w:rPr>
        <w:t xml:space="preserve">Diagrama que representa la estructura </w:t>
      </w:r>
      <w:r w:rsidR="001572DC">
        <w:rPr>
          <w:color w:val="auto"/>
        </w:rPr>
        <w:t>d’un paquet IPv4</w:t>
      </w:r>
      <w:bookmarkEnd w:id="19"/>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El protocol ARP serveix per resoldre les adreces físiques dels dispositius connectats a una xarxa. Per utilitzar aquest protocol, l’equip que necessiti saber la direcció física d’un altre pot emetre un paquet Ethernet broadcast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Ethernet, </w:t>
      </w:r>
      <w:r>
        <w:rPr>
          <w:lang w:eastAsia="en-US"/>
        </w:rPr>
        <w:t>aquest valor ha de ser 0x0001.</w:t>
      </w:r>
    </w:p>
    <w:p w:rsidR="00AA61C1" w:rsidRDefault="00AA61C1" w:rsidP="00F41A3F">
      <w:pPr>
        <w:pStyle w:val="Prrafodelista"/>
        <w:numPr>
          <w:ilvl w:val="0"/>
          <w:numId w:val="31"/>
        </w:numPr>
        <w:rPr>
          <w:lang w:eastAsia="en-US"/>
        </w:rPr>
      </w:pPr>
      <w:r>
        <w:rPr>
          <w:lang w:eastAsia="en-US"/>
        </w:rPr>
        <w:t>Tipus de protocol que s’utilitza a la xarxa a què s’accedeix, 16 bits. Per IPv4, el valor ha de ser 0x0800. Normalment s’utilitzen els mateixos valors que el EtherType de la trama Ethernet.</w:t>
      </w:r>
    </w:p>
    <w:p w:rsidR="00AA61C1" w:rsidRDefault="00AA61C1" w:rsidP="00F41A3F">
      <w:pPr>
        <w:pStyle w:val="Prrafodelista"/>
        <w:numPr>
          <w:ilvl w:val="0"/>
          <w:numId w:val="31"/>
        </w:numPr>
        <w:rPr>
          <w:lang w:eastAsia="en-US"/>
        </w:rPr>
      </w:pPr>
      <w:r>
        <w:rPr>
          <w:lang w:eastAsia="en-US"/>
        </w:rPr>
        <w:t>Llargària de les adreces físiques (MAC), comptant bytes, 8 bits. Per Ethernet,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20" w:name="_Toc473514820"/>
      <w:r w:rsidRPr="00685EA7">
        <w:t xml:space="preserve">Figura </w:t>
      </w:r>
      <w:fldSimple w:instr=" SEQ Figura \* ARABIC ">
        <w:r w:rsidR="00FE0338">
          <w:rPr>
            <w:noProof/>
          </w:rPr>
          <w:t>16</w:t>
        </w:r>
      </w:fldSimple>
      <w:r w:rsidRPr="00685EA7">
        <w:t xml:space="preserve">. </w:t>
      </w:r>
      <w:r>
        <w:rPr>
          <w:color w:val="auto"/>
        </w:rPr>
        <w:t>Diagrama que representa la estructura d’</w:t>
      </w:r>
      <w:r w:rsidR="00990C5F">
        <w:rPr>
          <w:color w:val="auto"/>
        </w:rPr>
        <w:t>un paquet ARP</w:t>
      </w:r>
      <w:bookmarkEnd w:id="20"/>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1" w:name="_Toc473514821"/>
      <w:r w:rsidRPr="00685EA7">
        <w:t xml:space="preserve">Figura </w:t>
      </w:r>
      <w:fldSimple w:instr=" SEQ Figura \* ARABIC ">
        <w:r w:rsidR="00FE0338">
          <w:rPr>
            <w:noProof/>
          </w:rPr>
          <w:t>17</w:t>
        </w:r>
      </w:fldSimple>
      <w:r w:rsidRPr="00685EA7">
        <w:t xml:space="preserve">. </w:t>
      </w:r>
      <w:r>
        <w:rPr>
          <w:color w:val="auto"/>
        </w:rPr>
        <w:t xml:space="preserve">Diagrama que representa la estructura d’un paquet </w:t>
      </w:r>
      <w:r w:rsidR="00A16A96">
        <w:rPr>
          <w:color w:val="auto"/>
        </w:rPr>
        <w:t>ICMP</w:t>
      </w:r>
      <w:bookmarkEnd w:id="21"/>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El primer pas a seguir per tal d’aconseguir crear un sistema de hardware amb IP cores de Xilinx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2" w:name="_Toc473514822"/>
      <w:r w:rsidRPr="00685EA7">
        <w:t xml:space="preserve">Figura </w:t>
      </w:r>
      <w:fldSimple w:instr=" SEQ Figura \* ARABIC ">
        <w:r w:rsidR="00FE0338">
          <w:rPr>
            <w:noProof/>
          </w:rPr>
          <w:t>18</w:t>
        </w:r>
      </w:fldSimple>
      <w:r w:rsidRPr="00685EA7">
        <w:t xml:space="preserve">. </w:t>
      </w:r>
      <w:r>
        <w:rPr>
          <w:color w:val="auto"/>
        </w:rPr>
        <w:t>Creació d’un projecte nou al programari XPS</w:t>
      </w:r>
      <w:bookmarkEnd w:id="22"/>
    </w:p>
    <w:p w:rsidR="00F25FC4" w:rsidRDefault="00F25FC4" w:rsidP="00563AFE">
      <w:r>
        <w:t>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Avnet utilitzada. Això vol dir que el XPS configura el projecte com si es tractés de la FPGA Spartan6, del model utilitzat en la placa LX9 MicroBoard de Avnet, amb una freqüència de rellotge de</w:t>
      </w:r>
      <w:r w:rsidR="00D22D62">
        <w:t xml:space="preserve"> referència de la FPGA de</w:t>
      </w:r>
      <w:r>
        <w:t xml:space="preserve"> 66.67 MHz.</w:t>
      </w:r>
    </w:p>
    <w:p w:rsidR="00F25FC4" w:rsidRDefault="00F25FC4" w:rsidP="00563AFE"/>
    <w:p w:rsidR="00F25FC4" w:rsidRDefault="00F25FC4" w:rsidP="00563AFE">
      <w:r>
        <w:t>En el cas del treball se selecciona un sistema format per un sol MicroBlaze, tot i que sobre aquesta FPGA es poden implementar sistemes de fins a 2 MicroBlaze funcionant en paral·lel. A més d’això, com a estratègia d’optimització dels recursos de la FPGA se selecciona Throughput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i per tant no és necessari que quedi espai pel codi de MicroBlaze</w:t>
      </w:r>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9020A4" w:rsidRDefault="009020A4" w:rsidP="00E45E2D"/>
    <w:p w:rsidR="00E45E2D" w:rsidRPr="00685EA7" w:rsidRDefault="00E45E2D" w:rsidP="00E45E2D">
      <w:pPr>
        <w:keepNext/>
        <w:jc w:val="center"/>
      </w:pPr>
      <w:r w:rsidRPr="00685EA7">
        <w:rPr>
          <w:noProof/>
          <w:lang w:val="en-US" w:eastAsia="en-US"/>
        </w:rPr>
        <w:drawing>
          <wp:inline distT="0" distB="0" distL="0" distR="0" wp14:anchorId="1795085F" wp14:editId="4B6EE4A6">
            <wp:extent cx="3017520" cy="2926080"/>
            <wp:effectExtent l="0" t="0" r="0" b="762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17520" cy="2926080"/>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3" w:name="_Toc473514823"/>
      <w:r w:rsidRPr="00685EA7">
        <w:t xml:space="preserve">Figura </w:t>
      </w:r>
      <w:fldSimple w:instr=" SEQ Figura \* ARABIC ">
        <w:r w:rsidR="00FE0338">
          <w:rPr>
            <w:noProof/>
          </w:rPr>
          <w:t>19</w:t>
        </w:r>
      </w:fldSimple>
      <w:r w:rsidRPr="00685EA7">
        <w:t xml:space="preserve">. </w:t>
      </w:r>
      <w:r>
        <w:rPr>
          <w:color w:val="auto"/>
        </w:rPr>
        <w:t>Selecció de la FPGA utilitzada i el sistema que s’</w:t>
      </w:r>
      <w:r w:rsidR="003939F9">
        <w:rPr>
          <w:color w:val="auto"/>
        </w:rPr>
        <w:t>hi vol implementar</w:t>
      </w:r>
      <w:bookmarkEnd w:id="23"/>
    </w:p>
    <w:p w:rsidR="00EC21A9" w:rsidRDefault="00D22D62" w:rsidP="00E45E2D">
      <w:r>
        <w:t>En el pas següent, el XPS presenta a l’usuari totes les opcions que té preconfigurades per la placa utilitzada pel projecte, si n’hagués algunes. En aquest cas, mostra tots els perifèrics que hi ha a la placa i es podrien utilitzar, com ara el cas d’Ethernet,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r>
        <w:t>Ethernet,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Un mòdul timer, necessari per la llibreria LwIP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9020A4" w:rsidRDefault="009020A4" w:rsidP="00EC21A9"/>
    <w:p w:rsidR="00EC21A9" w:rsidRPr="00685EA7" w:rsidRDefault="00EC21A9" w:rsidP="00EC21A9">
      <w:pPr>
        <w:keepNext/>
        <w:jc w:val="center"/>
      </w:pPr>
      <w:r w:rsidRPr="00685EA7">
        <w:rPr>
          <w:noProof/>
          <w:lang w:val="en-US" w:eastAsia="en-US"/>
        </w:rPr>
        <w:drawing>
          <wp:inline distT="0" distB="0" distL="0" distR="0" wp14:anchorId="673B891B" wp14:editId="7207B4D6">
            <wp:extent cx="3017520" cy="2926080"/>
            <wp:effectExtent l="0" t="0" r="0" b="762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17520" cy="2926080"/>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4" w:name="_Toc473514824"/>
      <w:r w:rsidRPr="00685EA7">
        <w:t xml:space="preserve">Figura </w:t>
      </w:r>
      <w:fldSimple w:instr=" SEQ Figura \* ARABIC ">
        <w:r w:rsidR="00FE0338">
          <w:rPr>
            <w:noProof/>
          </w:rPr>
          <w:t>20</w:t>
        </w:r>
      </w:fldSimple>
      <w:r w:rsidRPr="00685EA7">
        <w:t xml:space="preserve">. </w:t>
      </w:r>
      <w:r>
        <w:rPr>
          <w:color w:val="auto"/>
        </w:rPr>
        <w:t>Selecció dels mòduls predefinits per la placa en qüestió que s’està utilitzant</w:t>
      </w:r>
      <w:bookmarkEnd w:id="24"/>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bitstream i tots els arxius necessaris per poder programar el software per MicroBlaze des del programari Xilinx Software Development Kit, tal com s’havia mencionat a la secció 2.3.2.</w:t>
      </w:r>
      <w:r w:rsidR="0014637E">
        <w:t xml:space="preserve"> Un cop el pas de generar el bitstream i preparar l’entorn de desenvolupament ha finalitzatl’usuari es troba amb una vista similar a la de la Figura 21, amb el programari Software Development Kit.</w:t>
      </w:r>
      <w:r w:rsidR="0014637E" w:rsidRPr="0014637E">
        <w:t xml:space="preserve"> </w:t>
      </w:r>
    </w:p>
    <w:p w:rsidR="009020A4" w:rsidRDefault="009020A4" w:rsidP="0014637E"/>
    <w:p w:rsidR="0014637E" w:rsidRPr="00685EA7" w:rsidRDefault="0014637E" w:rsidP="0014637E">
      <w:pPr>
        <w:keepNext/>
        <w:jc w:val="center"/>
      </w:pPr>
      <w:r w:rsidRPr="00685EA7">
        <w:rPr>
          <w:noProof/>
          <w:lang w:val="en-US" w:eastAsia="en-US"/>
        </w:rPr>
        <w:drawing>
          <wp:inline distT="0" distB="0" distL="0" distR="0" wp14:anchorId="6727BCC4" wp14:editId="7A818A6F">
            <wp:extent cx="4676775" cy="3595269"/>
            <wp:effectExtent l="0" t="0" r="0" b="5715"/>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691284" cy="3606423"/>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514825"/>
      <w:r w:rsidRPr="00685EA7">
        <w:t xml:space="preserve">Figura </w:t>
      </w:r>
      <w:fldSimple w:instr=" SEQ Figura \* ARABIC ">
        <w:r w:rsidR="00FE0338">
          <w:rPr>
            <w:noProof/>
          </w:rPr>
          <w:t>21</w:t>
        </w:r>
      </w:fldSimple>
      <w:r w:rsidRPr="00685EA7">
        <w:t xml:space="preserve">. </w:t>
      </w:r>
      <w:r>
        <w:rPr>
          <w:color w:val="auto"/>
        </w:rPr>
        <w:t>Vista després d’exportar el disseny del XPS</w:t>
      </w:r>
      <w:bookmarkEnd w:id="25"/>
      <w:r>
        <w:rPr>
          <w:color w:val="auto"/>
        </w:rPr>
        <w:t xml:space="preserve"> </w:t>
      </w:r>
    </w:p>
    <w:p w:rsidR="0014637E" w:rsidRDefault="0014637E" w:rsidP="0014637E">
      <w:r>
        <w:t>A partir d’aquí, els passos a seguir són pocs per començar a crear el codi de l’aplicació. En primer lloc, com s’havia dit a la secció 2.3.2., s’ha de crear un Board Support Package, per poder utilitzar llibreries de software que controlin els IP cores del disseny. Aquest pas es pot veure a la Figura 22.</w:t>
      </w:r>
      <w:r w:rsidRPr="0014637E">
        <w:t xml:space="preserve"> </w:t>
      </w:r>
    </w:p>
    <w:p w:rsidR="009020A4" w:rsidRDefault="009020A4" w:rsidP="0014637E"/>
    <w:p w:rsidR="0014637E" w:rsidRPr="00685EA7" w:rsidRDefault="0014637E" w:rsidP="0014637E">
      <w:pPr>
        <w:keepNext/>
        <w:jc w:val="center"/>
      </w:pPr>
      <w:r w:rsidRPr="00685EA7">
        <w:rPr>
          <w:noProof/>
          <w:lang w:val="en-US" w:eastAsia="en-US"/>
        </w:rPr>
        <w:drawing>
          <wp:inline distT="0" distB="0" distL="0" distR="0" wp14:anchorId="7E58E5F5" wp14:editId="337AE5CF">
            <wp:extent cx="2800350" cy="2608031"/>
            <wp:effectExtent l="0" t="0" r="0" b="1905"/>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11662" cy="2618566"/>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6" w:name="_Toc473514826"/>
      <w:r w:rsidRPr="00685EA7">
        <w:t xml:space="preserve">Figura </w:t>
      </w:r>
      <w:fldSimple w:instr=" SEQ Figura \* ARABIC ">
        <w:r w:rsidR="00FE0338">
          <w:rPr>
            <w:noProof/>
          </w:rPr>
          <w:t>22</w:t>
        </w:r>
      </w:fldSimple>
      <w:r w:rsidRPr="00685EA7">
        <w:t xml:space="preserve">. </w:t>
      </w:r>
      <w:r>
        <w:rPr>
          <w:color w:val="auto"/>
        </w:rPr>
        <w:t>Creació d’un nou Board Support Package</w:t>
      </w:r>
      <w:bookmarkEnd w:id="26"/>
      <w:r>
        <w:rPr>
          <w:color w:val="auto"/>
        </w:rPr>
        <w:t xml:space="preserve"> </w:t>
      </w:r>
    </w:p>
    <w:p w:rsidR="009243F4" w:rsidRDefault="009243F4" w:rsidP="009243F4">
      <w:r>
        <w:lastRenderedPageBreak/>
        <w:t>Seguint aquest pas a l’usuari li apareix la finestra de la Figura 23. Aquí es permet triar un nom pel BSP i fer servir una capa de software per sobre de MicroBlaze. La opció standalone és una opció bàsica, que permet accedir als recursos del processador i poca cosa més. La opció xilkernel, en canvi, és una espècie de nucli de sistema operatiu que permet fer planificació de tasques, sincronització, fils d’execució, etcètera. Aquesta opció no interessa pel treball, així que s’ha de seleccionar la opció standalone.</w:t>
      </w:r>
      <w:r w:rsidRPr="009243F4">
        <w:t xml:space="preserve"> </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514827"/>
      <w:r w:rsidRPr="00685EA7">
        <w:t xml:space="preserve">Figura </w:t>
      </w:r>
      <w:fldSimple w:instr=" SEQ Figura \* ARABIC ">
        <w:r w:rsidR="00FE0338">
          <w:rPr>
            <w:noProof/>
          </w:rPr>
          <w:t>23</w:t>
        </w:r>
      </w:fldSimple>
      <w:r w:rsidRPr="00685EA7">
        <w:t xml:space="preserve">. </w:t>
      </w:r>
      <w:r>
        <w:rPr>
          <w:color w:val="auto"/>
        </w:rPr>
        <w:t>Selecció de la capa de software d’un BSP</w:t>
      </w:r>
      <w:bookmarkEnd w:id="27"/>
    </w:p>
    <w:p w:rsidR="009243F4" w:rsidRDefault="009243F4" w:rsidP="009243F4">
      <w:r>
        <w:t>Un cop seleccionada la capa de software que duu aquest BSP, l’usuari es troba amb la finestra de la Figura 24. Aquesta figura permet incloure algunes llibreries estàndard que dóna el fabricant, com per exemple la seva implementació de LwIP que serà la que s’utilitzarà a la secció següent. Si no es necessiten fer més modificacions al BSP, aquest ja es pot crear prement OK.</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514828"/>
      <w:r w:rsidRPr="00685EA7">
        <w:t xml:space="preserve">Figura </w:t>
      </w:r>
      <w:fldSimple w:instr=" SEQ Figura \* ARABIC ">
        <w:r w:rsidR="00FE0338">
          <w:rPr>
            <w:noProof/>
          </w:rPr>
          <w:t>24</w:t>
        </w:r>
      </w:fldSimple>
      <w:r w:rsidRPr="00685EA7">
        <w:t xml:space="preserve">. </w:t>
      </w:r>
      <w:r>
        <w:rPr>
          <w:color w:val="auto"/>
        </w:rPr>
        <w:t>Configuració dels elements que integren un BSP</w:t>
      </w:r>
      <w:bookmarkEnd w:id="28"/>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9" w:name="_Toc473514829"/>
      <w:r w:rsidRPr="00685EA7">
        <w:t xml:space="preserve">Figura </w:t>
      </w:r>
      <w:fldSimple w:instr=" SEQ Figura \* ARABIC ">
        <w:r w:rsidR="00FE0338">
          <w:rPr>
            <w:noProof/>
          </w:rPr>
          <w:t>25</w:t>
        </w:r>
      </w:fldSimple>
      <w:r w:rsidRPr="00685EA7">
        <w:t xml:space="preserve">. </w:t>
      </w:r>
      <w:r w:rsidR="001573F7">
        <w:rPr>
          <w:color w:val="auto"/>
        </w:rPr>
        <w:t>Creació d’un nou projecte d’aplicació</w:t>
      </w:r>
      <w:bookmarkEnd w:id="29"/>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9020A4" w:rsidRDefault="009020A4" w:rsidP="001573F7"/>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30" w:name="_Toc473514830"/>
      <w:r w:rsidRPr="00685EA7">
        <w:t xml:space="preserve">Figura </w:t>
      </w:r>
      <w:fldSimple w:instr=" SEQ Figura \* ARABIC ">
        <w:r w:rsidR="00FE0338">
          <w:rPr>
            <w:noProof/>
          </w:rPr>
          <w:t>26</w:t>
        </w:r>
      </w:fldSimple>
      <w:r w:rsidRPr="00685EA7">
        <w:t xml:space="preserve">. </w:t>
      </w:r>
      <w:r w:rsidR="00E436F2">
        <w:rPr>
          <w:color w:val="auto"/>
        </w:rPr>
        <w:t>Selecció de BSP que es vol fer servir pel projecte d’aplicació</w:t>
      </w:r>
      <w:bookmarkEnd w:id="30"/>
    </w:p>
    <w:p w:rsidR="0014637E" w:rsidRDefault="001573F7" w:rsidP="001573F7">
      <w:r>
        <w:t>Quan ja s’ha donat un nom al projecte d’aplicació i s’ha triat fer servir el BSP que s’havia creat anteriorment, prement Next l’usuari es troba amb una pantalla de l’assistent on pot triar una plantilla d’aplicació de les que hi ha disponibles. D’aqu</w:t>
      </w:r>
      <w:r w:rsidR="00F6001C">
        <w:t>estes opcions</w:t>
      </w:r>
      <w:r>
        <w:t>, per aquest treball</w:t>
      </w:r>
      <w:r w:rsidR="00F6001C">
        <w:t>,</w:t>
      </w:r>
      <w:r>
        <w:t xml:space="preserve"> es tria Empty Application perquè el codi </w:t>
      </w:r>
      <w:r w:rsidR="00F6001C">
        <w:t xml:space="preserve">que </w:t>
      </w:r>
      <w:r>
        <w:t>s’afegirà</w:t>
      </w:r>
      <w:r w:rsidR="00F6001C">
        <w:t xml:space="preserve"> no s’assembla a cap de les opcions oferides. </w:t>
      </w:r>
    </w:p>
    <w:p w:rsidR="001573F7" w:rsidRDefault="001573F7">
      <w:pPr>
        <w:widowControl/>
        <w:spacing w:after="200" w:line="276" w:lineRule="auto"/>
        <w:jc w:val="left"/>
        <w:rPr>
          <w:b/>
          <w:bCs/>
          <w:sz w:val="24"/>
          <w:lang w:eastAsia="en-US"/>
        </w:rPr>
      </w:pPr>
      <w:r>
        <w:br w:type="page"/>
      </w:r>
    </w:p>
    <w:p w:rsidR="00952F7E" w:rsidRDefault="00952F7E" w:rsidP="005E1C24">
      <w:pPr>
        <w:pStyle w:val="TDC2"/>
      </w:pPr>
      <w:r>
        <w:lastRenderedPageBreak/>
        <w:t>LwIP</w:t>
      </w:r>
    </w:p>
    <w:p w:rsidR="009C292A" w:rsidRDefault="009C292A" w:rsidP="009C292A">
      <w:pPr>
        <w:rPr>
          <w:lang w:eastAsia="en-US"/>
        </w:rPr>
      </w:pPr>
    </w:p>
    <w:p w:rsidR="004078B4" w:rsidRDefault="009C292A" w:rsidP="009C292A">
      <w:pPr>
        <w:rPr>
          <w:lang w:eastAsia="en-US"/>
        </w:rPr>
      </w:pPr>
      <w:r>
        <w:rPr>
          <w:lang w:eastAsia="en-US"/>
        </w:rPr>
        <w:t>La llibreria LwIP</w:t>
      </w:r>
      <w:r w:rsidR="005A03A3">
        <w:rPr>
          <w:lang w:eastAsia="en-US"/>
        </w:rPr>
        <w:t xml:space="preserve"> [</w:t>
      </w:r>
      <w:r w:rsidR="00074DD5">
        <w:rPr>
          <w:lang w:eastAsia="en-US"/>
        </w:rPr>
        <w:t>10</w:t>
      </w:r>
      <w:r w:rsidR="005A03A3">
        <w:rPr>
          <w:lang w:eastAsia="en-US"/>
        </w:rPr>
        <w:t>]</w:t>
      </w:r>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ICMP, de l’anglès Internet Control Message Protocol</w:t>
      </w:r>
      <w:r w:rsidR="00E04A2E">
        <w:rPr>
          <w:lang w:eastAsia="en-US"/>
        </w:rPr>
        <w:t>.</w:t>
      </w:r>
    </w:p>
    <w:p w:rsidR="009C292A" w:rsidRDefault="009C292A" w:rsidP="009C292A">
      <w:pPr>
        <w:pStyle w:val="Prrafodelista"/>
        <w:numPr>
          <w:ilvl w:val="0"/>
          <w:numId w:val="34"/>
        </w:numPr>
        <w:rPr>
          <w:lang w:eastAsia="en-US"/>
        </w:rPr>
      </w:pPr>
      <w:r>
        <w:rPr>
          <w:lang w:eastAsia="en-US"/>
        </w:rPr>
        <w:t>UDP, de l’anglès User Datagram Protocol</w:t>
      </w:r>
      <w:r w:rsidR="00E04A2E">
        <w:rPr>
          <w:lang w:eastAsia="en-US"/>
        </w:rPr>
        <w:t>.</w:t>
      </w:r>
    </w:p>
    <w:p w:rsidR="009C292A" w:rsidRDefault="009C292A" w:rsidP="009C292A">
      <w:pPr>
        <w:pStyle w:val="Prrafodelista"/>
        <w:numPr>
          <w:ilvl w:val="0"/>
          <w:numId w:val="34"/>
        </w:numPr>
        <w:rPr>
          <w:lang w:eastAsia="en-US"/>
        </w:rPr>
      </w:pPr>
      <w:r>
        <w:rPr>
          <w:lang w:eastAsia="en-US"/>
        </w:rPr>
        <w:t>TCP, de l’anglès Transfer Control Protocol</w:t>
      </w:r>
      <w:r w:rsidR="00E04A2E">
        <w:rPr>
          <w:lang w:eastAsia="en-US"/>
        </w:rPr>
        <w:t>.</w:t>
      </w:r>
    </w:p>
    <w:p w:rsidR="009C292A" w:rsidRDefault="009C292A" w:rsidP="009C292A">
      <w:pPr>
        <w:pStyle w:val="Prrafodelista"/>
        <w:numPr>
          <w:ilvl w:val="0"/>
          <w:numId w:val="34"/>
        </w:numPr>
        <w:rPr>
          <w:lang w:eastAsia="en-US"/>
        </w:rPr>
      </w:pPr>
      <w:r>
        <w:rPr>
          <w:lang w:eastAsia="en-US"/>
        </w:rPr>
        <w:t>ARP, de l’anglès Address Resolution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r>
        <w:rPr>
          <w:lang w:eastAsia="en-US"/>
        </w:rPr>
        <w:t>PPPoE, de l’anglès Point-to-Point Protocol over Ethernet</w:t>
      </w:r>
      <w:r w:rsidR="00E04A2E">
        <w:rPr>
          <w:lang w:eastAsia="en-US"/>
        </w:rPr>
        <w:t>.</w:t>
      </w:r>
    </w:p>
    <w:p w:rsidR="004078B4" w:rsidRDefault="004078B4" w:rsidP="009C292A">
      <w:pPr>
        <w:pStyle w:val="Prrafodelista"/>
        <w:numPr>
          <w:ilvl w:val="0"/>
          <w:numId w:val="34"/>
        </w:numPr>
        <w:rPr>
          <w:lang w:eastAsia="en-US"/>
        </w:rPr>
      </w:pPr>
      <w:r>
        <w:rPr>
          <w:lang w:eastAsia="en-US"/>
        </w:rPr>
        <w:t>DNS, de l’anglès Domain Name System</w:t>
      </w:r>
      <w:r w:rsidR="00E04A2E">
        <w:rPr>
          <w:lang w:eastAsia="en-US"/>
        </w:rPr>
        <w:t>.</w:t>
      </w:r>
    </w:p>
    <w:p w:rsidR="004078B4" w:rsidRDefault="004078B4" w:rsidP="009C292A">
      <w:pPr>
        <w:pStyle w:val="Prrafodelista"/>
        <w:numPr>
          <w:ilvl w:val="0"/>
          <w:numId w:val="34"/>
        </w:numPr>
        <w:rPr>
          <w:lang w:eastAsia="en-US"/>
        </w:rPr>
      </w:pPr>
      <w:r>
        <w:rPr>
          <w:lang w:eastAsia="en-US"/>
        </w:rPr>
        <w:t>DHCP, de l’anglès Dynamic Host Configuration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LwIP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LwIP</w:t>
      </w:r>
      <w:r w:rsidR="007D24C4">
        <w:rPr>
          <w:lang w:eastAsia="en-US"/>
        </w:rPr>
        <w:t>, podria arribar a ser tan simple com:</w:t>
      </w:r>
    </w:p>
    <w:p w:rsidR="008F3A61" w:rsidRPr="009C292A" w:rsidRDefault="008F3A61" w:rsidP="009C292A">
      <w:pPr>
        <w:rPr>
          <w:lang w:eastAsia="en-US"/>
        </w:rPr>
      </w:pPr>
    </w:p>
    <w:bookmarkStart w:id="31" w:name="_MON_1547111642"/>
    <w:bookmarkEnd w:id="31"/>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58172" r:id="rId36"/>
        </w:object>
      </w:r>
      <w:r w:rsidR="00D04EA3">
        <w:t xml:space="preserve">Codi </w:t>
      </w:r>
      <w:fldSimple w:instr=" SEQ Codi \* ARABIC ">
        <w:r w:rsidR="00FE0338">
          <w:rPr>
            <w:noProof/>
          </w:rPr>
          <w:t>1</w:t>
        </w:r>
      </w:fldSimple>
      <w:r w:rsidR="00D04EA3">
        <w:t xml:space="preserve">. </w:t>
      </w:r>
      <w:r w:rsidR="00D04EA3">
        <w:rPr>
          <w:color w:val="auto"/>
        </w:rPr>
        <w:t>Codi d’un possible bucle mínim d’aplicació que utilitza la llibreria LwIP</w:t>
      </w:r>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Un temporitzador ràpid, que generalment es recomana sigui de com a molt 250 ms de període.</w:t>
      </w:r>
    </w:p>
    <w:p w:rsidR="000B06A8" w:rsidRDefault="000B06A8" w:rsidP="000B06A8">
      <w:pPr>
        <w:pStyle w:val="Prrafodelista"/>
        <w:numPr>
          <w:ilvl w:val="0"/>
          <w:numId w:val="37"/>
        </w:numPr>
      </w:pPr>
      <w:r>
        <w:t xml:space="preserve">Un temporitzador lent, que generalment té un període de 500 ms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(MicroBlaze)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9020A4" w:rsidRPr="009020A4" w:rsidRDefault="009020A4" w:rsidP="009020A4"/>
    <w:p w:rsidR="008F3A61" w:rsidRDefault="00482FD6" w:rsidP="008F3A61">
      <w:pPr>
        <w:rPr>
          <w:lang w:eastAsia="en-US"/>
        </w:rPr>
      </w:pPr>
      <w:r>
        <w:t>A</w:t>
      </w:r>
      <w:r w:rsidR="00FF35C2">
        <w:t xml:space="preserve"> la funció principal, a</w:t>
      </w:r>
      <w:r>
        <w:t xml:space="preserve">bans d’executar codi de la llibreria LwIP </w:t>
      </w:r>
      <w:r w:rsidR="00307706">
        <w:t>s’han d’</w:t>
      </w:r>
      <w:r w:rsidR="001C68F4">
        <w:t>inicialitzar els perifèrics necessaris del processador. En aquest cas són els perifèrics en si (la capa Ethernet MAC i el temporitzador) i</w:t>
      </w:r>
      <w:r w:rsidR="001C68F4" w:rsidRPr="001C68F4">
        <w:t xml:space="preserve"> </w:t>
      </w:r>
      <w:r w:rsidR="001C68F4">
        <w:t>les interrupcions de sistema pels mateixos perifèrics. Un cop donats aquests dos passos, cal posar en marxa la interfície de xarxa de la llibreria LwIP</w:t>
      </w:r>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(main) de l’aplicació.</w:t>
      </w:r>
      <w:r w:rsidR="008F3A61" w:rsidRPr="008F3A61">
        <w:rPr>
          <w:lang w:eastAsia="en-US"/>
        </w:rPr>
        <w:t xml:space="preserve"> </w:t>
      </w:r>
    </w:p>
    <w:p w:rsidR="008F3A61" w:rsidRPr="009C292A" w:rsidRDefault="008F3A61" w:rsidP="008F3A61">
      <w:pPr>
        <w:rPr>
          <w:lang w:eastAsia="en-US"/>
        </w:rPr>
      </w:pPr>
    </w:p>
    <w:bookmarkStart w:id="32" w:name="_MON_1547200733"/>
    <w:bookmarkEnd w:id="32"/>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58173" r:id="rId38"/>
        </w:object>
      </w:r>
      <w:r>
        <w:t xml:space="preserve">Codi </w:t>
      </w:r>
      <w:fldSimple w:instr=" SEQ Codi \* ARABIC ">
        <w:r w:rsidR="00FE0338">
          <w:rPr>
            <w:noProof/>
          </w:rPr>
          <w:t>2</w:t>
        </w:r>
      </w:fldSimple>
      <w:r>
        <w:t xml:space="preserve">. </w:t>
      </w:r>
      <w:r>
        <w:rPr>
          <w:color w:val="auto"/>
        </w:rPr>
        <w:t>Funció principal de l’aplicació amb llibreria LwIP</w:t>
      </w:r>
    </w:p>
    <w:p w:rsidR="00FF35C2" w:rsidRDefault="00FF35C2" w:rsidP="00FF35C2">
      <w:pPr>
        <w:pStyle w:val="TDC3"/>
      </w:pPr>
      <w:r>
        <w:lastRenderedPageBreak/>
        <w:t>Inicialització del temporitzador</w:t>
      </w:r>
    </w:p>
    <w:p w:rsidR="009020A4" w:rsidRPr="009020A4" w:rsidRDefault="009020A4" w:rsidP="009020A4"/>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3" w:name="_MON_1547202179"/>
    <w:bookmarkEnd w:id="33"/>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58174" r:id="rId40"/>
        </w:object>
      </w:r>
      <w:r w:rsidR="00FF35C2">
        <w:t xml:space="preserve">Codi </w:t>
      </w:r>
      <w:fldSimple w:instr=" SEQ Codi \* ARABIC ">
        <w:r w:rsidR="00FE0338">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9020A4" w:rsidRPr="009020A4" w:rsidRDefault="009020A4" w:rsidP="009020A4"/>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4" w:name="_MON_1547202372"/>
    <w:bookmarkEnd w:id="34"/>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58175" r:id="rId42"/>
        </w:object>
      </w:r>
      <w:r>
        <w:t xml:space="preserve">Codi </w:t>
      </w:r>
      <w:fldSimple w:instr=" SEQ Codi \* ARABIC ">
        <w:r w:rsidR="00FE0338">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4D57B9" w:rsidRDefault="00D04EA3" w:rsidP="004D57B9">
      <w:pPr>
        <w:pStyle w:val="TDC3"/>
      </w:pPr>
      <w:r>
        <w:lastRenderedPageBreak/>
        <w:t xml:space="preserve"> </w:t>
      </w:r>
      <w:r w:rsidR="004D57B9">
        <w:t>Inicialització de les interrupcions</w:t>
      </w:r>
    </w:p>
    <w:p w:rsidR="009020A4" w:rsidRPr="009020A4" w:rsidRDefault="009020A4" w:rsidP="009020A4"/>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5" w:name="_MON_1547202501"/>
    <w:bookmarkEnd w:id="35"/>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58176" r:id="rId44"/>
        </w:object>
      </w:r>
      <w:r w:rsidR="004D57B9">
        <w:t xml:space="preserve">Codi </w:t>
      </w:r>
      <w:fldSimple w:instr=" SEQ Codi \* ARABIC ">
        <w:r w:rsidR="00FE0338">
          <w:rPr>
            <w:noProof/>
          </w:rPr>
          <w:t>5</w:t>
        </w:r>
      </w:fldSimple>
      <w:r w:rsidR="004D57B9">
        <w:t xml:space="preserve">. </w:t>
      </w:r>
      <w:r w:rsidR="004D57B9">
        <w:rPr>
          <w:color w:val="auto"/>
        </w:rPr>
        <w:t>Funció d’inicialització del controlador d’interrupcions</w:t>
      </w:r>
    </w:p>
    <w:p w:rsidR="00DC1369" w:rsidRDefault="00DC1369" w:rsidP="00DC1369">
      <w:pPr>
        <w:pStyle w:val="TDC3"/>
      </w:pPr>
      <w:r>
        <w:t>Inicialització de LwIP</w:t>
      </w:r>
    </w:p>
    <w:p w:rsidR="009020A4" w:rsidRPr="009020A4" w:rsidRDefault="009020A4" w:rsidP="009020A4"/>
    <w:p w:rsidR="00DC1369" w:rsidRPr="009C292A" w:rsidRDefault="00DC1369" w:rsidP="00DC1369">
      <w:pPr>
        <w:rPr>
          <w:lang w:eastAsia="en-US"/>
        </w:rPr>
      </w:pPr>
      <w:r>
        <w:t>La funció que inicialitza la llibreria LwIP es pot consultar al Codi 6 a continuació.</w:t>
      </w:r>
      <w:r w:rsidRPr="00FF35C2">
        <w:rPr>
          <w:lang w:eastAsia="en-US"/>
        </w:rPr>
        <w:t xml:space="preserve"> </w:t>
      </w:r>
    </w:p>
    <w:bookmarkStart w:id="36" w:name="_MON_1547202973"/>
    <w:bookmarkEnd w:id="36"/>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58177" r:id="rId46"/>
        </w:object>
      </w:r>
      <w:r w:rsidR="00DC1369">
        <w:t xml:space="preserve">Codi </w:t>
      </w:r>
      <w:fldSimple w:instr=" SEQ Codi \* ARABIC ">
        <w:r w:rsidR="00FE0338">
          <w:rPr>
            <w:noProof/>
          </w:rPr>
          <w:t>6</w:t>
        </w:r>
      </w:fldSimple>
      <w:r w:rsidR="00DC1369">
        <w:t xml:space="preserve">. </w:t>
      </w:r>
      <w:r w:rsidR="00DC1369">
        <w:rPr>
          <w:color w:val="auto"/>
        </w:rPr>
        <w:t>Funció d’inicialització la llibreria LwIP</w:t>
      </w:r>
    </w:p>
    <w:p w:rsidR="009020A4" w:rsidRDefault="006A3732" w:rsidP="009020A4">
      <w:pPr>
        <w:pStyle w:val="TDC3"/>
      </w:pPr>
      <w:r>
        <w:lastRenderedPageBreak/>
        <w:t>Arrencant l’aplicació</w:t>
      </w:r>
    </w:p>
    <w:p w:rsidR="009020A4" w:rsidRPr="009020A4" w:rsidRDefault="009020A4" w:rsidP="009020A4"/>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7" w:name="_MON_1547203225"/>
    <w:bookmarkEnd w:id="37"/>
    <w:p w:rsidR="00FD6DE2" w:rsidRPr="009020A4" w:rsidRDefault="006A3732" w:rsidP="009020A4">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58178" r:id="rId48"/>
        </w:object>
      </w:r>
      <w:r>
        <w:t xml:space="preserve">Codi </w:t>
      </w:r>
      <w:fldSimple w:instr=" SEQ Codi \* ARABIC ">
        <w:r w:rsidR="00FE0338">
          <w:rPr>
            <w:noProof/>
          </w:rPr>
          <w:t>7</w:t>
        </w:r>
      </w:fldSimple>
      <w:r>
        <w:t xml:space="preserve">. </w:t>
      </w:r>
      <w:r>
        <w:rPr>
          <w:color w:val="auto"/>
        </w:rPr>
        <w:t>F</w:t>
      </w:r>
      <w:r w:rsidR="009020A4">
        <w:rPr>
          <w:color w:val="auto"/>
        </w:rPr>
        <w:t>unció que arrenca l’aplicació</w:t>
      </w:r>
    </w:p>
    <w:p w:rsidR="006A3732" w:rsidRDefault="006A3732" w:rsidP="006A3732">
      <w:pPr>
        <w:pStyle w:val="TDC3"/>
      </w:pPr>
      <w:r>
        <w:t>Callbacks de l’aplicació</w:t>
      </w:r>
    </w:p>
    <w:p w:rsidR="009020A4" w:rsidRPr="009020A4" w:rsidRDefault="009020A4" w:rsidP="009020A4"/>
    <w:p w:rsidR="00ED711F" w:rsidRPr="009C292A" w:rsidRDefault="006A3732" w:rsidP="006A3732">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bookmarkStart w:id="38" w:name="_MON_1547203400"/>
    <w:bookmarkEnd w:id="38"/>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58179" r:id="rId50"/>
        </w:object>
      </w:r>
      <w:r w:rsidR="006A3732">
        <w:t xml:space="preserve">Codi </w:t>
      </w:r>
      <w:fldSimple w:instr=" SEQ Codi \* ARABIC ">
        <w:r w:rsidR="00FE0338">
          <w:rPr>
            <w:noProof/>
          </w:rPr>
          <w:t>8</w:t>
        </w:r>
      </w:fldSimple>
      <w:r w:rsidR="006A3732">
        <w:t xml:space="preserve">. </w:t>
      </w:r>
      <w:r w:rsidR="006A3732">
        <w:rPr>
          <w:color w:val="auto"/>
        </w:rPr>
        <w:t xml:space="preserve">Funció </w:t>
      </w:r>
      <w:r>
        <w:rPr>
          <w:color w:val="auto"/>
        </w:rPr>
        <w:t>callback de connexió acceptada</w:t>
      </w:r>
    </w:p>
    <w:bookmarkStart w:id="39" w:name="_MON_1547203441"/>
    <w:bookmarkEnd w:id="39"/>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58180" r:id="rId52"/>
        </w:object>
      </w:r>
      <w:r>
        <w:t xml:space="preserve">Codi </w:t>
      </w:r>
      <w:fldSimple w:instr=" SEQ Codi \* ARABIC ">
        <w:r w:rsidR="00FE0338">
          <w:rPr>
            <w:noProof/>
          </w:rPr>
          <w:t>9</w:t>
        </w:r>
      </w:fldSimple>
      <w:r>
        <w:t xml:space="preserve">. </w:t>
      </w:r>
      <w:r>
        <w:rPr>
          <w:color w:val="auto"/>
        </w:rPr>
        <w:t>Funció callback de paquet rebut</w:t>
      </w:r>
    </w:p>
    <w:p w:rsidR="00ED711F" w:rsidRDefault="00ED711F" w:rsidP="00ED711F">
      <w:pPr>
        <w:pStyle w:val="TDC3"/>
      </w:pPr>
      <w:r>
        <w:t>Funcions d’utilitat per imprimir adreces IP</w:t>
      </w:r>
    </w:p>
    <w:p w:rsidR="009020A4" w:rsidRPr="009020A4" w:rsidRDefault="009020A4" w:rsidP="009020A4"/>
    <w:p w:rsidR="00ED711F" w:rsidRDefault="00ED711F" w:rsidP="00ED711F">
      <w:r>
        <w:t>Les funcions cridades des de la inicialització de LwIP per imprimir les adreces IP configurades es poden consultar al Codi 10 a continuació.</w:t>
      </w:r>
    </w:p>
    <w:p w:rsidR="00ED711F" w:rsidRPr="009C292A" w:rsidRDefault="00ED711F" w:rsidP="00ED711F">
      <w:pPr>
        <w:rPr>
          <w:lang w:eastAsia="en-US"/>
        </w:rPr>
      </w:pPr>
    </w:p>
    <w:bookmarkStart w:id="40" w:name="_MON_1547203674"/>
    <w:bookmarkEnd w:id="40"/>
    <w:p w:rsidR="00ED711F" w:rsidRDefault="00DC74C4" w:rsidP="00ED711F">
      <w:pPr>
        <w:pStyle w:val="Descripcin"/>
        <w:jc w:val="center"/>
        <w:rPr>
          <w:color w:val="auto"/>
        </w:rPr>
      </w:pPr>
      <w:r>
        <w:object w:dxaOrig="9720" w:dyaOrig="4238">
          <v:shape id="_x0000_i1034" type="#_x0000_t75" style="width:460.75pt;height:211.5pt" o:ole="">
            <v:imagedata r:id="rId53" o:title=""/>
          </v:shape>
          <o:OLEObject Type="Embed" ProgID="Word.OpenDocumentText.12" ShapeID="_x0000_i1034" DrawAspect="Content" ObjectID="_1547258181" r:id="rId54"/>
        </w:object>
      </w:r>
      <w:r w:rsidR="00ED711F">
        <w:t xml:space="preserve">Codi </w:t>
      </w:r>
      <w:fldSimple w:instr=" SEQ Codi \* ARABIC ">
        <w:r w:rsidR="00FE0338">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Default="00E21ADA" w:rsidP="005E1C24">
      <w:pPr>
        <w:pStyle w:val="TDC2"/>
      </w:pPr>
      <w:r w:rsidRPr="00685EA7">
        <w:lastRenderedPageBreak/>
        <w:t>Pila programada per l’autor</w:t>
      </w:r>
    </w:p>
    <w:p w:rsidR="009020A4" w:rsidRPr="009020A4" w:rsidRDefault="009020A4" w:rsidP="009020A4">
      <w:pPr>
        <w:rPr>
          <w:lang w:eastAsia="en-US"/>
        </w:rPr>
      </w:pP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A l’hora d’implementar aquesta pila bàsica en C sobre MicroBlaze s’han trobat varis problemes. Sense cap ordre concret, alguns d’ells són:</w:t>
      </w:r>
    </w:p>
    <w:p w:rsidR="00C844AD" w:rsidRDefault="00C844AD" w:rsidP="00C844AD">
      <w:pPr>
        <w:pStyle w:val="Prrafodelista"/>
        <w:numPr>
          <w:ilvl w:val="0"/>
          <w:numId w:val="38"/>
        </w:numPr>
        <w:rPr>
          <w:lang w:eastAsia="en-US"/>
        </w:rPr>
      </w:pPr>
      <w:r>
        <w:rPr>
          <w:lang w:eastAsia="en-US"/>
        </w:rPr>
        <w:t>A la xarxa Ethernet, els paquets es transmeten començant pel byte més significatiu. Això pot confondre molt degut a què en el MicroBlaze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00430ED3" w:rsidRPr="00430ED3">
        <w:rPr>
          <w:lang w:eastAsia="en-US"/>
        </w:rPr>
        <w:t>[11]</w:t>
      </w:r>
      <w:r w:rsidR="00430ED3">
        <w:rPr>
          <w:color w:val="FF0000"/>
          <w:lang w:eastAsia="en-US"/>
        </w:rPr>
        <w:t xml:space="preserve"> </w:t>
      </w:r>
      <w:r>
        <w:rPr>
          <w:lang w:eastAsia="en-US"/>
        </w:rPr>
        <w:t xml:space="preserve">quan es fan poques modificacions a un paquet (com podria ser el cas de respondre a una petició d’eco, només es </w:t>
      </w:r>
      <w:r w:rsidR="00EE42A6">
        <w:rPr>
          <w:lang w:eastAsia="en-US"/>
        </w:rPr>
        <w:t>canvia</w:t>
      </w:r>
      <w:r>
        <w:rPr>
          <w:lang w:eastAsia="en-US"/>
        </w:rPr>
        <w:t xml:space="preserve"> un camp), no és estrictament necessari recalcular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Fer servir les interrupcions sobre MicroBlaze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 xml:space="preserve">implementació pitjor dels accessos a memòria. En el llenguatge C, la majoria de compiladors accepten l’atribut d’estructura __packed__. Així, totes les estructures que defineixen tipus de paquets s’han declarat amb: </w:t>
      </w:r>
      <w:r w:rsidR="00C03B2C" w:rsidRPr="00C03B2C">
        <w:rPr>
          <w:rFonts w:ascii="Courier New" w:eastAsia="Calibri" w:hAnsi="Courier New" w:cs="Courier New"/>
          <w:b/>
          <w:bCs/>
          <w:color w:val="7F0055"/>
          <w:sz w:val="20"/>
          <w:lang w:eastAsia="en-US"/>
        </w:rPr>
        <w:t>typedef struct __attribute__</w:t>
      </w:r>
      <w:r w:rsidR="00C03B2C" w:rsidRPr="00C03B2C">
        <w:rPr>
          <w:rFonts w:ascii="Courier New" w:eastAsia="Calibri" w:hAnsi="Courier New" w:cs="Courier New"/>
          <w:b/>
          <w:bCs/>
          <w:color w:val="000000" w:themeColor="text1"/>
          <w:sz w:val="20"/>
          <w:lang w:eastAsia="en-US"/>
        </w:rPr>
        <w:t>((__packed__))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Sembla ser que, un cop carregat el codi a la memòria RAM de la placa de la FPGA, si es fa un reset des del botó d’usuari la placa deixa de respondre a les trames d’Ethernet.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E73B1C" w:rsidRPr="00E73B1C" w:rsidRDefault="00E73B1C" w:rsidP="00E73B1C"/>
    <w:p w:rsidR="003E1D31" w:rsidRDefault="003E1D31" w:rsidP="003E1D31">
      <w:pPr>
        <w:rPr>
          <w:lang w:eastAsia="en-US"/>
        </w:rPr>
      </w:pPr>
      <w:r>
        <w:t>A la funció principal, en aquest cas, només cal inicialitzar els perifèrics (el controlador d’interrupcions i la capa Ethernet MAC).</w:t>
      </w:r>
      <w:r w:rsidR="00E3292C">
        <w:t xml:space="preserve"> Inicialitzats aquests perifèrics després ja es poden processar les trames d’Ethernet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(main) de l’aplicació.</w:t>
      </w:r>
      <w:r w:rsidRPr="008F3A61">
        <w:rPr>
          <w:lang w:eastAsia="en-US"/>
        </w:rPr>
        <w:t xml:space="preserve"> </w:t>
      </w:r>
    </w:p>
    <w:p w:rsidR="003E1D31" w:rsidRPr="009C292A" w:rsidRDefault="003E1D31" w:rsidP="003E1D31">
      <w:pPr>
        <w:rPr>
          <w:lang w:eastAsia="en-US"/>
        </w:rPr>
      </w:pPr>
    </w:p>
    <w:bookmarkStart w:id="41" w:name="_MON_1547216932"/>
    <w:bookmarkEnd w:id="41"/>
    <w:p w:rsidR="003E1D31" w:rsidRDefault="009020A4" w:rsidP="003E1D31">
      <w:pPr>
        <w:pStyle w:val="Descripcin"/>
        <w:jc w:val="center"/>
        <w:rPr>
          <w:color w:val="auto"/>
        </w:rPr>
      </w:pPr>
      <w:r>
        <w:object w:dxaOrig="9720" w:dyaOrig="10809">
          <v:shape id="_x0000_i1035" type="#_x0000_t75" style="width:460.75pt;height:539.35pt" o:ole="">
            <v:imagedata r:id="rId55" o:title=""/>
          </v:shape>
          <o:OLEObject Type="Embed" ProgID="Word.OpenDocumentText.12" ShapeID="_x0000_i1035" DrawAspect="Content" ObjectID="_1547258182" r:id="rId56"/>
        </w:object>
      </w:r>
      <w:r w:rsidR="003E1D31">
        <w:t xml:space="preserve">Codi </w:t>
      </w:r>
      <w:fldSimple w:instr=" SEQ Codi \* ARABIC ">
        <w:r w:rsidR="00FE0338">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LwIP</w:t>
      </w:r>
    </w:p>
    <w:p w:rsidR="0072434D" w:rsidRDefault="0072434D" w:rsidP="0072434D">
      <w:pPr>
        <w:pStyle w:val="TDC3"/>
      </w:pPr>
      <w:r>
        <w:lastRenderedPageBreak/>
        <w:t>Inicialització de les interrupcions</w:t>
      </w:r>
    </w:p>
    <w:p w:rsidR="009020A4" w:rsidRPr="009020A4" w:rsidRDefault="009020A4" w:rsidP="009020A4"/>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2" w:name="_MON_1547218326"/>
    <w:bookmarkEnd w:id="42"/>
    <w:p w:rsidR="0072434D" w:rsidRDefault="0072434D" w:rsidP="0072434D">
      <w:pPr>
        <w:pStyle w:val="Descripcin"/>
        <w:jc w:val="center"/>
        <w:rPr>
          <w:color w:val="auto"/>
        </w:rPr>
      </w:pPr>
      <w:r>
        <w:object w:dxaOrig="9720" w:dyaOrig="9902">
          <v:shape id="_x0000_i1036" type="#_x0000_t75" style="width:460.75pt;height:494.1pt" o:ole="">
            <v:imagedata r:id="rId57" o:title=""/>
          </v:shape>
          <o:OLEObject Type="Embed" ProgID="Word.OpenDocumentText.12" ShapeID="_x0000_i1036" DrawAspect="Content" ObjectID="_1547258183" r:id="rId58"/>
        </w:object>
      </w:r>
      <w:r>
        <w:t xml:space="preserve">Codi </w:t>
      </w:r>
      <w:fldSimple w:instr=" SEQ Codi \* ARABIC ">
        <w:r w:rsidR="00FE0338">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Inicialització del perifèric Emaclite</w:t>
      </w:r>
    </w:p>
    <w:p w:rsidR="009020A4" w:rsidRPr="009020A4" w:rsidRDefault="009020A4" w:rsidP="009020A4"/>
    <w:p w:rsidR="0072434D" w:rsidRDefault="0072434D" w:rsidP="0072434D">
      <w:pPr>
        <w:rPr>
          <w:lang w:eastAsia="en-US"/>
        </w:rPr>
      </w:pPr>
      <w:r>
        <w:t>La funció que inicialitza el perifèric Emaclite es pot consultar al Codi 13 a continuació.</w:t>
      </w:r>
      <w:r w:rsidRPr="00FF35C2">
        <w:rPr>
          <w:lang w:eastAsia="en-US"/>
        </w:rPr>
        <w:t xml:space="preserve"> </w:t>
      </w:r>
    </w:p>
    <w:p w:rsidR="0072434D" w:rsidRPr="009C292A" w:rsidRDefault="0072434D" w:rsidP="0072434D">
      <w:pPr>
        <w:rPr>
          <w:lang w:eastAsia="en-US"/>
        </w:rPr>
      </w:pPr>
    </w:p>
    <w:bookmarkStart w:id="43" w:name="_MON_1547218462"/>
    <w:bookmarkEnd w:id="43"/>
    <w:p w:rsidR="0072434D" w:rsidRDefault="0072434D" w:rsidP="0072434D">
      <w:pPr>
        <w:pStyle w:val="Descripcin"/>
        <w:jc w:val="center"/>
        <w:rPr>
          <w:color w:val="auto"/>
        </w:rPr>
      </w:pPr>
      <w:r>
        <w:object w:dxaOrig="9720" w:dyaOrig="9902">
          <v:shape id="_x0000_i1037" type="#_x0000_t75" style="width:460.75pt;height:494.1pt" o:ole="">
            <v:imagedata r:id="rId59" o:title=""/>
          </v:shape>
          <o:OLEObject Type="Embed" ProgID="Word.OpenDocumentText.12" ShapeID="_x0000_i1037" DrawAspect="Content" ObjectID="_1547258184" r:id="rId60"/>
        </w:object>
      </w:r>
      <w:r>
        <w:t xml:space="preserve">Codi </w:t>
      </w:r>
      <w:fldSimple w:instr=" SEQ Codi \* ARABIC ">
        <w:r w:rsidR="00FE0338">
          <w:rPr>
            <w:noProof/>
          </w:rPr>
          <w:t>13</w:t>
        </w:r>
      </w:fldSimple>
      <w:r>
        <w:t xml:space="preserve">. </w:t>
      </w:r>
      <w:r>
        <w:rPr>
          <w:color w:val="auto"/>
        </w:rPr>
        <w:t>Funció d’inicialització del perifèric Emaclite</w:t>
      </w: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Callbacks de l’aplicació</w:t>
      </w:r>
    </w:p>
    <w:p w:rsidR="009020A4" w:rsidRPr="009020A4" w:rsidRDefault="009020A4" w:rsidP="009020A4"/>
    <w:p w:rsidR="0072434D" w:rsidRPr="009C292A"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bookmarkStart w:id="44" w:name="_MON_1547218640"/>
    <w:bookmarkEnd w:id="44"/>
    <w:p w:rsidR="0072434D" w:rsidRPr="004C5BAF" w:rsidRDefault="00DC74C4" w:rsidP="004C5BAF">
      <w:pPr>
        <w:pStyle w:val="Descripcin"/>
        <w:jc w:val="center"/>
        <w:rPr>
          <w:color w:val="auto"/>
        </w:rPr>
      </w:pPr>
      <w:r>
        <w:object w:dxaOrig="9720" w:dyaOrig="2879">
          <v:shape id="_x0000_i1038" type="#_x0000_t75" style="width:460.75pt;height:143.25pt" o:ole="">
            <v:imagedata r:id="rId61" o:title=""/>
          </v:shape>
          <o:OLEObject Type="Embed" ProgID="Word.OpenDocumentText.12" ShapeID="_x0000_i1038" DrawAspect="Content" ObjectID="_1547258185" r:id="rId62"/>
        </w:object>
      </w:r>
      <w:r w:rsidR="0072434D">
        <w:t xml:space="preserve">Codi </w:t>
      </w:r>
      <w:fldSimple w:instr=" SEQ Codi \* ARABIC ">
        <w:r w:rsidR="00FE0338">
          <w:rPr>
            <w:noProof/>
          </w:rPr>
          <w:t>14</w:t>
        </w:r>
      </w:fldSimple>
      <w:r w:rsidR="0072434D">
        <w:t xml:space="preserve">. </w:t>
      </w:r>
      <w:r w:rsidR="0072434D">
        <w:rPr>
          <w:color w:val="auto"/>
        </w:rPr>
        <w:t>Funció callback de paquet rebut</w:t>
      </w:r>
    </w:p>
    <w:bookmarkStart w:id="45" w:name="_MON_1547218675"/>
    <w:bookmarkEnd w:id="45"/>
    <w:p w:rsidR="0072434D" w:rsidRDefault="00DC74C4" w:rsidP="0072434D">
      <w:pPr>
        <w:pStyle w:val="Descripcin"/>
        <w:jc w:val="center"/>
        <w:rPr>
          <w:color w:val="auto"/>
        </w:rPr>
      </w:pPr>
      <w:r>
        <w:object w:dxaOrig="9720" w:dyaOrig="2199">
          <v:shape id="_x0000_i1039" type="#_x0000_t75" style="width:460.75pt;height:109.5pt" o:ole="">
            <v:imagedata r:id="rId63" o:title=""/>
          </v:shape>
          <o:OLEObject Type="Embed" ProgID="Word.OpenDocumentText.12" ShapeID="_x0000_i1039" DrawAspect="Content" ObjectID="_1547258186" r:id="rId64"/>
        </w:object>
      </w:r>
      <w:r w:rsidR="0072434D">
        <w:t xml:space="preserve">Codi </w:t>
      </w:r>
      <w:fldSimple w:instr=" SEQ Codi \* ARABIC ">
        <w:r w:rsidR="00FE0338">
          <w:rPr>
            <w:noProof/>
          </w:rPr>
          <w:t>15</w:t>
        </w:r>
      </w:fldSimple>
      <w:r w:rsidR="0072434D">
        <w:t xml:space="preserve">. </w:t>
      </w:r>
      <w:r w:rsidR="0072434D">
        <w:rPr>
          <w:color w:val="auto"/>
        </w:rPr>
        <w:t xml:space="preserve">Funció callback de paquet </w:t>
      </w:r>
      <w:r>
        <w:rPr>
          <w:color w:val="auto"/>
        </w:rPr>
        <w:t>enviat</w:t>
      </w:r>
    </w:p>
    <w:p w:rsidR="0072434D" w:rsidRDefault="0072434D" w:rsidP="0072434D">
      <w:pPr>
        <w:pStyle w:val="TDC3"/>
      </w:pPr>
      <w:r>
        <w:t>Tipus de paquets</w:t>
      </w:r>
    </w:p>
    <w:p w:rsidR="009020A4" w:rsidRPr="009020A4" w:rsidRDefault="009020A4" w:rsidP="009020A4"/>
    <w:p w:rsidR="004C5BAF" w:rsidRPr="009C292A" w:rsidRDefault="0072434D" w:rsidP="0072434D">
      <w:r>
        <w:t>Les definicions de tipus d’</w:t>
      </w:r>
      <w:r w:rsidR="004C5BAF">
        <w:t xml:space="preserve">estructures utilitzades </w:t>
      </w:r>
      <w:r>
        <w:t xml:space="preserve">es troben als Codis </w:t>
      </w:r>
      <w:r w:rsidR="00337982">
        <w:t>16 (trama Ethernet), 17 (paquet IPv4), 18 (ARP), i 19 (ICMP) a continuació.</w:t>
      </w:r>
      <w:r w:rsidR="004C5BAF">
        <w:t xml:space="preserve"> Aquestes definicions són d’especial importància per la simplificació del tractament del paquet que donen.</w:t>
      </w:r>
    </w:p>
    <w:bookmarkStart w:id="46" w:name="_MON_1547218876"/>
    <w:bookmarkEnd w:id="46"/>
    <w:p w:rsidR="0072434D" w:rsidRDefault="00EF6F9C" w:rsidP="0072434D">
      <w:pPr>
        <w:pStyle w:val="Descripcin"/>
        <w:jc w:val="center"/>
        <w:rPr>
          <w:color w:val="auto"/>
        </w:rPr>
      </w:pPr>
      <w:r>
        <w:object w:dxaOrig="9720" w:dyaOrig="1746">
          <v:shape id="_x0000_i1040" type="#_x0000_t75" style="width:460.75pt;height:87.05pt" o:ole="">
            <v:imagedata r:id="rId65" o:title=""/>
          </v:shape>
          <o:OLEObject Type="Embed" ProgID="Word.OpenDocumentText.12" ShapeID="_x0000_i1040" DrawAspect="Content" ObjectID="_1547258187" r:id="rId66"/>
        </w:object>
      </w:r>
      <w:r w:rsidR="0072434D">
        <w:t xml:space="preserve">Codi </w:t>
      </w:r>
      <w:fldSimple w:instr=" SEQ Codi \* ARABIC ">
        <w:r w:rsidR="00FE0338">
          <w:rPr>
            <w:noProof/>
          </w:rPr>
          <w:t>16</w:t>
        </w:r>
      </w:fldSimple>
      <w:r w:rsidR="0072434D">
        <w:t xml:space="preserve">. </w:t>
      </w:r>
      <w:r>
        <w:rPr>
          <w:color w:val="auto"/>
        </w:rPr>
        <w:t>Definició de tipus d’estructura per trames Ethernet</w:t>
      </w:r>
    </w:p>
    <w:bookmarkStart w:id="47" w:name="_MON_1547219599"/>
    <w:bookmarkEnd w:id="47"/>
    <w:p w:rsidR="0072434D" w:rsidRPr="00EF6F9C" w:rsidRDefault="00EF6F9C" w:rsidP="00EF6F9C">
      <w:pPr>
        <w:pStyle w:val="Descripcin"/>
        <w:jc w:val="center"/>
        <w:rPr>
          <w:color w:val="auto"/>
        </w:rPr>
      </w:pPr>
      <w:r>
        <w:object w:dxaOrig="9720" w:dyaOrig="3332">
          <v:shape id="_x0000_i1041" type="#_x0000_t75" style="width:460.75pt;height:165.75pt" o:ole="">
            <v:imagedata r:id="rId67" o:title=""/>
          </v:shape>
          <o:OLEObject Type="Embed" ProgID="Word.OpenDocumentText.12" ShapeID="_x0000_i1041" DrawAspect="Content" ObjectID="_1547258188" r:id="rId68"/>
        </w:object>
      </w:r>
      <w:r>
        <w:t xml:space="preserve">Codi </w:t>
      </w:r>
      <w:fldSimple w:instr=" SEQ Codi \* ARABIC ">
        <w:r w:rsidR="00FE0338">
          <w:rPr>
            <w:noProof/>
          </w:rPr>
          <w:t>17</w:t>
        </w:r>
      </w:fldSimple>
      <w:r>
        <w:t xml:space="preserve">. </w:t>
      </w:r>
      <w:r>
        <w:rPr>
          <w:color w:val="auto"/>
        </w:rPr>
        <w:t>Definició de tipus d’estructura per paquets IPv4</w:t>
      </w:r>
    </w:p>
    <w:bookmarkStart w:id="48" w:name="_MON_1547219614"/>
    <w:bookmarkEnd w:id="48"/>
    <w:p w:rsidR="00EF6F9C" w:rsidRDefault="00EF6F9C" w:rsidP="00EF6F9C">
      <w:pPr>
        <w:pStyle w:val="Descripcin"/>
        <w:jc w:val="center"/>
        <w:rPr>
          <w:color w:val="auto"/>
        </w:rPr>
      </w:pPr>
      <w:r>
        <w:object w:dxaOrig="9720" w:dyaOrig="2879">
          <v:shape id="_x0000_i1042" type="#_x0000_t75" style="width:460.75pt;height:143.25pt" o:ole="">
            <v:imagedata r:id="rId69" o:title=""/>
          </v:shape>
          <o:OLEObject Type="Embed" ProgID="Word.OpenDocumentText.12" ShapeID="_x0000_i1042" DrawAspect="Content" ObjectID="_1547258189" r:id="rId70"/>
        </w:object>
      </w:r>
      <w:r w:rsidR="0072434D">
        <w:t xml:space="preserve">Codi </w:t>
      </w:r>
      <w:fldSimple w:instr=" SEQ Codi \* ARABIC ">
        <w:r w:rsidR="00FE0338">
          <w:rPr>
            <w:noProof/>
          </w:rPr>
          <w:t>18</w:t>
        </w:r>
      </w:fldSimple>
      <w:r w:rsidR="0072434D">
        <w:t xml:space="preserve">. </w:t>
      </w:r>
      <w:r>
        <w:rPr>
          <w:color w:val="auto"/>
        </w:rPr>
        <w:t>Definició de tipus d’estructura per paquets ARP</w:t>
      </w:r>
    </w:p>
    <w:bookmarkStart w:id="49" w:name="_MON_1547219655"/>
    <w:bookmarkEnd w:id="49"/>
    <w:p w:rsidR="004C5BAF" w:rsidRDefault="00EF6F9C" w:rsidP="004C5BAF">
      <w:pPr>
        <w:pStyle w:val="Descripcin"/>
        <w:jc w:val="center"/>
        <w:rPr>
          <w:color w:val="auto"/>
        </w:rPr>
      </w:pPr>
      <w:r>
        <w:object w:dxaOrig="9720" w:dyaOrig="1972">
          <v:shape id="_x0000_i1043" type="#_x0000_t75" style="width:460.75pt;height:98.2pt" o:ole="">
            <v:imagedata r:id="rId71" o:title=""/>
          </v:shape>
          <o:OLEObject Type="Embed" ProgID="Word.OpenDocumentText.12" ShapeID="_x0000_i1043" DrawAspect="Content" ObjectID="_1547258190" r:id="rId72"/>
        </w:object>
      </w:r>
      <w:r>
        <w:t xml:space="preserve">Codi </w:t>
      </w:r>
      <w:fldSimple w:instr=" SEQ Codi \* ARABIC ">
        <w:r w:rsidR="00FE0338">
          <w:rPr>
            <w:noProof/>
          </w:rPr>
          <w:t>19</w:t>
        </w:r>
      </w:fldSimple>
      <w:r>
        <w:t xml:space="preserve">. </w:t>
      </w:r>
      <w:r>
        <w:rPr>
          <w:color w:val="auto"/>
        </w:rPr>
        <w:t>Definició de tipus d’estructura per paquets ICMP</w:t>
      </w:r>
    </w:p>
    <w:p w:rsidR="004C5BAF" w:rsidRDefault="00DC74C4" w:rsidP="004C5BAF">
      <w:pPr>
        <w:pStyle w:val="TDC3"/>
      </w:pPr>
      <w:r>
        <w:t>Variables i funcions d’ajuda</w:t>
      </w:r>
    </w:p>
    <w:p w:rsidR="009020A4" w:rsidRPr="009020A4" w:rsidRDefault="009020A4" w:rsidP="009020A4"/>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50" w:name="_MON_1547219943"/>
    <w:bookmarkEnd w:id="50"/>
    <w:p w:rsidR="00DC74C4" w:rsidRDefault="00DC74C4" w:rsidP="00AD7658">
      <w:pPr>
        <w:pStyle w:val="Descripcin"/>
        <w:jc w:val="center"/>
        <w:rPr>
          <w:color w:val="auto"/>
        </w:rPr>
      </w:pPr>
      <w:r>
        <w:object w:dxaOrig="9720" w:dyaOrig="1746">
          <v:shape id="_x0000_i1044" type="#_x0000_t75" style="width:460.75pt;height:87.05pt" o:ole="">
            <v:imagedata r:id="rId73" o:title=""/>
          </v:shape>
          <o:OLEObject Type="Embed" ProgID="Word.OpenDocumentText.12" ShapeID="_x0000_i1044" DrawAspect="Content" ObjectID="_1547258191" r:id="rId74"/>
        </w:object>
      </w:r>
      <w:r>
        <w:t xml:space="preserve">Codi </w:t>
      </w:r>
      <w:fldSimple w:instr=" SEQ Codi \* ARABIC ">
        <w:r w:rsidR="00FE0338">
          <w:rPr>
            <w:noProof/>
          </w:rPr>
          <w:t>20</w:t>
        </w:r>
      </w:fldSimple>
      <w:r>
        <w:t xml:space="preserve">. </w:t>
      </w:r>
      <w:r>
        <w:rPr>
          <w:color w:val="auto"/>
        </w:rPr>
        <w:t>Variables globals utilitzades al programa</w:t>
      </w:r>
    </w:p>
    <w:bookmarkStart w:id="51" w:name="_MON_1547220021"/>
    <w:bookmarkEnd w:id="51"/>
    <w:p w:rsidR="00AD7658" w:rsidRDefault="00DC74C4" w:rsidP="00AD7658">
      <w:pPr>
        <w:pStyle w:val="Descripcin"/>
        <w:jc w:val="center"/>
        <w:rPr>
          <w:color w:val="auto"/>
        </w:rPr>
      </w:pPr>
      <w:r>
        <w:object w:dxaOrig="9720" w:dyaOrig="2426">
          <v:shape id="_x0000_i1045" type="#_x0000_t75" style="width:460.75pt;height:120.7pt" o:ole="">
            <v:imagedata r:id="rId75" o:title=""/>
          </v:shape>
          <o:OLEObject Type="Embed" ProgID="Word.OpenDocumentText.12" ShapeID="_x0000_i1045" DrawAspect="Content" ObjectID="_1547258192" r:id="rId76"/>
        </w:object>
      </w:r>
      <w:r w:rsidR="00AD7658" w:rsidRPr="00AD7658">
        <w:t xml:space="preserve"> </w:t>
      </w:r>
      <w:r w:rsidR="00AD7658">
        <w:t xml:space="preserve">Codi </w:t>
      </w:r>
      <w:fldSimple w:instr=" SEQ Codi \* ARABIC ">
        <w:r w:rsidR="00FE0338">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2" w:name="_MON_1547220386"/>
    <w:bookmarkEnd w:id="52"/>
    <w:p w:rsidR="0045110E" w:rsidRDefault="00D72409" w:rsidP="0045110E">
      <w:pPr>
        <w:pStyle w:val="Descripcin"/>
        <w:jc w:val="center"/>
        <w:rPr>
          <w:color w:val="auto"/>
        </w:rPr>
      </w:pPr>
      <w:r>
        <w:object w:dxaOrig="9720" w:dyaOrig="6504">
          <v:shape id="_x0000_i1046" type="#_x0000_t75" style="width:460.75pt;height:323.9pt" o:ole="">
            <v:imagedata r:id="rId77" o:title=""/>
          </v:shape>
          <o:OLEObject Type="Embed" ProgID="Word.OpenDocumentText.12" ShapeID="_x0000_i1046" DrawAspect="Content" ObjectID="_1547258193" r:id="rId78"/>
        </w:object>
      </w:r>
      <w:r w:rsidR="0045110E">
        <w:t xml:space="preserve">Codi </w:t>
      </w:r>
      <w:fldSimple w:instr=" SEQ Codi \* ARABIC ">
        <w:r w:rsidR="00FE0338">
          <w:rPr>
            <w:noProof/>
          </w:rPr>
          <w:t>22</w:t>
        </w:r>
      </w:fldSimple>
      <w:r w:rsidR="0045110E">
        <w:t xml:space="preserve">. </w:t>
      </w:r>
      <w:r>
        <w:rPr>
          <w:color w:val="auto"/>
        </w:rPr>
        <w:t>Codi que tracta els paquets ARP</w:t>
      </w:r>
    </w:p>
    <w:bookmarkStart w:id="53" w:name="_MON_1547220639"/>
    <w:bookmarkEnd w:id="53"/>
    <w:p w:rsidR="00D72409" w:rsidRDefault="00BF52CD" w:rsidP="00D72409">
      <w:pPr>
        <w:pStyle w:val="Descripcin"/>
        <w:jc w:val="center"/>
        <w:rPr>
          <w:color w:val="auto"/>
        </w:rPr>
      </w:pPr>
      <w:r>
        <w:object w:dxaOrig="9720" w:dyaOrig="6117">
          <v:shape id="_x0000_i1047" type="#_x0000_t75" style="width:460.75pt;height:304.65pt" o:ole="">
            <v:imagedata r:id="rId79" o:title=""/>
          </v:shape>
          <o:OLEObject Type="Embed" ProgID="Word.OpenDocumentText.12" ShapeID="_x0000_i1047" DrawAspect="Content" ObjectID="_1547258194" r:id="rId80"/>
        </w:object>
      </w:r>
      <w:r w:rsidR="00D72409">
        <w:t xml:space="preserve">Codi </w:t>
      </w:r>
      <w:fldSimple w:instr=" SEQ Codi \* ARABIC ">
        <w:r w:rsidR="00FE0338">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5E1C24">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posar a prova les implementacions de pila de protocol al respondre a una petició d’eco s’ha decidit fer-ho des d’una màquina Linux. La principal raó és que la utilitat ping de Linux dóna molta més informació que la de Windows. Per tots els temps per sota d’un milisegon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bash (terminal de Linux) que executa els pings i guarda el resultat en un arxiu. En aquest script l’únic important que hi ha és la línia que executa el ping.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la utilitat ping són:</w:t>
      </w:r>
    </w:p>
    <w:p w:rsidR="00731F29" w:rsidRDefault="00CE20B4" w:rsidP="00847F9D">
      <w:pPr>
        <w:pStyle w:val="Prrafodelista"/>
        <w:numPr>
          <w:ilvl w:val="0"/>
          <w:numId w:val="39"/>
        </w:numPr>
      </w:pPr>
      <w:r>
        <w:rPr>
          <w:rFonts w:ascii="Courier New" w:hAnsi="Courier New" w:cs="Courier New"/>
          <w:color w:val="FFC000"/>
          <w:sz w:val="20"/>
        </w:rPr>
        <w:t>sudo</w:t>
      </w:r>
      <w:r w:rsidR="00731F29">
        <w:t>, permisos de superusuari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p>
    <w:p w:rsidR="00847F9D" w:rsidRDefault="00847F9D" w:rsidP="00847F9D">
      <w:pPr>
        <w:pStyle w:val="Prrafodelista"/>
        <w:numPr>
          <w:ilvl w:val="0"/>
          <w:numId w:val="39"/>
        </w:numPr>
      </w:pPr>
      <w:r w:rsidRPr="00CE20B4">
        <w:rPr>
          <w:rFonts w:ascii="Courier New" w:hAnsi="Courier New" w:cs="Courier New"/>
          <w:sz w:val="20"/>
        </w:rPr>
        <w:t>-i 0.01</w:t>
      </w:r>
      <w:r>
        <w:t>, l’interval en segons entre cada petició d’eco des de l’ordinador. En aquest cas són 10 ms,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quantitat de temps màxima durant la qual l’ordinador espera resposta. Passat aquest temps dóna la petició com a perduda i compta un paquet perdut.</w:t>
      </w:r>
    </w:p>
    <w:p w:rsidR="00847F9D" w:rsidRDefault="00847F9D" w:rsidP="00847F9D"/>
    <w:bookmarkStart w:id="54" w:name="_MON_1547239373"/>
    <w:bookmarkEnd w:id="54"/>
    <w:p w:rsidR="00B02240" w:rsidRDefault="00B02240" w:rsidP="00B02240">
      <w:pPr>
        <w:pStyle w:val="Descripcin"/>
        <w:jc w:val="center"/>
        <w:rPr>
          <w:color w:val="auto"/>
        </w:rPr>
      </w:pPr>
      <w:r>
        <w:object w:dxaOrig="9720" w:dyaOrig="1824">
          <v:shape id="_x0000_i1048" type="#_x0000_t75" style="width:460.75pt;height:90.75pt" o:ole="">
            <v:imagedata r:id="rId81" o:title=""/>
          </v:shape>
          <o:OLEObject Type="Embed" ProgID="Word.OpenDocumentText.12" ShapeID="_x0000_i1048" DrawAspect="Content" ObjectID="_1547258195" r:id="rId82"/>
        </w:object>
      </w:r>
      <w:r>
        <w:t xml:space="preserve">Codi </w:t>
      </w:r>
      <w:fldSimple w:instr=" SEQ Codi \* ARABIC ">
        <w:r w:rsidR="00FE0338">
          <w:rPr>
            <w:noProof/>
          </w:rPr>
          <w:t>24</w:t>
        </w:r>
      </w:fldSimple>
      <w:r>
        <w:t xml:space="preserve">. </w:t>
      </w:r>
      <w:r>
        <w:rPr>
          <w:color w:val="auto"/>
        </w:rPr>
        <w:t xml:space="preserve">Script de bash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5" w:name="_MON_1547241162"/>
    <w:bookmarkEnd w:id="55"/>
    <w:p w:rsidR="00381B11" w:rsidRDefault="00381B11" w:rsidP="00381B11">
      <w:pPr>
        <w:pStyle w:val="Descripcin"/>
        <w:jc w:val="center"/>
        <w:rPr>
          <w:color w:val="auto"/>
        </w:rPr>
      </w:pPr>
      <w:r>
        <w:object w:dxaOrig="9720" w:dyaOrig="1149">
          <v:shape id="_x0000_i1049" type="#_x0000_t75" style="width:460.75pt;height:57pt" o:ole="">
            <v:imagedata r:id="rId83" o:title=""/>
          </v:shape>
          <o:OLEObject Type="Embed" ProgID="Word.OpenDocumentText.12" ShapeID="_x0000_i1049" DrawAspect="Content" ObjectID="_1547258196" r:id="rId84"/>
        </w:object>
      </w:r>
      <w:r>
        <w:t xml:space="preserve">Codi </w:t>
      </w:r>
      <w:fldSimple w:instr=" SEQ Codi \* ARABIC ">
        <w:r w:rsidR="00FE0338">
          <w:rPr>
            <w:noProof/>
          </w:rPr>
          <w:t>25</w:t>
        </w:r>
      </w:fldSimple>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100 packets transmitted</w:t>
      </w:r>
      <w:r>
        <w:t>, el nombre de paquets transmesos.</w:t>
      </w:r>
    </w:p>
    <w:p w:rsidR="00381B11" w:rsidRDefault="00381B11" w:rsidP="00381B11">
      <w:pPr>
        <w:pStyle w:val="Prrafodelista"/>
        <w:numPr>
          <w:ilvl w:val="0"/>
          <w:numId w:val="40"/>
        </w:numPr>
      </w:pPr>
      <w:r w:rsidRPr="00CE20B4">
        <w:rPr>
          <w:rFonts w:ascii="Ubuntu" w:hAnsi="Ubuntu"/>
        </w:rPr>
        <w:t>100 packets received</w:t>
      </w:r>
      <w:r>
        <w:t>, el nombre de paquets rebuts.</w:t>
      </w:r>
    </w:p>
    <w:p w:rsidR="00381B11" w:rsidRDefault="00381B11" w:rsidP="00381B11">
      <w:pPr>
        <w:pStyle w:val="Prrafodelista"/>
        <w:numPr>
          <w:ilvl w:val="0"/>
          <w:numId w:val="40"/>
        </w:numPr>
      </w:pPr>
      <w:r w:rsidRPr="00CE20B4">
        <w:rPr>
          <w:rFonts w:ascii="Ubuntu" w:hAnsi="Ubuntu"/>
        </w:rPr>
        <w:lastRenderedPageBreak/>
        <w:t>0% packet loss</w:t>
      </w:r>
      <w:r>
        <w:t>, el percentatge de paquets perduts (sense resposta).</w:t>
      </w:r>
    </w:p>
    <w:p w:rsidR="00381B11" w:rsidRDefault="00381B11" w:rsidP="00381B11">
      <w:pPr>
        <w:pStyle w:val="Prrafodelista"/>
        <w:numPr>
          <w:ilvl w:val="0"/>
          <w:numId w:val="40"/>
        </w:numPr>
      </w:pPr>
      <w:r w:rsidRPr="00CE20B4">
        <w:rPr>
          <w:rFonts w:ascii="Ubuntu" w:hAnsi="Ubuntu"/>
        </w:rPr>
        <w:t>rtt min/avg/max/mdev</w:t>
      </w:r>
      <w:r>
        <w:t>, les dades estadístiques de temps de la prova. rtt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Ethernet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Prova amb la implementació de l’autor, utilitzant un hardware que executa codi des de la memòria RAM LPDDR de la placa i un altre que executa codi des de la memòria interna de MicroBlaze, directament sobre la FPGA. Aquesta prova no es pot dur a terme amb la implementació LwIP degut a què el codi resultant és més gran que el màxim de memòria de programa que hi cap a la FPGA</w:t>
      </w:r>
      <w:r w:rsidR="005F39E5">
        <w:t xml:space="preserve"> (</w:t>
      </w:r>
      <w:r w:rsidR="004D1EA7">
        <w:t>32</w:t>
      </w:r>
      <w:r w:rsidR="005F39E5">
        <w:t xml:space="preserve"> kilobytes</w:t>
      </w:r>
      <w:r w:rsidR="00D27D9B">
        <w:t>)</w:t>
      </w:r>
      <w:r>
        <w:t>.</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763209" w:rsidRPr="00763209" w:rsidRDefault="00711D62" w:rsidP="005E1C24">
      <w:pPr>
        <w:pStyle w:val="TDC2"/>
      </w:pPr>
      <w:r w:rsidRPr="00685EA7">
        <w:lastRenderedPageBreak/>
        <w:t xml:space="preserve">Resultats </w:t>
      </w:r>
      <w:r w:rsidR="00847F9D">
        <w:t>de les proves</w:t>
      </w:r>
    </w:p>
    <w:p w:rsidR="00CE20B4" w:rsidRDefault="00763209" w:rsidP="00CE20B4">
      <w:pPr>
        <w:pStyle w:val="TDC3"/>
      </w:pPr>
      <w:r>
        <w:t>Proves amb cable Cat3</w:t>
      </w:r>
    </w:p>
    <w:p w:rsidR="009020A4" w:rsidRPr="009020A4" w:rsidRDefault="009020A4" w:rsidP="009020A4"/>
    <w:p w:rsidR="0056069F" w:rsidRDefault="00763209" w:rsidP="00763209">
      <w:r>
        <w:t xml:space="preserve">Com s’ha mencionat anteriorment, una de les proves que s’ha realitzat és la d’executar el script del Codi 25, amb la implementació de protocols corresponent a la FPGA, utilitzant un cable Cat3 (amb només 2 parells diferencials). Els resultats d’aquestes proves es poden veure a les Taules 1 i 2 i la Figura </w:t>
      </w:r>
      <w:r w:rsidR="00E319FC">
        <w:t>27</w:t>
      </w:r>
      <w:r>
        <w:t>.</w:t>
      </w:r>
      <w:r w:rsidR="0056069F">
        <w:t xml:space="preserve"> En les taules només s’han extret valors cada 100 bytes per economia d’espai, però a la figura es troben representat tots els valors, des de 20 bytes fins a 1000.</w:t>
      </w:r>
    </w:p>
    <w:p w:rsidR="00763209" w:rsidRPr="00763209" w:rsidRDefault="00763209" w:rsidP="00763209">
      <w:pPr>
        <w:pStyle w:val="Descripcin"/>
        <w:jc w:val="center"/>
        <w:rPr>
          <w:color w:val="auto"/>
        </w:rPr>
      </w:pPr>
      <w:r>
        <w:t xml:space="preserve">Taula </w:t>
      </w:r>
      <w:fldSimple w:instr=" SEQ Taula \* ARABIC ">
        <w:r w:rsidR="00FE0338">
          <w:rPr>
            <w:noProof/>
          </w:rPr>
          <w:t>1</w:t>
        </w:r>
      </w:fldSimple>
      <w:r>
        <w:t xml:space="preserve">. </w:t>
      </w:r>
      <w:r>
        <w:rPr>
          <w:color w:val="auto"/>
        </w:rPr>
        <w:t>Resultats de la prova amb cable Cat3 per la llibreria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763209" w:rsidRPr="00C77D9B" w:rsidRDefault="00763209" w:rsidP="00763209">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mínim</w:t>
            </w:r>
            <w:r w:rsidR="00F33577" w:rsidRPr="00C77D9B">
              <w:rPr>
                <w:sz w:val="20"/>
              </w:rPr>
              <w:t xml:space="preserve"> (ms)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mitjà</w:t>
            </w:r>
            <w:r w:rsidR="00F33577" w:rsidRPr="00C77D9B">
              <w:rPr>
                <w:sz w:val="20"/>
              </w:rPr>
              <w:t xml:space="preserve"> (ms)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màxim</w:t>
            </w:r>
            <w:r w:rsidR="00F33577" w:rsidRPr="00C77D9B">
              <w:rPr>
                <w:sz w:val="20"/>
              </w:rPr>
              <w:t xml:space="preserve"> (ms)</w:t>
            </w:r>
          </w:p>
        </w:tc>
        <w:tc>
          <w:tcPr>
            <w:tcW w:w="1296" w:type="dxa"/>
            <w:tcBorders>
              <w:top w:val="single" w:sz="8" w:space="0" w:color="auto"/>
              <w:left w:val="nil"/>
              <w:bottom w:val="single" w:sz="8" w:space="0" w:color="auto"/>
            </w:tcBorders>
            <w:vAlign w:val="center"/>
          </w:tcPr>
          <w:p w:rsidR="00763209" w:rsidRPr="00C77D9B" w:rsidRDefault="00763209" w:rsidP="00763209">
            <w:pPr>
              <w:jc w:val="center"/>
              <w:rPr>
                <w:sz w:val="20"/>
              </w:rPr>
            </w:pPr>
            <w:r w:rsidRPr="00C77D9B">
              <w:rPr>
                <w:sz w:val="20"/>
              </w:rPr>
              <w:t>RTT desv. est.</w:t>
            </w:r>
            <w:r w:rsidR="00F33577" w:rsidRPr="00C77D9B">
              <w:rPr>
                <w:sz w:val="20"/>
              </w:rPr>
              <w:t xml:space="preserve"> (ms)</w:t>
            </w:r>
          </w:p>
        </w:tc>
      </w:tr>
      <w:tr w:rsidR="0056069F" w:rsidTr="00C77D9B">
        <w:trPr>
          <w:trHeight w:val="144"/>
          <w:jc w:val="center"/>
        </w:trPr>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100</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0.988</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1.015</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1.051</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0.025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200</w:t>
            </w:r>
          </w:p>
        </w:tc>
        <w:tc>
          <w:tcPr>
            <w:tcW w:w="1296" w:type="dxa"/>
            <w:vAlign w:val="center"/>
          </w:tcPr>
          <w:p w:rsidR="00763209" w:rsidRPr="00C77D9B" w:rsidRDefault="00763209" w:rsidP="00763209">
            <w:pPr>
              <w:jc w:val="center"/>
              <w:rPr>
                <w:sz w:val="20"/>
              </w:rPr>
            </w:pPr>
            <w:r w:rsidRPr="00C77D9B">
              <w:rPr>
                <w:sz w:val="20"/>
              </w:rPr>
              <w:t>1.136</w:t>
            </w:r>
          </w:p>
        </w:tc>
        <w:tc>
          <w:tcPr>
            <w:tcW w:w="1296" w:type="dxa"/>
            <w:vAlign w:val="center"/>
          </w:tcPr>
          <w:p w:rsidR="00763209" w:rsidRPr="00C77D9B" w:rsidRDefault="00763209" w:rsidP="00763209">
            <w:pPr>
              <w:jc w:val="center"/>
              <w:rPr>
                <w:sz w:val="20"/>
              </w:rPr>
            </w:pPr>
            <w:r w:rsidRPr="00C77D9B">
              <w:rPr>
                <w:sz w:val="20"/>
              </w:rPr>
              <w:t>1.190</w:t>
            </w:r>
          </w:p>
        </w:tc>
        <w:tc>
          <w:tcPr>
            <w:tcW w:w="1296" w:type="dxa"/>
            <w:vAlign w:val="center"/>
          </w:tcPr>
          <w:p w:rsidR="00763209" w:rsidRPr="00C77D9B" w:rsidRDefault="00763209" w:rsidP="00763209">
            <w:pPr>
              <w:jc w:val="center"/>
              <w:rPr>
                <w:sz w:val="20"/>
              </w:rPr>
            </w:pPr>
            <w:r w:rsidRPr="00C77D9B">
              <w:rPr>
                <w:sz w:val="20"/>
              </w:rPr>
              <w:t>1.218</w:t>
            </w:r>
          </w:p>
        </w:tc>
        <w:tc>
          <w:tcPr>
            <w:tcW w:w="1296" w:type="dxa"/>
            <w:vAlign w:val="center"/>
          </w:tcPr>
          <w:p w:rsidR="00763209" w:rsidRPr="00C77D9B" w:rsidRDefault="00763209" w:rsidP="00763209">
            <w:pPr>
              <w:jc w:val="center"/>
              <w:rPr>
                <w:sz w:val="20"/>
              </w:rPr>
            </w:pPr>
            <w:r w:rsidRPr="00C77D9B">
              <w:rPr>
                <w:sz w:val="20"/>
              </w:rPr>
              <w:t>0.035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300</w:t>
            </w:r>
          </w:p>
        </w:tc>
        <w:tc>
          <w:tcPr>
            <w:tcW w:w="1296" w:type="dxa"/>
            <w:vAlign w:val="center"/>
          </w:tcPr>
          <w:p w:rsidR="00763209" w:rsidRPr="00C77D9B" w:rsidRDefault="00763209" w:rsidP="00763209">
            <w:pPr>
              <w:jc w:val="center"/>
              <w:rPr>
                <w:sz w:val="20"/>
              </w:rPr>
            </w:pPr>
            <w:r w:rsidRPr="00C77D9B">
              <w:rPr>
                <w:sz w:val="20"/>
              </w:rPr>
              <w:t>1.349</w:t>
            </w:r>
          </w:p>
        </w:tc>
        <w:tc>
          <w:tcPr>
            <w:tcW w:w="1296" w:type="dxa"/>
            <w:vAlign w:val="center"/>
          </w:tcPr>
          <w:p w:rsidR="00763209" w:rsidRPr="00C77D9B" w:rsidRDefault="00763209" w:rsidP="00763209">
            <w:pPr>
              <w:jc w:val="center"/>
              <w:rPr>
                <w:sz w:val="20"/>
              </w:rPr>
            </w:pPr>
            <w:r w:rsidRPr="00C77D9B">
              <w:rPr>
                <w:sz w:val="20"/>
              </w:rPr>
              <w:t>1.372</w:t>
            </w:r>
          </w:p>
        </w:tc>
        <w:tc>
          <w:tcPr>
            <w:tcW w:w="1296" w:type="dxa"/>
            <w:vAlign w:val="center"/>
          </w:tcPr>
          <w:p w:rsidR="00763209" w:rsidRPr="00C77D9B" w:rsidRDefault="00763209" w:rsidP="00763209">
            <w:pPr>
              <w:jc w:val="center"/>
              <w:rPr>
                <w:sz w:val="20"/>
              </w:rPr>
            </w:pPr>
            <w:r w:rsidRPr="00C77D9B">
              <w:rPr>
                <w:sz w:val="20"/>
              </w:rPr>
              <w:t>1.397</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400</w:t>
            </w:r>
          </w:p>
        </w:tc>
        <w:tc>
          <w:tcPr>
            <w:tcW w:w="1296" w:type="dxa"/>
            <w:vAlign w:val="center"/>
          </w:tcPr>
          <w:p w:rsidR="00763209" w:rsidRPr="00C77D9B" w:rsidRDefault="00763209" w:rsidP="00763209">
            <w:pPr>
              <w:jc w:val="center"/>
              <w:rPr>
                <w:sz w:val="20"/>
              </w:rPr>
            </w:pPr>
            <w:r w:rsidRPr="00C77D9B">
              <w:rPr>
                <w:sz w:val="20"/>
              </w:rPr>
              <w:t>1.534</w:t>
            </w:r>
          </w:p>
        </w:tc>
        <w:tc>
          <w:tcPr>
            <w:tcW w:w="1296" w:type="dxa"/>
            <w:vAlign w:val="center"/>
          </w:tcPr>
          <w:p w:rsidR="00763209" w:rsidRPr="00C77D9B" w:rsidRDefault="00763209" w:rsidP="00763209">
            <w:pPr>
              <w:jc w:val="center"/>
              <w:rPr>
                <w:sz w:val="20"/>
              </w:rPr>
            </w:pPr>
            <w:r w:rsidRPr="00C77D9B">
              <w:rPr>
                <w:sz w:val="20"/>
              </w:rPr>
              <w:t>1.559</w:t>
            </w:r>
          </w:p>
        </w:tc>
        <w:tc>
          <w:tcPr>
            <w:tcW w:w="1296" w:type="dxa"/>
            <w:vAlign w:val="center"/>
          </w:tcPr>
          <w:p w:rsidR="00763209" w:rsidRPr="00C77D9B" w:rsidRDefault="00763209" w:rsidP="00763209">
            <w:pPr>
              <w:jc w:val="center"/>
              <w:rPr>
                <w:sz w:val="20"/>
              </w:rPr>
            </w:pPr>
            <w:r w:rsidRPr="00C77D9B">
              <w:rPr>
                <w:sz w:val="20"/>
              </w:rPr>
              <w:t>1.585</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500</w:t>
            </w:r>
          </w:p>
        </w:tc>
        <w:tc>
          <w:tcPr>
            <w:tcW w:w="1296" w:type="dxa"/>
            <w:vAlign w:val="center"/>
          </w:tcPr>
          <w:p w:rsidR="00763209" w:rsidRPr="00C77D9B" w:rsidRDefault="00763209" w:rsidP="00763209">
            <w:pPr>
              <w:jc w:val="center"/>
              <w:rPr>
                <w:sz w:val="20"/>
              </w:rPr>
            </w:pPr>
            <w:r w:rsidRPr="00C77D9B">
              <w:rPr>
                <w:sz w:val="20"/>
              </w:rPr>
              <w:t>1.718</w:t>
            </w:r>
          </w:p>
        </w:tc>
        <w:tc>
          <w:tcPr>
            <w:tcW w:w="1296" w:type="dxa"/>
            <w:vAlign w:val="center"/>
          </w:tcPr>
          <w:p w:rsidR="00763209" w:rsidRPr="00C77D9B" w:rsidRDefault="00763209" w:rsidP="00763209">
            <w:pPr>
              <w:jc w:val="center"/>
              <w:rPr>
                <w:sz w:val="20"/>
              </w:rPr>
            </w:pPr>
            <w:r w:rsidRPr="00C77D9B">
              <w:rPr>
                <w:sz w:val="20"/>
              </w:rPr>
              <w:t>1.742</w:t>
            </w:r>
          </w:p>
        </w:tc>
        <w:tc>
          <w:tcPr>
            <w:tcW w:w="1296" w:type="dxa"/>
            <w:vAlign w:val="center"/>
          </w:tcPr>
          <w:p w:rsidR="00763209" w:rsidRPr="00C77D9B" w:rsidRDefault="00763209" w:rsidP="00763209">
            <w:pPr>
              <w:jc w:val="center"/>
              <w:rPr>
                <w:sz w:val="20"/>
              </w:rPr>
            </w:pPr>
            <w:r w:rsidRPr="00C77D9B">
              <w:rPr>
                <w:sz w:val="20"/>
              </w:rPr>
              <w:t>1.770</w:t>
            </w:r>
          </w:p>
        </w:tc>
        <w:tc>
          <w:tcPr>
            <w:tcW w:w="1296" w:type="dxa"/>
            <w:vAlign w:val="center"/>
          </w:tcPr>
          <w:p w:rsidR="00763209" w:rsidRPr="00C77D9B" w:rsidRDefault="00763209" w:rsidP="00763209">
            <w:pPr>
              <w:jc w:val="center"/>
              <w:rPr>
                <w:sz w:val="20"/>
              </w:rPr>
            </w:pPr>
            <w:r w:rsidRPr="00C77D9B">
              <w:rPr>
                <w:sz w:val="20"/>
              </w:rPr>
              <w:t>0.045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600</w:t>
            </w:r>
          </w:p>
        </w:tc>
        <w:tc>
          <w:tcPr>
            <w:tcW w:w="1296" w:type="dxa"/>
            <w:vAlign w:val="center"/>
          </w:tcPr>
          <w:p w:rsidR="00763209" w:rsidRPr="00C77D9B" w:rsidRDefault="00763209" w:rsidP="00763209">
            <w:pPr>
              <w:jc w:val="center"/>
              <w:rPr>
                <w:sz w:val="20"/>
              </w:rPr>
            </w:pPr>
            <w:r w:rsidRPr="00C77D9B">
              <w:rPr>
                <w:sz w:val="20"/>
              </w:rPr>
              <w:t>1.912</w:t>
            </w:r>
          </w:p>
        </w:tc>
        <w:tc>
          <w:tcPr>
            <w:tcW w:w="1296" w:type="dxa"/>
            <w:vAlign w:val="center"/>
          </w:tcPr>
          <w:p w:rsidR="00763209" w:rsidRPr="00C77D9B" w:rsidRDefault="00763209" w:rsidP="00763209">
            <w:pPr>
              <w:jc w:val="center"/>
              <w:rPr>
                <w:sz w:val="20"/>
              </w:rPr>
            </w:pPr>
            <w:r w:rsidRPr="00C77D9B">
              <w:rPr>
                <w:sz w:val="20"/>
              </w:rPr>
              <w:t>1.929</w:t>
            </w:r>
          </w:p>
        </w:tc>
        <w:tc>
          <w:tcPr>
            <w:tcW w:w="1296" w:type="dxa"/>
            <w:vAlign w:val="center"/>
          </w:tcPr>
          <w:p w:rsidR="00763209" w:rsidRPr="00C77D9B" w:rsidRDefault="00763209" w:rsidP="00763209">
            <w:pPr>
              <w:jc w:val="center"/>
              <w:rPr>
                <w:sz w:val="20"/>
              </w:rPr>
            </w:pPr>
            <w:r w:rsidRPr="00C77D9B">
              <w:rPr>
                <w:sz w:val="20"/>
              </w:rPr>
              <w:t>2.005</w:t>
            </w:r>
          </w:p>
        </w:tc>
        <w:tc>
          <w:tcPr>
            <w:tcW w:w="1296" w:type="dxa"/>
            <w:vAlign w:val="center"/>
          </w:tcPr>
          <w:p w:rsidR="00763209" w:rsidRPr="00C77D9B" w:rsidRDefault="00763209" w:rsidP="00763209">
            <w:pPr>
              <w:jc w:val="center"/>
              <w:rPr>
                <w:sz w:val="20"/>
              </w:rPr>
            </w:pPr>
            <w:r w:rsidRPr="00C77D9B">
              <w:rPr>
                <w:sz w:val="20"/>
              </w:rPr>
              <w:t>0.055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700</w:t>
            </w:r>
          </w:p>
        </w:tc>
        <w:tc>
          <w:tcPr>
            <w:tcW w:w="1296" w:type="dxa"/>
            <w:vAlign w:val="center"/>
          </w:tcPr>
          <w:p w:rsidR="00763209" w:rsidRPr="00C77D9B" w:rsidRDefault="00763209" w:rsidP="00763209">
            <w:pPr>
              <w:jc w:val="center"/>
              <w:rPr>
                <w:sz w:val="20"/>
              </w:rPr>
            </w:pPr>
            <w:r w:rsidRPr="00C77D9B">
              <w:rPr>
                <w:sz w:val="20"/>
              </w:rPr>
              <w:t>2.094</w:t>
            </w:r>
          </w:p>
        </w:tc>
        <w:tc>
          <w:tcPr>
            <w:tcW w:w="1296" w:type="dxa"/>
            <w:vAlign w:val="center"/>
          </w:tcPr>
          <w:p w:rsidR="00763209" w:rsidRPr="00C77D9B" w:rsidRDefault="00763209" w:rsidP="00763209">
            <w:pPr>
              <w:jc w:val="center"/>
              <w:rPr>
                <w:sz w:val="20"/>
              </w:rPr>
            </w:pPr>
            <w:r w:rsidRPr="00C77D9B">
              <w:rPr>
                <w:sz w:val="20"/>
              </w:rPr>
              <w:t>2.117</w:t>
            </w:r>
          </w:p>
        </w:tc>
        <w:tc>
          <w:tcPr>
            <w:tcW w:w="1296" w:type="dxa"/>
            <w:vAlign w:val="center"/>
          </w:tcPr>
          <w:p w:rsidR="00763209" w:rsidRPr="00C77D9B" w:rsidRDefault="00763209" w:rsidP="00763209">
            <w:pPr>
              <w:jc w:val="center"/>
              <w:rPr>
                <w:sz w:val="20"/>
              </w:rPr>
            </w:pPr>
            <w:r w:rsidRPr="00C77D9B">
              <w:rPr>
                <w:sz w:val="20"/>
              </w:rPr>
              <w:t>2.143</w:t>
            </w:r>
          </w:p>
        </w:tc>
        <w:tc>
          <w:tcPr>
            <w:tcW w:w="1296" w:type="dxa"/>
            <w:vAlign w:val="center"/>
          </w:tcPr>
          <w:p w:rsidR="00763209" w:rsidRPr="00C77D9B" w:rsidRDefault="00763209" w:rsidP="00763209">
            <w:pPr>
              <w:jc w:val="center"/>
              <w:rPr>
                <w:sz w:val="20"/>
              </w:rPr>
            </w:pPr>
            <w:r w:rsidRPr="00C77D9B">
              <w:rPr>
                <w:sz w:val="20"/>
              </w:rPr>
              <w:t>0.023</w:t>
            </w:r>
          </w:p>
        </w:tc>
      </w:tr>
      <w:tr w:rsidR="00763209" w:rsidTr="00C77D9B">
        <w:trPr>
          <w:trHeight w:val="144"/>
          <w:jc w:val="center"/>
        </w:trPr>
        <w:tc>
          <w:tcPr>
            <w:tcW w:w="1296" w:type="dxa"/>
            <w:vAlign w:val="center"/>
          </w:tcPr>
          <w:p w:rsidR="00763209" w:rsidRPr="00C77D9B" w:rsidRDefault="00763209" w:rsidP="00763209">
            <w:pPr>
              <w:jc w:val="center"/>
              <w:rPr>
                <w:sz w:val="20"/>
              </w:rPr>
            </w:pPr>
            <w:r w:rsidRPr="00C77D9B">
              <w:rPr>
                <w:sz w:val="20"/>
              </w:rPr>
              <w:t>800</w:t>
            </w:r>
          </w:p>
        </w:tc>
        <w:tc>
          <w:tcPr>
            <w:tcW w:w="1296" w:type="dxa"/>
            <w:vAlign w:val="center"/>
          </w:tcPr>
          <w:p w:rsidR="00763209" w:rsidRPr="00C77D9B" w:rsidRDefault="00763209" w:rsidP="00763209">
            <w:pPr>
              <w:jc w:val="center"/>
              <w:rPr>
                <w:sz w:val="20"/>
              </w:rPr>
            </w:pPr>
            <w:r w:rsidRPr="00C77D9B">
              <w:rPr>
                <w:sz w:val="20"/>
              </w:rPr>
              <w:t>2.285</w:t>
            </w:r>
          </w:p>
        </w:tc>
        <w:tc>
          <w:tcPr>
            <w:tcW w:w="1296" w:type="dxa"/>
            <w:vAlign w:val="center"/>
          </w:tcPr>
          <w:p w:rsidR="00763209" w:rsidRPr="00C77D9B" w:rsidRDefault="00763209" w:rsidP="00763209">
            <w:pPr>
              <w:jc w:val="center"/>
              <w:rPr>
                <w:sz w:val="20"/>
              </w:rPr>
            </w:pPr>
            <w:r w:rsidRPr="00C77D9B">
              <w:rPr>
                <w:sz w:val="20"/>
              </w:rPr>
              <w:t>2.315</w:t>
            </w:r>
          </w:p>
        </w:tc>
        <w:tc>
          <w:tcPr>
            <w:tcW w:w="1296" w:type="dxa"/>
            <w:vAlign w:val="center"/>
          </w:tcPr>
          <w:p w:rsidR="00763209" w:rsidRPr="00C77D9B" w:rsidRDefault="00763209" w:rsidP="00763209">
            <w:pPr>
              <w:jc w:val="center"/>
              <w:rPr>
                <w:sz w:val="20"/>
              </w:rPr>
            </w:pPr>
            <w:r w:rsidRPr="00C77D9B">
              <w:rPr>
                <w:sz w:val="20"/>
              </w:rPr>
              <w:t>2.355</w:t>
            </w:r>
          </w:p>
        </w:tc>
        <w:tc>
          <w:tcPr>
            <w:tcW w:w="1296" w:type="dxa"/>
            <w:vAlign w:val="center"/>
          </w:tcPr>
          <w:p w:rsidR="00763209" w:rsidRPr="00C77D9B" w:rsidRDefault="00763209" w:rsidP="00763209">
            <w:pPr>
              <w:jc w:val="center"/>
              <w:rPr>
                <w:sz w:val="20"/>
              </w:rPr>
            </w:pPr>
            <w:r w:rsidRPr="00C77D9B">
              <w:rPr>
                <w:sz w:val="20"/>
              </w:rPr>
              <w:t>0.053</w:t>
            </w:r>
          </w:p>
        </w:tc>
      </w:tr>
      <w:tr w:rsidR="00763209" w:rsidTr="00C77D9B">
        <w:trPr>
          <w:trHeight w:val="144"/>
          <w:jc w:val="center"/>
        </w:trPr>
        <w:tc>
          <w:tcPr>
            <w:tcW w:w="1296" w:type="dxa"/>
            <w:tcBorders>
              <w:bottom w:val="nil"/>
            </w:tcBorders>
            <w:vAlign w:val="center"/>
          </w:tcPr>
          <w:p w:rsidR="00763209" w:rsidRPr="00C77D9B" w:rsidRDefault="00763209" w:rsidP="00763209">
            <w:pPr>
              <w:jc w:val="center"/>
              <w:rPr>
                <w:sz w:val="20"/>
              </w:rPr>
            </w:pPr>
            <w:r w:rsidRPr="00C77D9B">
              <w:rPr>
                <w:sz w:val="20"/>
              </w:rPr>
              <w:t>900</w:t>
            </w:r>
          </w:p>
        </w:tc>
        <w:tc>
          <w:tcPr>
            <w:tcW w:w="1296" w:type="dxa"/>
            <w:tcBorders>
              <w:bottom w:val="nil"/>
            </w:tcBorders>
            <w:vAlign w:val="center"/>
          </w:tcPr>
          <w:p w:rsidR="00763209" w:rsidRPr="00C77D9B" w:rsidRDefault="00763209" w:rsidP="00763209">
            <w:pPr>
              <w:jc w:val="center"/>
              <w:rPr>
                <w:sz w:val="20"/>
              </w:rPr>
            </w:pPr>
            <w:r w:rsidRPr="00C77D9B">
              <w:rPr>
                <w:sz w:val="20"/>
              </w:rPr>
              <w:t>2.470</w:t>
            </w:r>
          </w:p>
        </w:tc>
        <w:tc>
          <w:tcPr>
            <w:tcW w:w="1296" w:type="dxa"/>
            <w:tcBorders>
              <w:bottom w:val="nil"/>
            </w:tcBorders>
            <w:vAlign w:val="center"/>
          </w:tcPr>
          <w:p w:rsidR="00763209" w:rsidRPr="00C77D9B" w:rsidRDefault="00763209" w:rsidP="00763209">
            <w:pPr>
              <w:jc w:val="center"/>
              <w:rPr>
                <w:sz w:val="20"/>
              </w:rPr>
            </w:pPr>
            <w:r w:rsidRPr="00C77D9B">
              <w:rPr>
                <w:sz w:val="20"/>
              </w:rPr>
              <w:t>2.497</w:t>
            </w:r>
          </w:p>
        </w:tc>
        <w:tc>
          <w:tcPr>
            <w:tcW w:w="1296" w:type="dxa"/>
            <w:tcBorders>
              <w:bottom w:val="nil"/>
            </w:tcBorders>
            <w:vAlign w:val="center"/>
          </w:tcPr>
          <w:p w:rsidR="00763209" w:rsidRPr="00C77D9B" w:rsidRDefault="00763209" w:rsidP="00763209">
            <w:pPr>
              <w:jc w:val="center"/>
              <w:rPr>
                <w:sz w:val="20"/>
              </w:rPr>
            </w:pPr>
            <w:r w:rsidRPr="00C77D9B">
              <w:rPr>
                <w:sz w:val="20"/>
              </w:rPr>
              <w:t>2.534</w:t>
            </w:r>
          </w:p>
        </w:tc>
        <w:tc>
          <w:tcPr>
            <w:tcW w:w="1296" w:type="dxa"/>
            <w:tcBorders>
              <w:bottom w:val="nil"/>
            </w:tcBorders>
            <w:vAlign w:val="center"/>
          </w:tcPr>
          <w:p w:rsidR="00763209" w:rsidRPr="00C77D9B" w:rsidRDefault="00763209" w:rsidP="00763209">
            <w:pPr>
              <w:jc w:val="center"/>
              <w:rPr>
                <w:sz w:val="20"/>
              </w:rPr>
            </w:pPr>
            <w:r w:rsidRPr="00C77D9B">
              <w:rPr>
                <w:sz w:val="20"/>
              </w:rPr>
              <w:t>0.049</w:t>
            </w:r>
          </w:p>
        </w:tc>
      </w:tr>
      <w:tr w:rsidR="00763209" w:rsidTr="00C77D9B">
        <w:trPr>
          <w:trHeight w:val="144"/>
          <w:jc w:val="center"/>
        </w:trPr>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1000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2.660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2.686</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2.718</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0.044</w:t>
            </w:r>
          </w:p>
        </w:tc>
      </w:tr>
    </w:tbl>
    <w:p w:rsidR="0056069F" w:rsidRDefault="0056069F" w:rsidP="0056069F"/>
    <w:p w:rsidR="0056069F" w:rsidRPr="00763209" w:rsidRDefault="0056069F" w:rsidP="0056069F">
      <w:pPr>
        <w:pStyle w:val="Descripcin"/>
        <w:jc w:val="center"/>
        <w:rPr>
          <w:color w:val="auto"/>
        </w:rPr>
      </w:pPr>
      <w:r>
        <w:t xml:space="preserve">Taula </w:t>
      </w:r>
      <w:fldSimple w:instr=" SEQ Taula \* ARABIC ">
        <w:r w:rsidR="00FE0338">
          <w:rPr>
            <w:noProof/>
          </w:rPr>
          <w:t>2</w:t>
        </w:r>
      </w:fldSimple>
      <w:r>
        <w:t xml:space="preserve">. </w:t>
      </w:r>
      <w:r>
        <w:rPr>
          <w:color w:val="auto"/>
        </w:rPr>
        <w:t xml:space="preserve">Resultats de la prova amb cable Cat3 </w:t>
      </w:r>
      <w:r w:rsidR="00E23D00">
        <w:rPr>
          <w:color w:val="auto"/>
        </w:rPr>
        <w:t>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56069F" w:rsidRPr="00C77D9B" w:rsidRDefault="0056069F" w:rsidP="006A3786">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mínim (ms)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mitjà (ms)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màxim (ms)</w:t>
            </w:r>
          </w:p>
        </w:tc>
        <w:tc>
          <w:tcPr>
            <w:tcW w:w="1296" w:type="dxa"/>
            <w:tcBorders>
              <w:top w:val="single" w:sz="8" w:space="0" w:color="auto"/>
              <w:left w:val="nil"/>
              <w:bottom w:val="single" w:sz="8" w:space="0" w:color="auto"/>
            </w:tcBorders>
            <w:vAlign w:val="center"/>
          </w:tcPr>
          <w:p w:rsidR="0056069F" w:rsidRPr="00C77D9B" w:rsidRDefault="0056069F" w:rsidP="006A3786">
            <w:pPr>
              <w:jc w:val="center"/>
              <w:rPr>
                <w:sz w:val="20"/>
              </w:rPr>
            </w:pPr>
            <w:r w:rsidRPr="00C77D9B">
              <w:rPr>
                <w:sz w:val="20"/>
              </w:rPr>
              <w:t>RTT desv. est. (ms)</w:t>
            </w:r>
          </w:p>
        </w:tc>
      </w:tr>
      <w:tr w:rsidR="0056069F" w:rsidTr="00C77D9B">
        <w:trPr>
          <w:trHeight w:val="144"/>
          <w:jc w:val="center"/>
        </w:trPr>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100</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0.628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0.656</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0.688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0.029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200</w:t>
            </w:r>
          </w:p>
        </w:tc>
        <w:tc>
          <w:tcPr>
            <w:tcW w:w="1296" w:type="dxa"/>
            <w:vAlign w:val="center"/>
          </w:tcPr>
          <w:p w:rsidR="0056069F" w:rsidRPr="00C77D9B" w:rsidRDefault="0056069F" w:rsidP="0056069F">
            <w:pPr>
              <w:jc w:val="center"/>
              <w:rPr>
                <w:sz w:val="20"/>
              </w:rPr>
            </w:pPr>
            <w:r w:rsidRPr="00C77D9B">
              <w:rPr>
                <w:sz w:val="20"/>
              </w:rPr>
              <w:t>0.748</w:t>
            </w:r>
          </w:p>
        </w:tc>
        <w:tc>
          <w:tcPr>
            <w:tcW w:w="1296" w:type="dxa"/>
            <w:vAlign w:val="center"/>
          </w:tcPr>
          <w:p w:rsidR="0056069F" w:rsidRPr="00C77D9B" w:rsidRDefault="0056069F" w:rsidP="0056069F">
            <w:pPr>
              <w:jc w:val="center"/>
              <w:rPr>
                <w:sz w:val="20"/>
              </w:rPr>
            </w:pPr>
            <w:r w:rsidRPr="00C77D9B">
              <w:rPr>
                <w:sz w:val="20"/>
              </w:rPr>
              <w:t>0.776</w:t>
            </w:r>
          </w:p>
        </w:tc>
        <w:tc>
          <w:tcPr>
            <w:tcW w:w="1296" w:type="dxa"/>
            <w:vAlign w:val="center"/>
          </w:tcPr>
          <w:p w:rsidR="0056069F" w:rsidRPr="00C77D9B" w:rsidRDefault="0056069F" w:rsidP="0056069F">
            <w:pPr>
              <w:jc w:val="center"/>
              <w:rPr>
                <w:sz w:val="20"/>
              </w:rPr>
            </w:pPr>
            <w:r w:rsidRPr="00C77D9B">
              <w:rPr>
                <w:sz w:val="20"/>
              </w:rPr>
              <w:t>0.808</w:t>
            </w:r>
          </w:p>
        </w:tc>
        <w:tc>
          <w:tcPr>
            <w:tcW w:w="1296" w:type="dxa"/>
            <w:vAlign w:val="center"/>
          </w:tcPr>
          <w:p w:rsidR="0056069F" w:rsidRPr="00C77D9B" w:rsidRDefault="0056069F" w:rsidP="0056069F">
            <w:pPr>
              <w:jc w:val="center"/>
              <w:rPr>
                <w:sz w:val="20"/>
              </w:rPr>
            </w:pPr>
            <w:r w:rsidRPr="00C77D9B">
              <w:rPr>
                <w:sz w:val="20"/>
              </w:rPr>
              <w:t>0.031</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300</w:t>
            </w:r>
          </w:p>
        </w:tc>
        <w:tc>
          <w:tcPr>
            <w:tcW w:w="1296" w:type="dxa"/>
            <w:vAlign w:val="center"/>
          </w:tcPr>
          <w:p w:rsidR="0056069F" w:rsidRPr="00C77D9B" w:rsidRDefault="0056069F" w:rsidP="0056069F">
            <w:pPr>
              <w:jc w:val="center"/>
              <w:rPr>
                <w:sz w:val="20"/>
              </w:rPr>
            </w:pPr>
            <w:r w:rsidRPr="00C77D9B">
              <w:rPr>
                <w:sz w:val="20"/>
              </w:rPr>
              <w:t>0.871</w:t>
            </w:r>
          </w:p>
        </w:tc>
        <w:tc>
          <w:tcPr>
            <w:tcW w:w="1296" w:type="dxa"/>
            <w:vAlign w:val="center"/>
          </w:tcPr>
          <w:p w:rsidR="0056069F" w:rsidRPr="00C77D9B" w:rsidRDefault="0056069F" w:rsidP="0056069F">
            <w:pPr>
              <w:jc w:val="center"/>
              <w:rPr>
                <w:sz w:val="20"/>
              </w:rPr>
            </w:pPr>
            <w:r w:rsidRPr="00C77D9B">
              <w:rPr>
                <w:sz w:val="20"/>
              </w:rPr>
              <w:t>0.899</w:t>
            </w:r>
          </w:p>
        </w:tc>
        <w:tc>
          <w:tcPr>
            <w:tcW w:w="1296" w:type="dxa"/>
            <w:vAlign w:val="center"/>
          </w:tcPr>
          <w:p w:rsidR="0056069F" w:rsidRPr="00C77D9B" w:rsidRDefault="0056069F" w:rsidP="0056069F">
            <w:pPr>
              <w:jc w:val="center"/>
              <w:rPr>
                <w:sz w:val="20"/>
              </w:rPr>
            </w:pPr>
            <w:r w:rsidRPr="00C77D9B">
              <w:rPr>
                <w:sz w:val="20"/>
              </w:rPr>
              <w:t>0.932</w:t>
            </w:r>
          </w:p>
        </w:tc>
        <w:tc>
          <w:tcPr>
            <w:tcW w:w="1296" w:type="dxa"/>
            <w:vAlign w:val="center"/>
          </w:tcPr>
          <w:p w:rsidR="0056069F" w:rsidRPr="00C77D9B" w:rsidRDefault="0056069F" w:rsidP="0056069F">
            <w:pPr>
              <w:jc w:val="center"/>
              <w:rPr>
                <w:sz w:val="20"/>
              </w:rPr>
            </w:pPr>
            <w:r w:rsidRPr="00C77D9B">
              <w:rPr>
                <w:sz w:val="20"/>
              </w:rPr>
              <w:t>0.025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400</w:t>
            </w:r>
          </w:p>
        </w:tc>
        <w:tc>
          <w:tcPr>
            <w:tcW w:w="1296" w:type="dxa"/>
            <w:vAlign w:val="center"/>
          </w:tcPr>
          <w:p w:rsidR="0056069F" w:rsidRPr="00C77D9B" w:rsidRDefault="0056069F" w:rsidP="0056069F">
            <w:pPr>
              <w:jc w:val="center"/>
              <w:rPr>
                <w:sz w:val="20"/>
              </w:rPr>
            </w:pPr>
            <w:r w:rsidRPr="00C77D9B">
              <w:rPr>
                <w:sz w:val="20"/>
              </w:rPr>
              <w:t>0.989</w:t>
            </w:r>
          </w:p>
        </w:tc>
        <w:tc>
          <w:tcPr>
            <w:tcW w:w="1296" w:type="dxa"/>
            <w:vAlign w:val="center"/>
          </w:tcPr>
          <w:p w:rsidR="0056069F" w:rsidRPr="00C77D9B" w:rsidRDefault="0056069F" w:rsidP="0056069F">
            <w:pPr>
              <w:jc w:val="center"/>
              <w:rPr>
                <w:sz w:val="20"/>
              </w:rPr>
            </w:pPr>
            <w:r w:rsidRPr="00C77D9B">
              <w:rPr>
                <w:sz w:val="20"/>
              </w:rPr>
              <w:t>1.005</w:t>
            </w:r>
          </w:p>
        </w:tc>
        <w:tc>
          <w:tcPr>
            <w:tcW w:w="1296" w:type="dxa"/>
            <w:vAlign w:val="center"/>
          </w:tcPr>
          <w:p w:rsidR="0056069F" w:rsidRPr="00C77D9B" w:rsidRDefault="0056069F" w:rsidP="0056069F">
            <w:pPr>
              <w:jc w:val="center"/>
              <w:rPr>
                <w:sz w:val="20"/>
              </w:rPr>
            </w:pPr>
            <w:r w:rsidRPr="00C77D9B">
              <w:rPr>
                <w:sz w:val="20"/>
              </w:rPr>
              <w:t>1.040</w:t>
            </w:r>
          </w:p>
        </w:tc>
        <w:tc>
          <w:tcPr>
            <w:tcW w:w="1296" w:type="dxa"/>
            <w:vAlign w:val="center"/>
          </w:tcPr>
          <w:p w:rsidR="0056069F" w:rsidRPr="00C77D9B" w:rsidRDefault="0056069F" w:rsidP="0056069F">
            <w:pPr>
              <w:jc w:val="center"/>
              <w:rPr>
                <w:sz w:val="20"/>
              </w:rPr>
            </w:pPr>
            <w:r w:rsidRPr="00C77D9B">
              <w:rPr>
                <w:sz w:val="20"/>
              </w:rPr>
              <w:t>0.019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500</w:t>
            </w:r>
          </w:p>
        </w:tc>
        <w:tc>
          <w:tcPr>
            <w:tcW w:w="1296" w:type="dxa"/>
            <w:vAlign w:val="center"/>
          </w:tcPr>
          <w:p w:rsidR="0056069F" w:rsidRPr="00C77D9B" w:rsidRDefault="0056069F" w:rsidP="0056069F">
            <w:pPr>
              <w:jc w:val="center"/>
              <w:rPr>
                <w:sz w:val="20"/>
              </w:rPr>
            </w:pPr>
            <w:r w:rsidRPr="00C77D9B">
              <w:rPr>
                <w:sz w:val="20"/>
              </w:rPr>
              <w:t>1.122</w:t>
            </w:r>
          </w:p>
        </w:tc>
        <w:tc>
          <w:tcPr>
            <w:tcW w:w="1296" w:type="dxa"/>
            <w:vAlign w:val="center"/>
          </w:tcPr>
          <w:p w:rsidR="0056069F" w:rsidRPr="00C77D9B" w:rsidRDefault="0056069F" w:rsidP="0056069F">
            <w:pPr>
              <w:jc w:val="center"/>
              <w:rPr>
                <w:sz w:val="20"/>
              </w:rPr>
            </w:pPr>
            <w:r w:rsidRPr="00C77D9B">
              <w:rPr>
                <w:sz w:val="20"/>
              </w:rPr>
              <w:t>1.126</w:t>
            </w:r>
          </w:p>
        </w:tc>
        <w:tc>
          <w:tcPr>
            <w:tcW w:w="1296" w:type="dxa"/>
            <w:vAlign w:val="center"/>
          </w:tcPr>
          <w:p w:rsidR="0056069F" w:rsidRPr="00C77D9B" w:rsidRDefault="0056069F" w:rsidP="0056069F">
            <w:pPr>
              <w:jc w:val="center"/>
              <w:rPr>
                <w:sz w:val="20"/>
              </w:rPr>
            </w:pPr>
            <w:r w:rsidRPr="00C77D9B">
              <w:rPr>
                <w:sz w:val="20"/>
              </w:rPr>
              <w:t>1.144</w:t>
            </w:r>
          </w:p>
        </w:tc>
        <w:tc>
          <w:tcPr>
            <w:tcW w:w="1296" w:type="dxa"/>
            <w:vAlign w:val="center"/>
          </w:tcPr>
          <w:p w:rsidR="0056069F" w:rsidRPr="00C77D9B" w:rsidRDefault="0056069F" w:rsidP="0056069F">
            <w:pPr>
              <w:jc w:val="center"/>
              <w:rPr>
                <w:sz w:val="20"/>
              </w:rPr>
            </w:pPr>
            <w:r w:rsidRPr="00C77D9B">
              <w:rPr>
                <w:sz w:val="20"/>
              </w:rPr>
              <w:t>0.034</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600</w:t>
            </w:r>
          </w:p>
        </w:tc>
        <w:tc>
          <w:tcPr>
            <w:tcW w:w="1296" w:type="dxa"/>
            <w:vAlign w:val="center"/>
          </w:tcPr>
          <w:p w:rsidR="0056069F" w:rsidRPr="00C77D9B" w:rsidRDefault="0056069F" w:rsidP="0056069F">
            <w:pPr>
              <w:jc w:val="center"/>
              <w:rPr>
                <w:sz w:val="20"/>
              </w:rPr>
            </w:pPr>
            <w:r w:rsidRPr="00C77D9B">
              <w:rPr>
                <w:sz w:val="20"/>
              </w:rPr>
              <w:t>1.240</w:t>
            </w:r>
          </w:p>
        </w:tc>
        <w:tc>
          <w:tcPr>
            <w:tcW w:w="1296" w:type="dxa"/>
            <w:vAlign w:val="center"/>
          </w:tcPr>
          <w:p w:rsidR="0056069F" w:rsidRPr="00C77D9B" w:rsidRDefault="0056069F" w:rsidP="0056069F">
            <w:pPr>
              <w:jc w:val="center"/>
              <w:rPr>
                <w:sz w:val="20"/>
              </w:rPr>
            </w:pPr>
            <w:r w:rsidRPr="00C77D9B">
              <w:rPr>
                <w:sz w:val="20"/>
              </w:rPr>
              <w:t>1.261</w:t>
            </w:r>
          </w:p>
        </w:tc>
        <w:tc>
          <w:tcPr>
            <w:tcW w:w="1296" w:type="dxa"/>
            <w:vAlign w:val="center"/>
          </w:tcPr>
          <w:p w:rsidR="0056069F" w:rsidRPr="00C77D9B" w:rsidRDefault="0056069F" w:rsidP="0056069F">
            <w:pPr>
              <w:jc w:val="center"/>
              <w:rPr>
                <w:sz w:val="20"/>
              </w:rPr>
            </w:pPr>
            <w:r w:rsidRPr="00C77D9B">
              <w:rPr>
                <w:sz w:val="20"/>
              </w:rPr>
              <w:t>1.295</w:t>
            </w:r>
          </w:p>
        </w:tc>
        <w:tc>
          <w:tcPr>
            <w:tcW w:w="1296" w:type="dxa"/>
            <w:vAlign w:val="center"/>
          </w:tcPr>
          <w:p w:rsidR="0056069F" w:rsidRPr="00C77D9B" w:rsidRDefault="0056069F" w:rsidP="0056069F">
            <w:pPr>
              <w:jc w:val="center"/>
              <w:rPr>
                <w:sz w:val="20"/>
              </w:rPr>
            </w:pPr>
            <w:r w:rsidRPr="00C77D9B">
              <w:rPr>
                <w:sz w:val="20"/>
              </w:rPr>
              <w:t>0.045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700</w:t>
            </w:r>
          </w:p>
        </w:tc>
        <w:tc>
          <w:tcPr>
            <w:tcW w:w="1296" w:type="dxa"/>
            <w:vAlign w:val="center"/>
          </w:tcPr>
          <w:p w:rsidR="0056069F" w:rsidRPr="00C77D9B" w:rsidRDefault="0056069F" w:rsidP="0056069F">
            <w:pPr>
              <w:jc w:val="center"/>
              <w:rPr>
                <w:sz w:val="20"/>
              </w:rPr>
            </w:pPr>
            <w:r w:rsidRPr="00C77D9B">
              <w:rPr>
                <w:sz w:val="20"/>
              </w:rPr>
              <w:t>1.366</w:t>
            </w:r>
          </w:p>
        </w:tc>
        <w:tc>
          <w:tcPr>
            <w:tcW w:w="1296" w:type="dxa"/>
            <w:vAlign w:val="center"/>
          </w:tcPr>
          <w:p w:rsidR="0056069F" w:rsidRPr="00C77D9B" w:rsidRDefault="0056069F" w:rsidP="0056069F">
            <w:pPr>
              <w:jc w:val="center"/>
              <w:rPr>
                <w:sz w:val="20"/>
              </w:rPr>
            </w:pPr>
            <w:r w:rsidRPr="00C77D9B">
              <w:rPr>
                <w:sz w:val="20"/>
              </w:rPr>
              <w:t>1.392</w:t>
            </w:r>
          </w:p>
        </w:tc>
        <w:tc>
          <w:tcPr>
            <w:tcW w:w="1296" w:type="dxa"/>
            <w:vAlign w:val="center"/>
          </w:tcPr>
          <w:p w:rsidR="0056069F" w:rsidRPr="00C77D9B" w:rsidRDefault="0056069F" w:rsidP="0056069F">
            <w:pPr>
              <w:jc w:val="center"/>
              <w:rPr>
                <w:sz w:val="20"/>
              </w:rPr>
            </w:pPr>
            <w:r w:rsidRPr="00C77D9B">
              <w:rPr>
                <w:sz w:val="20"/>
              </w:rPr>
              <w:t>1.416</w:t>
            </w:r>
          </w:p>
        </w:tc>
        <w:tc>
          <w:tcPr>
            <w:tcW w:w="1296" w:type="dxa"/>
            <w:vAlign w:val="center"/>
          </w:tcPr>
          <w:p w:rsidR="0056069F" w:rsidRPr="00C77D9B" w:rsidRDefault="0056069F" w:rsidP="0056069F">
            <w:pPr>
              <w:jc w:val="center"/>
              <w:rPr>
                <w:sz w:val="20"/>
              </w:rPr>
            </w:pPr>
            <w:r w:rsidRPr="00C77D9B">
              <w:rPr>
                <w:sz w:val="20"/>
              </w:rPr>
              <w:t>0.048</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800</w:t>
            </w:r>
          </w:p>
        </w:tc>
        <w:tc>
          <w:tcPr>
            <w:tcW w:w="1296" w:type="dxa"/>
            <w:vAlign w:val="center"/>
          </w:tcPr>
          <w:p w:rsidR="0056069F" w:rsidRPr="00C77D9B" w:rsidRDefault="0056069F" w:rsidP="0056069F">
            <w:pPr>
              <w:jc w:val="center"/>
              <w:rPr>
                <w:sz w:val="20"/>
              </w:rPr>
            </w:pPr>
            <w:r w:rsidRPr="00C77D9B">
              <w:rPr>
                <w:sz w:val="20"/>
              </w:rPr>
              <w:t>1.498</w:t>
            </w:r>
          </w:p>
        </w:tc>
        <w:tc>
          <w:tcPr>
            <w:tcW w:w="1296" w:type="dxa"/>
            <w:vAlign w:val="center"/>
          </w:tcPr>
          <w:p w:rsidR="0056069F" w:rsidRPr="00C77D9B" w:rsidRDefault="0056069F" w:rsidP="0056069F">
            <w:pPr>
              <w:jc w:val="center"/>
              <w:rPr>
                <w:sz w:val="20"/>
              </w:rPr>
            </w:pPr>
            <w:r w:rsidRPr="00C77D9B">
              <w:rPr>
                <w:sz w:val="20"/>
              </w:rPr>
              <w:t>1.518</w:t>
            </w:r>
          </w:p>
        </w:tc>
        <w:tc>
          <w:tcPr>
            <w:tcW w:w="1296" w:type="dxa"/>
            <w:vAlign w:val="center"/>
          </w:tcPr>
          <w:p w:rsidR="0056069F" w:rsidRPr="00C77D9B" w:rsidRDefault="0056069F" w:rsidP="0056069F">
            <w:pPr>
              <w:jc w:val="center"/>
              <w:rPr>
                <w:sz w:val="20"/>
              </w:rPr>
            </w:pPr>
            <w:r w:rsidRPr="00C77D9B">
              <w:rPr>
                <w:sz w:val="20"/>
              </w:rPr>
              <w:t>1.539</w:t>
            </w:r>
          </w:p>
        </w:tc>
        <w:tc>
          <w:tcPr>
            <w:tcW w:w="1296" w:type="dxa"/>
            <w:vAlign w:val="center"/>
          </w:tcPr>
          <w:p w:rsidR="0056069F" w:rsidRPr="00C77D9B" w:rsidRDefault="0056069F" w:rsidP="0056069F">
            <w:pPr>
              <w:jc w:val="center"/>
              <w:rPr>
                <w:sz w:val="20"/>
              </w:rPr>
            </w:pPr>
            <w:r w:rsidRPr="00C77D9B">
              <w:rPr>
                <w:sz w:val="20"/>
              </w:rPr>
              <w:t>0.044</w:t>
            </w:r>
          </w:p>
        </w:tc>
      </w:tr>
      <w:tr w:rsidR="0056069F" w:rsidTr="00C77D9B">
        <w:trPr>
          <w:trHeight w:val="144"/>
          <w:jc w:val="center"/>
        </w:trPr>
        <w:tc>
          <w:tcPr>
            <w:tcW w:w="1296" w:type="dxa"/>
            <w:tcBorders>
              <w:bottom w:val="nil"/>
            </w:tcBorders>
            <w:vAlign w:val="center"/>
          </w:tcPr>
          <w:p w:rsidR="0056069F" w:rsidRPr="00C77D9B" w:rsidRDefault="0056069F" w:rsidP="0056069F">
            <w:pPr>
              <w:jc w:val="center"/>
              <w:rPr>
                <w:sz w:val="20"/>
              </w:rPr>
            </w:pPr>
            <w:r w:rsidRPr="00C77D9B">
              <w:rPr>
                <w:sz w:val="20"/>
              </w:rPr>
              <w:t>900</w:t>
            </w:r>
          </w:p>
        </w:tc>
        <w:tc>
          <w:tcPr>
            <w:tcW w:w="1296" w:type="dxa"/>
            <w:tcBorders>
              <w:bottom w:val="nil"/>
            </w:tcBorders>
            <w:vAlign w:val="center"/>
          </w:tcPr>
          <w:p w:rsidR="0056069F" w:rsidRPr="00C77D9B" w:rsidRDefault="0056069F" w:rsidP="0056069F">
            <w:pPr>
              <w:jc w:val="center"/>
              <w:rPr>
                <w:sz w:val="20"/>
              </w:rPr>
            </w:pPr>
            <w:r w:rsidRPr="00C77D9B">
              <w:rPr>
                <w:sz w:val="20"/>
              </w:rPr>
              <w:t>1.614</w:t>
            </w:r>
          </w:p>
        </w:tc>
        <w:tc>
          <w:tcPr>
            <w:tcW w:w="1296" w:type="dxa"/>
            <w:tcBorders>
              <w:bottom w:val="nil"/>
            </w:tcBorders>
            <w:vAlign w:val="center"/>
          </w:tcPr>
          <w:p w:rsidR="0056069F" w:rsidRPr="00C77D9B" w:rsidRDefault="0056069F" w:rsidP="0056069F">
            <w:pPr>
              <w:jc w:val="center"/>
              <w:rPr>
                <w:sz w:val="20"/>
              </w:rPr>
            </w:pPr>
            <w:r w:rsidRPr="00C77D9B">
              <w:rPr>
                <w:sz w:val="20"/>
              </w:rPr>
              <w:t>1.650</w:t>
            </w:r>
          </w:p>
        </w:tc>
        <w:tc>
          <w:tcPr>
            <w:tcW w:w="1296" w:type="dxa"/>
            <w:tcBorders>
              <w:bottom w:val="nil"/>
            </w:tcBorders>
            <w:vAlign w:val="center"/>
          </w:tcPr>
          <w:p w:rsidR="0056069F" w:rsidRPr="00C77D9B" w:rsidRDefault="0056069F" w:rsidP="0056069F">
            <w:pPr>
              <w:jc w:val="center"/>
              <w:rPr>
                <w:sz w:val="20"/>
              </w:rPr>
            </w:pPr>
            <w:r w:rsidRPr="00C77D9B">
              <w:rPr>
                <w:sz w:val="20"/>
              </w:rPr>
              <w:t>1.674</w:t>
            </w:r>
          </w:p>
        </w:tc>
        <w:tc>
          <w:tcPr>
            <w:tcW w:w="1296" w:type="dxa"/>
            <w:tcBorders>
              <w:bottom w:val="nil"/>
            </w:tcBorders>
            <w:vAlign w:val="center"/>
          </w:tcPr>
          <w:p w:rsidR="0056069F" w:rsidRPr="00C77D9B" w:rsidRDefault="0056069F" w:rsidP="0056069F">
            <w:pPr>
              <w:jc w:val="center"/>
              <w:rPr>
                <w:sz w:val="20"/>
              </w:rPr>
            </w:pPr>
            <w:r w:rsidRPr="00C77D9B">
              <w:rPr>
                <w:sz w:val="20"/>
              </w:rPr>
              <w:t>0.043</w:t>
            </w:r>
          </w:p>
        </w:tc>
      </w:tr>
      <w:tr w:rsidR="0056069F" w:rsidTr="00C77D9B">
        <w:trPr>
          <w:trHeight w:val="144"/>
          <w:jc w:val="center"/>
        </w:trPr>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1000</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1.749</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1.777</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1.804</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0.026</w:t>
            </w:r>
          </w:p>
        </w:tc>
      </w:tr>
    </w:tbl>
    <w:p w:rsidR="00E23D00" w:rsidRDefault="00E23D00" w:rsidP="00E23D00"/>
    <w:p w:rsidR="00E23D00" w:rsidRPr="00685EA7" w:rsidRDefault="00C77D9B" w:rsidP="00E23D00">
      <w:pPr>
        <w:keepNext/>
        <w:jc w:val="center"/>
      </w:pPr>
      <w:r>
        <w:rPr>
          <w:noProof/>
          <w:lang w:val="en-US" w:eastAsia="en-US"/>
        </w:rPr>
        <w:drawing>
          <wp:inline distT="0" distB="0" distL="0" distR="0" wp14:anchorId="126AD862" wp14:editId="576B89E7">
            <wp:extent cx="52578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319FC" w:rsidRDefault="00E23D00" w:rsidP="00E23D00">
      <w:pPr>
        <w:pStyle w:val="Descripcin"/>
        <w:jc w:val="center"/>
        <w:rPr>
          <w:color w:val="auto"/>
        </w:rPr>
      </w:pPr>
      <w:bookmarkStart w:id="56" w:name="_Toc473514831"/>
      <w:r w:rsidRPr="00685EA7">
        <w:t xml:space="preserve">Figura </w:t>
      </w:r>
      <w:fldSimple w:instr=" SEQ Figura \* ARABIC ">
        <w:r w:rsidR="00FE0338">
          <w:rPr>
            <w:noProof/>
          </w:rPr>
          <w:t>27</w:t>
        </w:r>
      </w:fldSimple>
      <w:r w:rsidRPr="00685EA7">
        <w:t xml:space="preserve">. </w:t>
      </w:r>
      <w:r w:rsidR="004A4658">
        <w:rPr>
          <w:color w:val="auto"/>
        </w:rPr>
        <w:t xml:space="preserve">Proves </w:t>
      </w:r>
      <w:r w:rsidR="002401A3">
        <w:rPr>
          <w:color w:val="auto"/>
        </w:rPr>
        <w:t>d’eco amb les diferents implementacions sobre un cable Cat3</w:t>
      </w:r>
      <w:bookmarkEnd w:id="56"/>
    </w:p>
    <w:p w:rsidR="009020A4" w:rsidRDefault="00E319FC" w:rsidP="009020A4">
      <w:pPr>
        <w:pStyle w:val="TDC3"/>
      </w:pPr>
      <w:r>
        <w:lastRenderedPageBreak/>
        <w:t>Proves amb cable Cat6</w:t>
      </w:r>
    </w:p>
    <w:p w:rsidR="009020A4" w:rsidRPr="009020A4" w:rsidRDefault="009020A4" w:rsidP="009020A4"/>
    <w:p w:rsidR="00E319FC" w:rsidRDefault="00E319FC" w:rsidP="00E319FC">
      <w:r>
        <w:t xml:space="preserve">La segona prova que s’ha realitzat és similar a l’anterior, variant el cable utilitzat. Els resultats d’aquesta prova es poden veure a les Taules 3 i 4 i la Figura 28. </w:t>
      </w:r>
      <w:r w:rsidR="002533A0">
        <w:t>Segons els valors de les taules i la figura, no sembla que hagi una diferència apreciable entre utilitzar cable de Cat3 i cable de Cat6, sempre i quan la comunicació sigui a 100 Mbit/s.</w:t>
      </w:r>
    </w:p>
    <w:p w:rsidR="00E319FC" w:rsidRPr="00763209" w:rsidRDefault="00E319FC" w:rsidP="00E319FC">
      <w:pPr>
        <w:pStyle w:val="Descripcin"/>
        <w:jc w:val="center"/>
        <w:rPr>
          <w:color w:val="auto"/>
        </w:rPr>
      </w:pPr>
      <w:r>
        <w:t xml:space="preserve">Taula </w:t>
      </w:r>
      <w:fldSimple w:instr=" SEQ Taula \* ARABIC ">
        <w:r w:rsidR="00FE0338">
          <w:rPr>
            <w:noProof/>
          </w:rPr>
          <w:t>3</w:t>
        </w:r>
      </w:fldSimple>
      <w:r>
        <w:t xml:space="preserve">. </w:t>
      </w:r>
      <w:r>
        <w:rPr>
          <w:color w:val="auto"/>
        </w:rPr>
        <w:t>Resu</w:t>
      </w:r>
      <w:r w:rsidR="008B6734">
        <w:rPr>
          <w:color w:val="auto"/>
        </w:rPr>
        <w:t>ltats de la prova amb cable Cat6</w:t>
      </w:r>
      <w:r>
        <w:rPr>
          <w:color w:val="auto"/>
        </w:rPr>
        <w:t xml:space="preserve"> per la llibreria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2533A0">
        <w:trPr>
          <w:trHeight w:val="144"/>
          <w:jc w:val="center"/>
        </w:trPr>
        <w:tc>
          <w:tcPr>
            <w:tcW w:w="1296" w:type="dxa"/>
            <w:tcBorders>
              <w:top w:val="single" w:sz="8" w:space="0" w:color="auto"/>
              <w:bottom w:val="single" w:sz="8" w:space="0" w:color="auto"/>
              <w:right w:val="nil"/>
            </w:tcBorders>
            <w:vAlign w:val="center"/>
          </w:tcPr>
          <w:p w:rsidR="00E319FC" w:rsidRPr="002533A0" w:rsidRDefault="00E319FC" w:rsidP="002533A0">
            <w:pPr>
              <w:jc w:val="center"/>
              <w:rPr>
                <w:sz w:val="20"/>
              </w:rPr>
            </w:pPr>
            <w:r w:rsidRPr="002533A0">
              <w:rPr>
                <w:sz w:val="20"/>
              </w:rPr>
              <w:t>Bytes transmesos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mínim (ms)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mitjà (ms)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màxim (ms)</w:t>
            </w:r>
          </w:p>
        </w:tc>
        <w:tc>
          <w:tcPr>
            <w:tcW w:w="1296" w:type="dxa"/>
            <w:tcBorders>
              <w:top w:val="single" w:sz="8" w:space="0" w:color="auto"/>
              <w:left w:val="nil"/>
              <w:bottom w:val="single" w:sz="8" w:space="0" w:color="auto"/>
            </w:tcBorders>
            <w:vAlign w:val="center"/>
          </w:tcPr>
          <w:p w:rsidR="00E319FC" w:rsidRPr="002533A0" w:rsidRDefault="00E319FC" w:rsidP="002533A0">
            <w:pPr>
              <w:jc w:val="center"/>
              <w:rPr>
                <w:sz w:val="20"/>
              </w:rPr>
            </w:pPr>
            <w:r w:rsidRPr="002533A0">
              <w:rPr>
                <w:sz w:val="20"/>
              </w:rPr>
              <w:t>RTT desv. est. (ms)</w:t>
            </w:r>
          </w:p>
        </w:tc>
      </w:tr>
      <w:tr w:rsidR="002533A0" w:rsidTr="002533A0">
        <w:trPr>
          <w:trHeight w:val="144"/>
          <w:jc w:val="center"/>
        </w:trPr>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0.870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1.017</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1.046</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0.022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200</w:t>
            </w:r>
          </w:p>
        </w:tc>
        <w:tc>
          <w:tcPr>
            <w:tcW w:w="1296" w:type="dxa"/>
            <w:vAlign w:val="center"/>
          </w:tcPr>
          <w:p w:rsidR="002533A0" w:rsidRPr="002533A0" w:rsidRDefault="002533A0" w:rsidP="002533A0">
            <w:pPr>
              <w:jc w:val="center"/>
              <w:rPr>
                <w:sz w:val="20"/>
              </w:rPr>
            </w:pPr>
            <w:r w:rsidRPr="002533A0">
              <w:rPr>
                <w:sz w:val="20"/>
              </w:rPr>
              <w:t>1.165</w:t>
            </w:r>
          </w:p>
        </w:tc>
        <w:tc>
          <w:tcPr>
            <w:tcW w:w="1296" w:type="dxa"/>
            <w:vAlign w:val="center"/>
          </w:tcPr>
          <w:p w:rsidR="002533A0" w:rsidRPr="002533A0" w:rsidRDefault="002533A0" w:rsidP="002533A0">
            <w:pPr>
              <w:jc w:val="center"/>
              <w:rPr>
                <w:sz w:val="20"/>
              </w:rPr>
            </w:pPr>
            <w:r w:rsidRPr="002533A0">
              <w:rPr>
                <w:sz w:val="20"/>
              </w:rPr>
              <w:t>1.196</w:t>
            </w:r>
          </w:p>
        </w:tc>
        <w:tc>
          <w:tcPr>
            <w:tcW w:w="1296" w:type="dxa"/>
            <w:vAlign w:val="center"/>
          </w:tcPr>
          <w:p w:rsidR="002533A0" w:rsidRPr="002533A0" w:rsidRDefault="002533A0" w:rsidP="002533A0">
            <w:pPr>
              <w:jc w:val="center"/>
              <w:rPr>
                <w:sz w:val="20"/>
              </w:rPr>
            </w:pPr>
            <w:r w:rsidRPr="002533A0">
              <w:rPr>
                <w:sz w:val="20"/>
              </w:rPr>
              <w:t>1.220</w:t>
            </w:r>
          </w:p>
        </w:tc>
        <w:tc>
          <w:tcPr>
            <w:tcW w:w="1296" w:type="dxa"/>
            <w:vAlign w:val="center"/>
          </w:tcPr>
          <w:p w:rsidR="002533A0" w:rsidRPr="002533A0" w:rsidRDefault="002533A0" w:rsidP="002533A0">
            <w:pPr>
              <w:jc w:val="center"/>
              <w:rPr>
                <w:sz w:val="20"/>
              </w:rPr>
            </w:pPr>
            <w:r w:rsidRPr="002533A0">
              <w:rPr>
                <w:sz w:val="20"/>
              </w:rPr>
              <w:t>0.028</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300</w:t>
            </w:r>
          </w:p>
        </w:tc>
        <w:tc>
          <w:tcPr>
            <w:tcW w:w="1296" w:type="dxa"/>
            <w:vAlign w:val="center"/>
          </w:tcPr>
          <w:p w:rsidR="002533A0" w:rsidRPr="002533A0" w:rsidRDefault="002533A0" w:rsidP="002533A0">
            <w:pPr>
              <w:jc w:val="center"/>
              <w:rPr>
                <w:sz w:val="20"/>
              </w:rPr>
            </w:pPr>
            <w:r w:rsidRPr="002533A0">
              <w:rPr>
                <w:sz w:val="20"/>
              </w:rPr>
              <w:t>1.356</w:t>
            </w:r>
          </w:p>
        </w:tc>
        <w:tc>
          <w:tcPr>
            <w:tcW w:w="1296" w:type="dxa"/>
            <w:vAlign w:val="center"/>
          </w:tcPr>
          <w:p w:rsidR="002533A0" w:rsidRPr="002533A0" w:rsidRDefault="002533A0" w:rsidP="002533A0">
            <w:pPr>
              <w:jc w:val="center"/>
              <w:rPr>
                <w:sz w:val="20"/>
              </w:rPr>
            </w:pPr>
            <w:r w:rsidRPr="002533A0">
              <w:rPr>
                <w:sz w:val="20"/>
              </w:rPr>
              <w:t>1.375</w:t>
            </w:r>
          </w:p>
        </w:tc>
        <w:tc>
          <w:tcPr>
            <w:tcW w:w="1296" w:type="dxa"/>
            <w:vAlign w:val="center"/>
          </w:tcPr>
          <w:p w:rsidR="002533A0" w:rsidRPr="002533A0" w:rsidRDefault="002533A0" w:rsidP="002533A0">
            <w:pPr>
              <w:jc w:val="center"/>
              <w:rPr>
                <w:sz w:val="20"/>
              </w:rPr>
            </w:pPr>
            <w:r w:rsidRPr="002533A0">
              <w:rPr>
                <w:sz w:val="20"/>
              </w:rPr>
              <w:t>1.396</w:t>
            </w:r>
          </w:p>
        </w:tc>
        <w:tc>
          <w:tcPr>
            <w:tcW w:w="1296" w:type="dxa"/>
            <w:vAlign w:val="center"/>
          </w:tcPr>
          <w:p w:rsidR="002533A0" w:rsidRPr="002533A0" w:rsidRDefault="002533A0" w:rsidP="002533A0">
            <w:pPr>
              <w:jc w:val="center"/>
              <w:rPr>
                <w:sz w:val="20"/>
              </w:rPr>
            </w:pPr>
            <w:r w:rsidRPr="002533A0">
              <w:rPr>
                <w:sz w:val="20"/>
              </w:rPr>
              <w:t>0.027</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400</w:t>
            </w:r>
          </w:p>
        </w:tc>
        <w:tc>
          <w:tcPr>
            <w:tcW w:w="1296" w:type="dxa"/>
            <w:vAlign w:val="center"/>
          </w:tcPr>
          <w:p w:rsidR="002533A0" w:rsidRPr="002533A0" w:rsidRDefault="002533A0" w:rsidP="002533A0">
            <w:pPr>
              <w:jc w:val="center"/>
              <w:rPr>
                <w:sz w:val="20"/>
              </w:rPr>
            </w:pPr>
            <w:r w:rsidRPr="002533A0">
              <w:rPr>
                <w:sz w:val="20"/>
              </w:rPr>
              <w:t>1.535</w:t>
            </w:r>
          </w:p>
        </w:tc>
        <w:tc>
          <w:tcPr>
            <w:tcW w:w="1296" w:type="dxa"/>
            <w:vAlign w:val="center"/>
          </w:tcPr>
          <w:p w:rsidR="002533A0" w:rsidRPr="002533A0" w:rsidRDefault="002533A0" w:rsidP="002533A0">
            <w:pPr>
              <w:jc w:val="center"/>
              <w:rPr>
                <w:sz w:val="20"/>
              </w:rPr>
            </w:pPr>
            <w:r w:rsidRPr="002533A0">
              <w:rPr>
                <w:sz w:val="20"/>
              </w:rPr>
              <w:t>1.564</w:t>
            </w:r>
          </w:p>
        </w:tc>
        <w:tc>
          <w:tcPr>
            <w:tcW w:w="1296" w:type="dxa"/>
            <w:vAlign w:val="center"/>
          </w:tcPr>
          <w:p w:rsidR="002533A0" w:rsidRPr="002533A0" w:rsidRDefault="002533A0" w:rsidP="002533A0">
            <w:pPr>
              <w:jc w:val="center"/>
              <w:rPr>
                <w:sz w:val="20"/>
              </w:rPr>
            </w:pPr>
            <w:r w:rsidRPr="002533A0">
              <w:rPr>
                <w:sz w:val="20"/>
              </w:rPr>
              <w:t>1.590</w:t>
            </w:r>
          </w:p>
        </w:tc>
        <w:tc>
          <w:tcPr>
            <w:tcW w:w="1296" w:type="dxa"/>
            <w:vAlign w:val="center"/>
          </w:tcPr>
          <w:p w:rsidR="002533A0" w:rsidRPr="002533A0" w:rsidRDefault="002533A0" w:rsidP="002533A0">
            <w:pPr>
              <w:jc w:val="center"/>
              <w:rPr>
                <w:sz w:val="20"/>
              </w:rPr>
            </w:pPr>
            <w:r w:rsidRPr="002533A0">
              <w:rPr>
                <w:sz w:val="20"/>
              </w:rPr>
              <w:t>0.054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500</w:t>
            </w:r>
          </w:p>
        </w:tc>
        <w:tc>
          <w:tcPr>
            <w:tcW w:w="1296" w:type="dxa"/>
            <w:vAlign w:val="center"/>
          </w:tcPr>
          <w:p w:rsidR="002533A0" w:rsidRPr="002533A0" w:rsidRDefault="002533A0" w:rsidP="002533A0">
            <w:pPr>
              <w:jc w:val="center"/>
              <w:rPr>
                <w:sz w:val="20"/>
              </w:rPr>
            </w:pPr>
            <w:r w:rsidRPr="002533A0">
              <w:rPr>
                <w:sz w:val="20"/>
              </w:rPr>
              <w:t>1.717</w:t>
            </w:r>
          </w:p>
        </w:tc>
        <w:tc>
          <w:tcPr>
            <w:tcW w:w="1296" w:type="dxa"/>
            <w:vAlign w:val="center"/>
          </w:tcPr>
          <w:p w:rsidR="002533A0" w:rsidRPr="002533A0" w:rsidRDefault="002533A0" w:rsidP="002533A0">
            <w:pPr>
              <w:jc w:val="center"/>
              <w:rPr>
                <w:sz w:val="20"/>
              </w:rPr>
            </w:pPr>
            <w:r w:rsidRPr="002533A0">
              <w:rPr>
                <w:sz w:val="20"/>
              </w:rPr>
              <w:t>1.743</w:t>
            </w:r>
          </w:p>
        </w:tc>
        <w:tc>
          <w:tcPr>
            <w:tcW w:w="1296" w:type="dxa"/>
            <w:vAlign w:val="center"/>
          </w:tcPr>
          <w:p w:rsidR="002533A0" w:rsidRPr="002533A0" w:rsidRDefault="002533A0" w:rsidP="002533A0">
            <w:pPr>
              <w:jc w:val="center"/>
              <w:rPr>
                <w:sz w:val="20"/>
              </w:rPr>
            </w:pPr>
            <w:r w:rsidRPr="002533A0">
              <w:rPr>
                <w:sz w:val="20"/>
              </w:rPr>
              <w:t>1.775</w:t>
            </w:r>
          </w:p>
        </w:tc>
        <w:tc>
          <w:tcPr>
            <w:tcW w:w="1296" w:type="dxa"/>
            <w:vAlign w:val="center"/>
          </w:tcPr>
          <w:p w:rsidR="002533A0" w:rsidRPr="002533A0" w:rsidRDefault="002533A0" w:rsidP="002533A0">
            <w:pPr>
              <w:jc w:val="center"/>
              <w:rPr>
                <w:sz w:val="20"/>
              </w:rPr>
            </w:pPr>
            <w:r w:rsidRPr="002533A0">
              <w:rPr>
                <w:sz w:val="20"/>
              </w:rPr>
              <w:t>0.044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600</w:t>
            </w:r>
          </w:p>
        </w:tc>
        <w:tc>
          <w:tcPr>
            <w:tcW w:w="1296" w:type="dxa"/>
            <w:vAlign w:val="center"/>
          </w:tcPr>
          <w:p w:rsidR="002533A0" w:rsidRPr="002533A0" w:rsidRDefault="002533A0" w:rsidP="002533A0">
            <w:pPr>
              <w:jc w:val="center"/>
              <w:rPr>
                <w:sz w:val="20"/>
              </w:rPr>
            </w:pPr>
            <w:r w:rsidRPr="002533A0">
              <w:rPr>
                <w:sz w:val="20"/>
              </w:rPr>
              <w:t>1.899</w:t>
            </w:r>
          </w:p>
        </w:tc>
        <w:tc>
          <w:tcPr>
            <w:tcW w:w="1296" w:type="dxa"/>
            <w:vAlign w:val="center"/>
          </w:tcPr>
          <w:p w:rsidR="002533A0" w:rsidRPr="002533A0" w:rsidRDefault="002533A0" w:rsidP="002533A0">
            <w:pPr>
              <w:jc w:val="center"/>
              <w:rPr>
                <w:sz w:val="20"/>
              </w:rPr>
            </w:pPr>
            <w:r w:rsidRPr="002533A0">
              <w:rPr>
                <w:sz w:val="20"/>
              </w:rPr>
              <w:t>1.931</w:t>
            </w:r>
          </w:p>
        </w:tc>
        <w:tc>
          <w:tcPr>
            <w:tcW w:w="1296" w:type="dxa"/>
            <w:vAlign w:val="center"/>
          </w:tcPr>
          <w:p w:rsidR="002533A0" w:rsidRPr="002533A0" w:rsidRDefault="002533A0" w:rsidP="002533A0">
            <w:pPr>
              <w:jc w:val="center"/>
              <w:rPr>
                <w:sz w:val="20"/>
              </w:rPr>
            </w:pPr>
            <w:r w:rsidRPr="002533A0">
              <w:rPr>
                <w:sz w:val="20"/>
              </w:rPr>
              <w:t>1.968</w:t>
            </w:r>
          </w:p>
        </w:tc>
        <w:tc>
          <w:tcPr>
            <w:tcW w:w="1296" w:type="dxa"/>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700</w:t>
            </w:r>
          </w:p>
        </w:tc>
        <w:tc>
          <w:tcPr>
            <w:tcW w:w="1296" w:type="dxa"/>
            <w:vAlign w:val="center"/>
          </w:tcPr>
          <w:p w:rsidR="002533A0" w:rsidRPr="002533A0" w:rsidRDefault="002533A0" w:rsidP="002533A0">
            <w:pPr>
              <w:jc w:val="center"/>
              <w:rPr>
                <w:sz w:val="20"/>
              </w:rPr>
            </w:pPr>
            <w:r w:rsidRPr="002533A0">
              <w:rPr>
                <w:sz w:val="20"/>
              </w:rPr>
              <w:t>2.095</w:t>
            </w:r>
          </w:p>
        </w:tc>
        <w:tc>
          <w:tcPr>
            <w:tcW w:w="1296" w:type="dxa"/>
            <w:vAlign w:val="center"/>
          </w:tcPr>
          <w:p w:rsidR="002533A0" w:rsidRPr="002533A0" w:rsidRDefault="002533A0" w:rsidP="002533A0">
            <w:pPr>
              <w:jc w:val="center"/>
              <w:rPr>
                <w:sz w:val="20"/>
              </w:rPr>
            </w:pPr>
            <w:r w:rsidRPr="002533A0">
              <w:rPr>
                <w:sz w:val="20"/>
              </w:rPr>
              <w:t>2.124</w:t>
            </w:r>
          </w:p>
        </w:tc>
        <w:tc>
          <w:tcPr>
            <w:tcW w:w="1296" w:type="dxa"/>
            <w:vAlign w:val="center"/>
          </w:tcPr>
          <w:p w:rsidR="002533A0" w:rsidRPr="002533A0" w:rsidRDefault="002533A0" w:rsidP="002533A0">
            <w:pPr>
              <w:jc w:val="center"/>
              <w:rPr>
                <w:sz w:val="20"/>
              </w:rPr>
            </w:pPr>
            <w:r w:rsidRPr="002533A0">
              <w:rPr>
                <w:sz w:val="20"/>
              </w:rPr>
              <w:t>2.153</w:t>
            </w:r>
          </w:p>
        </w:tc>
        <w:tc>
          <w:tcPr>
            <w:tcW w:w="1296" w:type="dxa"/>
            <w:vAlign w:val="center"/>
          </w:tcPr>
          <w:p w:rsidR="002533A0" w:rsidRPr="002533A0" w:rsidRDefault="002533A0" w:rsidP="002533A0">
            <w:pPr>
              <w:jc w:val="center"/>
              <w:rPr>
                <w:sz w:val="20"/>
              </w:rPr>
            </w:pPr>
            <w:r w:rsidRPr="002533A0">
              <w:rPr>
                <w:sz w:val="20"/>
              </w:rPr>
              <w:t>0.060</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800</w:t>
            </w:r>
          </w:p>
        </w:tc>
        <w:tc>
          <w:tcPr>
            <w:tcW w:w="1296" w:type="dxa"/>
            <w:vAlign w:val="center"/>
          </w:tcPr>
          <w:p w:rsidR="002533A0" w:rsidRPr="002533A0" w:rsidRDefault="002533A0" w:rsidP="002533A0">
            <w:pPr>
              <w:jc w:val="center"/>
              <w:rPr>
                <w:sz w:val="20"/>
              </w:rPr>
            </w:pPr>
            <w:r w:rsidRPr="002533A0">
              <w:rPr>
                <w:sz w:val="20"/>
              </w:rPr>
              <w:t>2.291</w:t>
            </w:r>
          </w:p>
        </w:tc>
        <w:tc>
          <w:tcPr>
            <w:tcW w:w="1296" w:type="dxa"/>
            <w:vAlign w:val="center"/>
          </w:tcPr>
          <w:p w:rsidR="002533A0" w:rsidRPr="002533A0" w:rsidRDefault="002533A0" w:rsidP="002533A0">
            <w:pPr>
              <w:jc w:val="center"/>
              <w:rPr>
                <w:sz w:val="20"/>
              </w:rPr>
            </w:pPr>
            <w:r w:rsidRPr="002533A0">
              <w:rPr>
                <w:sz w:val="20"/>
              </w:rPr>
              <w:t>2.323</w:t>
            </w:r>
          </w:p>
        </w:tc>
        <w:tc>
          <w:tcPr>
            <w:tcW w:w="1296" w:type="dxa"/>
            <w:vAlign w:val="center"/>
          </w:tcPr>
          <w:p w:rsidR="002533A0" w:rsidRPr="002533A0" w:rsidRDefault="002533A0" w:rsidP="002533A0">
            <w:pPr>
              <w:jc w:val="center"/>
              <w:rPr>
                <w:sz w:val="20"/>
              </w:rPr>
            </w:pPr>
            <w:r w:rsidRPr="002533A0">
              <w:rPr>
                <w:sz w:val="20"/>
              </w:rPr>
              <w:t>2.346</w:t>
            </w:r>
          </w:p>
        </w:tc>
        <w:tc>
          <w:tcPr>
            <w:tcW w:w="1296" w:type="dxa"/>
            <w:vAlign w:val="center"/>
          </w:tcPr>
          <w:p w:rsidR="002533A0" w:rsidRPr="002533A0" w:rsidRDefault="002533A0" w:rsidP="002533A0">
            <w:pPr>
              <w:jc w:val="center"/>
              <w:rPr>
                <w:sz w:val="20"/>
              </w:rPr>
            </w:pPr>
            <w:r w:rsidRPr="002533A0">
              <w:rPr>
                <w:sz w:val="20"/>
              </w:rPr>
              <w:t>0.011</w:t>
            </w:r>
          </w:p>
        </w:tc>
      </w:tr>
      <w:tr w:rsidR="002533A0" w:rsidTr="002533A0">
        <w:trPr>
          <w:trHeight w:val="144"/>
          <w:jc w:val="center"/>
        </w:trPr>
        <w:tc>
          <w:tcPr>
            <w:tcW w:w="1296" w:type="dxa"/>
            <w:tcBorders>
              <w:bottom w:val="nil"/>
            </w:tcBorders>
            <w:vAlign w:val="center"/>
          </w:tcPr>
          <w:p w:rsidR="002533A0" w:rsidRPr="002533A0" w:rsidRDefault="002533A0" w:rsidP="002533A0">
            <w:pPr>
              <w:jc w:val="center"/>
              <w:rPr>
                <w:sz w:val="20"/>
              </w:rPr>
            </w:pPr>
            <w:r w:rsidRPr="002533A0">
              <w:rPr>
                <w:sz w:val="20"/>
              </w:rPr>
              <w:t>900</w:t>
            </w:r>
          </w:p>
        </w:tc>
        <w:tc>
          <w:tcPr>
            <w:tcW w:w="1296" w:type="dxa"/>
            <w:tcBorders>
              <w:bottom w:val="nil"/>
            </w:tcBorders>
            <w:vAlign w:val="center"/>
          </w:tcPr>
          <w:p w:rsidR="002533A0" w:rsidRPr="002533A0" w:rsidRDefault="002533A0" w:rsidP="002533A0">
            <w:pPr>
              <w:jc w:val="center"/>
              <w:rPr>
                <w:sz w:val="20"/>
              </w:rPr>
            </w:pPr>
            <w:r w:rsidRPr="002533A0">
              <w:rPr>
                <w:sz w:val="20"/>
              </w:rPr>
              <w:t>2.465</w:t>
            </w:r>
          </w:p>
        </w:tc>
        <w:tc>
          <w:tcPr>
            <w:tcW w:w="1296" w:type="dxa"/>
            <w:tcBorders>
              <w:bottom w:val="nil"/>
            </w:tcBorders>
            <w:vAlign w:val="center"/>
          </w:tcPr>
          <w:p w:rsidR="002533A0" w:rsidRPr="002533A0" w:rsidRDefault="002533A0" w:rsidP="002533A0">
            <w:pPr>
              <w:jc w:val="center"/>
              <w:rPr>
                <w:sz w:val="20"/>
              </w:rPr>
            </w:pPr>
            <w:r w:rsidRPr="002533A0">
              <w:rPr>
                <w:sz w:val="20"/>
              </w:rPr>
              <w:t>2.502</w:t>
            </w:r>
          </w:p>
        </w:tc>
        <w:tc>
          <w:tcPr>
            <w:tcW w:w="1296" w:type="dxa"/>
            <w:tcBorders>
              <w:bottom w:val="nil"/>
            </w:tcBorders>
            <w:vAlign w:val="center"/>
          </w:tcPr>
          <w:p w:rsidR="002533A0" w:rsidRPr="002533A0" w:rsidRDefault="002533A0" w:rsidP="002533A0">
            <w:pPr>
              <w:jc w:val="center"/>
              <w:rPr>
                <w:sz w:val="20"/>
              </w:rPr>
            </w:pPr>
            <w:r w:rsidRPr="002533A0">
              <w:rPr>
                <w:sz w:val="20"/>
              </w:rPr>
              <w:t>2.528</w:t>
            </w:r>
          </w:p>
        </w:tc>
        <w:tc>
          <w:tcPr>
            <w:tcW w:w="1296" w:type="dxa"/>
            <w:tcBorders>
              <w:bottom w:val="nil"/>
            </w:tcBorders>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1000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2.660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2.683</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2.709</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0.010</w:t>
            </w:r>
          </w:p>
        </w:tc>
      </w:tr>
    </w:tbl>
    <w:p w:rsidR="00E319FC" w:rsidRDefault="00E319FC" w:rsidP="00E319FC"/>
    <w:p w:rsidR="00E319FC" w:rsidRPr="00763209" w:rsidRDefault="00E319FC" w:rsidP="00E319FC">
      <w:pPr>
        <w:pStyle w:val="Descripcin"/>
        <w:jc w:val="center"/>
        <w:rPr>
          <w:color w:val="auto"/>
        </w:rPr>
      </w:pPr>
      <w:r>
        <w:t xml:space="preserve">Taula </w:t>
      </w:r>
      <w:fldSimple w:instr=" SEQ Taula \* ARABIC ">
        <w:r w:rsidR="00FE0338">
          <w:rPr>
            <w:noProof/>
          </w:rPr>
          <w:t>4</w:t>
        </w:r>
      </w:fldSimple>
      <w:r>
        <w:t xml:space="preserve">. </w:t>
      </w:r>
      <w:r>
        <w:rPr>
          <w:color w:val="auto"/>
        </w:rPr>
        <w:t>Resu</w:t>
      </w:r>
      <w:r w:rsidR="008B6734">
        <w:rPr>
          <w:color w:val="auto"/>
        </w:rPr>
        <w:t>ltats de la prova amb cable Cat6</w:t>
      </w:r>
      <w:r>
        <w:rPr>
          <w:color w:val="auto"/>
        </w:rPr>
        <w:t xml:space="preserve"> 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6A3786">
        <w:trPr>
          <w:trHeight w:val="144"/>
          <w:jc w:val="center"/>
        </w:trPr>
        <w:tc>
          <w:tcPr>
            <w:tcW w:w="1296" w:type="dxa"/>
            <w:tcBorders>
              <w:top w:val="single" w:sz="8" w:space="0" w:color="auto"/>
              <w:bottom w:val="single" w:sz="8" w:space="0" w:color="auto"/>
              <w:right w:val="nil"/>
            </w:tcBorders>
            <w:vAlign w:val="center"/>
          </w:tcPr>
          <w:p w:rsidR="00E319FC" w:rsidRPr="006A3786" w:rsidRDefault="00E319FC" w:rsidP="006A3786">
            <w:pPr>
              <w:jc w:val="center"/>
              <w:rPr>
                <w:sz w:val="20"/>
              </w:rPr>
            </w:pPr>
            <w:r w:rsidRPr="006A3786">
              <w:rPr>
                <w:sz w:val="20"/>
              </w:rPr>
              <w:t>Bytes transmesos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mínim (ms)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mitjà (ms)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màxim (ms)</w:t>
            </w:r>
          </w:p>
        </w:tc>
        <w:tc>
          <w:tcPr>
            <w:tcW w:w="1296" w:type="dxa"/>
            <w:tcBorders>
              <w:top w:val="single" w:sz="8" w:space="0" w:color="auto"/>
              <w:left w:val="nil"/>
              <w:bottom w:val="single" w:sz="8" w:space="0" w:color="auto"/>
            </w:tcBorders>
            <w:vAlign w:val="center"/>
          </w:tcPr>
          <w:p w:rsidR="00E319FC" w:rsidRPr="006A3786" w:rsidRDefault="00E319FC" w:rsidP="006A3786">
            <w:pPr>
              <w:jc w:val="center"/>
              <w:rPr>
                <w:sz w:val="20"/>
              </w:rPr>
            </w:pPr>
            <w:r w:rsidRPr="006A3786">
              <w:rPr>
                <w:sz w:val="20"/>
              </w:rPr>
              <w:t>RTT desv. est. (ms)</w:t>
            </w:r>
          </w:p>
        </w:tc>
      </w:tr>
      <w:tr w:rsidR="006A3786" w:rsidTr="006A3786">
        <w:trPr>
          <w:trHeight w:val="144"/>
          <w:jc w:val="center"/>
        </w:trPr>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100</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0.644</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0.667</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0.695</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0.025</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200</w:t>
            </w:r>
          </w:p>
        </w:tc>
        <w:tc>
          <w:tcPr>
            <w:tcW w:w="1296" w:type="dxa"/>
            <w:vAlign w:val="center"/>
          </w:tcPr>
          <w:p w:rsidR="006A3786" w:rsidRPr="006A3786" w:rsidRDefault="006A3786" w:rsidP="006A3786">
            <w:pPr>
              <w:jc w:val="center"/>
              <w:rPr>
                <w:sz w:val="20"/>
              </w:rPr>
            </w:pPr>
            <w:r w:rsidRPr="006A3786">
              <w:rPr>
                <w:sz w:val="20"/>
              </w:rPr>
              <w:t>0.754</w:t>
            </w:r>
          </w:p>
        </w:tc>
        <w:tc>
          <w:tcPr>
            <w:tcW w:w="1296" w:type="dxa"/>
            <w:vAlign w:val="center"/>
          </w:tcPr>
          <w:p w:rsidR="006A3786" w:rsidRPr="006A3786" w:rsidRDefault="006A3786" w:rsidP="006A3786">
            <w:pPr>
              <w:jc w:val="center"/>
              <w:rPr>
                <w:sz w:val="20"/>
              </w:rPr>
            </w:pPr>
            <w:r w:rsidRPr="006A3786">
              <w:rPr>
                <w:sz w:val="20"/>
              </w:rPr>
              <w:t>0.785</w:t>
            </w:r>
          </w:p>
        </w:tc>
        <w:tc>
          <w:tcPr>
            <w:tcW w:w="1296" w:type="dxa"/>
            <w:vAlign w:val="center"/>
          </w:tcPr>
          <w:p w:rsidR="006A3786" w:rsidRPr="006A3786" w:rsidRDefault="006A3786" w:rsidP="006A3786">
            <w:pPr>
              <w:jc w:val="center"/>
              <w:rPr>
                <w:sz w:val="20"/>
              </w:rPr>
            </w:pPr>
            <w:r w:rsidRPr="006A3786">
              <w:rPr>
                <w:sz w:val="20"/>
              </w:rPr>
              <w:t>0.809</w:t>
            </w:r>
          </w:p>
        </w:tc>
        <w:tc>
          <w:tcPr>
            <w:tcW w:w="1296" w:type="dxa"/>
            <w:vAlign w:val="center"/>
          </w:tcPr>
          <w:p w:rsidR="006A3786" w:rsidRPr="006A3786" w:rsidRDefault="006A3786" w:rsidP="006A3786">
            <w:pPr>
              <w:jc w:val="center"/>
              <w:rPr>
                <w:sz w:val="20"/>
              </w:rPr>
            </w:pPr>
            <w:r w:rsidRPr="006A3786">
              <w:rPr>
                <w:sz w:val="20"/>
              </w:rPr>
              <w:t>0.040</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300</w:t>
            </w:r>
          </w:p>
        </w:tc>
        <w:tc>
          <w:tcPr>
            <w:tcW w:w="1296" w:type="dxa"/>
            <w:vAlign w:val="center"/>
          </w:tcPr>
          <w:p w:rsidR="006A3786" w:rsidRPr="006A3786" w:rsidRDefault="006A3786" w:rsidP="006A3786">
            <w:pPr>
              <w:jc w:val="center"/>
              <w:rPr>
                <w:sz w:val="20"/>
              </w:rPr>
            </w:pPr>
            <w:r w:rsidRPr="006A3786">
              <w:rPr>
                <w:sz w:val="20"/>
              </w:rPr>
              <w:t>0.868</w:t>
            </w:r>
          </w:p>
        </w:tc>
        <w:tc>
          <w:tcPr>
            <w:tcW w:w="1296" w:type="dxa"/>
            <w:vAlign w:val="center"/>
          </w:tcPr>
          <w:p w:rsidR="006A3786" w:rsidRPr="006A3786" w:rsidRDefault="006A3786" w:rsidP="006A3786">
            <w:pPr>
              <w:jc w:val="center"/>
              <w:rPr>
                <w:sz w:val="20"/>
              </w:rPr>
            </w:pPr>
            <w:r w:rsidRPr="006A3786">
              <w:rPr>
                <w:sz w:val="20"/>
              </w:rPr>
              <w:t>0.903</w:t>
            </w:r>
          </w:p>
        </w:tc>
        <w:tc>
          <w:tcPr>
            <w:tcW w:w="1296" w:type="dxa"/>
            <w:vAlign w:val="center"/>
          </w:tcPr>
          <w:p w:rsidR="006A3786" w:rsidRPr="006A3786" w:rsidRDefault="006A3786" w:rsidP="006A3786">
            <w:pPr>
              <w:jc w:val="center"/>
              <w:rPr>
                <w:sz w:val="20"/>
              </w:rPr>
            </w:pPr>
            <w:r w:rsidRPr="006A3786">
              <w:rPr>
                <w:sz w:val="20"/>
              </w:rPr>
              <w:t>0.930</w:t>
            </w:r>
          </w:p>
        </w:tc>
        <w:tc>
          <w:tcPr>
            <w:tcW w:w="1296" w:type="dxa"/>
            <w:vAlign w:val="center"/>
          </w:tcPr>
          <w:p w:rsidR="006A3786" w:rsidRPr="006A3786" w:rsidRDefault="006A3786" w:rsidP="006A3786">
            <w:pPr>
              <w:jc w:val="center"/>
              <w:rPr>
                <w:sz w:val="20"/>
              </w:rPr>
            </w:pPr>
            <w:r w:rsidRPr="006A3786">
              <w:rPr>
                <w:sz w:val="20"/>
              </w:rPr>
              <w:t>0.031</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400</w:t>
            </w:r>
          </w:p>
        </w:tc>
        <w:tc>
          <w:tcPr>
            <w:tcW w:w="1296" w:type="dxa"/>
            <w:vAlign w:val="center"/>
          </w:tcPr>
          <w:p w:rsidR="006A3786" w:rsidRPr="006A3786" w:rsidRDefault="006A3786" w:rsidP="006A3786">
            <w:pPr>
              <w:jc w:val="center"/>
              <w:rPr>
                <w:sz w:val="20"/>
              </w:rPr>
            </w:pPr>
            <w:r w:rsidRPr="006A3786">
              <w:rPr>
                <w:sz w:val="20"/>
              </w:rPr>
              <w:t>0.984</w:t>
            </w:r>
          </w:p>
        </w:tc>
        <w:tc>
          <w:tcPr>
            <w:tcW w:w="1296" w:type="dxa"/>
            <w:vAlign w:val="center"/>
          </w:tcPr>
          <w:p w:rsidR="006A3786" w:rsidRPr="006A3786" w:rsidRDefault="006A3786" w:rsidP="006A3786">
            <w:pPr>
              <w:jc w:val="center"/>
              <w:rPr>
                <w:sz w:val="20"/>
              </w:rPr>
            </w:pPr>
            <w:r w:rsidRPr="006A3786">
              <w:rPr>
                <w:sz w:val="20"/>
              </w:rPr>
              <w:t>1.007</w:t>
            </w:r>
          </w:p>
        </w:tc>
        <w:tc>
          <w:tcPr>
            <w:tcW w:w="1296" w:type="dxa"/>
            <w:vAlign w:val="center"/>
          </w:tcPr>
          <w:p w:rsidR="006A3786" w:rsidRPr="006A3786" w:rsidRDefault="006A3786" w:rsidP="006A3786">
            <w:pPr>
              <w:jc w:val="center"/>
              <w:rPr>
                <w:sz w:val="20"/>
              </w:rPr>
            </w:pPr>
            <w:r w:rsidRPr="006A3786">
              <w:rPr>
                <w:sz w:val="20"/>
              </w:rPr>
              <w:t>1.044</w:t>
            </w:r>
          </w:p>
        </w:tc>
        <w:tc>
          <w:tcPr>
            <w:tcW w:w="1296" w:type="dxa"/>
            <w:vAlign w:val="center"/>
          </w:tcPr>
          <w:p w:rsidR="006A3786" w:rsidRPr="006A3786" w:rsidRDefault="006A3786" w:rsidP="006A3786">
            <w:pPr>
              <w:jc w:val="center"/>
              <w:rPr>
                <w:sz w:val="20"/>
              </w:rPr>
            </w:pPr>
            <w:r w:rsidRPr="006A3786">
              <w:rPr>
                <w:sz w:val="20"/>
              </w:rPr>
              <w:t>0.027</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500</w:t>
            </w:r>
          </w:p>
        </w:tc>
        <w:tc>
          <w:tcPr>
            <w:tcW w:w="1296" w:type="dxa"/>
            <w:vAlign w:val="center"/>
          </w:tcPr>
          <w:p w:rsidR="006A3786" w:rsidRPr="006A3786" w:rsidRDefault="006A3786" w:rsidP="006A3786">
            <w:pPr>
              <w:jc w:val="center"/>
              <w:rPr>
                <w:sz w:val="20"/>
              </w:rPr>
            </w:pPr>
            <w:r w:rsidRPr="006A3786">
              <w:rPr>
                <w:sz w:val="20"/>
              </w:rPr>
              <w:t>1.115</w:t>
            </w:r>
          </w:p>
        </w:tc>
        <w:tc>
          <w:tcPr>
            <w:tcW w:w="1296" w:type="dxa"/>
            <w:vAlign w:val="center"/>
          </w:tcPr>
          <w:p w:rsidR="006A3786" w:rsidRPr="006A3786" w:rsidRDefault="006A3786" w:rsidP="006A3786">
            <w:pPr>
              <w:jc w:val="center"/>
              <w:rPr>
                <w:sz w:val="20"/>
              </w:rPr>
            </w:pPr>
            <w:r w:rsidRPr="006A3786">
              <w:rPr>
                <w:sz w:val="20"/>
              </w:rPr>
              <w:t>1.136</w:t>
            </w:r>
          </w:p>
        </w:tc>
        <w:tc>
          <w:tcPr>
            <w:tcW w:w="1296" w:type="dxa"/>
            <w:vAlign w:val="center"/>
          </w:tcPr>
          <w:p w:rsidR="006A3786" w:rsidRPr="006A3786" w:rsidRDefault="006A3786" w:rsidP="006A3786">
            <w:pPr>
              <w:jc w:val="center"/>
              <w:rPr>
                <w:sz w:val="20"/>
              </w:rPr>
            </w:pPr>
            <w:r w:rsidRPr="006A3786">
              <w:rPr>
                <w:sz w:val="20"/>
              </w:rPr>
              <w:t>1.164</w:t>
            </w:r>
          </w:p>
        </w:tc>
        <w:tc>
          <w:tcPr>
            <w:tcW w:w="1296" w:type="dxa"/>
            <w:vAlign w:val="center"/>
          </w:tcPr>
          <w:p w:rsidR="006A3786" w:rsidRPr="006A3786" w:rsidRDefault="006A3786" w:rsidP="006A3786">
            <w:pPr>
              <w:jc w:val="center"/>
              <w:rPr>
                <w:sz w:val="20"/>
              </w:rPr>
            </w:pPr>
            <w:r w:rsidRPr="006A3786">
              <w:rPr>
                <w:sz w:val="20"/>
              </w:rPr>
              <w:t>0.033</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600</w:t>
            </w:r>
          </w:p>
        </w:tc>
        <w:tc>
          <w:tcPr>
            <w:tcW w:w="1296" w:type="dxa"/>
            <w:vAlign w:val="center"/>
          </w:tcPr>
          <w:p w:rsidR="006A3786" w:rsidRPr="006A3786" w:rsidRDefault="006A3786" w:rsidP="006A3786">
            <w:pPr>
              <w:jc w:val="center"/>
              <w:rPr>
                <w:sz w:val="20"/>
              </w:rPr>
            </w:pPr>
            <w:r w:rsidRPr="006A3786">
              <w:rPr>
                <w:sz w:val="20"/>
              </w:rPr>
              <w:t>1.237</w:t>
            </w:r>
          </w:p>
        </w:tc>
        <w:tc>
          <w:tcPr>
            <w:tcW w:w="1296" w:type="dxa"/>
            <w:vAlign w:val="center"/>
          </w:tcPr>
          <w:p w:rsidR="006A3786" w:rsidRPr="006A3786" w:rsidRDefault="006A3786" w:rsidP="006A3786">
            <w:pPr>
              <w:jc w:val="center"/>
              <w:rPr>
                <w:sz w:val="20"/>
              </w:rPr>
            </w:pPr>
            <w:r w:rsidRPr="006A3786">
              <w:rPr>
                <w:sz w:val="20"/>
              </w:rPr>
              <w:t>1.264</w:t>
            </w:r>
          </w:p>
        </w:tc>
        <w:tc>
          <w:tcPr>
            <w:tcW w:w="1296" w:type="dxa"/>
            <w:vAlign w:val="center"/>
          </w:tcPr>
          <w:p w:rsidR="006A3786" w:rsidRPr="006A3786" w:rsidRDefault="006A3786" w:rsidP="006A3786">
            <w:pPr>
              <w:jc w:val="center"/>
              <w:rPr>
                <w:sz w:val="20"/>
              </w:rPr>
            </w:pPr>
            <w:r w:rsidRPr="006A3786">
              <w:rPr>
                <w:sz w:val="20"/>
              </w:rPr>
              <w:t>1.284</w:t>
            </w:r>
          </w:p>
        </w:tc>
        <w:tc>
          <w:tcPr>
            <w:tcW w:w="1296" w:type="dxa"/>
            <w:vAlign w:val="center"/>
          </w:tcPr>
          <w:p w:rsidR="006A3786" w:rsidRPr="006A3786" w:rsidRDefault="006A3786" w:rsidP="006A3786">
            <w:pPr>
              <w:jc w:val="center"/>
              <w:rPr>
                <w:sz w:val="20"/>
              </w:rPr>
            </w:pPr>
            <w:r w:rsidRPr="006A3786">
              <w:rPr>
                <w:sz w:val="20"/>
              </w:rPr>
              <w:t>0.012</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700</w:t>
            </w:r>
          </w:p>
        </w:tc>
        <w:tc>
          <w:tcPr>
            <w:tcW w:w="1296" w:type="dxa"/>
            <w:vAlign w:val="center"/>
          </w:tcPr>
          <w:p w:rsidR="006A3786" w:rsidRPr="006A3786" w:rsidRDefault="006A3786" w:rsidP="006A3786">
            <w:pPr>
              <w:jc w:val="center"/>
              <w:rPr>
                <w:sz w:val="20"/>
              </w:rPr>
            </w:pPr>
            <w:r w:rsidRPr="006A3786">
              <w:rPr>
                <w:sz w:val="20"/>
              </w:rPr>
              <w:t>1.368</w:t>
            </w:r>
          </w:p>
        </w:tc>
        <w:tc>
          <w:tcPr>
            <w:tcW w:w="1296" w:type="dxa"/>
            <w:vAlign w:val="center"/>
          </w:tcPr>
          <w:p w:rsidR="006A3786" w:rsidRPr="006A3786" w:rsidRDefault="006A3786" w:rsidP="006A3786">
            <w:pPr>
              <w:jc w:val="center"/>
              <w:rPr>
                <w:sz w:val="20"/>
              </w:rPr>
            </w:pPr>
            <w:r w:rsidRPr="006A3786">
              <w:rPr>
                <w:sz w:val="20"/>
              </w:rPr>
              <w:t>1.400</w:t>
            </w:r>
          </w:p>
        </w:tc>
        <w:tc>
          <w:tcPr>
            <w:tcW w:w="1296" w:type="dxa"/>
            <w:vAlign w:val="center"/>
          </w:tcPr>
          <w:p w:rsidR="006A3786" w:rsidRPr="006A3786" w:rsidRDefault="006A3786" w:rsidP="006A3786">
            <w:pPr>
              <w:jc w:val="center"/>
              <w:rPr>
                <w:sz w:val="20"/>
              </w:rPr>
            </w:pPr>
            <w:r w:rsidRPr="006A3786">
              <w:rPr>
                <w:sz w:val="20"/>
              </w:rPr>
              <w:t>1.423</w:t>
            </w:r>
          </w:p>
        </w:tc>
        <w:tc>
          <w:tcPr>
            <w:tcW w:w="1296" w:type="dxa"/>
            <w:vAlign w:val="center"/>
          </w:tcPr>
          <w:p w:rsidR="006A3786" w:rsidRPr="006A3786" w:rsidRDefault="006A3786" w:rsidP="006A3786">
            <w:pPr>
              <w:jc w:val="center"/>
              <w:rPr>
                <w:sz w:val="20"/>
              </w:rPr>
            </w:pPr>
            <w:r w:rsidRPr="006A3786">
              <w:rPr>
                <w:sz w:val="20"/>
              </w:rPr>
              <w:t>0.044</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800</w:t>
            </w:r>
          </w:p>
        </w:tc>
        <w:tc>
          <w:tcPr>
            <w:tcW w:w="1296" w:type="dxa"/>
            <w:vAlign w:val="center"/>
          </w:tcPr>
          <w:p w:rsidR="006A3786" w:rsidRPr="006A3786" w:rsidRDefault="006A3786" w:rsidP="006A3786">
            <w:pPr>
              <w:jc w:val="center"/>
              <w:rPr>
                <w:sz w:val="20"/>
              </w:rPr>
            </w:pPr>
            <w:r w:rsidRPr="006A3786">
              <w:rPr>
                <w:sz w:val="20"/>
              </w:rPr>
              <w:t>1.492</w:t>
            </w:r>
          </w:p>
        </w:tc>
        <w:tc>
          <w:tcPr>
            <w:tcW w:w="1296" w:type="dxa"/>
            <w:vAlign w:val="center"/>
          </w:tcPr>
          <w:p w:rsidR="006A3786" w:rsidRPr="006A3786" w:rsidRDefault="006A3786" w:rsidP="006A3786">
            <w:pPr>
              <w:jc w:val="center"/>
              <w:rPr>
                <w:sz w:val="20"/>
              </w:rPr>
            </w:pPr>
            <w:r w:rsidRPr="006A3786">
              <w:rPr>
                <w:sz w:val="20"/>
              </w:rPr>
              <w:t>1.520</w:t>
            </w:r>
          </w:p>
        </w:tc>
        <w:tc>
          <w:tcPr>
            <w:tcW w:w="1296" w:type="dxa"/>
            <w:vAlign w:val="center"/>
          </w:tcPr>
          <w:p w:rsidR="006A3786" w:rsidRPr="006A3786" w:rsidRDefault="006A3786" w:rsidP="006A3786">
            <w:pPr>
              <w:jc w:val="center"/>
              <w:rPr>
                <w:sz w:val="20"/>
              </w:rPr>
            </w:pPr>
            <w:r w:rsidRPr="006A3786">
              <w:rPr>
                <w:sz w:val="20"/>
              </w:rPr>
              <w:t>1.544</w:t>
            </w:r>
          </w:p>
        </w:tc>
        <w:tc>
          <w:tcPr>
            <w:tcW w:w="1296" w:type="dxa"/>
            <w:vAlign w:val="center"/>
          </w:tcPr>
          <w:p w:rsidR="006A3786" w:rsidRPr="006A3786" w:rsidRDefault="006A3786" w:rsidP="006A3786">
            <w:pPr>
              <w:jc w:val="center"/>
              <w:rPr>
                <w:sz w:val="20"/>
              </w:rPr>
            </w:pPr>
            <w:r w:rsidRPr="006A3786">
              <w:rPr>
                <w:sz w:val="20"/>
              </w:rPr>
              <w:t>0.034</w:t>
            </w:r>
          </w:p>
        </w:tc>
      </w:tr>
      <w:tr w:rsidR="006A3786" w:rsidTr="006A3786">
        <w:trPr>
          <w:trHeight w:val="144"/>
          <w:jc w:val="center"/>
        </w:trPr>
        <w:tc>
          <w:tcPr>
            <w:tcW w:w="1296" w:type="dxa"/>
            <w:tcBorders>
              <w:bottom w:val="nil"/>
            </w:tcBorders>
            <w:vAlign w:val="center"/>
          </w:tcPr>
          <w:p w:rsidR="006A3786" w:rsidRPr="006A3786" w:rsidRDefault="006A3786" w:rsidP="006A3786">
            <w:pPr>
              <w:jc w:val="center"/>
              <w:rPr>
                <w:sz w:val="20"/>
              </w:rPr>
            </w:pPr>
            <w:r w:rsidRPr="006A3786">
              <w:rPr>
                <w:sz w:val="20"/>
              </w:rPr>
              <w:t>900</w:t>
            </w:r>
          </w:p>
        </w:tc>
        <w:tc>
          <w:tcPr>
            <w:tcW w:w="1296" w:type="dxa"/>
            <w:tcBorders>
              <w:bottom w:val="nil"/>
            </w:tcBorders>
            <w:vAlign w:val="center"/>
          </w:tcPr>
          <w:p w:rsidR="006A3786" w:rsidRPr="006A3786" w:rsidRDefault="006A3786" w:rsidP="006A3786">
            <w:pPr>
              <w:jc w:val="center"/>
              <w:rPr>
                <w:sz w:val="20"/>
              </w:rPr>
            </w:pPr>
            <w:r w:rsidRPr="006A3786">
              <w:rPr>
                <w:sz w:val="20"/>
              </w:rPr>
              <w:t>1.622</w:t>
            </w:r>
          </w:p>
        </w:tc>
        <w:tc>
          <w:tcPr>
            <w:tcW w:w="1296" w:type="dxa"/>
            <w:tcBorders>
              <w:bottom w:val="nil"/>
            </w:tcBorders>
            <w:vAlign w:val="center"/>
          </w:tcPr>
          <w:p w:rsidR="006A3786" w:rsidRPr="006A3786" w:rsidRDefault="006A3786" w:rsidP="006A3786">
            <w:pPr>
              <w:jc w:val="center"/>
              <w:rPr>
                <w:sz w:val="20"/>
              </w:rPr>
            </w:pPr>
            <w:r w:rsidRPr="006A3786">
              <w:rPr>
                <w:sz w:val="20"/>
              </w:rPr>
              <w:t>1.647</w:t>
            </w:r>
          </w:p>
        </w:tc>
        <w:tc>
          <w:tcPr>
            <w:tcW w:w="1296" w:type="dxa"/>
            <w:tcBorders>
              <w:bottom w:val="nil"/>
            </w:tcBorders>
            <w:vAlign w:val="center"/>
          </w:tcPr>
          <w:p w:rsidR="006A3786" w:rsidRPr="006A3786" w:rsidRDefault="006A3786" w:rsidP="006A3786">
            <w:pPr>
              <w:jc w:val="center"/>
              <w:rPr>
                <w:sz w:val="20"/>
              </w:rPr>
            </w:pPr>
            <w:r w:rsidRPr="006A3786">
              <w:rPr>
                <w:sz w:val="20"/>
              </w:rPr>
              <w:t>1.683</w:t>
            </w:r>
          </w:p>
        </w:tc>
        <w:tc>
          <w:tcPr>
            <w:tcW w:w="1296" w:type="dxa"/>
            <w:tcBorders>
              <w:bottom w:val="nil"/>
            </w:tcBorders>
            <w:vAlign w:val="center"/>
          </w:tcPr>
          <w:p w:rsidR="006A3786" w:rsidRPr="006A3786" w:rsidRDefault="006A3786" w:rsidP="006A3786">
            <w:pPr>
              <w:jc w:val="center"/>
              <w:rPr>
                <w:sz w:val="20"/>
              </w:rPr>
            </w:pPr>
            <w:r w:rsidRPr="006A3786">
              <w:rPr>
                <w:sz w:val="20"/>
              </w:rPr>
              <w:t>0.015</w:t>
            </w:r>
          </w:p>
        </w:tc>
      </w:tr>
      <w:tr w:rsidR="006A3786" w:rsidTr="006A3786">
        <w:trPr>
          <w:trHeight w:val="144"/>
          <w:jc w:val="center"/>
        </w:trPr>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1000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1.756</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1.780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1.847</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0.045</w:t>
            </w:r>
          </w:p>
        </w:tc>
      </w:tr>
    </w:tbl>
    <w:p w:rsidR="00E319FC" w:rsidRDefault="00E319FC" w:rsidP="00E319FC"/>
    <w:p w:rsidR="00E319FC" w:rsidRPr="00685EA7" w:rsidRDefault="006A3786" w:rsidP="00E319FC">
      <w:pPr>
        <w:keepNext/>
        <w:jc w:val="center"/>
      </w:pPr>
      <w:r>
        <w:rPr>
          <w:noProof/>
          <w:lang w:val="en-US" w:eastAsia="en-US"/>
        </w:rPr>
        <w:drawing>
          <wp:inline distT="0" distB="0" distL="0" distR="0" wp14:anchorId="00FC73DF" wp14:editId="57E392DF">
            <wp:extent cx="5257800" cy="27432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319FC" w:rsidRDefault="00E319FC" w:rsidP="00E319FC">
      <w:pPr>
        <w:pStyle w:val="Descripcin"/>
        <w:jc w:val="center"/>
        <w:rPr>
          <w:color w:val="auto"/>
        </w:rPr>
      </w:pPr>
      <w:bookmarkStart w:id="57" w:name="_Toc473514832"/>
      <w:r w:rsidRPr="00685EA7">
        <w:t xml:space="preserve">Figura </w:t>
      </w:r>
      <w:fldSimple w:instr=" SEQ Figura \* ARABIC ">
        <w:r w:rsidR="00FE0338">
          <w:rPr>
            <w:noProof/>
          </w:rPr>
          <w:t>28</w:t>
        </w:r>
      </w:fldSimple>
      <w:r w:rsidRPr="00685EA7">
        <w:t xml:space="preserve">. </w:t>
      </w:r>
      <w:r w:rsidR="004A4658">
        <w:rPr>
          <w:color w:val="auto"/>
        </w:rPr>
        <w:t xml:space="preserve">Proves </w:t>
      </w:r>
      <w:r>
        <w:rPr>
          <w:color w:val="auto"/>
        </w:rPr>
        <w:t>d’eco amb les diferents imp</w:t>
      </w:r>
      <w:r w:rsidR="006A3786">
        <w:rPr>
          <w:color w:val="auto"/>
        </w:rPr>
        <w:t>lementacions sobre un cable Cat6</w:t>
      </w:r>
      <w:bookmarkEnd w:id="57"/>
    </w:p>
    <w:p w:rsidR="002533A0" w:rsidRDefault="002533A0">
      <w:pPr>
        <w:widowControl/>
        <w:spacing w:after="200" w:line="276" w:lineRule="auto"/>
        <w:jc w:val="left"/>
      </w:pPr>
      <w:r>
        <w:br w:type="page"/>
      </w:r>
    </w:p>
    <w:p w:rsidR="002533A0" w:rsidRDefault="002533A0" w:rsidP="002533A0">
      <w:pPr>
        <w:pStyle w:val="TDC3"/>
      </w:pPr>
      <w:r>
        <w:lastRenderedPageBreak/>
        <w:t>Proves amb diferents sumes de verificació</w:t>
      </w:r>
    </w:p>
    <w:p w:rsidR="009020A4" w:rsidRPr="009020A4" w:rsidRDefault="009020A4" w:rsidP="009020A4"/>
    <w:p w:rsidR="002533A0" w:rsidRDefault="002533A0" w:rsidP="002533A0">
      <w:r>
        <w:t xml:space="preserve">La tercera prova que s’ha realitzat varia de les anteriors. Se segueix fent servir el cable Cat6, degut a què no s’han observat diferències entre Cat3 i Cat6. En aquest cas, el que canvia és la implementació de la suma de verificació del paquet ICMP de petició d’eco. La implementació </w:t>
      </w:r>
      <w:r w:rsidRPr="002533A0">
        <w:rPr>
          <w:i/>
        </w:rPr>
        <w:t>ràpida</w:t>
      </w:r>
      <w:r>
        <w:t xml:space="preserve"> és la que es podia trobar al Codi 23. En aquest cas, la implementació </w:t>
      </w:r>
      <w:r w:rsidRPr="002533A0">
        <w:rPr>
          <w:i/>
        </w:rPr>
        <w:t>lenta</w:t>
      </w:r>
      <w:r>
        <w:t xml:space="preserve"> consistirà en recalcular la suma de verificació de tot el paquet fent servir l’algoritme sense cap optimització.</w:t>
      </w:r>
      <w:r w:rsidR="00C35AC4">
        <w:t xml:space="preserve"> El Codi 26 mostra la funció que calcula la suma de verificació. </w:t>
      </w:r>
      <w:r>
        <w:t>Els resultats d’aquesta prova es poden veure a les Taules 4</w:t>
      </w:r>
      <w:r w:rsidR="00C35AC4">
        <w:t xml:space="preserve">, </w:t>
      </w:r>
      <w:r>
        <w:t>5</w:t>
      </w:r>
      <w:r w:rsidR="00C35AC4">
        <w:t xml:space="preserve"> i 6</w:t>
      </w:r>
      <w:r>
        <w:t xml:space="preserve"> i la Figura 29</w:t>
      </w:r>
      <w:r w:rsidR="00C35AC4">
        <w:t>.</w:t>
      </w:r>
    </w:p>
    <w:p w:rsidR="002533A0" w:rsidRPr="00763209" w:rsidRDefault="002533A0" w:rsidP="002533A0">
      <w:pPr>
        <w:pStyle w:val="Descripcin"/>
        <w:jc w:val="center"/>
        <w:rPr>
          <w:color w:val="auto"/>
        </w:rPr>
      </w:pPr>
      <w:r>
        <w:t xml:space="preserve">Taula </w:t>
      </w:r>
      <w:fldSimple w:instr=" SEQ Taula \* ARABIC ">
        <w:r w:rsidR="00FE0338">
          <w:rPr>
            <w:noProof/>
          </w:rPr>
          <w:t>5</w:t>
        </w:r>
      </w:fldSimple>
      <w:r>
        <w:t xml:space="preserve">. </w:t>
      </w:r>
      <w:r>
        <w:rPr>
          <w:color w:val="auto"/>
        </w:rPr>
        <w:t xml:space="preserve">Resultats de la prova amb la suma de verificació </w:t>
      </w:r>
      <w:r w:rsidRPr="002533A0">
        <w:rPr>
          <w:i/>
          <w:color w:val="auto"/>
        </w:rPr>
        <w:t>ràpida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0.630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0.659</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0.691</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0.748</w:t>
            </w:r>
          </w:p>
        </w:tc>
        <w:tc>
          <w:tcPr>
            <w:tcW w:w="1296" w:type="dxa"/>
            <w:vAlign w:val="center"/>
          </w:tcPr>
          <w:p w:rsidR="00534389" w:rsidRPr="00534389" w:rsidRDefault="00534389" w:rsidP="00534389">
            <w:pPr>
              <w:jc w:val="center"/>
              <w:rPr>
                <w:sz w:val="20"/>
              </w:rPr>
            </w:pPr>
            <w:r w:rsidRPr="00534389">
              <w:rPr>
                <w:sz w:val="20"/>
              </w:rPr>
              <w:t>0.775</w:t>
            </w:r>
          </w:p>
        </w:tc>
        <w:tc>
          <w:tcPr>
            <w:tcW w:w="1296" w:type="dxa"/>
            <w:vAlign w:val="center"/>
          </w:tcPr>
          <w:p w:rsidR="00534389" w:rsidRPr="00534389" w:rsidRDefault="00534389" w:rsidP="00534389">
            <w:pPr>
              <w:jc w:val="center"/>
              <w:rPr>
                <w:sz w:val="20"/>
              </w:rPr>
            </w:pPr>
            <w:r w:rsidRPr="00534389">
              <w:rPr>
                <w:sz w:val="20"/>
              </w:rPr>
              <w:t>0.807</w:t>
            </w:r>
          </w:p>
        </w:tc>
        <w:tc>
          <w:tcPr>
            <w:tcW w:w="1296" w:type="dxa"/>
            <w:vAlign w:val="center"/>
          </w:tcPr>
          <w:p w:rsidR="00534389" w:rsidRPr="00534389" w:rsidRDefault="00534389" w:rsidP="00534389">
            <w:pPr>
              <w:jc w:val="center"/>
              <w:rPr>
                <w:sz w:val="20"/>
              </w:rPr>
            </w:pPr>
            <w:r w:rsidRPr="00534389">
              <w:rPr>
                <w:sz w:val="20"/>
              </w:rPr>
              <w:t>0.033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0.888</w:t>
            </w:r>
          </w:p>
        </w:tc>
        <w:tc>
          <w:tcPr>
            <w:tcW w:w="1296" w:type="dxa"/>
            <w:vAlign w:val="center"/>
          </w:tcPr>
          <w:p w:rsidR="00534389" w:rsidRPr="00534389" w:rsidRDefault="00534389" w:rsidP="00534389">
            <w:pPr>
              <w:jc w:val="center"/>
              <w:rPr>
                <w:sz w:val="20"/>
              </w:rPr>
            </w:pPr>
            <w:r w:rsidRPr="00534389">
              <w:rPr>
                <w:sz w:val="20"/>
              </w:rPr>
              <w:t>0.909</w:t>
            </w:r>
          </w:p>
        </w:tc>
        <w:tc>
          <w:tcPr>
            <w:tcW w:w="1296" w:type="dxa"/>
            <w:vAlign w:val="center"/>
          </w:tcPr>
          <w:p w:rsidR="00534389" w:rsidRPr="00534389" w:rsidRDefault="00534389" w:rsidP="00534389">
            <w:pPr>
              <w:jc w:val="center"/>
              <w:rPr>
                <w:sz w:val="20"/>
              </w:rPr>
            </w:pPr>
            <w:r w:rsidRPr="00534389">
              <w:rPr>
                <w:sz w:val="20"/>
              </w:rPr>
              <w:t>0.931</w:t>
            </w:r>
          </w:p>
        </w:tc>
        <w:tc>
          <w:tcPr>
            <w:tcW w:w="1296" w:type="dxa"/>
            <w:vAlign w:val="center"/>
          </w:tcPr>
          <w:p w:rsidR="00534389" w:rsidRPr="00534389" w:rsidRDefault="00534389" w:rsidP="00534389">
            <w:pPr>
              <w:jc w:val="center"/>
              <w:rPr>
                <w:sz w:val="20"/>
              </w:rPr>
            </w:pPr>
            <w:r w:rsidRPr="00534389">
              <w:rPr>
                <w:sz w:val="20"/>
              </w:rPr>
              <w:t>0.042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0.987</w:t>
            </w:r>
          </w:p>
        </w:tc>
        <w:tc>
          <w:tcPr>
            <w:tcW w:w="1296" w:type="dxa"/>
            <w:vAlign w:val="center"/>
          </w:tcPr>
          <w:p w:rsidR="00534389" w:rsidRPr="00534389" w:rsidRDefault="00534389" w:rsidP="00534389">
            <w:pPr>
              <w:jc w:val="center"/>
              <w:rPr>
                <w:sz w:val="20"/>
              </w:rPr>
            </w:pPr>
            <w:r w:rsidRPr="00534389">
              <w:rPr>
                <w:sz w:val="20"/>
              </w:rPr>
              <w:t>1.011</w:t>
            </w:r>
          </w:p>
        </w:tc>
        <w:tc>
          <w:tcPr>
            <w:tcW w:w="1296" w:type="dxa"/>
            <w:vAlign w:val="center"/>
          </w:tcPr>
          <w:p w:rsidR="00534389" w:rsidRPr="00534389" w:rsidRDefault="00534389" w:rsidP="00534389">
            <w:pPr>
              <w:jc w:val="center"/>
              <w:rPr>
                <w:sz w:val="20"/>
              </w:rPr>
            </w:pPr>
            <w:r w:rsidRPr="00534389">
              <w:rPr>
                <w:sz w:val="20"/>
              </w:rPr>
              <w:t>1.037</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1.122</w:t>
            </w:r>
          </w:p>
        </w:tc>
        <w:tc>
          <w:tcPr>
            <w:tcW w:w="1296" w:type="dxa"/>
            <w:vAlign w:val="center"/>
          </w:tcPr>
          <w:p w:rsidR="00534389" w:rsidRPr="00534389" w:rsidRDefault="00534389" w:rsidP="00534389">
            <w:pPr>
              <w:jc w:val="center"/>
              <w:rPr>
                <w:sz w:val="20"/>
              </w:rPr>
            </w:pPr>
            <w:r w:rsidRPr="00534389">
              <w:rPr>
                <w:sz w:val="20"/>
              </w:rPr>
              <w:t>1.128</w:t>
            </w:r>
          </w:p>
        </w:tc>
        <w:tc>
          <w:tcPr>
            <w:tcW w:w="1296" w:type="dxa"/>
            <w:vAlign w:val="center"/>
          </w:tcPr>
          <w:p w:rsidR="00534389" w:rsidRPr="00534389" w:rsidRDefault="00534389" w:rsidP="00534389">
            <w:pPr>
              <w:jc w:val="center"/>
              <w:rPr>
                <w:sz w:val="20"/>
              </w:rPr>
            </w:pPr>
            <w:r w:rsidRPr="00534389">
              <w:rPr>
                <w:sz w:val="20"/>
              </w:rPr>
              <w:t>1.163</w:t>
            </w:r>
          </w:p>
        </w:tc>
        <w:tc>
          <w:tcPr>
            <w:tcW w:w="1296" w:type="dxa"/>
            <w:vAlign w:val="center"/>
          </w:tcPr>
          <w:p w:rsidR="00534389" w:rsidRPr="00534389" w:rsidRDefault="00534389" w:rsidP="00534389">
            <w:pPr>
              <w:jc w:val="center"/>
              <w:rPr>
                <w:sz w:val="20"/>
              </w:rPr>
            </w:pPr>
            <w:r w:rsidRPr="00534389">
              <w:rPr>
                <w:sz w:val="20"/>
              </w:rPr>
              <w:t>0.041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1.230</w:t>
            </w:r>
          </w:p>
        </w:tc>
        <w:tc>
          <w:tcPr>
            <w:tcW w:w="1296" w:type="dxa"/>
            <w:vAlign w:val="center"/>
          </w:tcPr>
          <w:p w:rsidR="00534389" w:rsidRPr="00534389" w:rsidRDefault="00534389" w:rsidP="00534389">
            <w:pPr>
              <w:jc w:val="center"/>
              <w:rPr>
                <w:sz w:val="20"/>
              </w:rPr>
            </w:pPr>
            <w:r w:rsidRPr="00534389">
              <w:rPr>
                <w:sz w:val="20"/>
              </w:rPr>
              <w:t>1.262</w:t>
            </w:r>
          </w:p>
        </w:tc>
        <w:tc>
          <w:tcPr>
            <w:tcW w:w="1296" w:type="dxa"/>
            <w:vAlign w:val="center"/>
          </w:tcPr>
          <w:p w:rsidR="00534389" w:rsidRPr="00534389" w:rsidRDefault="00534389" w:rsidP="00534389">
            <w:pPr>
              <w:jc w:val="center"/>
              <w:rPr>
                <w:sz w:val="20"/>
              </w:rPr>
            </w:pPr>
            <w:r w:rsidRPr="00534389">
              <w:rPr>
                <w:sz w:val="20"/>
              </w:rPr>
              <w:t>1.287</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1.372</w:t>
            </w:r>
          </w:p>
        </w:tc>
        <w:tc>
          <w:tcPr>
            <w:tcW w:w="1296" w:type="dxa"/>
            <w:vAlign w:val="center"/>
          </w:tcPr>
          <w:p w:rsidR="00534389" w:rsidRPr="00534389" w:rsidRDefault="00534389" w:rsidP="00534389">
            <w:pPr>
              <w:jc w:val="center"/>
              <w:rPr>
                <w:sz w:val="20"/>
              </w:rPr>
            </w:pPr>
            <w:r w:rsidRPr="00534389">
              <w:rPr>
                <w:sz w:val="20"/>
              </w:rPr>
              <w:t>1.387</w:t>
            </w:r>
          </w:p>
        </w:tc>
        <w:tc>
          <w:tcPr>
            <w:tcW w:w="1296" w:type="dxa"/>
            <w:vAlign w:val="center"/>
          </w:tcPr>
          <w:p w:rsidR="00534389" w:rsidRPr="00534389" w:rsidRDefault="00534389" w:rsidP="00534389">
            <w:pPr>
              <w:jc w:val="center"/>
              <w:rPr>
                <w:sz w:val="20"/>
              </w:rPr>
            </w:pPr>
            <w:r w:rsidRPr="00534389">
              <w:rPr>
                <w:sz w:val="20"/>
              </w:rPr>
              <w:t>1.411</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1.495</w:t>
            </w:r>
          </w:p>
        </w:tc>
        <w:tc>
          <w:tcPr>
            <w:tcW w:w="1296" w:type="dxa"/>
            <w:vAlign w:val="center"/>
          </w:tcPr>
          <w:p w:rsidR="00534389" w:rsidRPr="00534389" w:rsidRDefault="00534389" w:rsidP="00534389">
            <w:pPr>
              <w:jc w:val="center"/>
              <w:rPr>
                <w:sz w:val="20"/>
              </w:rPr>
            </w:pPr>
            <w:r w:rsidRPr="00534389">
              <w:rPr>
                <w:sz w:val="20"/>
              </w:rPr>
              <w:t>1.520</w:t>
            </w:r>
          </w:p>
        </w:tc>
        <w:tc>
          <w:tcPr>
            <w:tcW w:w="1296" w:type="dxa"/>
            <w:vAlign w:val="center"/>
          </w:tcPr>
          <w:p w:rsidR="00534389" w:rsidRPr="00534389" w:rsidRDefault="00534389" w:rsidP="00534389">
            <w:pPr>
              <w:jc w:val="center"/>
              <w:rPr>
                <w:sz w:val="20"/>
              </w:rPr>
            </w:pPr>
            <w:r w:rsidRPr="00534389">
              <w:rPr>
                <w:sz w:val="20"/>
              </w:rPr>
              <w:t>1.543</w:t>
            </w:r>
          </w:p>
        </w:tc>
        <w:tc>
          <w:tcPr>
            <w:tcW w:w="1296" w:type="dxa"/>
            <w:vAlign w:val="center"/>
          </w:tcPr>
          <w:p w:rsidR="00534389" w:rsidRPr="00534389" w:rsidRDefault="00534389" w:rsidP="00534389">
            <w:pPr>
              <w:jc w:val="center"/>
              <w:rPr>
                <w:sz w:val="20"/>
              </w:rPr>
            </w:pPr>
            <w:r w:rsidRPr="00534389">
              <w:rPr>
                <w:sz w:val="20"/>
              </w:rPr>
              <w:t>0.032</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1.618</w:t>
            </w:r>
          </w:p>
        </w:tc>
        <w:tc>
          <w:tcPr>
            <w:tcW w:w="1296" w:type="dxa"/>
            <w:tcBorders>
              <w:bottom w:val="nil"/>
            </w:tcBorders>
            <w:vAlign w:val="center"/>
          </w:tcPr>
          <w:p w:rsidR="00534389" w:rsidRPr="00534389" w:rsidRDefault="00534389" w:rsidP="00534389">
            <w:pPr>
              <w:jc w:val="center"/>
              <w:rPr>
                <w:sz w:val="20"/>
              </w:rPr>
            </w:pPr>
            <w:r w:rsidRPr="00534389">
              <w:rPr>
                <w:sz w:val="20"/>
              </w:rPr>
              <w:t>1.644</w:t>
            </w:r>
          </w:p>
        </w:tc>
        <w:tc>
          <w:tcPr>
            <w:tcW w:w="1296" w:type="dxa"/>
            <w:tcBorders>
              <w:bottom w:val="nil"/>
            </w:tcBorders>
            <w:vAlign w:val="center"/>
          </w:tcPr>
          <w:p w:rsidR="00534389" w:rsidRPr="00534389" w:rsidRDefault="00534389" w:rsidP="00534389">
            <w:pPr>
              <w:jc w:val="center"/>
              <w:rPr>
                <w:sz w:val="20"/>
              </w:rPr>
            </w:pPr>
            <w:r w:rsidRPr="00534389">
              <w:rPr>
                <w:sz w:val="20"/>
              </w:rPr>
              <w:t>1.666</w:t>
            </w:r>
          </w:p>
        </w:tc>
        <w:tc>
          <w:tcPr>
            <w:tcW w:w="1296" w:type="dxa"/>
            <w:tcBorders>
              <w:bottom w:val="nil"/>
            </w:tcBorders>
            <w:vAlign w:val="center"/>
          </w:tcPr>
          <w:p w:rsidR="00534389" w:rsidRPr="00534389" w:rsidRDefault="00534389" w:rsidP="00534389">
            <w:pPr>
              <w:jc w:val="center"/>
              <w:rPr>
                <w:sz w:val="20"/>
              </w:rPr>
            </w:pPr>
            <w:r w:rsidRPr="00534389">
              <w:rPr>
                <w:sz w:val="20"/>
              </w:rPr>
              <w:t>0.050</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1.754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1.772</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1.805</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0.024</w:t>
            </w:r>
          </w:p>
        </w:tc>
      </w:tr>
    </w:tbl>
    <w:p w:rsidR="002533A0" w:rsidRDefault="002533A0" w:rsidP="002533A0"/>
    <w:p w:rsidR="002533A0" w:rsidRPr="00763209" w:rsidRDefault="002533A0" w:rsidP="002533A0">
      <w:pPr>
        <w:pStyle w:val="Descripcin"/>
        <w:jc w:val="center"/>
        <w:rPr>
          <w:color w:val="auto"/>
        </w:rPr>
      </w:pPr>
      <w:r>
        <w:t xml:space="preserve">Taula </w:t>
      </w:r>
      <w:fldSimple w:instr=" SEQ Taula \* ARABIC ">
        <w:r w:rsidR="00FE0338">
          <w:rPr>
            <w:noProof/>
          </w:rPr>
          <w:t>6</w:t>
        </w:r>
      </w:fldSimple>
      <w:r>
        <w:t xml:space="preserve">. </w:t>
      </w:r>
      <w:r>
        <w:rPr>
          <w:color w:val="auto"/>
        </w:rPr>
        <w:t xml:space="preserve">Resultats de la prova amb la suma de verificació </w:t>
      </w:r>
      <w:r w:rsidRPr="002533A0">
        <w:rPr>
          <w:i/>
          <w:color w:val="auto"/>
        </w:rPr>
        <w:t>lenta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0.865</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0.898</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1.186</w:t>
            </w:r>
          </w:p>
        </w:tc>
        <w:tc>
          <w:tcPr>
            <w:tcW w:w="1296" w:type="dxa"/>
            <w:vAlign w:val="center"/>
          </w:tcPr>
          <w:p w:rsidR="00534389" w:rsidRPr="00534389" w:rsidRDefault="00534389" w:rsidP="00534389">
            <w:pPr>
              <w:jc w:val="center"/>
              <w:rPr>
                <w:sz w:val="20"/>
              </w:rPr>
            </w:pPr>
            <w:r w:rsidRPr="00534389">
              <w:rPr>
                <w:sz w:val="20"/>
              </w:rPr>
              <w:t>1.208</w:t>
            </w:r>
          </w:p>
        </w:tc>
        <w:tc>
          <w:tcPr>
            <w:tcW w:w="1296" w:type="dxa"/>
            <w:vAlign w:val="center"/>
          </w:tcPr>
          <w:p w:rsidR="00534389" w:rsidRPr="00534389" w:rsidRDefault="00534389" w:rsidP="00534389">
            <w:pPr>
              <w:jc w:val="center"/>
              <w:rPr>
                <w:sz w:val="20"/>
              </w:rPr>
            </w:pPr>
            <w:r w:rsidRPr="00534389">
              <w:rPr>
                <w:sz w:val="20"/>
              </w:rPr>
              <w:t>1.241</w:t>
            </w:r>
          </w:p>
        </w:tc>
        <w:tc>
          <w:tcPr>
            <w:tcW w:w="1296" w:type="dxa"/>
            <w:vAlign w:val="center"/>
          </w:tcPr>
          <w:p w:rsidR="00534389" w:rsidRPr="00534389" w:rsidRDefault="00534389" w:rsidP="00534389">
            <w:pPr>
              <w:jc w:val="center"/>
              <w:rPr>
                <w:sz w:val="20"/>
              </w:rPr>
            </w:pPr>
            <w:r w:rsidRPr="00534389">
              <w:rPr>
                <w:sz w:val="20"/>
              </w:rPr>
              <w:t>0.048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1.509</w:t>
            </w:r>
          </w:p>
        </w:tc>
        <w:tc>
          <w:tcPr>
            <w:tcW w:w="1296" w:type="dxa"/>
            <w:vAlign w:val="center"/>
          </w:tcPr>
          <w:p w:rsidR="00534389" w:rsidRPr="00534389" w:rsidRDefault="00534389" w:rsidP="00534389">
            <w:pPr>
              <w:jc w:val="center"/>
              <w:rPr>
                <w:sz w:val="20"/>
              </w:rPr>
            </w:pPr>
            <w:r w:rsidRPr="00534389">
              <w:rPr>
                <w:sz w:val="20"/>
              </w:rPr>
              <w:t>1.537</w:t>
            </w:r>
          </w:p>
        </w:tc>
        <w:tc>
          <w:tcPr>
            <w:tcW w:w="1296" w:type="dxa"/>
            <w:vAlign w:val="center"/>
          </w:tcPr>
          <w:p w:rsidR="00534389" w:rsidRPr="00534389" w:rsidRDefault="00534389" w:rsidP="00534389">
            <w:pPr>
              <w:jc w:val="center"/>
              <w:rPr>
                <w:sz w:val="20"/>
              </w:rPr>
            </w:pPr>
            <w:r w:rsidRPr="00534389">
              <w:rPr>
                <w:sz w:val="20"/>
              </w:rPr>
              <w:t>1.561</w:t>
            </w:r>
          </w:p>
        </w:tc>
        <w:tc>
          <w:tcPr>
            <w:tcW w:w="1296" w:type="dxa"/>
            <w:vAlign w:val="center"/>
          </w:tcPr>
          <w:p w:rsidR="00534389" w:rsidRPr="00534389" w:rsidRDefault="00534389" w:rsidP="00534389">
            <w:pPr>
              <w:jc w:val="center"/>
              <w:rPr>
                <w:sz w:val="20"/>
              </w:rPr>
            </w:pPr>
            <w:r w:rsidRPr="00534389">
              <w:rPr>
                <w:sz w:val="20"/>
              </w:rPr>
              <w:t>0.012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1.726</w:t>
            </w:r>
          </w:p>
        </w:tc>
        <w:tc>
          <w:tcPr>
            <w:tcW w:w="1296" w:type="dxa"/>
            <w:vAlign w:val="center"/>
          </w:tcPr>
          <w:p w:rsidR="00534389" w:rsidRPr="00534389" w:rsidRDefault="00534389" w:rsidP="00534389">
            <w:pPr>
              <w:jc w:val="center"/>
              <w:rPr>
                <w:sz w:val="20"/>
              </w:rPr>
            </w:pPr>
            <w:r w:rsidRPr="00534389">
              <w:rPr>
                <w:sz w:val="20"/>
              </w:rPr>
              <w:t>1.853</w:t>
            </w:r>
          </w:p>
        </w:tc>
        <w:tc>
          <w:tcPr>
            <w:tcW w:w="1296" w:type="dxa"/>
            <w:vAlign w:val="center"/>
          </w:tcPr>
          <w:p w:rsidR="00534389" w:rsidRPr="00534389" w:rsidRDefault="00534389" w:rsidP="00534389">
            <w:pPr>
              <w:jc w:val="center"/>
              <w:rPr>
                <w:sz w:val="20"/>
              </w:rPr>
            </w:pPr>
            <w:r w:rsidRPr="00534389">
              <w:rPr>
                <w:sz w:val="20"/>
              </w:rPr>
              <w:t>1.890</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2.163</w:t>
            </w:r>
          </w:p>
        </w:tc>
        <w:tc>
          <w:tcPr>
            <w:tcW w:w="1296" w:type="dxa"/>
            <w:vAlign w:val="center"/>
          </w:tcPr>
          <w:p w:rsidR="00534389" w:rsidRPr="00534389" w:rsidRDefault="00534389" w:rsidP="00534389">
            <w:pPr>
              <w:jc w:val="center"/>
              <w:rPr>
                <w:sz w:val="20"/>
              </w:rPr>
            </w:pPr>
            <w:r w:rsidRPr="00534389">
              <w:rPr>
                <w:sz w:val="20"/>
              </w:rPr>
              <w:t>2.187</w:t>
            </w:r>
          </w:p>
        </w:tc>
        <w:tc>
          <w:tcPr>
            <w:tcW w:w="1296" w:type="dxa"/>
            <w:vAlign w:val="center"/>
          </w:tcPr>
          <w:p w:rsidR="00534389" w:rsidRPr="00534389" w:rsidRDefault="00534389" w:rsidP="00534389">
            <w:pPr>
              <w:jc w:val="center"/>
              <w:rPr>
                <w:sz w:val="20"/>
              </w:rPr>
            </w:pPr>
            <w:r w:rsidRPr="00534389">
              <w:rPr>
                <w:sz w:val="20"/>
              </w:rPr>
              <w:t>2.221</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2.497</w:t>
            </w:r>
          </w:p>
        </w:tc>
        <w:tc>
          <w:tcPr>
            <w:tcW w:w="1296" w:type="dxa"/>
            <w:vAlign w:val="center"/>
          </w:tcPr>
          <w:p w:rsidR="00534389" w:rsidRPr="00534389" w:rsidRDefault="00534389" w:rsidP="00534389">
            <w:pPr>
              <w:jc w:val="center"/>
              <w:rPr>
                <w:sz w:val="20"/>
              </w:rPr>
            </w:pPr>
            <w:r w:rsidRPr="00534389">
              <w:rPr>
                <w:sz w:val="20"/>
              </w:rPr>
              <w:t>2.522</w:t>
            </w:r>
          </w:p>
        </w:tc>
        <w:tc>
          <w:tcPr>
            <w:tcW w:w="1296" w:type="dxa"/>
            <w:vAlign w:val="center"/>
          </w:tcPr>
          <w:p w:rsidR="00534389" w:rsidRPr="00534389" w:rsidRDefault="00534389" w:rsidP="00534389">
            <w:pPr>
              <w:jc w:val="center"/>
              <w:rPr>
                <w:sz w:val="20"/>
              </w:rPr>
            </w:pPr>
            <w:r w:rsidRPr="00534389">
              <w:rPr>
                <w:sz w:val="20"/>
              </w:rPr>
              <w:t>2.549</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2.748</w:t>
            </w:r>
          </w:p>
        </w:tc>
        <w:tc>
          <w:tcPr>
            <w:tcW w:w="1296" w:type="dxa"/>
            <w:vAlign w:val="center"/>
          </w:tcPr>
          <w:p w:rsidR="00534389" w:rsidRPr="00534389" w:rsidRDefault="00534389" w:rsidP="00534389">
            <w:pPr>
              <w:jc w:val="center"/>
              <w:rPr>
                <w:sz w:val="20"/>
              </w:rPr>
            </w:pPr>
            <w:r w:rsidRPr="00534389">
              <w:rPr>
                <w:sz w:val="20"/>
              </w:rPr>
              <w:t>2.851</w:t>
            </w:r>
          </w:p>
        </w:tc>
        <w:tc>
          <w:tcPr>
            <w:tcW w:w="1296" w:type="dxa"/>
            <w:vAlign w:val="center"/>
          </w:tcPr>
          <w:p w:rsidR="00534389" w:rsidRPr="00534389" w:rsidRDefault="00534389" w:rsidP="00534389">
            <w:pPr>
              <w:jc w:val="center"/>
              <w:rPr>
                <w:sz w:val="20"/>
              </w:rPr>
            </w:pPr>
            <w:r w:rsidRPr="00534389">
              <w:rPr>
                <w:sz w:val="20"/>
              </w:rPr>
              <w:t>2.874</w:t>
            </w:r>
          </w:p>
        </w:tc>
        <w:tc>
          <w:tcPr>
            <w:tcW w:w="1296" w:type="dxa"/>
            <w:vAlign w:val="center"/>
          </w:tcPr>
          <w:p w:rsidR="00534389" w:rsidRPr="00534389" w:rsidRDefault="00534389" w:rsidP="00534389">
            <w:pPr>
              <w:jc w:val="center"/>
              <w:rPr>
                <w:sz w:val="20"/>
              </w:rPr>
            </w:pPr>
            <w:r w:rsidRPr="00534389">
              <w:rPr>
                <w:sz w:val="20"/>
              </w:rPr>
              <w:t>0.058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3.156</w:t>
            </w:r>
          </w:p>
        </w:tc>
        <w:tc>
          <w:tcPr>
            <w:tcW w:w="1296" w:type="dxa"/>
            <w:vAlign w:val="center"/>
          </w:tcPr>
          <w:p w:rsidR="00534389" w:rsidRPr="00534389" w:rsidRDefault="00534389" w:rsidP="00534389">
            <w:pPr>
              <w:jc w:val="center"/>
              <w:rPr>
                <w:sz w:val="20"/>
              </w:rPr>
            </w:pPr>
            <w:r w:rsidRPr="00534389">
              <w:rPr>
                <w:sz w:val="20"/>
              </w:rPr>
              <w:t>3.178</w:t>
            </w:r>
          </w:p>
        </w:tc>
        <w:tc>
          <w:tcPr>
            <w:tcW w:w="1296" w:type="dxa"/>
            <w:vAlign w:val="center"/>
          </w:tcPr>
          <w:p w:rsidR="00534389" w:rsidRPr="00534389" w:rsidRDefault="00534389" w:rsidP="00534389">
            <w:pPr>
              <w:jc w:val="center"/>
              <w:rPr>
                <w:sz w:val="20"/>
              </w:rPr>
            </w:pPr>
            <w:r w:rsidRPr="00534389">
              <w:rPr>
                <w:sz w:val="20"/>
              </w:rPr>
              <w:t>3.207</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3.472</w:t>
            </w:r>
          </w:p>
        </w:tc>
        <w:tc>
          <w:tcPr>
            <w:tcW w:w="1296" w:type="dxa"/>
            <w:tcBorders>
              <w:bottom w:val="nil"/>
            </w:tcBorders>
            <w:vAlign w:val="center"/>
          </w:tcPr>
          <w:p w:rsidR="00534389" w:rsidRPr="00534389" w:rsidRDefault="00534389" w:rsidP="00534389">
            <w:pPr>
              <w:jc w:val="center"/>
              <w:rPr>
                <w:sz w:val="20"/>
              </w:rPr>
            </w:pPr>
            <w:r w:rsidRPr="00534389">
              <w:rPr>
                <w:sz w:val="20"/>
              </w:rPr>
              <w:t>3.512</w:t>
            </w:r>
          </w:p>
        </w:tc>
        <w:tc>
          <w:tcPr>
            <w:tcW w:w="1296" w:type="dxa"/>
            <w:tcBorders>
              <w:bottom w:val="nil"/>
            </w:tcBorders>
            <w:vAlign w:val="center"/>
          </w:tcPr>
          <w:p w:rsidR="00534389" w:rsidRPr="00534389" w:rsidRDefault="00534389" w:rsidP="00534389">
            <w:pPr>
              <w:jc w:val="center"/>
              <w:rPr>
                <w:sz w:val="20"/>
              </w:rPr>
            </w:pPr>
            <w:r w:rsidRPr="00534389">
              <w:rPr>
                <w:sz w:val="20"/>
              </w:rPr>
              <w:t>3.547</w:t>
            </w:r>
          </w:p>
        </w:tc>
        <w:tc>
          <w:tcPr>
            <w:tcW w:w="1296" w:type="dxa"/>
            <w:tcBorders>
              <w:bottom w:val="nil"/>
            </w:tcBorders>
            <w:vAlign w:val="center"/>
          </w:tcPr>
          <w:p w:rsidR="00534389" w:rsidRPr="00534389" w:rsidRDefault="00534389" w:rsidP="00534389">
            <w:pPr>
              <w:jc w:val="center"/>
              <w:rPr>
                <w:sz w:val="20"/>
              </w:rPr>
            </w:pPr>
            <w:r w:rsidRPr="00534389">
              <w:rPr>
                <w:sz w:val="20"/>
              </w:rPr>
              <w:t>0.075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3.824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3.871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0.068</w:t>
            </w:r>
          </w:p>
        </w:tc>
      </w:tr>
    </w:tbl>
    <w:p w:rsidR="00534389" w:rsidRDefault="00534389" w:rsidP="00534389"/>
    <w:p w:rsidR="00534389" w:rsidRPr="00763209" w:rsidRDefault="00534389" w:rsidP="00534389">
      <w:pPr>
        <w:pStyle w:val="Descripcin"/>
        <w:jc w:val="center"/>
        <w:rPr>
          <w:color w:val="auto"/>
        </w:rPr>
      </w:pPr>
      <w:r>
        <w:t xml:space="preserve">Taula </w:t>
      </w:r>
      <w:fldSimple w:instr=" SEQ Taula \* ARABIC ">
        <w:r w:rsidR="00FE0338">
          <w:rPr>
            <w:noProof/>
          </w:rPr>
          <w:t>7</w:t>
        </w:r>
      </w:fldSimple>
      <w:r>
        <w:t xml:space="preserve">. </w:t>
      </w:r>
      <w:r>
        <w:rPr>
          <w:color w:val="auto"/>
        </w:rPr>
        <w:t>Resultats de la prova amb la implementació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34389" w:rsidTr="00534389">
        <w:trPr>
          <w:trHeight w:val="144"/>
          <w:jc w:val="center"/>
        </w:trPr>
        <w:tc>
          <w:tcPr>
            <w:tcW w:w="1296" w:type="dxa"/>
            <w:tcBorders>
              <w:top w:val="single" w:sz="8" w:space="0" w:color="auto"/>
              <w:bottom w:val="single" w:sz="8" w:space="0" w:color="auto"/>
              <w:right w:val="nil"/>
            </w:tcBorders>
            <w:vAlign w:val="center"/>
          </w:tcPr>
          <w:p w:rsidR="00534389" w:rsidRPr="00534389" w:rsidRDefault="00534389"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534389" w:rsidRPr="00534389" w:rsidRDefault="00534389"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0.990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1.046</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1.161</w:t>
            </w:r>
          </w:p>
        </w:tc>
        <w:tc>
          <w:tcPr>
            <w:tcW w:w="1296" w:type="dxa"/>
            <w:vAlign w:val="center"/>
          </w:tcPr>
          <w:p w:rsidR="00534389" w:rsidRPr="00534389" w:rsidRDefault="00534389" w:rsidP="00534389">
            <w:pPr>
              <w:jc w:val="center"/>
              <w:rPr>
                <w:sz w:val="20"/>
              </w:rPr>
            </w:pPr>
            <w:r w:rsidRPr="00534389">
              <w:rPr>
                <w:sz w:val="20"/>
              </w:rPr>
              <w:t>1.193</w:t>
            </w:r>
          </w:p>
        </w:tc>
        <w:tc>
          <w:tcPr>
            <w:tcW w:w="1296" w:type="dxa"/>
            <w:vAlign w:val="center"/>
          </w:tcPr>
          <w:p w:rsidR="00534389" w:rsidRPr="00534389" w:rsidRDefault="00534389" w:rsidP="00534389">
            <w:pPr>
              <w:jc w:val="center"/>
              <w:rPr>
                <w:sz w:val="20"/>
              </w:rPr>
            </w:pPr>
            <w:r w:rsidRPr="00534389">
              <w:rPr>
                <w:sz w:val="20"/>
              </w:rPr>
              <w:t>1.233</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1.350</w:t>
            </w:r>
          </w:p>
        </w:tc>
        <w:tc>
          <w:tcPr>
            <w:tcW w:w="1296" w:type="dxa"/>
            <w:vAlign w:val="center"/>
          </w:tcPr>
          <w:p w:rsidR="00534389" w:rsidRPr="00534389" w:rsidRDefault="00534389" w:rsidP="00534389">
            <w:pPr>
              <w:jc w:val="center"/>
              <w:rPr>
                <w:sz w:val="20"/>
              </w:rPr>
            </w:pPr>
            <w:r w:rsidRPr="00534389">
              <w:rPr>
                <w:sz w:val="20"/>
              </w:rPr>
              <w:t>1.381</w:t>
            </w:r>
          </w:p>
        </w:tc>
        <w:tc>
          <w:tcPr>
            <w:tcW w:w="1296" w:type="dxa"/>
            <w:vAlign w:val="center"/>
          </w:tcPr>
          <w:p w:rsidR="00534389" w:rsidRPr="00534389" w:rsidRDefault="00534389" w:rsidP="00534389">
            <w:pPr>
              <w:jc w:val="center"/>
              <w:rPr>
                <w:sz w:val="20"/>
              </w:rPr>
            </w:pPr>
            <w:r w:rsidRPr="00534389">
              <w:rPr>
                <w:sz w:val="20"/>
              </w:rPr>
              <w:t>1.405</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1.438</w:t>
            </w:r>
          </w:p>
        </w:tc>
        <w:tc>
          <w:tcPr>
            <w:tcW w:w="1296" w:type="dxa"/>
            <w:vAlign w:val="center"/>
          </w:tcPr>
          <w:p w:rsidR="00534389" w:rsidRPr="00534389" w:rsidRDefault="00534389" w:rsidP="00534389">
            <w:pPr>
              <w:jc w:val="center"/>
              <w:rPr>
                <w:sz w:val="20"/>
              </w:rPr>
            </w:pPr>
            <w:r w:rsidRPr="00534389">
              <w:rPr>
                <w:sz w:val="20"/>
              </w:rPr>
              <w:t>1.557</w:t>
            </w:r>
          </w:p>
        </w:tc>
        <w:tc>
          <w:tcPr>
            <w:tcW w:w="1296" w:type="dxa"/>
            <w:vAlign w:val="center"/>
          </w:tcPr>
          <w:p w:rsidR="00534389" w:rsidRPr="00534389" w:rsidRDefault="00534389" w:rsidP="00534389">
            <w:pPr>
              <w:jc w:val="center"/>
              <w:rPr>
                <w:sz w:val="20"/>
              </w:rPr>
            </w:pPr>
            <w:r w:rsidRPr="00534389">
              <w:rPr>
                <w:sz w:val="20"/>
              </w:rPr>
              <w:t>1.584</w:t>
            </w:r>
          </w:p>
        </w:tc>
        <w:tc>
          <w:tcPr>
            <w:tcW w:w="1296" w:type="dxa"/>
            <w:vAlign w:val="center"/>
          </w:tcPr>
          <w:p w:rsidR="00534389" w:rsidRPr="00534389" w:rsidRDefault="00534389" w:rsidP="00534389">
            <w:pPr>
              <w:jc w:val="center"/>
              <w:rPr>
                <w:sz w:val="20"/>
              </w:rPr>
            </w:pPr>
            <w:r w:rsidRPr="00534389">
              <w:rPr>
                <w:sz w:val="20"/>
              </w:rPr>
              <w:t>0.039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1.719</w:t>
            </w:r>
          </w:p>
        </w:tc>
        <w:tc>
          <w:tcPr>
            <w:tcW w:w="1296" w:type="dxa"/>
            <w:vAlign w:val="center"/>
          </w:tcPr>
          <w:p w:rsidR="00534389" w:rsidRPr="00534389" w:rsidRDefault="00534389" w:rsidP="00534389">
            <w:pPr>
              <w:jc w:val="center"/>
              <w:rPr>
                <w:sz w:val="20"/>
              </w:rPr>
            </w:pPr>
            <w:r w:rsidRPr="00534389">
              <w:rPr>
                <w:sz w:val="20"/>
              </w:rPr>
              <w:t>1.748</w:t>
            </w:r>
          </w:p>
        </w:tc>
        <w:tc>
          <w:tcPr>
            <w:tcW w:w="1296" w:type="dxa"/>
            <w:vAlign w:val="center"/>
          </w:tcPr>
          <w:p w:rsidR="00534389" w:rsidRPr="00534389" w:rsidRDefault="00534389" w:rsidP="00534389">
            <w:pPr>
              <w:jc w:val="center"/>
              <w:rPr>
                <w:sz w:val="20"/>
              </w:rPr>
            </w:pPr>
            <w:r w:rsidRPr="00534389">
              <w:rPr>
                <w:sz w:val="20"/>
              </w:rPr>
              <w:t>1.774</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1.900</w:t>
            </w:r>
          </w:p>
        </w:tc>
        <w:tc>
          <w:tcPr>
            <w:tcW w:w="1296" w:type="dxa"/>
            <w:vAlign w:val="center"/>
          </w:tcPr>
          <w:p w:rsidR="00534389" w:rsidRPr="00534389" w:rsidRDefault="00534389" w:rsidP="00534389">
            <w:pPr>
              <w:jc w:val="center"/>
              <w:rPr>
                <w:sz w:val="20"/>
              </w:rPr>
            </w:pPr>
            <w:r w:rsidRPr="00534389">
              <w:rPr>
                <w:sz w:val="20"/>
              </w:rPr>
              <w:t>1.932</w:t>
            </w:r>
          </w:p>
        </w:tc>
        <w:tc>
          <w:tcPr>
            <w:tcW w:w="1296" w:type="dxa"/>
            <w:vAlign w:val="center"/>
          </w:tcPr>
          <w:p w:rsidR="00534389" w:rsidRPr="00534389" w:rsidRDefault="00534389" w:rsidP="00534389">
            <w:pPr>
              <w:jc w:val="center"/>
              <w:rPr>
                <w:sz w:val="20"/>
              </w:rPr>
            </w:pPr>
            <w:r w:rsidRPr="00534389">
              <w:rPr>
                <w:sz w:val="20"/>
              </w:rPr>
              <w:t>1.956</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2.044</w:t>
            </w:r>
          </w:p>
        </w:tc>
        <w:tc>
          <w:tcPr>
            <w:tcW w:w="1296" w:type="dxa"/>
            <w:vAlign w:val="center"/>
          </w:tcPr>
          <w:p w:rsidR="00534389" w:rsidRPr="00534389" w:rsidRDefault="00534389" w:rsidP="00534389">
            <w:pPr>
              <w:jc w:val="center"/>
              <w:rPr>
                <w:sz w:val="20"/>
              </w:rPr>
            </w:pPr>
            <w:r w:rsidRPr="00534389">
              <w:rPr>
                <w:sz w:val="20"/>
              </w:rPr>
              <w:t>2.114</w:t>
            </w:r>
          </w:p>
        </w:tc>
        <w:tc>
          <w:tcPr>
            <w:tcW w:w="1296" w:type="dxa"/>
            <w:vAlign w:val="center"/>
          </w:tcPr>
          <w:p w:rsidR="00534389" w:rsidRPr="00534389" w:rsidRDefault="00534389" w:rsidP="00534389">
            <w:pPr>
              <w:jc w:val="center"/>
              <w:rPr>
                <w:sz w:val="20"/>
              </w:rPr>
            </w:pPr>
            <w:r w:rsidRPr="00534389">
              <w:rPr>
                <w:sz w:val="20"/>
              </w:rPr>
              <w:t>2.137</w:t>
            </w:r>
          </w:p>
        </w:tc>
        <w:tc>
          <w:tcPr>
            <w:tcW w:w="1296" w:type="dxa"/>
            <w:vAlign w:val="center"/>
          </w:tcPr>
          <w:p w:rsidR="00534389" w:rsidRPr="00534389" w:rsidRDefault="00534389" w:rsidP="00534389">
            <w:pPr>
              <w:jc w:val="center"/>
              <w:rPr>
                <w:sz w:val="20"/>
              </w:rPr>
            </w:pPr>
            <w:r w:rsidRPr="00534389">
              <w:rPr>
                <w:sz w:val="20"/>
              </w:rPr>
              <w:t>0.056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2.282</w:t>
            </w:r>
          </w:p>
        </w:tc>
        <w:tc>
          <w:tcPr>
            <w:tcW w:w="1296" w:type="dxa"/>
            <w:vAlign w:val="center"/>
          </w:tcPr>
          <w:p w:rsidR="00534389" w:rsidRPr="00534389" w:rsidRDefault="00534389" w:rsidP="00534389">
            <w:pPr>
              <w:jc w:val="center"/>
              <w:rPr>
                <w:sz w:val="20"/>
              </w:rPr>
            </w:pPr>
            <w:r w:rsidRPr="00534389">
              <w:rPr>
                <w:sz w:val="20"/>
              </w:rPr>
              <w:t>2.307</w:t>
            </w:r>
          </w:p>
        </w:tc>
        <w:tc>
          <w:tcPr>
            <w:tcW w:w="1296" w:type="dxa"/>
            <w:vAlign w:val="center"/>
          </w:tcPr>
          <w:p w:rsidR="00534389" w:rsidRPr="00534389" w:rsidRDefault="00534389" w:rsidP="00534389">
            <w:pPr>
              <w:jc w:val="center"/>
              <w:rPr>
                <w:sz w:val="20"/>
              </w:rPr>
            </w:pPr>
            <w:r w:rsidRPr="00534389">
              <w:rPr>
                <w:sz w:val="20"/>
              </w:rPr>
              <w:t>2.341</w:t>
            </w:r>
          </w:p>
        </w:tc>
        <w:tc>
          <w:tcPr>
            <w:tcW w:w="1296" w:type="dxa"/>
            <w:vAlign w:val="center"/>
          </w:tcPr>
          <w:p w:rsidR="00534389" w:rsidRPr="00534389" w:rsidRDefault="00534389" w:rsidP="00534389">
            <w:pPr>
              <w:jc w:val="center"/>
              <w:rPr>
                <w:sz w:val="20"/>
              </w:rPr>
            </w:pPr>
            <w:r w:rsidRPr="00534389">
              <w:rPr>
                <w:sz w:val="20"/>
              </w:rPr>
              <w:t>0.046</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2.477</w:t>
            </w:r>
          </w:p>
        </w:tc>
        <w:tc>
          <w:tcPr>
            <w:tcW w:w="1296" w:type="dxa"/>
            <w:tcBorders>
              <w:bottom w:val="nil"/>
            </w:tcBorders>
            <w:vAlign w:val="center"/>
          </w:tcPr>
          <w:p w:rsidR="00534389" w:rsidRPr="00534389" w:rsidRDefault="00534389" w:rsidP="00534389">
            <w:pPr>
              <w:jc w:val="center"/>
              <w:rPr>
                <w:sz w:val="20"/>
              </w:rPr>
            </w:pPr>
            <w:r w:rsidRPr="00534389">
              <w:rPr>
                <w:sz w:val="20"/>
              </w:rPr>
              <w:t>2.503</w:t>
            </w:r>
          </w:p>
        </w:tc>
        <w:tc>
          <w:tcPr>
            <w:tcW w:w="1296" w:type="dxa"/>
            <w:tcBorders>
              <w:bottom w:val="nil"/>
            </w:tcBorders>
            <w:vAlign w:val="center"/>
          </w:tcPr>
          <w:p w:rsidR="00534389" w:rsidRPr="00534389" w:rsidRDefault="00534389" w:rsidP="00534389">
            <w:pPr>
              <w:jc w:val="center"/>
              <w:rPr>
                <w:sz w:val="20"/>
              </w:rPr>
            </w:pPr>
            <w:r w:rsidRPr="00534389">
              <w:rPr>
                <w:sz w:val="20"/>
              </w:rPr>
              <w:t>2.527</w:t>
            </w:r>
          </w:p>
        </w:tc>
        <w:tc>
          <w:tcPr>
            <w:tcW w:w="1296" w:type="dxa"/>
            <w:tcBorders>
              <w:bottom w:val="nil"/>
            </w:tcBorders>
            <w:vAlign w:val="center"/>
          </w:tcPr>
          <w:p w:rsidR="00534389" w:rsidRPr="00534389" w:rsidRDefault="00534389" w:rsidP="00534389">
            <w:pPr>
              <w:jc w:val="center"/>
              <w:rPr>
                <w:sz w:val="20"/>
              </w:rPr>
            </w:pPr>
            <w:r w:rsidRPr="00534389">
              <w:rPr>
                <w:sz w:val="20"/>
              </w:rPr>
              <w:t>0.055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2.533</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2.684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0.065</w:t>
            </w:r>
          </w:p>
        </w:tc>
      </w:tr>
    </w:tbl>
    <w:p w:rsidR="002533A0" w:rsidRDefault="002533A0" w:rsidP="002533A0"/>
    <w:p w:rsidR="00534389" w:rsidRDefault="00534389" w:rsidP="002533A0"/>
    <w:p w:rsidR="002533A0" w:rsidRPr="00685EA7" w:rsidRDefault="00534389" w:rsidP="002533A0">
      <w:pPr>
        <w:keepNext/>
        <w:jc w:val="center"/>
      </w:pPr>
      <w:r>
        <w:rPr>
          <w:noProof/>
          <w:lang w:val="en-US" w:eastAsia="en-US"/>
        </w:rPr>
        <w:lastRenderedPageBreak/>
        <w:drawing>
          <wp:inline distT="0" distB="0" distL="0" distR="0" wp14:anchorId="5CA4A79B" wp14:editId="22AE5738">
            <wp:extent cx="52578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533A0" w:rsidRDefault="002533A0" w:rsidP="002533A0">
      <w:pPr>
        <w:pStyle w:val="Descripcin"/>
        <w:jc w:val="center"/>
        <w:rPr>
          <w:color w:val="auto"/>
        </w:rPr>
      </w:pPr>
      <w:bookmarkStart w:id="58" w:name="_Toc473514833"/>
      <w:r w:rsidRPr="00685EA7">
        <w:t xml:space="preserve">Figura </w:t>
      </w:r>
      <w:fldSimple w:instr=" SEQ Figura \* ARABIC ">
        <w:r w:rsidR="00FE0338">
          <w:rPr>
            <w:noProof/>
          </w:rPr>
          <w:t>29</w:t>
        </w:r>
      </w:fldSimple>
      <w:r w:rsidRPr="00685EA7">
        <w:t xml:space="preserve">. </w:t>
      </w:r>
      <w:r w:rsidR="004A4658">
        <w:rPr>
          <w:color w:val="auto"/>
        </w:rPr>
        <w:t xml:space="preserve">Proves </w:t>
      </w:r>
      <w:r>
        <w:rPr>
          <w:color w:val="auto"/>
        </w:rPr>
        <w:t xml:space="preserve">d’eco amb les diferents </w:t>
      </w:r>
      <w:r w:rsidR="00534389">
        <w:rPr>
          <w:color w:val="auto"/>
        </w:rPr>
        <w:t>sumes de verificació</w:t>
      </w:r>
      <w:bookmarkEnd w:id="58"/>
    </w:p>
    <w:p w:rsidR="00C35AC4" w:rsidRDefault="00534389" w:rsidP="00C35AC4">
      <w:r>
        <w:t xml:space="preserve">Com es pot veure a la Figura 29, la diferència entre els diferents mètodes és clara. Sembla ser que per un nombre de bytes petit les 3 implementacions s’assemblen, però a mesura que creix el nombre de bytes la diferència és cada cop més gran. També es pot apreciar que el grup de línies de la implementació LwIP (línies fosques del centre), i les línies de la implementació de l’autor </w:t>
      </w:r>
      <w:r w:rsidRPr="00C35AC4">
        <w:rPr>
          <w:i/>
        </w:rPr>
        <w:t>ràpida</w:t>
      </w:r>
      <w:r>
        <w:t xml:space="preserve"> (línies més baixes) són relativament paral·leles. Això sembla indicar que hi ha algun factor que suma una certa espera de temps a la llibreria LwIP</w:t>
      </w:r>
      <w:r w:rsidR="00C35AC4">
        <w:t xml:space="preserve"> que a la implementació </w:t>
      </w:r>
      <w:r w:rsidR="00C35AC4" w:rsidRPr="00C35AC4">
        <w:rPr>
          <w:i/>
        </w:rPr>
        <w:t>ràpida</w:t>
      </w:r>
      <w:r w:rsidR="00C35AC4">
        <w:t xml:space="preserve"> de l’autor no hi és. La implementació </w:t>
      </w:r>
      <w:r w:rsidR="00C35AC4" w:rsidRPr="00C35AC4">
        <w:rPr>
          <w:i/>
        </w:rPr>
        <w:t>lenta</w:t>
      </w:r>
      <w:r w:rsidR="00C35AC4">
        <w:t xml:space="preserve"> és, evidentment, cada cop més lenta a mesura que creix el nombre de bytes, perquè s’ha de recórrer un nombre de posicions de memòria més gran.</w:t>
      </w:r>
      <w:r w:rsidR="00C35AC4" w:rsidRPr="00C35AC4">
        <w:t xml:space="preserve"> </w:t>
      </w:r>
    </w:p>
    <w:p w:rsidR="00C35AC4" w:rsidRDefault="00C35AC4" w:rsidP="00C35AC4"/>
    <w:bookmarkStart w:id="59" w:name="_MON_1547248091"/>
    <w:bookmarkEnd w:id="59"/>
    <w:p w:rsidR="00C35AC4" w:rsidRDefault="00C35AC4" w:rsidP="00C35AC4">
      <w:pPr>
        <w:pStyle w:val="Descripcin"/>
        <w:jc w:val="center"/>
        <w:rPr>
          <w:color w:val="auto"/>
        </w:rPr>
      </w:pPr>
      <w:r>
        <w:object w:dxaOrig="9720" w:dyaOrig="4012">
          <v:shape id="_x0000_i1050" type="#_x0000_t75" style="width:460.75pt;height:199.6pt" o:ole="">
            <v:imagedata r:id="rId88" o:title=""/>
          </v:shape>
          <o:OLEObject Type="Embed" ProgID="Word.OpenDocumentText.12" ShapeID="_x0000_i1050" DrawAspect="Content" ObjectID="_1547258197" r:id="rId89"/>
        </w:object>
      </w:r>
      <w:r>
        <w:t xml:space="preserve">Codi </w:t>
      </w:r>
      <w:fldSimple w:instr=" SEQ Codi \* ARABIC ">
        <w:r w:rsidR="00FE0338">
          <w:rPr>
            <w:noProof/>
          </w:rPr>
          <w:t>26</w:t>
        </w:r>
      </w:fldSimple>
      <w:r>
        <w:t xml:space="preserve">. </w:t>
      </w:r>
      <w:r>
        <w:rPr>
          <w:color w:val="auto"/>
        </w:rPr>
        <w:t>Funció que implementa l’algoritme de càlcul de la suma de verificació</w:t>
      </w:r>
      <w:r w:rsidR="00673BF7">
        <w:rPr>
          <w:color w:val="auto"/>
        </w:rPr>
        <w:t xml:space="preserve"> </w:t>
      </w:r>
      <w:r w:rsidR="00673BF7" w:rsidRPr="00673BF7">
        <w:rPr>
          <w:i/>
          <w:color w:val="auto"/>
        </w:rPr>
        <w:t>lenta</w:t>
      </w:r>
    </w:p>
    <w:p w:rsidR="00B941B3" w:rsidRDefault="00B941B3">
      <w:pPr>
        <w:widowControl/>
        <w:spacing w:after="200" w:line="276" w:lineRule="auto"/>
        <w:jc w:val="left"/>
        <w:rPr>
          <w:b/>
          <w:sz w:val="24"/>
        </w:rPr>
      </w:pPr>
      <w:r>
        <w:br w:type="page"/>
      </w:r>
    </w:p>
    <w:p w:rsidR="00B941B3" w:rsidRDefault="00B941B3" w:rsidP="00B941B3">
      <w:pPr>
        <w:pStyle w:val="TDC3"/>
      </w:pPr>
      <w:r>
        <w:lastRenderedPageBreak/>
        <w:t>Proves amb els tipus de memòria</w:t>
      </w:r>
    </w:p>
    <w:p w:rsidR="009020A4" w:rsidRPr="009020A4" w:rsidRDefault="009020A4" w:rsidP="009020A4"/>
    <w:p w:rsidR="00B941B3" w:rsidRDefault="00B941B3" w:rsidP="00B941B3">
      <w:r>
        <w:t>Aquesta última prova es diferencia de les anteriors perquè es modifica el hardware. Per tant, per poder fer comparacions, el software que s’ha d’executar ha de ser el mateix entre ambdues plataformes. En aquest cas el canvi de hardware és la memòria que s’utilitza per executar el codi. Originalment el codi s’executava sobre la memòria RAM LPDDR per establir un punt de comparació amb la llibreria LwIP. En aquest cas no es compararà la llibreria LwIP, així que es pot deixar de fer servir aquesta memòria. Els resultats d’aquesta prova es poden veure a les Taules 8 i 9 i la Figura 28.</w:t>
      </w:r>
    </w:p>
    <w:p w:rsidR="00B941B3" w:rsidRPr="00763209" w:rsidRDefault="00B941B3" w:rsidP="00B941B3">
      <w:pPr>
        <w:pStyle w:val="Descripcin"/>
        <w:jc w:val="center"/>
        <w:rPr>
          <w:color w:val="auto"/>
        </w:rPr>
      </w:pPr>
      <w:r>
        <w:t xml:space="preserve">Taula </w:t>
      </w:r>
      <w:fldSimple w:instr=" SEQ Taula \* ARABIC ">
        <w:r w:rsidR="00FE0338">
          <w:rPr>
            <w:noProof/>
          </w:rPr>
          <w:t>8</w:t>
        </w:r>
      </w:fldSimple>
      <w:r>
        <w:t xml:space="preserve">. </w:t>
      </w:r>
      <w:r w:rsidR="00A47E5B">
        <w:rPr>
          <w:color w:val="auto"/>
        </w:rPr>
        <w:t>Resultats de la prova amb el codi executat des de la memòria RAM LPDDR externa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(ms)</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(ms)</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0.633</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0.658</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0.696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0.756</w:t>
            </w:r>
          </w:p>
        </w:tc>
        <w:tc>
          <w:tcPr>
            <w:tcW w:w="1296" w:type="dxa"/>
            <w:vAlign w:val="center"/>
          </w:tcPr>
          <w:p w:rsidR="005872CA" w:rsidRPr="005872CA" w:rsidRDefault="005872CA" w:rsidP="005872CA">
            <w:pPr>
              <w:jc w:val="center"/>
              <w:rPr>
                <w:sz w:val="20"/>
              </w:rPr>
            </w:pPr>
            <w:r w:rsidRPr="005872CA">
              <w:rPr>
                <w:sz w:val="20"/>
              </w:rPr>
              <w:t>0.781</w:t>
            </w:r>
          </w:p>
        </w:tc>
        <w:tc>
          <w:tcPr>
            <w:tcW w:w="1296" w:type="dxa"/>
            <w:vAlign w:val="center"/>
          </w:tcPr>
          <w:p w:rsidR="005872CA" w:rsidRPr="005872CA" w:rsidRDefault="005872CA" w:rsidP="005872CA">
            <w:pPr>
              <w:jc w:val="center"/>
              <w:rPr>
                <w:sz w:val="20"/>
              </w:rPr>
            </w:pPr>
            <w:r w:rsidRPr="005872CA">
              <w:rPr>
                <w:sz w:val="20"/>
              </w:rPr>
              <w:t>0.815</w:t>
            </w:r>
          </w:p>
        </w:tc>
        <w:tc>
          <w:tcPr>
            <w:tcW w:w="1296" w:type="dxa"/>
            <w:vAlign w:val="center"/>
          </w:tcPr>
          <w:p w:rsidR="005872CA" w:rsidRPr="005872CA" w:rsidRDefault="005872CA" w:rsidP="005872CA">
            <w:pPr>
              <w:jc w:val="center"/>
              <w:rPr>
                <w:sz w:val="20"/>
              </w:rPr>
            </w:pPr>
            <w:r w:rsidRPr="005872CA">
              <w:rPr>
                <w:sz w:val="20"/>
              </w:rPr>
              <w:t>0.018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0.887</w:t>
            </w:r>
          </w:p>
        </w:tc>
        <w:tc>
          <w:tcPr>
            <w:tcW w:w="1296" w:type="dxa"/>
            <w:vAlign w:val="center"/>
          </w:tcPr>
          <w:p w:rsidR="005872CA" w:rsidRPr="005872CA" w:rsidRDefault="005872CA" w:rsidP="005872CA">
            <w:pPr>
              <w:jc w:val="center"/>
              <w:rPr>
                <w:sz w:val="20"/>
              </w:rPr>
            </w:pPr>
            <w:r w:rsidRPr="005872CA">
              <w:rPr>
                <w:sz w:val="20"/>
              </w:rPr>
              <w:t>0.902</w:t>
            </w:r>
          </w:p>
        </w:tc>
        <w:tc>
          <w:tcPr>
            <w:tcW w:w="1296" w:type="dxa"/>
            <w:vAlign w:val="center"/>
          </w:tcPr>
          <w:p w:rsidR="005872CA" w:rsidRPr="005872CA" w:rsidRDefault="005872CA" w:rsidP="005872CA">
            <w:pPr>
              <w:jc w:val="center"/>
              <w:rPr>
                <w:sz w:val="20"/>
              </w:rPr>
            </w:pPr>
            <w:r w:rsidRPr="005872CA">
              <w:rPr>
                <w:sz w:val="20"/>
              </w:rPr>
              <w:t>0.931</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0.983</w:t>
            </w:r>
          </w:p>
        </w:tc>
        <w:tc>
          <w:tcPr>
            <w:tcW w:w="1296" w:type="dxa"/>
            <w:vAlign w:val="center"/>
          </w:tcPr>
          <w:p w:rsidR="005872CA" w:rsidRPr="005872CA" w:rsidRDefault="005872CA" w:rsidP="005872CA">
            <w:pPr>
              <w:jc w:val="center"/>
              <w:rPr>
                <w:sz w:val="20"/>
              </w:rPr>
            </w:pPr>
            <w:r w:rsidRPr="005872CA">
              <w:rPr>
                <w:sz w:val="20"/>
              </w:rPr>
              <w:t>1.015</w:t>
            </w:r>
          </w:p>
        </w:tc>
        <w:tc>
          <w:tcPr>
            <w:tcW w:w="1296" w:type="dxa"/>
            <w:vAlign w:val="center"/>
          </w:tcPr>
          <w:p w:rsidR="005872CA" w:rsidRPr="005872CA" w:rsidRDefault="005872CA" w:rsidP="005872CA">
            <w:pPr>
              <w:jc w:val="center"/>
              <w:rPr>
                <w:sz w:val="20"/>
              </w:rPr>
            </w:pPr>
            <w:r w:rsidRPr="005872CA">
              <w:rPr>
                <w:sz w:val="20"/>
              </w:rPr>
              <w:t>1.035</w:t>
            </w:r>
          </w:p>
        </w:tc>
        <w:tc>
          <w:tcPr>
            <w:tcW w:w="1296" w:type="dxa"/>
            <w:vAlign w:val="center"/>
          </w:tcPr>
          <w:p w:rsidR="005872CA" w:rsidRPr="005872CA" w:rsidRDefault="005872CA" w:rsidP="005872CA">
            <w:pPr>
              <w:jc w:val="center"/>
              <w:rPr>
                <w:sz w:val="20"/>
              </w:rPr>
            </w:pPr>
            <w:r w:rsidRPr="005872CA">
              <w:rPr>
                <w:sz w:val="20"/>
              </w:rPr>
              <w:t>0.008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1.109</w:t>
            </w:r>
          </w:p>
        </w:tc>
        <w:tc>
          <w:tcPr>
            <w:tcW w:w="1296" w:type="dxa"/>
            <w:vAlign w:val="center"/>
          </w:tcPr>
          <w:p w:rsidR="005872CA" w:rsidRPr="005872CA" w:rsidRDefault="005872CA" w:rsidP="005872CA">
            <w:pPr>
              <w:jc w:val="center"/>
              <w:rPr>
                <w:sz w:val="20"/>
              </w:rPr>
            </w:pPr>
            <w:r w:rsidRPr="005872CA">
              <w:rPr>
                <w:sz w:val="20"/>
              </w:rPr>
              <w:t>1.132</w:t>
            </w:r>
          </w:p>
        </w:tc>
        <w:tc>
          <w:tcPr>
            <w:tcW w:w="1296" w:type="dxa"/>
            <w:vAlign w:val="center"/>
          </w:tcPr>
          <w:p w:rsidR="005872CA" w:rsidRPr="005872CA" w:rsidRDefault="005872CA" w:rsidP="005872CA">
            <w:pPr>
              <w:jc w:val="center"/>
              <w:rPr>
                <w:sz w:val="20"/>
              </w:rPr>
            </w:pPr>
            <w:r w:rsidRPr="005872CA">
              <w:rPr>
                <w:sz w:val="20"/>
              </w:rPr>
              <w:t>1.163</w:t>
            </w:r>
          </w:p>
        </w:tc>
        <w:tc>
          <w:tcPr>
            <w:tcW w:w="1296" w:type="dxa"/>
            <w:vAlign w:val="center"/>
          </w:tcPr>
          <w:p w:rsidR="005872CA" w:rsidRPr="005872CA" w:rsidRDefault="005872CA" w:rsidP="005872CA">
            <w:pPr>
              <w:jc w:val="center"/>
              <w:rPr>
                <w:sz w:val="20"/>
              </w:rPr>
            </w:pPr>
            <w:r w:rsidRPr="005872CA">
              <w:rPr>
                <w:sz w:val="20"/>
              </w:rPr>
              <w:t>0.037</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1.243</w:t>
            </w:r>
          </w:p>
        </w:tc>
        <w:tc>
          <w:tcPr>
            <w:tcW w:w="1296" w:type="dxa"/>
            <w:vAlign w:val="center"/>
          </w:tcPr>
          <w:p w:rsidR="005872CA" w:rsidRPr="005872CA" w:rsidRDefault="005872CA" w:rsidP="005872CA">
            <w:pPr>
              <w:jc w:val="center"/>
              <w:rPr>
                <w:sz w:val="20"/>
              </w:rPr>
            </w:pPr>
            <w:r w:rsidRPr="005872CA">
              <w:rPr>
                <w:sz w:val="20"/>
              </w:rPr>
              <w:t>1.270</w:t>
            </w:r>
          </w:p>
        </w:tc>
        <w:tc>
          <w:tcPr>
            <w:tcW w:w="1296" w:type="dxa"/>
            <w:vAlign w:val="center"/>
          </w:tcPr>
          <w:p w:rsidR="005872CA" w:rsidRPr="005872CA" w:rsidRDefault="005872CA" w:rsidP="005872CA">
            <w:pPr>
              <w:jc w:val="center"/>
              <w:rPr>
                <w:sz w:val="20"/>
              </w:rPr>
            </w:pPr>
            <w:r w:rsidRPr="005872CA">
              <w:rPr>
                <w:sz w:val="20"/>
              </w:rPr>
              <w:t>1.293</w:t>
            </w:r>
          </w:p>
        </w:tc>
        <w:tc>
          <w:tcPr>
            <w:tcW w:w="1296" w:type="dxa"/>
            <w:vAlign w:val="center"/>
          </w:tcPr>
          <w:p w:rsidR="005872CA" w:rsidRPr="005872CA" w:rsidRDefault="005872CA" w:rsidP="005872CA">
            <w:pPr>
              <w:jc w:val="center"/>
              <w:rPr>
                <w:sz w:val="20"/>
              </w:rPr>
            </w:pPr>
            <w:r w:rsidRPr="005872CA">
              <w:rPr>
                <w:sz w:val="20"/>
              </w:rPr>
              <w:t>0.045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1.370</w:t>
            </w:r>
          </w:p>
        </w:tc>
        <w:tc>
          <w:tcPr>
            <w:tcW w:w="1296" w:type="dxa"/>
            <w:vAlign w:val="center"/>
          </w:tcPr>
          <w:p w:rsidR="005872CA" w:rsidRPr="005872CA" w:rsidRDefault="005872CA" w:rsidP="005872CA">
            <w:pPr>
              <w:jc w:val="center"/>
              <w:rPr>
                <w:sz w:val="20"/>
              </w:rPr>
            </w:pPr>
            <w:r w:rsidRPr="005872CA">
              <w:rPr>
                <w:sz w:val="20"/>
              </w:rPr>
              <w:t>1.398</w:t>
            </w:r>
          </w:p>
        </w:tc>
        <w:tc>
          <w:tcPr>
            <w:tcW w:w="1296" w:type="dxa"/>
            <w:vAlign w:val="center"/>
          </w:tcPr>
          <w:p w:rsidR="005872CA" w:rsidRPr="005872CA" w:rsidRDefault="005872CA" w:rsidP="005872CA">
            <w:pPr>
              <w:jc w:val="center"/>
              <w:rPr>
                <w:sz w:val="20"/>
              </w:rPr>
            </w:pPr>
            <w:r w:rsidRPr="005872CA">
              <w:rPr>
                <w:sz w:val="20"/>
              </w:rPr>
              <w:t>1.425</w:t>
            </w:r>
          </w:p>
        </w:tc>
        <w:tc>
          <w:tcPr>
            <w:tcW w:w="1296" w:type="dxa"/>
            <w:vAlign w:val="center"/>
          </w:tcPr>
          <w:p w:rsidR="005872CA" w:rsidRPr="005872CA" w:rsidRDefault="005872CA" w:rsidP="005872CA">
            <w:pPr>
              <w:jc w:val="center"/>
              <w:rPr>
                <w:sz w:val="20"/>
              </w:rPr>
            </w:pPr>
            <w:r w:rsidRPr="005872CA">
              <w:rPr>
                <w:sz w:val="20"/>
              </w:rPr>
              <w:t>0.040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1.494</w:t>
            </w:r>
          </w:p>
        </w:tc>
        <w:tc>
          <w:tcPr>
            <w:tcW w:w="1296" w:type="dxa"/>
            <w:vAlign w:val="center"/>
          </w:tcPr>
          <w:p w:rsidR="005872CA" w:rsidRPr="005872CA" w:rsidRDefault="005872CA" w:rsidP="005872CA">
            <w:pPr>
              <w:jc w:val="center"/>
              <w:rPr>
                <w:sz w:val="20"/>
              </w:rPr>
            </w:pPr>
            <w:r w:rsidRPr="005872CA">
              <w:rPr>
                <w:sz w:val="20"/>
              </w:rPr>
              <w:t>1.525</w:t>
            </w:r>
          </w:p>
        </w:tc>
        <w:tc>
          <w:tcPr>
            <w:tcW w:w="1296" w:type="dxa"/>
            <w:vAlign w:val="center"/>
          </w:tcPr>
          <w:p w:rsidR="005872CA" w:rsidRPr="005872CA" w:rsidRDefault="005872CA" w:rsidP="005872CA">
            <w:pPr>
              <w:jc w:val="center"/>
              <w:rPr>
                <w:sz w:val="20"/>
              </w:rPr>
            </w:pPr>
            <w:r w:rsidRPr="005872CA">
              <w:rPr>
                <w:sz w:val="20"/>
              </w:rPr>
              <w:t>1.551</w:t>
            </w:r>
          </w:p>
        </w:tc>
        <w:tc>
          <w:tcPr>
            <w:tcW w:w="1296" w:type="dxa"/>
            <w:vAlign w:val="center"/>
          </w:tcPr>
          <w:p w:rsidR="005872CA" w:rsidRPr="005872CA" w:rsidRDefault="005872CA" w:rsidP="005872CA">
            <w:pPr>
              <w:jc w:val="center"/>
              <w:rPr>
                <w:sz w:val="20"/>
              </w:rPr>
            </w:pPr>
            <w:r w:rsidRPr="005872CA">
              <w:rPr>
                <w:sz w:val="20"/>
              </w:rPr>
              <w:t>0.043</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1.620</w:t>
            </w:r>
          </w:p>
        </w:tc>
        <w:tc>
          <w:tcPr>
            <w:tcW w:w="1296" w:type="dxa"/>
            <w:tcBorders>
              <w:bottom w:val="nil"/>
            </w:tcBorders>
            <w:vAlign w:val="center"/>
          </w:tcPr>
          <w:p w:rsidR="005872CA" w:rsidRPr="005872CA" w:rsidRDefault="005872CA" w:rsidP="005872CA">
            <w:pPr>
              <w:jc w:val="center"/>
              <w:rPr>
                <w:sz w:val="20"/>
              </w:rPr>
            </w:pPr>
            <w:r w:rsidRPr="005872CA">
              <w:rPr>
                <w:sz w:val="20"/>
              </w:rPr>
              <w:t>1.651</w:t>
            </w:r>
          </w:p>
        </w:tc>
        <w:tc>
          <w:tcPr>
            <w:tcW w:w="1296" w:type="dxa"/>
            <w:tcBorders>
              <w:bottom w:val="nil"/>
            </w:tcBorders>
            <w:vAlign w:val="center"/>
          </w:tcPr>
          <w:p w:rsidR="005872CA" w:rsidRPr="005872CA" w:rsidRDefault="005872CA" w:rsidP="005872CA">
            <w:pPr>
              <w:jc w:val="center"/>
              <w:rPr>
                <w:sz w:val="20"/>
              </w:rPr>
            </w:pPr>
            <w:r w:rsidRPr="005872CA">
              <w:rPr>
                <w:sz w:val="20"/>
              </w:rPr>
              <w:t>1.668</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1.761</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1.785</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1.809</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0.047</w:t>
            </w:r>
          </w:p>
        </w:tc>
      </w:tr>
    </w:tbl>
    <w:p w:rsidR="00B941B3" w:rsidRDefault="00B941B3" w:rsidP="00B941B3"/>
    <w:p w:rsidR="00B941B3" w:rsidRPr="00763209" w:rsidRDefault="00B941B3" w:rsidP="00B941B3">
      <w:pPr>
        <w:pStyle w:val="Descripcin"/>
        <w:jc w:val="center"/>
        <w:rPr>
          <w:color w:val="auto"/>
        </w:rPr>
      </w:pPr>
      <w:r>
        <w:t xml:space="preserve">Taula </w:t>
      </w:r>
      <w:fldSimple w:instr=" SEQ Taula \* ARABIC ">
        <w:r w:rsidR="00FE0338">
          <w:rPr>
            <w:noProof/>
          </w:rPr>
          <w:t>9</w:t>
        </w:r>
      </w:fldSimple>
      <w:r>
        <w:t xml:space="preserve">. </w:t>
      </w:r>
      <w:r>
        <w:rPr>
          <w:color w:val="auto"/>
        </w:rPr>
        <w:t xml:space="preserve">Resultats de la prova amb </w:t>
      </w:r>
      <w:r w:rsidR="005872CA">
        <w:rPr>
          <w:color w:val="auto"/>
        </w:rPr>
        <w:t>el codi executat des de la memòria Flash de la FPGA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(ms)</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(ms)</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0.222</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0.261</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0.306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0.025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0.239</w:t>
            </w:r>
          </w:p>
        </w:tc>
        <w:tc>
          <w:tcPr>
            <w:tcW w:w="1296" w:type="dxa"/>
            <w:vAlign w:val="center"/>
          </w:tcPr>
          <w:p w:rsidR="005872CA" w:rsidRPr="005872CA" w:rsidRDefault="005872CA" w:rsidP="005872CA">
            <w:pPr>
              <w:jc w:val="center"/>
              <w:rPr>
                <w:sz w:val="20"/>
              </w:rPr>
            </w:pPr>
            <w:r w:rsidRPr="005872CA">
              <w:rPr>
                <w:sz w:val="20"/>
              </w:rPr>
              <w:t>0.268</w:t>
            </w:r>
          </w:p>
        </w:tc>
        <w:tc>
          <w:tcPr>
            <w:tcW w:w="1296" w:type="dxa"/>
            <w:vAlign w:val="center"/>
          </w:tcPr>
          <w:p w:rsidR="005872CA" w:rsidRPr="005872CA" w:rsidRDefault="005872CA" w:rsidP="005872CA">
            <w:pPr>
              <w:jc w:val="center"/>
              <w:rPr>
                <w:sz w:val="20"/>
              </w:rPr>
            </w:pPr>
            <w:r w:rsidRPr="005872CA">
              <w:rPr>
                <w:sz w:val="20"/>
              </w:rPr>
              <w:t>0.504</w:t>
            </w:r>
          </w:p>
        </w:tc>
        <w:tc>
          <w:tcPr>
            <w:tcW w:w="1296" w:type="dxa"/>
            <w:vAlign w:val="center"/>
          </w:tcPr>
          <w:p w:rsidR="005872CA" w:rsidRPr="005872CA" w:rsidRDefault="005872CA" w:rsidP="005872CA">
            <w:pPr>
              <w:jc w:val="center"/>
              <w:rPr>
                <w:sz w:val="20"/>
              </w:rPr>
            </w:pPr>
            <w:r w:rsidRPr="005872CA">
              <w:rPr>
                <w:sz w:val="20"/>
              </w:rPr>
              <w:t>0.038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0.285</w:t>
            </w:r>
          </w:p>
        </w:tc>
        <w:tc>
          <w:tcPr>
            <w:tcW w:w="1296" w:type="dxa"/>
            <w:vAlign w:val="center"/>
          </w:tcPr>
          <w:p w:rsidR="005872CA" w:rsidRPr="005872CA" w:rsidRDefault="005872CA" w:rsidP="005872CA">
            <w:pPr>
              <w:jc w:val="center"/>
              <w:rPr>
                <w:sz w:val="20"/>
              </w:rPr>
            </w:pPr>
            <w:r w:rsidRPr="005872CA">
              <w:rPr>
                <w:sz w:val="20"/>
              </w:rPr>
              <w:t>0.494</w:t>
            </w:r>
          </w:p>
        </w:tc>
        <w:tc>
          <w:tcPr>
            <w:tcW w:w="1296" w:type="dxa"/>
            <w:vAlign w:val="center"/>
          </w:tcPr>
          <w:p w:rsidR="005872CA" w:rsidRPr="005872CA" w:rsidRDefault="005872CA" w:rsidP="005872CA">
            <w:pPr>
              <w:jc w:val="center"/>
              <w:rPr>
                <w:sz w:val="20"/>
              </w:rPr>
            </w:pPr>
            <w:r w:rsidRPr="005872CA">
              <w:rPr>
                <w:sz w:val="20"/>
              </w:rPr>
              <w:t>0.540</w:t>
            </w:r>
          </w:p>
        </w:tc>
        <w:tc>
          <w:tcPr>
            <w:tcW w:w="1296" w:type="dxa"/>
            <w:vAlign w:val="center"/>
          </w:tcPr>
          <w:p w:rsidR="005872CA" w:rsidRPr="005872CA" w:rsidRDefault="005872CA" w:rsidP="005872CA">
            <w:pPr>
              <w:jc w:val="center"/>
              <w:rPr>
                <w:sz w:val="20"/>
              </w:rPr>
            </w:pPr>
            <w:r w:rsidRPr="005872CA">
              <w:rPr>
                <w:sz w:val="20"/>
              </w:rPr>
              <w:t>0.062</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0.508</w:t>
            </w:r>
          </w:p>
        </w:tc>
        <w:tc>
          <w:tcPr>
            <w:tcW w:w="1296" w:type="dxa"/>
            <w:vAlign w:val="center"/>
          </w:tcPr>
          <w:p w:rsidR="005872CA" w:rsidRPr="005872CA" w:rsidRDefault="005872CA" w:rsidP="005872CA">
            <w:pPr>
              <w:jc w:val="center"/>
              <w:rPr>
                <w:sz w:val="20"/>
              </w:rPr>
            </w:pPr>
            <w:r w:rsidRPr="005872CA">
              <w:rPr>
                <w:sz w:val="20"/>
              </w:rPr>
              <w:t>0.539</w:t>
            </w:r>
          </w:p>
        </w:tc>
        <w:tc>
          <w:tcPr>
            <w:tcW w:w="1296" w:type="dxa"/>
            <w:vAlign w:val="center"/>
          </w:tcPr>
          <w:p w:rsidR="005872CA" w:rsidRPr="005872CA" w:rsidRDefault="005872CA" w:rsidP="005872CA">
            <w:pPr>
              <w:jc w:val="center"/>
              <w:rPr>
                <w:sz w:val="20"/>
              </w:rPr>
            </w:pPr>
            <w:r w:rsidRPr="005872CA">
              <w:rPr>
                <w:sz w:val="20"/>
              </w:rPr>
              <w:t>0.566</w:t>
            </w:r>
          </w:p>
        </w:tc>
        <w:tc>
          <w:tcPr>
            <w:tcW w:w="1296" w:type="dxa"/>
            <w:vAlign w:val="center"/>
          </w:tcPr>
          <w:p w:rsidR="005872CA" w:rsidRPr="005872CA" w:rsidRDefault="005872CA" w:rsidP="005872CA">
            <w:pPr>
              <w:jc w:val="center"/>
              <w:rPr>
                <w:sz w:val="20"/>
              </w:rPr>
            </w:pPr>
            <w:r w:rsidRPr="005872CA">
              <w:rPr>
                <w:sz w:val="20"/>
              </w:rPr>
              <w:t>0.031</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0.564</w:t>
            </w:r>
          </w:p>
        </w:tc>
        <w:tc>
          <w:tcPr>
            <w:tcW w:w="1296" w:type="dxa"/>
            <w:vAlign w:val="center"/>
          </w:tcPr>
          <w:p w:rsidR="005872CA" w:rsidRPr="005872CA" w:rsidRDefault="005872CA" w:rsidP="005872CA">
            <w:pPr>
              <w:jc w:val="center"/>
              <w:rPr>
                <w:sz w:val="20"/>
              </w:rPr>
            </w:pPr>
            <w:r w:rsidRPr="005872CA">
              <w:rPr>
                <w:sz w:val="20"/>
              </w:rPr>
              <w:t>0.582</w:t>
            </w:r>
          </w:p>
        </w:tc>
        <w:tc>
          <w:tcPr>
            <w:tcW w:w="1296" w:type="dxa"/>
            <w:vAlign w:val="center"/>
          </w:tcPr>
          <w:p w:rsidR="005872CA" w:rsidRPr="005872CA" w:rsidRDefault="005872CA" w:rsidP="005872CA">
            <w:pPr>
              <w:jc w:val="center"/>
              <w:rPr>
                <w:sz w:val="20"/>
              </w:rPr>
            </w:pPr>
            <w:r w:rsidRPr="005872CA">
              <w:rPr>
                <w:sz w:val="20"/>
              </w:rPr>
              <w:t>0.608</w:t>
            </w:r>
          </w:p>
        </w:tc>
        <w:tc>
          <w:tcPr>
            <w:tcW w:w="1296" w:type="dxa"/>
            <w:vAlign w:val="center"/>
          </w:tcPr>
          <w:p w:rsidR="005872CA" w:rsidRPr="005872CA" w:rsidRDefault="005872CA" w:rsidP="005872CA">
            <w:pPr>
              <w:jc w:val="center"/>
              <w:rPr>
                <w:sz w:val="20"/>
              </w:rPr>
            </w:pPr>
            <w:r w:rsidRPr="005872CA">
              <w:rPr>
                <w:sz w:val="20"/>
              </w:rPr>
              <w:t>0.014</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0.614</w:t>
            </w:r>
          </w:p>
        </w:tc>
        <w:tc>
          <w:tcPr>
            <w:tcW w:w="1296" w:type="dxa"/>
            <w:vAlign w:val="center"/>
          </w:tcPr>
          <w:p w:rsidR="005872CA" w:rsidRPr="005872CA" w:rsidRDefault="005872CA" w:rsidP="005872CA">
            <w:pPr>
              <w:jc w:val="center"/>
              <w:rPr>
                <w:sz w:val="20"/>
              </w:rPr>
            </w:pPr>
            <w:r w:rsidRPr="005872CA">
              <w:rPr>
                <w:sz w:val="20"/>
              </w:rPr>
              <w:t>0.629</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0.676</w:t>
            </w:r>
          </w:p>
        </w:tc>
        <w:tc>
          <w:tcPr>
            <w:tcW w:w="1296" w:type="dxa"/>
            <w:vAlign w:val="center"/>
          </w:tcPr>
          <w:p w:rsidR="005872CA" w:rsidRPr="005872CA" w:rsidRDefault="005872CA" w:rsidP="005872CA">
            <w:pPr>
              <w:jc w:val="center"/>
              <w:rPr>
                <w:sz w:val="20"/>
              </w:rPr>
            </w:pPr>
            <w:r w:rsidRPr="005872CA">
              <w:rPr>
                <w:sz w:val="20"/>
              </w:rPr>
              <w:t>0.700</w:t>
            </w:r>
          </w:p>
        </w:tc>
        <w:tc>
          <w:tcPr>
            <w:tcW w:w="1296" w:type="dxa"/>
            <w:vAlign w:val="center"/>
          </w:tcPr>
          <w:p w:rsidR="005872CA" w:rsidRPr="005872CA" w:rsidRDefault="005872CA" w:rsidP="005872CA">
            <w:pPr>
              <w:jc w:val="center"/>
              <w:rPr>
                <w:sz w:val="20"/>
              </w:rPr>
            </w:pPr>
            <w:r w:rsidRPr="005872CA">
              <w:rPr>
                <w:sz w:val="20"/>
              </w:rPr>
              <w:t>0.009</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0.712</w:t>
            </w:r>
          </w:p>
        </w:tc>
        <w:tc>
          <w:tcPr>
            <w:tcW w:w="1296" w:type="dxa"/>
            <w:vAlign w:val="center"/>
          </w:tcPr>
          <w:p w:rsidR="005872CA" w:rsidRPr="005872CA" w:rsidRDefault="005872CA" w:rsidP="005872CA">
            <w:pPr>
              <w:jc w:val="center"/>
              <w:rPr>
                <w:sz w:val="20"/>
              </w:rPr>
            </w:pPr>
            <w:r w:rsidRPr="005872CA">
              <w:rPr>
                <w:sz w:val="20"/>
              </w:rPr>
              <w:t>0.723</w:t>
            </w:r>
          </w:p>
        </w:tc>
        <w:tc>
          <w:tcPr>
            <w:tcW w:w="1296" w:type="dxa"/>
            <w:vAlign w:val="center"/>
          </w:tcPr>
          <w:p w:rsidR="005872CA" w:rsidRPr="005872CA" w:rsidRDefault="005872CA" w:rsidP="005872CA">
            <w:pPr>
              <w:jc w:val="center"/>
              <w:rPr>
                <w:sz w:val="20"/>
              </w:rPr>
            </w:pPr>
            <w:r w:rsidRPr="005872CA">
              <w:rPr>
                <w:sz w:val="20"/>
              </w:rPr>
              <w:t>0.744</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0.752</w:t>
            </w:r>
          </w:p>
        </w:tc>
        <w:tc>
          <w:tcPr>
            <w:tcW w:w="1296" w:type="dxa"/>
            <w:tcBorders>
              <w:bottom w:val="nil"/>
            </w:tcBorders>
            <w:vAlign w:val="center"/>
          </w:tcPr>
          <w:p w:rsidR="005872CA" w:rsidRPr="005872CA" w:rsidRDefault="005872CA" w:rsidP="005872CA">
            <w:pPr>
              <w:jc w:val="center"/>
              <w:rPr>
                <w:sz w:val="20"/>
              </w:rPr>
            </w:pPr>
            <w:r w:rsidRPr="005872CA">
              <w:rPr>
                <w:sz w:val="20"/>
              </w:rPr>
              <w:t>0.771</w:t>
            </w:r>
          </w:p>
        </w:tc>
        <w:tc>
          <w:tcPr>
            <w:tcW w:w="1296" w:type="dxa"/>
            <w:tcBorders>
              <w:bottom w:val="nil"/>
            </w:tcBorders>
            <w:vAlign w:val="center"/>
          </w:tcPr>
          <w:p w:rsidR="005872CA" w:rsidRPr="005872CA" w:rsidRDefault="005872CA" w:rsidP="005872CA">
            <w:pPr>
              <w:jc w:val="center"/>
              <w:rPr>
                <w:sz w:val="20"/>
              </w:rPr>
            </w:pPr>
            <w:r w:rsidRPr="005872CA">
              <w:rPr>
                <w:sz w:val="20"/>
              </w:rPr>
              <w:t>0.793</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0.820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0.842</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0.032</w:t>
            </w:r>
          </w:p>
        </w:tc>
      </w:tr>
    </w:tbl>
    <w:p w:rsidR="00B941B3" w:rsidRDefault="00B941B3" w:rsidP="00B941B3"/>
    <w:p w:rsidR="00B941B3" w:rsidRPr="00685EA7" w:rsidRDefault="00B941B3" w:rsidP="00B941B3">
      <w:pPr>
        <w:keepNext/>
        <w:jc w:val="center"/>
      </w:pPr>
      <w:r>
        <w:rPr>
          <w:noProof/>
          <w:lang w:val="en-US" w:eastAsia="en-US"/>
        </w:rPr>
        <w:drawing>
          <wp:inline distT="0" distB="0" distL="0" distR="0" wp14:anchorId="182D1DDE" wp14:editId="39894463">
            <wp:extent cx="4745736" cy="2478024"/>
            <wp:effectExtent l="0" t="0" r="17145" b="17780"/>
            <wp:docPr id="31" name="Gráfico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B941B3" w:rsidRDefault="00B941B3" w:rsidP="00B941B3">
      <w:pPr>
        <w:pStyle w:val="Descripcin"/>
        <w:jc w:val="center"/>
        <w:rPr>
          <w:color w:val="auto"/>
        </w:rPr>
      </w:pPr>
      <w:bookmarkStart w:id="60" w:name="_Toc473514834"/>
      <w:r w:rsidRPr="00685EA7">
        <w:t xml:space="preserve">Figura </w:t>
      </w:r>
      <w:fldSimple w:instr=" SEQ Figura \* ARABIC ">
        <w:r w:rsidR="00FE0338">
          <w:rPr>
            <w:noProof/>
          </w:rPr>
          <w:t>30</w:t>
        </w:r>
      </w:fldSimple>
      <w:r w:rsidRPr="00685EA7">
        <w:t xml:space="preserve">. </w:t>
      </w:r>
      <w:r>
        <w:rPr>
          <w:color w:val="auto"/>
        </w:rPr>
        <w:t>Proves d’eco utilitzant memòria RAM externa i memòria Flash de la FPGA</w:t>
      </w:r>
      <w:bookmarkEnd w:id="60"/>
    </w:p>
    <w:p w:rsidR="00E319FC" w:rsidRPr="004F4FDE" w:rsidRDefault="00B941B3" w:rsidP="00C35AC4">
      <w:pPr>
        <w:widowControl/>
        <w:spacing w:after="200" w:line="276" w:lineRule="auto"/>
      </w:pPr>
      <w:r>
        <w:lastRenderedPageBreak/>
        <w:t>Exceptuant els valors estranys entre 100 i 350 bytes, es veu clarament que executar el codi sobre memòria Flash és molt més ràpid que sobre una memòria RAM externa.</w:t>
      </w:r>
    </w:p>
    <w:p w:rsidR="00711D62" w:rsidRDefault="00711D62" w:rsidP="005E1C24">
      <w:pPr>
        <w:pStyle w:val="TDC2"/>
      </w:pPr>
      <w:r w:rsidRPr="00685EA7">
        <w:t>Comparació entre les piles</w:t>
      </w:r>
    </w:p>
    <w:p w:rsidR="009020A4" w:rsidRPr="009020A4" w:rsidRDefault="009020A4" w:rsidP="009020A4">
      <w:pPr>
        <w:rPr>
          <w:lang w:eastAsia="en-US"/>
        </w:rPr>
      </w:pPr>
    </w:p>
    <w:p w:rsidR="004F4FDE" w:rsidRDefault="004F4FDE" w:rsidP="004F4FDE">
      <w:pPr>
        <w:rPr>
          <w:lang w:eastAsia="en-US"/>
        </w:rPr>
      </w:pPr>
      <w:r>
        <w:t>Com s’ha pogut comprovar, amb les proves dutes a terme, sembla ser que cada manera d’implementar la pila de protocols té els seus avantatges i inconvenients. Sembla que LwIP seria una millor opció amb un hardware més ampli, amb més memòria i un processador més capaç. Un altre gran avantatge que té aquesta llibreria és que suporta molts més protocols que els de la pila feta per l’autor (TCP, UDP, DHCP, etcètera). Tots aquests protocols serien imprescindibles per una aplicació connectada a Internet (per exemple, un servidor web).</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Un gran desavantatge d’aquesta pila de protocol és que ha resultat ser més lenta, en l’operació que se li ha demanat fer (respondre a una petició d’eco) respecte a una implementació molt més senzilla i bàsica.</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 xml:space="preserve">Per altra banda, la implementació </w:t>
      </w:r>
      <w:r w:rsidRPr="004F4FDE">
        <w:rPr>
          <w:i/>
          <w:lang w:eastAsia="en-US"/>
        </w:rPr>
        <w:t>manual</w:t>
      </w:r>
      <w:r>
        <w:t xml:space="preserve"> dels protocols de xarxa també té els seus avantatges i inconvenients. Un gran avantatge d’aquesta implementació, després de comprovar-ho mesurant moltes transmissions, és que generalment és més ràpida en donar resposta que LwIP. Això la fa més adient per aplicacions on es precisi de tenir una execució a temps real, amb requisits i recursos restringits.</w:t>
      </w:r>
      <w:r w:rsidRPr="004F4FDE">
        <w:rPr>
          <w:lang w:eastAsia="en-US"/>
        </w:rPr>
        <w:t xml:space="preserve"> </w:t>
      </w:r>
    </w:p>
    <w:p w:rsidR="004F4FDE" w:rsidRDefault="004F4FDE" w:rsidP="004F4FDE">
      <w:pPr>
        <w:rPr>
          <w:lang w:eastAsia="en-US"/>
        </w:rPr>
      </w:pPr>
    </w:p>
    <w:p w:rsidR="004F4FDE" w:rsidRDefault="004F4FDE" w:rsidP="004F4FDE">
      <w:pPr>
        <w:widowControl/>
        <w:spacing w:after="200"/>
        <w:rPr>
          <w:lang w:eastAsia="en-US"/>
        </w:rPr>
      </w:pPr>
      <w:r>
        <w:rPr>
          <w:lang w:eastAsia="en-US"/>
        </w:rPr>
        <w:t xml:space="preserve">De totes formes, però, aquesta manera </w:t>
      </w:r>
      <w:r w:rsidRPr="004F4FDE">
        <w:rPr>
          <w:i/>
          <w:lang w:eastAsia="en-US"/>
        </w:rPr>
        <w:t>manual</w:t>
      </w:r>
      <w:r>
        <w:rPr>
          <w:lang w:eastAsia="en-US"/>
        </w:rPr>
        <w:t xml:space="preserve"> d’implementar els protocols també té desavantatges. Un dels principals desavantatges és que requereix més temps per depurar i conèixer com funcionen les coses abans de poder produir resultats útils. Per exemple, aquesta no seria una bona manera de fer un prototipus d’un producte que una empresa vulgui comercialitzar, connectat a una xarxa Ethernet</w:t>
      </w:r>
      <w:r w:rsidR="003131EB">
        <w:rPr>
          <w:lang w:eastAsia="en-US"/>
        </w:rPr>
        <w:t>. Potser sí seria bo fer aquest tipus d’implementació en les fases finals del disseny del producte.</w:t>
      </w:r>
    </w:p>
    <w:p w:rsidR="004F4FDE" w:rsidRDefault="004F4FDE" w:rsidP="004F4FDE">
      <w:pPr>
        <w:widowControl/>
        <w:spacing w:after="200"/>
        <w:rPr>
          <w:lang w:eastAsia="en-US"/>
        </w:rPr>
      </w:pPr>
    </w:p>
    <w:p w:rsidR="004F4FDE" w:rsidRDefault="004F4FDE" w:rsidP="004F4FDE">
      <w:pPr>
        <w:widowControl/>
        <w:spacing w:after="200"/>
        <w:rPr>
          <w:lang w:eastAsia="en-US"/>
        </w:rPr>
      </w:pPr>
    </w:p>
    <w:p w:rsidR="004F4FDE" w:rsidRPr="004F4FDE" w:rsidRDefault="00711D62" w:rsidP="004F4FDE">
      <w:pPr>
        <w:widowControl/>
        <w:spacing w:after="200"/>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5E1C24">
      <w:pPr>
        <w:pStyle w:val="TDC2"/>
      </w:pPr>
      <w:r w:rsidRPr="00685EA7">
        <w:t>Conclusió</w:t>
      </w:r>
    </w:p>
    <w:p w:rsidR="00913F4E" w:rsidRDefault="00913F4E" w:rsidP="00913F4E">
      <w:pPr>
        <w:rPr>
          <w:lang w:eastAsia="en-US"/>
        </w:rPr>
      </w:pPr>
    </w:p>
    <w:p w:rsidR="00913F4E" w:rsidRDefault="00913F4E" w:rsidP="009555C2">
      <w:pPr>
        <w:rPr>
          <w:lang w:eastAsia="en-US"/>
        </w:rPr>
      </w:pPr>
      <w:r>
        <w:rPr>
          <w:lang w:eastAsia="en-US"/>
        </w:rPr>
        <w:t>Arribat aquest punt, es poden extreure vàries conclusions, sempre tenint en ment els objectius establerts al principi del treball. Algunes d’aquestes conclusions podrien ser:</w:t>
      </w:r>
    </w:p>
    <w:p w:rsidR="003F4F8B" w:rsidRDefault="003F4F8B" w:rsidP="009555C2">
      <w:pPr>
        <w:pStyle w:val="Prrafodelista"/>
        <w:numPr>
          <w:ilvl w:val="0"/>
          <w:numId w:val="43"/>
        </w:numPr>
        <w:rPr>
          <w:lang w:eastAsia="en-US"/>
        </w:rPr>
      </w:pPr>
      <w:r>
        <w:rPr>
          <w:lang w:eastAsia="en-US"/>
        </w:rPr>
        <w:t>El funcionament d’Ethernet com a protocol i plataforma física de comunicació és relativament senzill. Pràcticament només es requereix que un dispositiu tingui una adreça física (MAC) diferent de la dels altres connectats a la mateixa xarxa, per no caure en col·lisions amb altres equips.</w:t>
      </w:r>
    </w:p>
    <w:p w:rsidR="003F4F8B" w:rsidRDefault="003F4F8B" w:rsidP="009555C2">
      <w:pPr>
        <w:pStyle w:val="Prrafodelista"/>
        <w:numPr>
          <w:ilvl w:val="0"/>
          <w:numId w:val="43"/>
        </w:numPr>
        <w:rPr>
          <w:lang w:eastAsia="en-US"/>
        </w:rPr>
      </w:pPr>
      <w:r>
        <w:rPr>
          <w:lang w:eastAsia="en-US"/>
        </w:rPr>
        <w:t>Els protocols d’Internet, en canvi, no són senzills. El funcionament de protocols encapsulats dins de protocols no sembla massa òptim, perquè a vegades comporta donar passos innecessaris. Per exemple, podria implementar-se algun sistema per control i detecció d’errors adaptatiu, que fins a certa mida de paquet a enviar, calculés la suma de verificació de tota la trama, i no implementar una suma de verificació en cadascun dels protocols.</w:t>
      </w:r>
    </w:p>
    <w:p w:rsidR="003F4F8B" w:rsidRDefault="003F4F8B" w:rsidP="009555C2">
      <w:pPr>
        <w:pStyle w:val="Prrafodelista"/>
        <w:numPr>
          <w:ilvl w:val="0"/>
          <w:numId w:val="43"/>
        </w:numPr>
        <w:rPr>
          <w:lang w:eastAsia="en-US"/>
        </w:rPr>
      </w:pPr>
      <w:r>
        <w:rPr>
          <w:lang w:eastAsia="en-US"/>
        </w:rPr>
        <w:t>Dissenyar un sistema incrustat sobre una FPGA no és una tasca complexa. Requereix conèixer relativament bé els requisits que ha de complir el sistema, per poder dissenyar el hardware de manera òptima.</w:t>
      </w:r>
    </w:p>
    <w:p w:rsidR="003F4F8B" w:rsidRDefault="003F4F8B" w:rsidP="009555C2">
      <w:pPr>
        <w:pStyle w:val="Prrafodelista"/>
        <w:numPr>
          <w:ilvl w:val="0"/>
          <w:numId w:val="43"/>
        </w:numPr>
        <w:rPr>
          <w:lang w:eastAsia="en-US"/>
        </w:rPr>
      </w:pPr>
      <w:r>
        <w:rPr>
          <w:lang w:eastAsia="en-US"/>
        </w:rPr>
        <w:t xml:space="preserve">La pila de protocols LwIP és </w:t>
      </w:r>
      <w:r w:rsidR="000D18C8">
        <w:rPr>
          <w:lang w:eastAsia="en-US"/>
        </w:rPr>
        <w:t>altament modular</w:t>
      </w:r>
      <w:r w:rsidR="009555C2">
        <w:rPr>
          <w:lang w:eastAsia="en-US"/>
        </w:rPr>
        <w:t>, i això la fa, a vegades, complexa d’entendre. Però és una pila de protocols molt completa, que respon fàcilment a les necessitats que puguin sorgir a l’hora de desenvolupar una aplicació amb connectivitat a Internet (o qualsevol altra xarxa que faci servir protocol IP, de fet).</w:t>
      </w:r>
    </w:p>
    <w:p w:rsidR="009555C2" w:rsidRDefault="009555C2" w:rsidP="009555C2">
      <w:pPr>
        <w:pStyle w:val="Prrafodelista"/>
        <w:numPr>
          <w:ilvl w:val="0"/>
          <w:numId w:val="43"/>
        </w:numPr>
        <w:rPr>
          <w:lang w:eastAsia="en-US"/>
        </w:rPr>
      </w:pPr>
      <w:r>
        <w:rPr>
          <w:lang w:eastAsia="en-US"/>
        </w:rPr>
        <w:t xml:space="preserve">Desenvolupar una pila de protocols pròpia basada en el protocol IP sembla una bona idea si s’ha de fer servir en alguna aplicació </w:t>
      </w:r>
      <w:r w:rsidRPr="009555C2">
        <w:rPr>
          <w:i/>
          <w:lang w:eastAsia="en-US"/>
        </w:rPr>
        <w:t>tancada al món exterior</w:t>
      </w:r>
      <w:r>
        <w:rPr>
          <w:lang w:eastAsia="en-US"/>
        </w:rPr>
        <w:t>, en el sentit de sense connectivitat a Internet. Si una aplicació ha de tenir connectivitat a Internet la única opció viable és clarament fer servir llibreries i implementacions ja estandarditzades. Tot i així, però, no és impossible desenvolupar una pila de protocol que pot respondre a peticions d’eco més ràpid que una llibreria àmpliament coneguda, i utilitzada molt freqüentment.</w:t>
      </w:r>
    </w:p>
    <w:p w:rsidR="009555C2" w:rsidRDefault="009555C2" w:rsidP="009555C2">
      <w:pPr>
        <w:pStyle w:val="Prrafodelista"/>
        <w:numPr>
          <w:ilvl w:val="0"/>
          <w:numId w:val="43"/>
        </w:numPr>
        <w:rPr>
          <w:lang w:eastAsia="en-US"/>
        </w:rPr>
      </w:pPr>
      <w:r>
        <w:rPr>
          <w:lang w:eastAsia="en-US"/>
        </w:rPr>
        <w:t>Veient els temps que tarden totes dues implementacions en processar un paquet d’eco, és sorprenent comprovar que la implementació feta per l’autor tarda notablement menys. En un dels casos extrems, la implementació feta per l’autor és fins a un 40% més ràpida (executant codi sobre la memòria RAM LPDDR). Encara que no és una comparació justa perquè no se sap el valor real, si s’executa el codi de la implementació de l’autor sobre la memòria interna de la FPGA, els temps de resposta són fins a un 70% més ràpids.</w:t>
      </w:r>
    </w:p>
    <w:p w:rsidR="003F4F8B" w:rsidRPr="00913F4E" w:rsidRDefault="009555C2" w:rsidP="003F4F8B">
      <w:pPr>
        <w:pStyle w:val="Prrafodelista"/>
        <w:numPr>
          <w:ilvl w:val="0"/>
          <w:numId w:val="43"/>
        </w:numPr>
        <w:rPr>
          <w:lang w:eastAsia="en-US"/>
        </w:rPr>
      </w:pPr>
      <w:r>
        <w:rPr>
          <w:lang w:eastAsia="en-US"/>
        </w:rPr>
        <w:t>El fet d’executar codi sobre la memòria RAM LPDDR o la memòria interna de la FPGA ha resultat ser més important del que pot semblar a priori.</w:t>
      </w:r>
      <w:r w:rsidR="006E57BA">
        <w:rPr>
          <w:lang w:eastAsia="en-US"/>
        </w:rPr>
        <w:t xml:space="preserve"> El codi que s’ha executat sobre la memòria interna, en les proves fetes arribava a executar-se el doble de ràpid que el codi sobre la memòria externa. </w:t>
      </w:r>
    </w:p>
    <w:p w:rsidR="006E57BA" w:rsidRDefault="00711D62" w:rsidP="005E1C24">
      <w:pPr>
        <w:pStyle w:val="TDC2"/>
      </w:pPr>
      <w:r w:rsidRPr="00685EA7">
        <w:t>Treball futur</w:t>
      </w:r>
    </w:p>
    <w:p w:rsidR="006E57BA" w:rsidRDefault="006E57BA" w:rsidP="006E57BA"/>
    <w:p w:rsidR="006E57BA" w:rsidRDefault="006E57BA" w:rsidP="006E57BA">
      <w:r>
        <w:t>Alguns exemples de treball futur que es podria desenvolupar seguint la línia d’aquest treball podrien ser, entre d’altres:</w:t>
      </w:r>
    </w:p>
    <w:p w:rsidR="006E57BA" w:rsidRDefault="006E57BA" w:rsidP="006E57BA">
      <w:pPr>
        <w:pStyle w:val="Prrafodelista"/>
        <w:numPr>
          <w:ilvl w:val="0"/>
          <w:numId w:val="44"/>
        </w:numPr>
      </w:pPr>
      <w:r>
        <w:t>El desenvolupament de més protocols de xarxa, per estudiar també el seu comportament.</w:t>
      </w:r>
    </w:p>
    <w:p w:rsidR="006E57BA" w:rsidRDefault="006E57BA" w:rsidP="006E57BA">
      <w:pPr>
        <w:pStyle w:val="Prrafodelista"/>
        <w:numPr>
          <w:ilvl w:val="0"/>
          <w:numId w:val="44"/>
        </w:numPr>
      </w:pPr>
      <w:r>
        <w:t>Comprovar els resultats obtinguts sobre aquesta plataforma en altres plataformes (siguin FPGA o no).</w:t>
      </w:r>
    </w:p>
    <w:p w:rsidR="006E57BA" w:rsidRDefault="006E57BA" w:rsidP="006E57BA">
      <w:pPr>
        <w:pStyle w:val="Prrafodelista"/>
        <w:numPr>
          <w:ilvl w:val="0"/>
          <w:numId w:val="44"/>
        </w:numPr>
      </w:pPr>
      <w:r>
        <w:t>Pensar en la possibilitat de fer una implementació bàsica similar en llenguatge de descripció de hardware (VHDL) per veure si es guanya alguna cosa respecte a la implementació actual.</w:t>
      </w:r>
    </w:p>
    <w:p w:rsidR="00711D62" w:rsidRDefault="00711D62" w:rsidP="00711D62">
      <w:pPr>
        <w:pStyle w:val="TDC1"/>
      </w:pPr>
      <w:r w:rsidRPr="00685EA7">
        <w:lastRenderedPageBreak/>
        <w:t>Bibliografia i Annexes</w:t>
      </w:r>
    </w:p>
    <w:p w:rsidR="005E1C24" w:rsidRDefault="005E1C24" w:rsidP="005E1C24">
      <w:pPr>
        <w:pStyle w:val="TDC2"/>
        <w:numPr>
          <w:ilvl w:val="0"/>
          <w:numId w:val="0"/>
        </w:numPr>
        <w:ind w:left="360"/>
      </w:pPr>
      <w:r>
        <w:t>Bibliografia</w:t>
      </w:r>
    </w:p>
    <w:p w:rsidR="005E1C24" w:rsidRPr="00FD7525" w:rsidRDefault="005E1C24" w:rsidP="00FD7525">
      <w:pPr>
        <w:widowControl/>
        <w:shd w:val="clear" w:color="auto" w:fill="FFFFFF"/>
        <w:spacing w:before="100" w:beforeAutospacing="1" w:after="100" w:afterAutospacing="1"/>
        <w:jc w:val="left"/>
        <w:rPr>
          <w:rFonts w:cs="Arial"/>
          <w:color w:val="333333"/>
          <w:sz w:val="20"/>
          <w:szCs w:val="22"/>
        </w:rPr>
      </w:pPr>
      <w:r w:rsidRPr="00FD7525">
        <w:rPr>
          <w:rFonts w:cs="Arial"/>
          <w:sz w:val="20"/>
          <w:szCs w:val="22"/>
        </w:rPr>
        <w:t xml:space="preserve">[1] </w:t>
      </w:r>
      <w:r w:rsidR="00FD7525" w:rsidRPr="00FD7525">
        <w:rPr>
          <w:rFonts w:cs="Arial"/>
          <w:color w:val="333333"/>
          <w:sz w:val="20"/>
          <w:szCs w:val="22"/>
        </w:rPr>
        <w:t>Institute of Electrical and Electronics Engineers</w:t>
      </w:r>
      <w:r w:rsidRPr="00FD7525">
        <w:rPr>
          <w:rFonts w:cs="Arial"/>
          <w:color w:val="333333"/>
          <w:sz w:val="20"/>
          <w:szCs w:val="22"/>
        </w:rPr>
        <w:t>.</w:t>
      </w:r>
      <w:r w:rsidRPr="00FD7525">
        <w:rPr>
          <w:rStyle w:val="apple-converted-space"/>
          <w:rFonts w:cs="Arial"/>
          <w:color w:val="333333"/>
          <w:sz w:val="20"/>
          <w:szCs w:val="22"/>
        </w:rPr>
        <w:t> </w:t>
      </w:r>
      <w:r w:rsidR="00FD7525" w:rsidRPr="00FD7525">
        <w:rPr>
          <w:rStyle w:val="nfasis"/>
          <w:rFonts w:cs="Arial"/>
          <w:color w:val="333333"/>
          <w:sz w:val="20"/>
          <w:szCs w:val="22"/>
        </w:rPr>
        <w:t>IEEE 802.3™: ETHERNET</w:t>
      </w:r>
      <w:r w:rsidRPr="00FD7525">
        <w:rPr>
          <w:rFonts w:cs="Arial"/>
          <w:i/>
          <w:color w:val="333333"/>
          <w:sz w:val="20"/>
          <w:szCs w:val="22"/>
        </w:rPr>
        <w:t>.</w:t>
      </w:r>
      <w:r w:rsidRPr="00FD7525">
        <w:rPr>
          <w:rFonts w:cs="Arial"/>
          <w:color w:val="333333"/>
          <w:sz w:val="20"/>
          <w:szCs w:val="22"/>
        </w:rPr>
        <w:t xml:space="preserve"> [Consulta: </w:t>
      </w:r>
      <w:r w:rsidR="00FD7525" w:rsidRPr="00FD7525">
        <w:rPr>
          <w:rFonts w:cs="Arial"/>
          <w:color w:val="333333"/>
          <w:sz w:val="20"/>
          <w:szCs w:val="22"/>
        </w:rPr>
        <w:t>2</w:t>
      </w:r>
      <w:r w:rsidR="00FD7525">
        <w:rPr>
          <w:rFonts w:cs="Arial"/>
          <w:color w:val="333333"/>
          <w:sz w:val="20"/>
          <w:szCs w:val="22"/>
        </w:rPr>
        <w:t>3</w:t>
      </w:r>
      <w:r w:rsidR="00FD7525" w:rsidRPr="00FD7525">
        <w:rPr>
          <w:rFonts w:cs="Arial"/>
          <w:color w:val="333333"/>
          <w:sz w:val="20"/>
          <w:szCs w:val="22"/>
        </w:rPr>
        <w:t xml:space="preserve"> gener 2017</w:t>
      </w:r>
      <w:r w:rsidRPr="00FD7525">
        <w:rPr>
          <w:rFonts w:cs="Arial"/>
          <w:color w:val="333333"/>
          <w:sz w:val="20"/>
          <w:szCs w:val="22"/>
        </w:rPr>
        <w:t>]. Disponible a: &lt;</w:t>
      </w:r>
      <w:hyperlink r:id="rId91" w:history="1">
        <w:r w:rsidR="00FD7525" w:rsidRPr="00FD7525">
          <w:rPr>
            <w:rStyle w:val="Hipervnculo"/>
            <w:rFonts w:cs="Arial"/>
            <w:sz w:val="20"/>
            <w:szCs w:val="22"/>
          </w:rPr>
          <w:t>http://standards.ieee.org/about/get/802/802.3.html</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[2] Institute of Electrical and Electronics Engineers.</w:t>
      </w:r>
      <w:r w:rsidRPr="00FD7525">
        <w:rPr>
          <w:rStyle w:val="apple-converted-space"/>
          <w:rFonts w:cs="Arial"/>
          <w:color w:val="333333"/>
          <w:sz w:val="20"/>
          <w:szCs w:val="22"/>
        </w:rPr>
        <w:t> </w:t>
      </w:r>
      <w:r w:rsidRPr="00FD7525">
        <w:rPr>
          <w:rStyle w:val="nfasis"/>
          <w:rFonts w:cs="Arial"/>
          <w:color w:val="333333"/>
          <w:sz w:val="20"/>
          <w:szCs w:val="22"/>
        </w:rPr>
        <w:t>IEEE 802.3 ETHERNET WORKING GROUP</w:t>
      </w:r>
      <w:r w:rsidRPr="00FD7525">
        <w:rPr>
          <w:rStyle w:val="nfasis"/>
          <w:rFonts w:cs="Arial"/>
          <w:i w:val="0"/>
          <w:color w:val="333333"/>
          <w:sz w:val="20"/>
          <w:szCs w:val="22"/>
        </w:rPr>
        <w:t>.</w:t>
      </w:r>
      <w:r w:rsidRPr="00FD7525">
        <w:rPr>
          <w:rFonts w:cs="Arial"/>
          <w:color w:val="333333"/>
          <w:sz w:val="20"/>
          <w:szCs w:val="22"/>
        </w:rPr>
        <w:t xml:space="preserve"> [Consulta: </w:t>
      </w:r>
      <w:r>
        <w:rPr>
          <w:rFonts w:cs="Arial"/>
          <w:color w:val="333333"/>
          <w:sz w:val="20"/>
          <w:szCs w:val="22"/>
        </w:rPr>
        <w:t>24</w:t>
      </w:r>
      <w:r w:rsidRPr="00FD7525">
        <w:rPr>
          <w:rFonts w:cs="Arial"/>
          <w:color w:val="333333"/>
          <w:sz w:val="20"/>
          <w:szCs w:val="22"/>
        </w:rPr>
        <w:t xml:space="preserve"> gener 2017]. Disponible a: &lt;</w:t>
      </w:r>
      <w:hyperlink r:id="rId92" w:history="1">
        <w:r w:rsidRPr="00FD7525">
          <w:rPr>
            <w:rStyle w:val="Hipervnculo"/>
            <w:rFonts w:cs="Arial"/>
            <w:sz w:val="20"/>
            <w:szCs w:val="22"/>
          </w:rPr>
          <w:t>http://www.ieee802.org/3/</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3</w:t>
      </w:r>
      <w:r w:rsidRPr="00FD7525">
        <w:rPr>
          <w:rFonts w:cs="Arial"/>
          <w:color w:val="333333"/>
          <w:sz w:val="20"/>
          <w:szCs w:val="22"/>
        </w:rPr>
        <w:t xml:space="preserve">] </w:t>
      </w:r>
      <w:r>
        <w:rPr>
          <w:rFonts w:cs="Arial"/>
          <w:color w:val="333333"/>
          <w:sz w:val="20"/>
          <w:szCs w:val="22"/>
        </w:rPr>
        <w:t>Texas Instruments</w:t>
      </w:r>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DP83848x PHYTER Mini / LS Single Port 10/100 MB/s Ethernet Transceiver</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3" w:history="1">
        <w:r w:rsidRPr="00FD7525">
          <w:rPr>
            <w:rStyle w:val="Hipervnculo"/>
            <w:rFonts w:cs="Arial"/>
            <w:sz w:val="20"/>
            <w:szCs w:val="22"/>
          </w:rPr>
          <w:t>http://www.ti.com/lit/ds/symlink/dp83848j.pdf</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4</w:t>
      </w:r>
      <w:r w:rsidRPr="00FD7525">
        <w:rPr>
          <w:rFonts w:cs="Arial"/>
          <w:color w:val="333333"/>
          <w:sz w:val="20"/>
          <w:szCs w:val="22"/>
        </w:rPr>
        <w:t>] Internet Engineering Task Force.</w:t>
      </w:r>
      <w:r w:rsidRPr="00FD7525">
        <w:rPr>
          <w:rStyle w:val="apple-converted-space"/>
          <w:rFonts w:cs="Arial"/>
          <w:color w:val="333333"/>
          <w:sz w:val="20"/>
          <w:szCs w:val="22"/>
        </w:rPr>
        <w:t> </w:t>
      </w:r>
      <w:r w:rsidRPr="00FD7525">
        <w:rPr>
          <w:rStyle w:val="nfasis"/>
          <w:rFonts w:cs="Arial"/>
          <w:color w:val="333333"/>
          <w:sz w:val="20"/>
          <w:szCs w:val="22"/>
        </w:rPr>
        <w:t>INTERNET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4" w:history="1">
        <w:r w:rsidRPr="00FD7525">
          <w:rPr>
            <w:rStyle w:val="Hipervnculo"/>
            <w:rFonts w:cs="Arial"/>
            <w:sz w:val="20"/>
            <w:szCs w:val="22"/>
          </w:rPr>
          <w:t>https://tools.ietf.org/html/rfc791</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5</w:t>
      </w:r>
      <w:r w:rsidRPr="00FD7525">
        <w:rPr>
          <w:rFonts w:cs="Arial"/>
          <w:color w:val="333333"/>
          <w:sz w:val="20"/>
          <w:szCs w:val="22"/>
        </w:rPr>
        <w:t>] Internet Engineering Task Force.</w:t>
      </w:r>
      <w:r w:rsidRPr="00FD7525">
        <w:rPr>
          <w:rStyle w:val="apple-converted-space"/>
          <w:rFonts w:cs="Arial"/>
          <w:color w:val="333333"/>
          <w:sz w:val="20"/>
          <w:szCs w:val="22"/>
        </w:rPr>
        <w:t> </w:t>
      </w:r>
      <w:r w:rsidRPr="00FD7525">
        <w:rPr>
          <w:rStyle w:val="nfasis"/>
          <w:rFonts w:cs="Arial"/>
          <w:color w:val="333333"/>
          <w:sz w:val="20"/>
          <w:szCs w:val="22"/>
        </w:rPr>
        <w:t>An Ethernet Address Resolution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5" w:history="1">
        <w:r w:rsidRPr="00FD7525">
          <w:rPr>
            <w:rStyle w:val="Hipervnculo"/>
            <w:rFonts w:cs="Arial"/>
            <w:sz w:val="20"/>
            <w:szCs w:val="22"/>
          </w:rPr>
          <w:t>https://tools.ietf.org/html/rfc826</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6</w:t>
      </w:r>
      <w:r w:rsidRPr="00FD7525">
        <w:rPr>
          <w:rFonts w:cs="Arial"/>
          <w:color w:val="333333"/>
          <w:sz w:val="20"/>
          <w:szCs w:val="22"/>
        </w:rPr>
        <w:t>] Internet Engineering Task Force.</w:t>
      </w:r>
      <w:r w:rsidRPr="00FD7525">
        <w:rPr>
          <w:rStyle w:val="apple-converted-space"/>
          <w:rFonts w:cs="Arial"/>
          <w:color w:val="333333"/>
          <w:sz w:val="20"/>
          <w:szCs w:val="22"/>
        </w:rPr>
        <w:t> </w:t>
      </w:r>
      <w:r w:rsidRPr="00FD7525">
        <w:rPr>
          <w:rStyle w:val="nfasis"/>
          <w:rFonts w:cs="Arial"/>
          <w:color w:val="333333"/>
          <w:sz w:val="20"/>
          <w:szCs w:val="22"/>
        </w:rPr>
        <w:t>DHCP Options and BOOTP Vendor Extensions</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6" w:history="1">
        <w:r w:rsidRPr="00FD7525">
          <w:rPr>
            <w:rStyle w:val="Hipervnculo"/>
            <w:rFonts w:cs="Arial"/>
            <w:sz w:val="20"/>
            <w:szCs w:val="22"/>
          </w:rPr>
          <w:t>https://tools.ietf.org/html/rfc2132</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7</w:t>
      </w:r>
      <w:r w:rsidRPr="00FD7525">
        <w:rPr>
          <w:rFonts w:cs="Arial"/>
          <w:color w:val="333333"/>
          <w:sz w:val="20"/>
          <w:szCs w:val="22"/>
        </w:rPr>
        <w:t>] Internet Engineering Task Force.</w:t>
      </w:r>
      <w:r w:rsidRPr="00FD7525">
        <w:rPr>
          <w:rStyle w:val="apple-converted-space"/>
          <w:rFonts w:cs="Arial"/>
          <w:color w:val="333333"/>
          <w:sz w:val="20"/>
          <w:szCs w:val="22"/>
        </w:rPr>
        <w:t> </w:t>
      </w:r>
      <w:r w:rsidRPr="00FD7525">
        <w:rPr>
          <w:rStyle w:val="nfasis"/>
          <w:rFonts w:cs="Arial"/>
          <w:color w:val="333333"/>
          <w:sz w:val="20"/>
          <w:szCs w:val="22"/>
        </w:rPr>
        <w:t>TRANSMISSION CONTROL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7" w:history="1">
        <w:r w:rsidRPr="00FD7525">
          <w:rPr>
            <w:rStyle w:val="Hipervnculo"/>
            <w:rFonts w:cs="Arial"/>
            <w:sz w:val="20"/>
            <w:szCs w:val="22"/>
          </w:rPr>
          <w:t>https://tools.ietf.org/html/rfc793</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8</w:t>
      </w:r>
      <w:r w:rsidRPr="00FD7525">
        <w:rPr>
          <w:rFonts w:cs="Arial"/>
          <w:color w:val="333333"/>
          <w:sz w:val="20"/>
          <w:szCs w:val="22"/>
        </w:rPr>
        <w:t>] Internet Engineering Task Force.</w:t>
      </w:r>
      <w:r w:rsidRPr="00FD7525">
        <w:rPr>
          <w:rStyle w:val="apple-converted-space"/>
          <w:rFonts w:cs="Arial"/>
          <w:color w:val="333333"/>
          <w:sz w:val="20"/>
          <w:szCs w:val="22"/>
        </w:rPr>
        <w:t> </w:t>
      </w:r>
      <w:r w:rsidRPr="00FD7525">
        <w:rPr>
          <w:rStyle w:val="nfasis"/>
          <w:rFonts w:cs="Arial"/>
          <w:color w:val="333333"/>
          <w:sz w:val="20"/>
          <w:szCs w:val="22"/>
        </w:rPr>
        <w:t>User Datagram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8" w:history="1">
        <w:r w:rsidRPr="00FD7525">
          <w:rPr>
            <w:rStyle w:val="Hipervnculo"/>
            <w:rFonts w:cs="Arial"/>
            <w:sz w:val="20"/>
            <w:szCs w:val="22"/>
          </w:rPr>
          <w:t>https://tools.ietf.org/html/rfc768</w:t>
        </w:r>
      </w:hyperlink>
      <w:r w:rsidRPr="00FD7525">
        <w:rPr>
          <w:rFonts w:cs="Arial"/>
          <w:color w:val="333333"/>
          <w:sz w:val="20"/>
          <w:szCs w:val="22"/>
        </w:rPr>
        <w:t>&gt;.</w:t>
      </w:r>
    </w:p>
    <w:p w:rsidR="00662EB7" w:rsidRPr="00FD7525" w:rsidRDefault="00FD7525" w:rsidP="00662EB7">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9</w:t>
      </w:r>
      <w:r w:rsidRPr="00FD7525">
        <w:rPr>
          <w:rFonts w:cs="Arial"/>
          <w:color w:val="333333"/>
          <w:sz w:val="20"/>
          <w:szCs w:val="22"/>
        </w:rPr>
        <w:t>] Internet Engineering Task Force.</w:t>
      </w:r>
      <w:r w:rsidRPr="00FD7525">
        <w:rPr>
          <w:rStyle w:val="apple-converted-space"/>
          <w:rFonts w:cs="Arial"/>
          <w:color w:val="333333"/>
          <w:sz w:val="20"/>
          <w:szCs w:val="22"/>
        </w:rPr>
        <w:t> </w:t>
      </w:r>
      <w:r w:rsidRPr="00FD7525">
        <w:rPr>
          <w:rStyle w:val="nfasis"/>
          <w:rFonts w:cs="Arial"/>
          <w:color w:val="333333"/>
          <w:sz w:val="20"/>
          <w:szCs w:val="22"/>
        </w:rPr>
        <w:t>INTERNET CONTROL MESSAGE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9" w:history="1">
        <w:r w:rsidRPr="00FD7525">
          <w:rPr>
            <w:rStyle w:val="Hipervnculo"/>
            <w:rFonts w:cs="Arial"/>
            <w:sz w:val="20"/>
            <w:szCs w:val="22"/>
          </w:rPr>
          <w:t>https://tools.ietf.org/html/rfc792</w:t>
        </w:r>
      </w:hyperlink>
      <w:r w:rsidRPr="00FD7525">
        <w:rPr>
          <w:rFonts w:cs="Arial"/>
          <w:color w:val="333333"/>
          <w:sz w:val="20"/>
          <w:szCs w:val="22"/>
        </w:rPr>
        <w:t>&gt;.</w:t>
      </w:r>
    </w:p>
    <w:p w:rsidR="00430ED3" w:rsidRPr="00FD7525" w:rsidRDefault="00662EB7" w:rsidP="00430ED3">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10</w:t>
      </w:r>
      <w:r w:rsidRPr="00FD7525">
        <w:rPr>
          <w:rFonts w:cs="Arial"/>
          <w:color w:val="333333"/>
          <w:sz w:val="20"/>
          <w:szCs w:val="22"/>
        </w:rPr>
        <w:t xml:space="preserve">] </w:t>
      </w:r>
      <w:r w:rsidR="00490957" w:rsidRPr="00490957">
        <w:rPr>
          <w:rFonts w:cs="Arial"/>
          <w:color w:val="333333"/>
          <w:sz w:val="20"/>
          <w:szCs w:val="22"/>
        </w:rPr>
        <w:t>Dunkels A., Woestenberg L., et al.</w:t>
      </w:r>
      <w:r w:rsidRPr="00FD7525">
        <w:rPr>
          <w:rStyle w:val="apple-converted-space"/>
          <w:rFonts w:cs="Arial"/>
          <w:color w:val="333333"/>
          <w:sz w:val="20"/>
          <w:szCs w:val="22"/>
        </w:rPr>
        <w:t> </w:t>
      </w:r>
      <w:r w:rsidRPr="00662EB7">
        <w:rPr>
          <w:rStyle w:val="nfasis"/>
          <w:rFonts w:cs="Arial"/>
          <w:color w:val="333333"/>
          <w:sz w:val="20"/>
          <w:szCs w:val="22"/>
        </w:rPr>
        <w:t>lwIP - A Lightweight TCP/IP stack</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8</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100" w:history="1">
        <w:r w:rsidR="00490957" w:rsidRPr="00490957">
          <w:rPr>
            <w:rStyle w:val="Hipervnculo"/>
            <w:rFonts w:cs="Arial"/>
            <w:sz w:val="20"/>
            <w:szCs w:val="22"/>
          </w:rPr>
          <w:t>http://www.nongnu.org/lwip/2_0_0/index.html</w:t>
        </w:r>
      </w:hyperlink>
      <w:r w:rsidRPr="00FD7525">
        <w:rPr>
          <w:rFonts w:cs="Arial"/>
          <w:color w:val="333333"/>
          <w:sz w:val="20"/>
          <w:szCs w:val="22"/>
        </w:rPr>
        <w:t>&gt;.</w:t>
      </w:r>
    </w:p>
    <w:p w:rsidR="00430ED3" w:rsidRPr="00FD7525" w:rsidRDefault="00430ED3" w:rsidP="00430ED3">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11</w:t>
      </w:r>
      <w:r w:rsidRPr="00FD7525">
        <w:rPr>
          <w:rFonts w:cs="Arial"/>
          <w:color w:val="333333"/>
          <w:sz w:val="20"/>
          <w:szCs w:val="22"/>
        </w:rPr>
        <w:t>] Internet Engineering Task Force</w:t>
      </w:r>
      <w:r w:rsidRPr="00490957">
        <w:rPr>
          <w:rFonts w:cs="Arial"/>
          <w:color w:val="333333"/>
          <w:sz w:val="20"/>
          <w:szCs w:val="22"/>
        </w:rPr>
        <w:t>.</w:t>
      </w:r>
      <w:r w:rsidRPr="00FD7525">
        <w:rPr>
          <w:rStyle w:val="apple-converted-space"/>
          <w:rFonts w:cs="Arial"/>
          <w:color w:val="333333"/>
          <w:sz w:val="20"/>
          <w:szCs w:val="22"/>
        </w:rPr>
        <w:t> </w:t>
      </w:r>
      <w:r w:rsidRPr="00430ED3">
        <w:rPr>
          <w:rStyle w:val="nfasis"/>
          <w:rFonts w:cs="Arial"/>
          <w:color w:val="333333"/>
          <w:sz w:val="20"/>
          <w:szCs w:val="22"/>
        </w:rPr>
        <w:t>Computing the Internet Checksum</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8</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101" w:history="1">
        <w:r w:rsidRPr="00430ED3">
          <w:rPr>
            <w:rStyle w:val="Hipervnculo"/>
            <w:rFonts w:cs="Arial"/>
            <w:sz w:val="20"/>
            <w:szCs w:val="22"/>
          </w:rPr>
          <w:t>https://tools.ietf.org/html/rfc1071</w:t>
        </w:r>
      </w:hyperlink>
      <w:r w:rsidRPr="00FD7525">
        <w:rPr>
          <w:rFonts w:cs="Arial"/>
          <w:color w:val="333333"/>
          <w:sz w:val="20"/>
          <w:szCs w:val="22"/>
        </w:rPr>
        <w:t>&gt;.</w:t>
      </w:r>
    </w:p>
    <w:p w:rsidR="00E73B1C" w:rsidRDefault="00E73B1C">
      <w:pPr>
        <w:widowControl/>
        <w:spacing w:after="200" w:line="276" w:lineRule="auto"/>
        <w:jc w:val="left"/>
        <w:rPr>
          <w:rFonts w:cs="Arial"/>
          <w:color w:val="333333"/>
          <w:sz w:val="20"/>
          <w:szCs w:val="22"/>
        </w:rPr>
      </w:pPr>
      <w:r>
        <w:rPr>
          <w:rFonts w:cs="Arial"/>
          <w:color w:val="333333"/>
          <w:sz w:val="20"/>
          <w:szCs w:val="22"/>
        </w:rPr>
        <w:br w:type="page"/>
      </w:r>
    </w:p>
    <w:p w:rsidR="00E73B1C" w:rsidRDefault="00E73B1C" w:rsidP="00E73B1C">
      <w:pPr>
        <w:pStyle w:val="TDC2"/>
        <w:numPr>
          <w:ilvl w:val="0"/>
          <w:numId w:val="0"/>
        </w:numPr>
        <w:ind w:left="360"/>
      </w:pPr>
      <w:r>
        <w:lastRenderedPageBreak/>
        <w:t>Annexes</w:t>
      </w:r>
    </w:p>
    <w:p w:rsidR="00430ED3" w:rsidRDefault="00D81E11" w:rsidP="00662EB7">
      <w:pPr>
        <w:widowControl/>
        <w:shd w:val="clear" w:color="auto" w:fill="FFFFFF"/>
        <w:spacing w:before="100" w:beforeAutospacing="1" w:after="100" w:afterAutospacing="1"/>
        <w:jc w:val="left"/>
        <w:rPr>
          <w:rFonts w:cs="Arial"/>
          <w:color w:val="333333"/>
          <w:sz w:val="20"/>
          <w:szCs w:val="22"/>
        </w:rPr>
      </w:pPr>
      <w:r>
        <w:rPr>
          <w:rFonts w:cs="Arial"/>
          <w:color w:val="333333"/>
          <w:sz w:val="20"/>
          <w:szCs w:val="22"/>
        </w:rPr>
        <w:t>En els annexes d’aquest document es pot trobar</w:t>
      </w:r>
      <w:r w:rsidR="00E73B1C">
        <w:rPr>
          <w:rFonts w:cs="Arial"/>
          <w:color w:val="333333"/>
          <w:sz w:val="20"/>
          <w:szCs w:val="22"/>
        </w:rPr>
        <w:t xml:space="preserve"> tot el codi font que s’ha utilitzat al llarg d’aquest treball.</w:t>
      </w:r>
      <w:r>
        <w:rPr>
          <w:rFonts w:cs="Arial"/>
          <w:color w:val="333333"/>
          <w:sz w:val="20"/>
          <w:szCs w:val="22"/>
        </w:rPr>
        <w:t xml:space="preserve"> A continuació es troba la implementació amb LwIP.</w:t>
      </w:r>
    </w:p>
    <w:bookmarkStart w:id="61" w:name="_MON_1547255397"/>
    <w:bookmarkEnd w:id="61"/>
    <w:p w:rsidR="00E73B1C" w:rsidRPr="00FD7525" w:rsidRDefault="00E73B1C" w:rsidP="00662EB7">
      <w:pPr>
        <w:widowControl/>
        <w:shd w:val="clear" w:color="auto" w:fill="FFFFFF"/>
        <w:spacing w:before="100" w:beforeAutospacing="1" w:after="100" w:afterAutospacing="1"/>
        <w:jc w:val="left"/>
        <w:rPr>
          <w:rFonts w:cs="Arial"/>
          <w:color w:val="333333"/>
          <w:sz w:val="20"/>
          <w:szCs w:val="22"/>
        </w:rPr>
      </w:pPr>
      <w:r>
        <w:object w:dxaOrig="9720" w:dyaOrig="12234">
          <v:shape id="_x0000_i1051" type="#_x0000_t75" style="width:460.75pt;height:609.25pt" o:ole="">
            <v:imagedata r:id="rId102" o:title=""/>
          </v:shape>
          <o:OLEObject Type="Embed" ProgID="Word.OpenDocumentText.12" ShapeID="_x0000_i1051" DrawAspect="Content" ObjectID="_1547258198" r:id="rId103"/>
        </w:object>
      </w:r>
    </w:p>
    <w:bookmarkStart w:id="62" w:name="_MON_1547255461"/>
    <w:bookmarkEnd w:id="62"/>
    <w:p w:rsidR="00FD7525" w:rsidRDefault="00E73B1C" w:rsidP="00FD7525">
      <w:pPr>
        <w:widowControl/>
        <w:shd w:val="clear" w:color="auto" w:fill="FFFFFF"/>
        <w:spacing w:before="100" w:beforeAutospacing="1" w:after="100" w:afterAutospacing="1"/>
        <w:jc w:val="left"/>
      </w:pPr>
      <w:r>
        <w:object w:dxaOrig="9360" w:dyaOrig="11328">
          <v:shape id="_x0000_i1052" type="#_x0000_t75" style="width:443.65pt;height:564.15pt" o:ole="">
            <v:imagedata r:id="rId104" o:title=""/>
          </v:shape>
          <o:OLEObject Type="Embed" ProgID="Word.OpenDocumentText.12" ShapeID="_x0000_i1052" DrawAspect="Content" ObjectID="_1547258199" r:id="rId105"/>
        </w:object>
      </w:r>
      <w:bookmarkStart w:id="63" w:name="_MON_1547255617"/>
      <w:bookmarkEnd w:id="63"/>
      <w:r w:rsidR="00D81E11">
        <w:object w:dxaOrig="9360" w:dyaOrig="12914">
          <v:shape id="_x0000_i1053" type="#_x0000_t75" style="width:443.65pt;height:643.1pt" o:ole="">
            <v:imagedata r:id="rId106" o:title=""/>
          </v:shape>
          <o:OLEObject Type="Embed" ProgID="Word.OpenDocumentText.12" ShapeID="_x0000_i1053" DrawAspect="Content" ObjectID="_1547258200" r:id="rId107"/>
        </w:object>
      </w:r>
    </w:p>
    <w:p w:rsidR="00D81E11" w:rsidRDefault="00D81E11" w:rsidP="00FD7525">
      <w:pPr>
        <w:widowControl/>
        <w:shd w:val="clear" w:color="auto" w:fill="FFFFFF"/>
        <w:spacing w:before="100" w:beforeAutospacing="1" w:after="100" w:afterAutospacing="1"/>
        <w:jc w:val="left"/>
      </w:pPr>
    </w:p>
    <w:bookmarkStart w:id="64" w:name="_MON_1547255699"/>
    <w:bookmarkEnd w:id="64"/>
    <w:p w:rsidR="00D81E11" w:rsidRPr="00FD7525" w:rsidRDefault="00D81E11" w:rsidP="00FD7525">
      <w:pPr>
        <w:widowControl/>
        <w:shd w:val="clear" w:color="auto" w:fill="FFFFFF"/>
        <w:spacing w:before="100" w:beforeAutospacing="1" w:after="100" w:afterAutospacing="1"/>
        <w:jc w:val="left"/>
        <w:rPr>
          <w:rFonts w:cs="Arial"/>
          <w:color w:val="333333"/>
          <w:sz w:val="20"/>
          <w:szCs w:val="22"/>
          <w:lang w:eastAsia="en-US"/>
        </w:rPr>
      </w:pPr>
      <w:r>
        <w:object w:dxaOrig="9360" w:dyaOrig="12687">
          <v:shape id="_x0000_i1054" type="#_x0000_t75" style="width:443.65pt;height:631.8pt" o:ole="">
            <v:imagedata r:id="rId108" o:title=""/>
          </v:shape>
          <o:OLEObject Type="Embed" ProgID="Word.OpenDocumentText.12" ShapeID="_x0000_i1054" DrawAspect="Content" ObjectID="_1547258201" r:id="rId109"/>
        </w:objec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p>
    <w:bookmarkStart w:id="65" w:name="_MON_1547255803"/>
    <w:bookmarkEnd w:id="65"/>
    <w:p w:rsidR="00D81E11" w:rsidRDefault="00D81E11" w:rsidP="00FD7525">
      <w:pPr>
        <w:widowControl/>
        <w:shd w:val="clear" w:color="auto" w:fill="FFFFFF"/>
        <w:spacing w:before="100" w:beforeAutospacing="1" w:after="100" w:afterAutospacing="1"/>
        <w:jc w:val="left"/>
      </w:pPr>
      <w:r>
        <w:object w:dxaOrig="9360" w:dyaOrig="11303">
          <v:shape id="_x0000_i1055" type="#_x0000_t75" style="width:443.65pt;height:562.9pt" o:ole="">
            <v:imagedata r:id="rId110" o:title=""/>
          </v:shape>
          <o:OLEObject Type="Embed" ProgID="Word.OpenDocumentText.12" ShapeID="_x0000_i1055" DrawAspect="Content" ObjectID="_1547258202" r:id="rId111"/>
        </w:object>
      </w:r>
    </w:p>
    <w:p w:rsidR="00D81E11" w:rsidRDefault="00D81E11" w:rsidP="00D81E11">
      <w:r>
        <w:br w:type="page"/>
      </w:r>
    </w:p>
    <w:p w:rsidR="00FD7525" w:rsidRDefault="00D81E11" w:rsidP="00FD7525">
      <w:pPr>
        <w:widowControl/>
        <w:shd w:val="clear" w:color="auto" w:fill="FFFFFF"/>
        <w:spacing w:before="100" w:beforeAutospacing="1" w:after="100" w:afterAutospacing="1"/>
        <w:jc w:val="left"/>
        <w:rPr>
          <w:rFonts w:cs="Arial"/>
          <w:color w:val="333333"/>
          <w:sz w:val="20"/>
          <w:szCs w:val="22"/>
        </w:rPr>
      </w:pPr>
      <w:r>
        <w:rPr>
          <w:rFonts w:cs="Arial"/>
          <w:color w:val="333333"/>
          <w:sz w:val="20"/>
          <w:szCs w:val="22"/>
        </w:rPr>
        <w:lastRenderedPageBreak/>
        <w:t>A continuació es troba la implementació sense LwIP.</w:t>
      </w:r>
    </w:p>
    <w:bookmarkStart w:id="66" w:name="_MON_1547256028"/>
    <w:bookmarkEnd w:id="66"/>
    <w:p w:rsidR="00D81E11" w:rsidRPr="00FD7525" w:rsidRDefault="00D81E11" w:rsidP="00FD7525">
      <w:pPr>
        <w:widowControl/>
        <w:shd w:val="clear" w:color="auto" w:fill="FFFFFF"/>
        <w:spacing w:before="100" w:beforeAutospacing="1" w:after="100" w:afterAutospacing="1"/>
        <w:jc w:val="left"/>
        <w:rPr>
          <w:rFonts w:cs="Arial"/>
          <w:color w:val="333333"/>
          <w:sz w:val="20"/>
          <w:szCs w:val="22"/>
          <w:lang w:eastAsia="en-US"/>
        </w:rPr>
      </w:pPr>
      <w:r>
        <w:object w:dxaOrig="9360" w:dyaOrig="12621">
          <v:shape id="_x0000_i1056" type="#_x0000_t75" style="width:443.65pt;height:628.55pt" o:ole="">
            <v:imagedata r:id="rId112" o:title=""/>
          </v:shape>
          <o:OLEObject Type="Embed" ProgID="Word.OpenDocumentText.12" ShapeID="_x0000_i1056" DrawAspect="Content" ObjectID="_1547258203" r:id="rId113"/>
        </w:object>
      </w:r>
    </w:p>
    <w:p w:rsidR="00FD7525" w:rsidRPr="00FD7525" w:rsidRDefault="00FD7525" w:rsidP="005E1C24">
      <w:pPr>
        <w:widowControl/>
        <w:shd w:val="clear" w:color="auto" w:fill="FFFFFF"/>
        <w:spacing w:before="100" w:beforeAutospacing="1" w:after="100" w:afterAutospacing="1"/>
        <w:rPr>
          <w:rFonts w:cs="Arial"/>
          <w:color w:val="333333"/>
          <w:sz w:val="20"/>
          <w:szCs w:val="22"/>
          <w:lang w:eastAsia="en-US"/>
        </w:rPr>
      </w:pPr>
    </w:p>
    <w:bookmarkStart w:id="67" w:name="_MON_1547256068"/>
    <w:bookmarkEnd w:id="67"/>
    <w:p w:rsidR="00D81E11" w:rsidRDefault="00D81E11" w:rsidP="005E1C24">
      <w:r>
        <w:object w:dxaOrig="9360" w:dyaOrig="12781">
          <v:shape id="_x0000_i1057" type="#_x0000_t75" style="width:443.65pt;height:636.5pt" o:ole="">
            <v:imagedata r:id="rId114" o:title=""/>
          </v:shape>
          <o:OLEObject Type="Embed" ProgID="Word.OpenDocumentText.12" ShapeID="_x0000_i1057" DrawAspect="Content" ObjectID="_1547258204" r:id="rId115"/>
        </w:object>
      </w:r>
    </w:p>
    <w:p w:rsidR="00D81E11" w:rsidRDefault="00D81E11" w:rsidP="00D81E11">
      <w:r>
        <w:br w:type="page"/>
      </w:r>
    </w:p>
    <w:bookmarkStart w:id="68" w:name="_MON_1547256164"/>
    <w:bookmarkEnd w:id="68"/>
    <w:p w:rsidR="00D81E11" w:rsidRDefault="00D81E11" w:rsidP="005E1C24">
      <w:r>
        <w:object w:dxaOrig="9360" w:dyaOrig="12663">
          <v:shape id="_x0000_i1058" type="#_x0000_t75" style="width:443.65pt;height:630.6pt" o:ole="">
            <v:imagedata r:id="rId116" o:title=""/>
          </v:shape>
          <o:OLEObject Type="Embed" ProgID="Word.OpenDocumentText.12" ShapeID="_x0000_i1058" DrawAspect="Content" ObjectID="_1547258205" r:id="rId117"/>
        </w:object>
      </w:r>
    </w:p>
    <w:p w:rsidR="00D81E11" w:rsidRDefault="00D81E11" w:rsidP="00D81E11">
      <w:r>
        <w:br w:type="page"/>
      </w:r>
    </w:p>
    <w:bookmarkStart w:id="69" w:name="_MON_1547256286"/>
    <w:bookmarkEnd w:id="69"/>
    <w:p w:rsidR="00BB6409" w:rsidRDefault="00BB6409" w:rsidP="005E1C24">
      <w:r>
        <w:object w:dxaOrig="9360" w:dyaOrig="10356">
          <v:shape id="_x0000_i1059" type="#_x0000_t75" style="width:443.65pt;height:515.75pt" o:ole="">
            <v:imagedata r:id="rId118" o:title=""/>
          </v:shape>
          <o:OLEObject Type="Embed" ProgID="Word.OpenDocumentText.12" ShapeID="_x0000_i1059" DrawAspect="Content" ObjectID="_1547258206" r:id="rId119"/>
        </w:object>
      </w:r>
    </w:p>
    <w:p w:rsidR="00BB6409" w:rsidRDefault="00BB6409" w:rsidP="00BB6409">
      <w:r>
        <w:br w:type="page"/>
      </w:r>
    </w:p>
    <w:bookmarkStart w:id="70" w:name="_MON_1547256415"/>
    <w:bookmarkEnd w:id="70"/>
    <w:p w:rsidR="00BB6409" w:rsidRDefault="00BB6409" w:rsidP="005E1C24">
      <w:r>
        <w:object w:dxaOrig="9360" w:dyaOrig="12234">
          <v:shape id="_x0000_i1060" type="#_x0000_t75" style="width:443.65pt;height:609.25pt" o:ole="">
            <v:imagedata r:id="rId120" o:title=""/>
          </v:shape>
          <o:OLEObject Type="Embed" ProgID="Word.OpenDocumentText.12" ShapeID="_x0000_i1060" DrawAspect="Content" ObjectID="_1547258207" r:id="rId121"/>
        </w:object>
      </w:r>
    </w:p>
    <w:p w:rsidR="00BB6409" w:rsidRDefault="00BB6409" w:rsidP="00BB6409">
      <w:r>
        <w:br w:type="page"/>
      </w:r>
    </w:p>
    <w:bookmarkStart w:id="71" w:name="_MON_1547256487"/>
    <w:bookmarkEnd w:id="71"/>
    <w:p w:rsidR="00711D62" w:rsidRPr="00D81E11" w:rsidRDefault="00BB6409" w:rsidP="005E1C24">
      <w:r>
        <w:object w:dxaOrig="9360" w:dyaOrig="12394">
          <v:shape id="_x0000_i1061" type="#_x0000_t75" style="width:443.65pt;height:617.2pt" o:ole="">
            <v:imagedata r:id="rId122" o:title=""/>
          </v:shape>
          <o:OLEObject Type="Embed" ProgID="Word.OpenDocumentText.12" ShapeID="_x0000_i1061" DrawAspect="Content" ObjectID="_1547258208" r:id="rId123"/>
        </w:object>
      </w:r>
      <w:r w:rsidR="00711D62">
        <w:br w:type="page"/>
      </w:r>
    </w:p>
    <w:p w:rsidR="00066D51" w:rsidRDefault="00711D62" w:rsidP="00711D62">
      <w:pPr>
        <w:pStyle w:val="Puesto"/>
      </w:pPr>
      <w:r w:rsidRPr="00685EA7">
        <w:lastRenderedPageBreak/>
        <w:t>AGRAÏMENTS</w:t>
      </w:r>
    </w:p>
    <w:p w:rsidR="00BB6409" w:rsidRDefault="00BB6409" w:rsidP="00BB6409">
      <w:pPr>
        <w:rPr>
          <w:lang w:eastAsia="en-US"/>
        </w:rPr>
      </w:pPr>
      <w:r>
        <w:rPr>
          <w:lang w:eastAsia="en-US"/>
        </w:rPr>
        <w:t>Agraeixo amb tot el cor als meus pares per haver ajudat a fer de mi el que sóc avui en dia. Per totes les oportunitats i tots els ànims que m’han donat.</w:t>
      </w:r>
    </w:p>
    <w:p w:rsidR="00BB6409" w:rsidRDefault="00BB6409" w:rsidP="00BB6409">
      <w:pPr>
        <w:rPr>
          <w:lang w:eastAsia="en-US"/>
        </w:rPr>
      </w:pPr>
      <w:r>
        <w:rPr>
          <w:lang w:eastAsia="en-US"/>
        </w:rPr>
        <w:t>Agraeixo profundament a l’Anna totes les vegades que m’ha escoltat amb atenció i interès encara que ni jo sabia de què parlava.</w:t>
      </w:r>
    </w:p>
    <w:p w:rsidR="00BB6409" w:rsidRDefault="00BB6409" w:rsidP="00BB6409">
      <w:pPr>
        <w:rPr>
          <w:lang w:eastAsia="en-US"/>
        </w:rPr>
      </w:pPr>
      <w:r>
        <w:rPr>
          <w:lang w:eastAsia="en-US"/>
        </w:rPr>
        <w:t>Agraeixo als meus companys de feina totes les estones bones i dolentes.</w:t>
      </w:r>
    </w:p>
    <w:p w:rsidR="00BB6409" w:rsidRDefault="00BB6409" w:rsidP="00BB6409">
      <w:pPr>
        <w:rPr>
          <w:lang w:eastAsia="en-US"/>
        </w:rPr>
      </w:pPr>
      <w:r>
        <w:rPr>
          <w:lang w:eastAsia="en-US"/>
        </w:rPr>
        <w:t>Agraeixo als meus companys de classe per altres tantes estones bones i dolentes.</w:t>
      </w:r>
    </w:p>
    <w:p w:rsidR="00BB6409" w:rsidRDefault="00BB6409" w:rsidP="00BB6409">
      <w:pPr>
        <w:rPr>
          <w:lang w:eastAsia="en-US"/>
        </w:rPr>
      </w:pPr>
      <w:r>
        <w:rPr>
          <w:lang w:eastAsia="en-US"/>
        </w:rPr>
        <w:t>Agraeixo al tutor la possibilitat de desenvolupar aquest Treball Final de Màster.</w:t>
      </w:r>
    </w:p>
    <w:p w:rsidR="00BB6409" w:rsidRDefault="00BB6409" w:rsidP="00BB6409">
      <w:pPr>
        <w:rPr>
          <w:lang w:eastAsia="en-US"/>
        </w:rPr>
      </w:pPr>
    </w:p>
    <w:p w:rsidR="00BB6409" w:rsidRPr="00BB6409" w:rsidRDefault="00BB6409" w:rsidP="00BB6409">
      <w:pPr>
        <w:rPr>
          <w:lang w:eastAsia="en-US"/>
        </w:rPr>
      </w:pPr>
      <w:r>
        <w:rPr>
          <w:lang w:eastAsia="en-US"/>
        </w:rPr>
        <w:t>Agraeixo a l’escola poder concloure aquest màster. Vilanova i la Geltrú ha estat una bona decisió a la meva vida.</w:t>
      </w:r>
    </w:p>
    <w:sectPr w:rsidR="00BB6409" w:rsidRPr="00BB6409" w:rsidSect="0056069F">
      <w:headerReference w:type="default" r:id="rId124"/>
      <w:footerReference w:type="default" r:id="rId125"/>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3A3" w:rsidRDefault="002053A3">
      <w:r>
        <w:separator/>
      </w:r>
    </w:p>
  </w:endnote>
  <w:endnote w:type="continuationSeparator" w:id="0">
    <w:p w:rsidR="002053A3" w:rsidRDefault="00205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5E1C24" w:rsidRDefault="005E1C24">
        <w:pPr>
          <w:pStyle w:val="Piedepgina"/>
          <w:jc w:val="right"/>
        </w:pPr>
        <w:r>
          <w:fldChar w:fldCharType="begin"/>
        </w:r>
        <w:r w:rsidRPr="00A1706E">
          <w:instrText xml:space="preserve"> PAGE   \* MERGEFORMAT </w:instrText>
        </w:r>
        <w:r>
          <w:fldChar w:fldCharType="separate"/>
        </w:r>
        <w:r w:rsidR="00FE0338">
          <w:rPr>
            <w:noProof/>
          </w:rPr>
          <w:t>62</w:t>
        </w:r>
        <w:r>
          <w:rPr>
            <w:noProof/>
          </w:rPr>
          <w:fldChar w:fldCharType="end"/>
        </w:r>
      </w:p>
    </w:sdtContent>
  </w:sdt>
  <w:p w:rsidR="005E1C24" w:rsidRDefault="005E1C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3A3" w:rsidRDefault="002053A3">
      <w:r>
        <w:separator/>
      </w:r>
    </w:p>
  </w:footnote>
  <w:footnote w:type="continuationSeparator" w:id="0">
    <w:p w:rsidR="002053A3" w:rsidRDefault="002053A3">
      <w:r>
        <w:continuationSeparator/>
      </w:r>
    </w:p>
  </w:footnote>
  <w:footnote w:id="1">
    <w:p w:rsidR="005E1C24" w:rsidRDefault="005E1C24">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1C24" w:rsidRDefault="005E1C24">
    <w:pPr>
      <w:pStyle w:val="Encabezado"/>
      <w:rPr>
        <w:lang w:val="es-ES"/>
      </w:rPr>
    </w:pPr>
    <w:r w:rsidRPr="00945A41">
      <w:rPr>
        <w:lang w:val="es-ES"/>
      </w:rPr>
      <w:t>Anàlisi de la interconnexió de dispositius lògics programables mitjançant Ethernet</w:t>
    </w:r>
  </w:p>
  <w:p w:rsidR="005E1C24" w:rsidRPr="003B36AE" w:rsidRDefault="005E1C24">
    <w:pPr>
      <w:pStyle w:val="Encabezado"/>
      <w:rPr>
        <w:lang w:val="es-ES"/>
      </w:rPr>
    </w:pPr>
    <w:r>
      <w:rPr>
        <w:lang w:val="es-ES"/>
      </w:rPr>
      <w:t>Marko Peshevski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564278"/>
    <w:multiLevelType w:val="hybridMultilevel"/>
    <w:tmpl w:val="4E14AA70"/>
    <w:lvl w:ilvl="0" w:tplc="C8BEC0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33645"/>
    <w:multiLevelType w:val="multilevel"/>
    <w:tmpl w:val="B4D0115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0">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5C347B3E"/>
    <w:multiLevelType w:val="hybridMultilevel"/>
    <w:tmpl w:val="85EA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604E59E5"/>
    <w:multiLevelType w:val="hybridMultilevel"/>
    <w:tmpl w:val="BB6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17B40CC"/>
    <w:multiLevelType w:val="hybridMultilevel"/>
    <w:tmpl w:val="067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32072C"/>
    <w:multiLevelType w:val="multilevel"/>
    <w:tmpl w:val="ACAA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12"/>
  </w:num>
  <w:num w:numId="4">
    <w:abstractNumId w:val="12"/>
  </w:num>
  <w:num w:numId="5">
    <w:abstractNumId w:val="20"/>
  </w:num>
  <w:num w:numId="6">
    <w:abstractNumId w:val="19"/>
  </w:num>
  <w:num w:numId="7">
    <w:abstractNumId w:val="12"/>
    <w:lvlOverride w:ilvl="0">
      <w:startOverride w:val="1"/>
    </w:lvlOverride>
  </w:num>
  <w:num w:numId="8">
    <w:abstractNumId w:val="7"/>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5"/>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16"/>
  </w:num>
  <w:num w:numId="18">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8"/>
  </w:num>
  <w:num w:numId="26">
    <w:abstractNumId w:val="3"/>
  </w:num>
  <w:num w:numId="27">
    <w:abstractNumId w:val="14"/>
  </w:num>
  <w:num w:numId="28">
    <w:abstractNumId w:val="1"/>
  </w:num>
  <w:num w:numId="29">
    <w:abstractNumId w:val="6"/>
  </w:num>
  <w:num w:numId="30">
    <w:abstractNumId w:val="10"/>
  </w:num>
  <w:num w:numId="31">
    <w:abstractNumId w:val="11"/>
  </w:num>
  <w:num w:numId="32">
    <w:abstractNumId w:val="17"/>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31"/>
  </w:num>
  <w:num w:numId="36">
    <w:abstractNumId w:val="29"/>
  </w:num>
  <w:num w:numId="37">
    <w:abstractNumId w:val="2"/>
  </w:num>
  <w:num w:numId="38">
    <w:abstractNumId w:val="4"/>
  </w:num>
  <w:num w:numId="39">
    <w:abstractNumId w:val="28"/>
  </w:num>
  <w:num w:numId="40">
    <w:abstractNumId w:val="0"/>
  </w:num>
  <w:num w:numId="41">
    <w:abstractNumId w:val="18"/>
  </w:num>
  <w:num w:numId="42">
    <w:abstractNumId w:val="27"/>
  </w:num>
  <w:num w:numId="43">
    <w:abstractNumId w:val="24"/>
  </w:num>
  <w:num w:numId="44">
    <w:abstractNumId w:val="21"/>
  </w:num>
  <w:num w:numId="45">
    <w:abstractNumId w:val="9"/>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4DD5"/>
    <w:rsid w:val="00076C94"/>
    <w:rsid w:val="0007705D"/>
    <w:rsid w:val="00095759"/>
    <w:rsid w:val="000B06A8"/>
    <w:rsid w:val="000C2819"/>
    <w:rsid w:val="000C5588"/>
    <w:rsid w:val="000D02F6"/>
    <w:rsid w:val="000D18C8"/>
    <w:rsid w:val="000D32D8"/>
    <w:rsid w:val="000D6844"/>
    <w:rsid w:val="000E1584"/>
    <w:rsid w:val="000E5F8F"/>
    <w:rsid w:val="000E70B9"/>
    <w:rsid w:val="000F0BAE"/>
    <w:rsid w:val="000F56C4"/>
    <w:rsid w:val="001057FE"/>
    <w:rsid w:val="0010738F"/>
    <w:rsid w:val="00120CA8"/>
    <w:rsid w:val="0014637E"/>
    <w:rsid w:val="001572DC"/>
    <w:rsid w:val="001573F7"/>
    <w:rsid w:val="00157908"/>
    <w:rsid w:val="00187799"/>
    <w:rsid w:val="001A312A"/>
    <w:rsid w:val="001A5259"/>
    <w:rsid w:val="001A7E7E"/>
    <w:rsid w:val="001B07A4"/>
    <w:rsid w:val="001B6755"/>
    <w:rsid w:val="001C0DFB"/>
    <w:rsid w:val="001C68F4"/>
    <w:rsid w:val="001F3945"/>
    <w:rsid w:val="00202FA2"/>
    <w:rsid w:val="002053A3"/>
    <w:rsid w:val="002174DD"/>
    <w:rsid w:val="00220DC1"/>
    <w:rsid w:val="00221B63"/>
    <w:rsid w:val="00227C95"/>
    <w:rsid w:val="0023634C"/>
    <w:rsid w:val="00237A4B"/>
    <w:rsid w:val="002401A3"/>
    <w:rsid w:val="002533A0"/>
    <w:rsid w:val="00256149"/>
    <w:rsid w:val="002655AE"/>
    <w:rsid w:val="002720C8"/>
    <w:rsid w:val="00272408"/>
    <w:rsid w:val="002838E6"/>
    <w:rsid w:val="00285682"/>
    <w:rsid w:val="002A311A"/>
    <w:rsid w:val="002B5173"/>
    <w:rsid w:val="002C5F1F"/>
    <w:rsid w:val="002D76CE"/>
    <w:rsid w:val="002E12F8"/>
    <w:rsid w:val="002E3D5F"/>
    <w:rsid w:val="002F11E0"/>
    <w:rsid w:val="002F1C4C"/>
    <w:rsid w:val="002F4FFE"/>
    <w:rsid w:val="002F704A"/>
    <w:rsid w:val="00307706"/>
    <w:rsid w:val="003131EB"/>
    <w:rsid w:val="00314BD9"/>
    <w:rsid w:val="00317BEF"/>
    <w:rsid w:val="00317C84"/>
    <w:rsid w:val="0032121A"/>
    <w:rsid w:val="00324D14"/>
    <w:rsid w:val="00337982"/>
    <w:rsid w:val="003418B6"/>
    <w:rsid w:val="003463FB"/>
    <w:rsid w:val="003613F7"/>
    <w:rsid w:val="00363453"/>
    <w:rsid w:val="00364FB1"/>
    <w:rsid w:val="00372180"/>
    <w:rsid w:val="00373194"/>
    <w:rsid w:val="00381B11"/>
    <w:rsid w:val="003939F9"/>
    <w:rsid w:val="003A2494"/>
    <w:rsid w:val="003A2AED"/>
    <w:rsid w:val="003A7033"/>
    <w:rsid w:val="003B36AE"/>
    <w:rsid w:val="003B7483"/>
    <w:rsid w:val="003C7864"/>
    <w:rsid w:val="003D5B2A"/>
    <w:rsid w:val="003E1677"/>
    <w:rsid w:val="003E1D31"/>
    <w:rsid w:val="003F4F8B"/>
    <w:rsid w:val="00404333"/>
    <w:rsid w:val="00404367"/>
    <w:rsid w:val="004078B4"/>
    <w:rsid w:val="004256B7"/>
    <w:rsid w:val="00430656"/>
    <w:rsid w:val="00430ED3"/>
    <w:rsid w:val="00435D36"/>
    <w:rsid w:val="00442352"/>
    <w:rsid w:val="004509A5"/>
    <w:rsid w:val="0045110E"/>
    <w:rsid w:val="00467EF6"/>
    <w:rsid w:val="0047350F"/>
    <w:rsid w:val="004743D4"/>
    <w:rsid w:val="00482E3B"/>
    <w:rsid w:val="00482FD6"/>
    <w:rsid w:val="00490957"/>
    <w:rsid w:val="00493DF4"/>
    <w:rsid w:val="0049716F"/>
    <w:rsid w:val="004A4577"/>
    <w:rsid w:val="004A4658"/>
    <w:rsid w:val="004B4EEF"/>
    <w:rsid w:val="004B66B6"/>
    <w:rsid w:val="004C5BAF"/>
    <w:rsid w:val="004C66EE"/>
    <w:rsid w:val="004D1EA7"/>
    <w:rsid w:val="004D4E4E"/>
    <w:rsid w:val="004D57B9"/>
    <w:rsid w:val="004F4FDE"/>
    <w:rsid w:val="0050654C"/>
    <w:rsid w:val="00521715"/>
    <w:rsid w:val="00521820"/>
    <w:rsid w:val="00531AAA"/>
    <w:rsid w:val="00534389"/>
    <w:rsid w:val="00542D69"/>
    <w:rsid w:val="00545265"/>
    <w:rsid w:val="00551EDA"/>
    <w:rsid w:val="005571F2"/>
    <w:rsid w:val="0056069F"/>
    <w:rsid w:val="00563AFE"/>
    <w:rsid w:val="00571C2F"/>
    <w:rsid w:val="00573472"/>
    <w:rsid w:val="00583B9C"/>
    <w:rsid w:val="0058504F"/>
    <w:rsid w:val="00586A2A"/>
    <w:rsid w:val="005872CA"/>
    <w:rsid w:val="005A03A3"/>
    <w:rsid w:val="005A112B"/>
    <w:rsid w:val="005A1BAE"/>
    <w:rsid w:val="005A43C7"/>
    <w:rsid w:val="005E0959"/>
    <w:rsid w:val="005E1C24"/>
    <w:rsid w:val="005E6C3A"/>
    <w:rsid w:val="005F0B38"/>
    <w:rsid w:val="005F39E5"/>
    <w:rsid w:val="005F7BA2"/>
    <w:rsid w:val="00600480"/>
    <w:rsid w:val="006148EE"/>
    <w:rsid w:val="00623A92"/>
    <w:rsid w:val="0062776B"/>
    <w:rsid w:val="0063694F"/>
    <w:rsid w:val="00640BD9"/>
    <w:rsid w:val="0064241A"/>
    <w:rsid w:val="0064286D"/>
    <w:rsid w:val="00660508"/>
    <w:rsid w:val="00662EB7"/>
    <w:rsid w:val="00664988"/>
    <w:rsid w:val="006655FB"/>
    <w:rsid w:val="006721AB"/>
    <w:rsid w:val="00673749"/>
    <w:rsid w:val="00673BF7"/>
    <w:rsid w:val="00681DE8"/>
    <w:rsid w:val="00685EA7"/>
    <w:rsid w:val="00692B6A"/>
    <w:rsid w:val="00693D79"/>
    <w:rsid w:val="006A3732"/>
    <w:rsid w:val="006A3786"/>
    <w:rsid w:val="006A5149"/>
    <w:rsid w:val="006B0DC9"/>
    <w:rsid w:val="006B20BC"/>
    <w:rsid w:val="006B3324"/>
    <w:rsid w:val="006B4715"/>
    <w:rsid w:val="006C12C9"/>
    <w:rsid w:val="006D17C1"/>
    <w:rsid w:val="006D1FD5"/>
    <w:rsid w:val="006E042A"/>
    <w:rsid w:val="006E288E"/>
    <w:rsid w:val="006E57BA"/>
    <w:rsid w:val="006E7367"/>
    <w:rsid w:val="006F796E"/>
    <w:rsid w:val="007011C1"/>
    <w:rsid w:val="00711D62"/>
    <w:rsid w:val="00721855"/>
    <w:rsid w:val="0072434D"/>
    <w:rsid w:val="00724637"/>
    <w:rsid w:val="00731F29"/>
    <w:rsid w:val="00740C8F"/>
    <w:rsid w:val="0074480C"/>
    <w:rsid w:val="00746CAE"/>
    <w:rsid w:val="007510E0"/>
    <w:rsid w:val="00751AE6"/>
    <w:rsid w:val="00763209"/>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05164"/>
    <w:rsid w:val="00814275"/>
    <w:rsid w:val="00826A76"/>
    <w:rsid w:val="00847F9D"/>
    <w:rsid w:val="008622D5"/>
    <w:rsid w:val="00862904"/>
    <w:rsid w:val="008641C8"/>
    <w:rsid w:val="00865031"/>
    <w:rsid w:val="0087197B"/>
    <w:rsid w:val="008755A1"/>
    <w:rsid w:val="00882495"/>
    <w:rsid w:val="00886B40"/>
    <w:rsid w:val="0089102B"/>
    <w:rsid w:val="008936BC"/>
    <w:rsid w:val="008A45D3"/>
    <w:rsid w:val="008A57AC"/>
    <w:rsid w:val="008B6734"/>
    <w:rsid w:val="008B7085"/>
    <w:rsid w:val="008D1ECB"/>
    <w:rsid w:val="008D4B96"/>
    <w:rsid w:val="008E4C40"/>
    <w:rsid w:val="008E74DA"/>
    <w:rsid w:val="008F1F5F"/>
    <w:rsid w:val="008F1FF9"/>
    <w:rsid w:val="008F3A61"/>
    <w:rsid w:val="009020A4"/>
    <w:rsid w:val="00906720"/>
    <w:rsid w:val="00913F4E"/>
    <w:rsid w:val="00922293"/>
    <w:rsid w:val="009243F4"/>
    <w:rsid w:val="00925462"/>
    <w:rsid w:val="00931D74"/>
    <w:rsid w:val="0094118E"/>
    <w:rsid w:val="0094402C"/>
    <w:rsid w:val="00944C3B"/>
    <w:rsid w:val="00945A41"/>
    <w:rsid w:val="009522DB"/>
    <w:rsid w:val="00952F7E"/>
    <w:rsid w:val="009555C2"/>
    <w:rsid w:val="00955A85"/>
    <w:rsid w:val="00956060"/>
    <w:rsid w:val="00961235"/>
    <w:rsid w:val="00964FDB"/>
    <w:rsid w:val="009725FA"/>
    <w:rsid w:val="009828E2"/>
    <w:rsid w:val="00990C5F"/>
    <w:rsid w:val="00992A55"/>
    <w:rsid w:val="0099417F"/>
    <w:rsid w:val="009A03F0"/>
    <w:rsid w:val="009A54D3"/>
    <w:rsid w:val="009B39A5"/>
    <w:rsid w:val="009C292A"/>
    <w:rsid w:val="009E002E"/>
    <w:rsid w:val="009E4D24"/>
    <w:rsid w:val="009F2554"/>
    <w:rsid w:val="009F724E"/>
    <w:rsid w:val="00A00AE6"/>
    <w:rsid w:val="00A01908"/>
    <w:rsid w:val="00A0588F"/>
    <w:rsid w:val="00A15339"/>
    <w:rsid w:val="00A15E7C"/>
    <w:rsid w:val="00A16A96"/>
    <w:rsid w:val="00A1706E"/>
    <w:rsid w:val="00A25473"/>
    <w:rsid w:val="00A31271"/>
    <w:rsid w:val="00A35299"/>
    <w:rsid w:val="00A4500C"/>
    <w:rsid w:val="00A47E5B"/>
    <w:rsid w:val="00A50880"/>
    <w:rsid w:val="00A57C4E"/>
    <w:rsid w:val="00A61548"/>
    <w:rsid w:val="00A635BB"/>
    <w:rsid w:val="00A73D48"/>
    <w:rsid w:val="00A74162"/>
    <w:rsid w:val="00A74EBA"/>
    <w:rsid w:val="00A80658"/>
    <w:rsid w:val="00A809B6"/>
    <w:rsid w:val="00A849F7"/>
    <w:rsid w:val="00A859C7"/>
    <w:rsid w:val="00A959BB"/>
    <w:rsid w:val="00AA22E6"/>
    <w:rsid w:val="00AA61C1"/>
    <w:rsid w:val="00AB4832"/>
    <w:rsid w:val="00AB64B2"/>
    <w:rsid w:val="00AB6C6E"/>
    <w:rsid w:val="00AC6151"/>
    <w:rsid w:val="00AD7658"/>
    <w:rsid w:val="00AE7BDE"/>
    <w:rsid w:val="00AF2641"/>
    <w:rsid w:val="00AF406E"/>
    <w:rsid w:val="00B002C5"/>
    <w:rsid w:val="00B02240"/>
    <w:rsid w:val="00B07837"/>
    <w:rsid w:val="00B158E2"/>
    <w:rsid w:val="00B15FF5"/>
    <w:rsid w:val="00B303D2"/>
    <w:rsid w:val="00B61A1C"/>
    <w:rsid w:val="00B72F99"/>
    <w:rsid w:val="00B941B3"/>
    <w:rsid w:val="00B95146"/>
    <w:rsid w:val="00B96FEB"/>
    <w:rsid w:val="00B972D8"/>
    <w:rsid w:val="00BA2884"/>
    <w:rsid w:val="00BB16DA"/>
    <w:rsid w:val="00BB2728"/>
    <w:rsid w:val="00BB6409"/>
    <w:rsid w:val="00BC7235"/>
    <w:rsid w:val="00BD64C7"/>
    <w:rsid w:val="00BF32ED"/>
    <w:rsid w:val="00BF52CD"/>
    <w:rsid w:val="00C03B2C"/>
    <w:rsid w:val="00C054D0"/>
    <w:rsid w:val="00C12D3A"/>
    <w:rsid w:val="00C13F4B"/>
    <w:rsid w:val="00C1566D"/>
    <w:rsid w:val="00C24625"/>
    <w:rsid w:val="00C2722C"/>
    <w:rsid w:val="00C35AC0"/>
    <w:rsid w:val="00C35AC4"/>
    <w:rsid w:val="00C51900"/>
    <w:rsid w:val="00C622A8"/>
    <w:rsid w:val="00C65487"/>
    <w:rsid w:val="00C67783"/>
    <w:rsid w:val="00C77D9B"/>
    <w:rsid w:val="00C844AD"/>
    <w:rsid w:val="00C8640E"/>
    <w:rsid w:val="00C9112A"/>
    <w:rsid w:val="00CB12C0"/>
    <w:rsid w:val="00CB1691"/>
    <w:rsid w:val="00CB40BA"/>
    <w:rsid w:val="00CC05B3"/>
    <w:rsid w:val="00CD1BB1"/>
    <w:rsid w:val="00CE20B4"/>
    <w:rsid w:val="00CF0756"/>
    <w:rsid w:val="00CF2CC9"/>
    <w:rsid w:val="00D04EA3"/>
    <w:rsid w:val="00D12A8A"/>
    <w:rsid w:val="00D20536"/>
    <w:rsid w:val="00D21B06"/>
    <w:rsid w:val="00D22D62"/>
    <w:rsid w:val="00D27D9B"/>
    <w:rsid w:val="00D30DEC"/>
    <w:rsid w:val="00D42E79"/>
    <w:rsid w:val="00D43128"/>
    <w:rsid w:val="00D535D5"/>
    <w:rsid w:val="00D63964"/>
    <w:rsid w:val="00D661E0"/>
    <w:rsid w:val="00D66773"/>
    <w:rsid w:val="00D72409"/>
    <w:rsid w:val="00D73A72"/>
    <w:rsid w:val="00D80496"/>
    <w:rsid w:val="00D81E11"/>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3D00"/>
    <w:rsid w:val="00E25F3B"/>
    <w:rsid w:val="00E263FE"/>
    <w:rsid w:val="00E27238"/>
    <w:rsid w:val="00E319FC"/>
    <w:rsid w:val="00E3292C"/>
    <w:rsid w:val="00E35083"/>
    <w:rsid w:val="00E36E6D"/>
    <w:rsid w:val="00E430AD"/>
    <w:rsid w:val="00E436F2"/>
    <w:rsid w:val="00E45E2D"/>
    <w:rsid w:val="00E64ECC"/>
    <w:rsid w:val="00E66A1C"/>
    <w:rsid w:val="00E71700"/>
    <w:rsid w:val="00E73B1C"/>
    <w:rsid w:val="00E94827"/>
    <w:rsid w:val="00E9656B"/>
    <w:rsid w:val="00E9750A"/>
    <w:rsid w:val="00EB1386"/>
    <w:rsid w:val="00EC1A89"/>
    <w:rsid w:val="00EC21A9"/>
    <w:rsid w:val="00EC3215"/>
    <w:rsid w:val="00ED711F"/>
    <w:rsid w:val="00EE08AA"/>
    <w:rsid w:val="00EE42A6"/>
    <w:rsid w:val="00EF3CC9"/>
    <w:rsid w:val="00EF4746"/>
    <w:rsid w:val="00EF6F9C"/>
    <w:rsid w:val="00F13812"/>
    <w:rsid w:val="00F15E71"/>
    <w:rsid w:val="00F2365D"/>
    <w:rsid w:val="00F23923"/>
    <w:rsid w:val="00F25FC4"/>
    <w:rsid w:val="00F275E5"/>
    <w:rsid w:val="00F33577"/>
    <w:rsid w:val="00F37E0B"/>
    <w:rsid w:val="00F41A3F"/>
    <w:rsid w:val="00F45FE8"/>
    <w:rsid w:val="00F50B13"/>
    <w:rsid w:val="00F515F9"/>
    <w:rsid w:val="00F520EF"/>
    <w:rsid w:val="00F561B4"/>
    <w:rsid w:val="00F6001C"/>
    <w:rsid w:val="00F650C4"/>
    <w:rsid w:val="00F706D5"/>
    <w:rsid w:val="00F7378F"/>
    <w:rsid w:val="00F772B7"/>
    <w:rsid w:val="00F80AA5"/>
    <w:rsid w:val="00F80E16"/>
    <w:rsid w:val="00F83523"/>
    <w:rsid w:val="00F91BC5"/>
    <w:rsid w:val="00FA545D"/>
    <w:rsid w:val="00FA65DE"/>
    <w:rsid w:val="00FB6959"/>
    <w:rsid w:val="00FC30DC"/>
    <w:rsid w:val="00FD08BB"/>
    <w:rsid w:val="00FD6DE2"/>
    <w:rsid w:val="00FD7525"/>
    <w:rsid w:val="00FE0338"/>
    <w:rsid w:val="00FE036E"/>
    <w:rsid w:val="00FE0575"/>
    <w:rsid w:val="00FE410D"/>
    <w:rsid w:val="00FF175B"/>
    <w:rsid w:val="00FF33A2"/>
    <w:rsid w:val="00FF35C2"/>
    <w:rsid w:val="00FF4A63"/>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5E1C24"/>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 w:type="table" w:styleId="Tablaconcuadrcula">
    <w:name w:val="Table Grid"/>
    <w:basedOn w:val="Tablanormal"/>
    <w:uiPriority w:val="59"/>
    <w:rsid w:val="00763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5E1C24"/>
  </w:style>
  <w:style w:type="character" w:styleId="nfasis">
    <w:name w:val="Emphasis"/>
    <w:basedOn w:val="Fuentedeprrafopredeter"/>
    <w:uiPriority w:val="20"/>
    <w:qFormat/>
    <w:rsid w:val="005E1C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 w:id="1060059879">
      <w:bodyDiv w:val="1"/>
      <w:marLeft w:val="0"/>
      <w:marRight w:val="0"/>
      <w:marTop w:val="0"/>
      <w:marBottom w:val="0"/>
      <w:divBdr>
        <w:top w:val="none" w:sz="0" w:space="0" w:color="auto"/>
        <w:left w:val="none" w:sz="0" w:space="0" w:color="auto"/>
        <w:bottom w:val="none" w:sz="0" w:space="0" w:color="auto"/>
        <w:right w:val="none" w:sz="0" w:space="0" w:color="auto"/>
      </w:divBdr>
    </w:div>
    <w:div w:id="1196121120">
      <w:bodyDiv w:val="1"/>
      <w:marLeft w:val="0"/>
      <w:marRight w:val="0"/>
      <w:marTop w:val="0"/>
      <w:marBottom w:val="0"/>
      <w:divBdr>
        <w:top w:val="none" w:sz="0" w:space="0" w:color="auto"/>
        <w:left w:val="none" w:sz="0" w:space="0" w:color="auto"/>
        <w:bottom w:val="none" w:sz="0" w:space="0" w:color="auto"/>
        <w:right w:val="none" w:sz="0" w:space="0" w:color="auto"/>
      </w:divBdr>
    </w:div>
    <w:div w:id="1449623072">
      <w:bodyDiv w:val="1"/>
      <w:marLeft w:val="0"/>
      <w:marRight w:val="0"/>
      <w:marTop w:val="0"/>
      <w:marBottom w:val="0"/>
      <w:divBdr>
        <w:top w:val="none" w:sz="0" w:space="0" w:color="auto"/>
        <w:left w:val="none" w:sz="0" w:space="0" w:color="auto"/>
        <w:bottom w:val="none" w:sz="0" w:space="0" w:color="auto"/>
        <w:right w:val="none" w:sz="0" w:space="0" w:color="auto"/>
      </w:divBdr>
    </w:div>
    <w:div w:id="1561669787">
      <w:bodyDiv w:val="1"/>
      <w:marLeft w:val="0"/>
      <w:marRight w:val="0"/>
      <w:marTop w:val="0"/>
      <w:marBottom w:val="0"/>
      <w:divBdr>
        <w:top w:val="none" w:sz="0" w:space="0" w:color="auto"/>
        <w:left w:val="none" w:sz="0" w:space="0" w:color="auto"/>
        <w:bottom w:val="none" w:sz="0" w:space="0" w:color="auto"/>
        <w:right w:val="none" w:sz="0" w:space="0" w:color="auto"/>
      </w:divBdr>
    </w:div>
    <w:div w:id="209663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4.bin"/><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oleObject" Target="embeddings/oleObject26.bin"/><Relationship Id="rId112" Type="http://schemas.openxmlformats.org/officeDocument/2006/relationships/image" Target="media/image59.emf"/><Relationship Id="rId16" Type="http://schemas.openxmlformats.org/officeDocument/2006/relationships/image" Target="media/image9.png"/><Relationship Id="rId107" Type="http://schemas.openxmlformats.org/officeDocument/2006/relationships/oleObject" Target="embeddings/oleObject29.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102" Type="http://schemas.openxmlformats.org/officeDocument/2006/relationships/image" Target="media/image54.emf"/><Relationship Id="rId123" Type="http://schemas.openxmlformats.org/officeDocument/2006/relationships/oleObject" Target="embeddings/oleObject37.bin"/><Relationship Id="rId5" Type="http://schemas.openxmlformats.org/officeDocument/2006/relationships/webSettings" Target="webSettings.xml"/><Relationship Id="rId90" Type="http://schemas.openxmlformats.org/officeDocument/2006/relationships/chart" Target="charts/chart4.xml"/><Relationship Id="rId95" Type="http://schemas.openxmlformats.org/officeDocument/2006/relationships/hyperlink" Target="https://tools.ietf.org/html/rfc826"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e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emf"/><Relationship Id="rId113" Type="http://schemas.openxmlformats.org/officeDocument/2006/relationships/oleObject" Target="embeddings/oleObject32.bin"/><Relationship Id="rId118" Type="http://schemas.openxmlformats.org/officeDocument/2006/relationships/image" Target="media/image62.emf"/><Relationship Id="rId80" Type="http://schemas.openxmlformats.org/officeDocument/2006/relationships/oleObject" Target="embeddings/oleObject23.bin"/><Relationship Id="rId85"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oleObject" Target="embeddings/oleObject2.bin"/><Relationship Id="rId59" Type="http://schemas.openxmlformats.org/officeDocument/2006/relationships/image" Target="media/image40.emf"/><Relationship Id="rId103" Type="http://schemas.openxmlformats.org/officeDocument/2006/relationships/oleObject" Target="embeddings/oleObject27.bin"/><Relationship Id="rId108" Type="http://schemas.openxmlformats.org/officeDocument/2006/relationships/image" Target="media/image57.emf"/><Relationship Id="rId124" Type="http://schemas.openxmlformats.org/officeDocument/2006/relationships/header" Target="header1.xml"/><Relationship Id="rId54" Type="http://schemas.openxmlformats.org/officeDocument/2006/relationships/oleObject" Target="embeddings/oleObject10.bin"/><Relationship Id="rId70" Type="http://schemas.openxmlformats.org/officeDocument/2006/relationships/oleObject" Target="embeddings/oleObject18.bin"/><Relationship Id="rId75" Type="http://schemas.openxmlformats.org/officeDocument/2006/relationships/image" Target="media/image48.emf"/><Relationship Id="rId91" Type="http://schemas.openxmlformats.org/officeDocument/2006/relationships/hyperlink" Target="http://standards.ieee.org/about/get/802/802.3.html" TargetMode="External"/><Relationship Id="rId96" Type="http://schemas.openxmlformats.org/officeDocument/2006/relationships/hyperlink" Target="https://tools.ietf.org/html/rfc21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5.emf"/><Relationship Id="rId114" Type="http://schemas.openxmlformats.org/officeDocument/2006/relationships/image" Target="media/image60.emf"/><Relationship Id="rId119" Type="http://schemas.openxmlformats.org/officeDocument/2006/relationships/oleObject" Target="embeddings/oleObject35.bin"/><Relationship Id="rId44" Type="http://schemas.openxmlformats.org/officeDocument/2006/relationships/oleObject" Target="embeddings/oleObject5.bin"/><Relationship Id="rId60" Type="http://schemas.openxmlformats.org/officeDocument/2006/relationships/oleObject" Target="embeddings/oleObject13.bin"/><Relationship Id="rId65" Type="http://schemas.openxmlformats.org/officeDocument/2006/relationships/image" Target="media/image43.emf"/><Relationship Id="rId81" Type="http://schemas.openxmlformats.org/officeDocument/2006/relationships/image" Target="media/image51.emf"/><Relationship Id="rId86" Type="http://schemas.openxmlformats.org/officeDocument/2006/relationships/chart" Target="charts/chart2.xml"/><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109" Type="http://schemas.openxmlformats.org/officeDocument/2006/relationships/oleObject" Target="embeddings/oleObject30.bin"/><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97" Type="http://schemas.openxmlformats.org/officeDocument/2006/relationships/hyperlink" Target="https://tools.ietf.org/html/rfc793" TargetMode="External"/><Relationship Id="rId104" Type="http://schemas.openxmlformats.org/officeDocument/2006/relationships/image" Target="media/image55.emf"/><Relationship Id="rId120" Type="http://schemas.openxmlformats.org/officeDocument/2006/relationships/image" Target="media/image63.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hyperlink" Target="http://www.ieee802.org/3/"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chart" Target="charts/chart3.xml"/><Relationship Id="rId110" Type="http://schemas.openxmlformats.org/officeDocument/2006/relationships/image" Target="media/image58.emf"/><Relationship Id="rId115" Type="http://schemas.openxmlformats.org/officeDocument/2006/relationships/oleObject" Target="embeddings/oleObject33.bin"/><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oleObject" Target="embeddings/oleObject11.bin"/><Relationship Id="rId77" Type="http://schemas.openxmlformats.org/officeDocument/2006/relationships/image" Target="media/image49.emf"/><Relationship Id="rId100" Type="http://schemas.openxmlformats.org/officeDocument/2006/relationships/hyperlink" Target="http://www.nongnu.org/lwip/2_0_0/index.html" TargetMode="External"/><Relationship Id="rId105" Type="http://schemas.openxmlformats.org/officeDocument/2006/relationships/oleObject" Target="embeddings/oleObject28.bin"/><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93" Type="http://schemas.openxmlformats.org/officeDocument/2006/relationships/hyperlink" Target="http://www.ti.com/lit/ds/symlink/dp83848j.pdf" TargetMode="External"/><Relationship Id="rId98" Type="http://schemas.openxmlformats.org/officeDocument/2006/relationships/hyperlink" Target="https://tools.ietf.org/html/rfc768" TargetMode="External"/><Relationship Id="rId121" Type="http://schemas.openxmlformats.org/officeDocument/2006/relationships/oleObject" Target="embeddings/oleObject36.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6.bin"/><Relationship Id="rId67" Type="http://schemas.openxmlformats.org/officeDocument/2006/relationships/image" Target="media/image44.emf"/><Relationship Id="rId116" Type="http://schemas.openxmlformats.org/officeDocument/2006/relationships/image" Target="media/image61.emf"/><Relationship Id="rId20" Type="http://schemas.openxmlformats.org/officeDocument/2006/relationships/image" Target="media/image13.png"/><Relationship Id="rId41" Type="http://schemas.openxmlformats.org/officeDocument/2006/relationships/image" Target="media/image31.emf"/><Relationship Id="rId62" Type="http://schemas.openxmlformats.org/officeDocument/2006/relationships/oleObject" Target="embeddings/oleObject14.bin"/><Relationship Id="rId83" Type="http://schemas.openxmlformats.org/officeDocument/2006/relationships/image" Target="media/image52.emf"/><Relationship Id="rId88" Type="http://schemas.openxmlformats.org/officeDocument/2006/relationships/image" Target="media/image53.emf"/><Relationship Id="rId111" Type="http://schemas.openxmlformats.org/officeDocument/2006/relationships/oleObject" Target="embeddings/oleObject31.bin"/><Relationship Id="rId15" Type="http://schemas.openxmlformats.org/officeDocument/2006/relationships/image" Target="media/image8.png"/><Relationship Id="rId36" Type="http://schemas.openxmlformats.org/officeDocument/2006/relationships/oleObject" Target="embeddings/oleObject1.bin"/><Relationship Id="rId57" Type="http://schemas.openxmlformats.org/officeDocument/2006/relationships/image" Target="media/image39.emf"/><Relationship Id="rId106" Type="http://schemas.openxmlformats.org/officeDocument/2006/relationships/image" Target="media/image56.emf"/><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oleObject" Target="embeddings/oleObject9.bin"/><Relationship Id="rId73" Type="http://schemas.openxmlformats.org/officeDocument/2006/relationships/image" Target="media/image47.emf"/><Relationship Id="rId78" Type="http://schemas.openxmlformats.org/officeDocument/2006/relationships/oleObject" Target="embeddings/oleObject22.bin"/><Relationship Id="rId94" Type="http://schemas.openxmlformats.org/officeDocument/2006/relationships/hyperlink" Target="https://tools.ietf.org/html/rfc791" TargetMode="External"/><Relationship Id="rId99" Type="http://schemas.openxmlformats.org/officeDocument/2006/relationships/hyperlink" Target="https://tools.ietf.org/html/rfc792" TargetMode="External"/><Relationship Id="rId101" Type="http://schemas.openxmlformats.org/officeDocument/2006/relationships/hyperlink" Target="https://tools.ietf.org/html/rfc1071" TargetMode="External"/><Relationship Id="rId122" Type="http://schemas.openxmlformats.org/officeDocument/2006/relationships/image" Target="media/image64.emf"/><Relationship Id="rId4" Type="http://schemas.openxmlformats.org/officeDocument/2006/relationships/settings" Target="settings.xml"/><Relationship Id="rId9" Type="http://schemas.openxmlformats.org/officeDocument/2006/relationships/image" Target="media/image2.jp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FM\proves\cat6\prova_1\graf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FM\proves\checksum\graf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1409058664964165"/>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0.86599999999999999</c:v>
                </c:pt>
                <c:pt idx="1">
                  <c:v>0.86299999999999999</c:v>
                </c:pt>
                <c:pt idx="2">
                  <c:v>0.88800000000000001</c:v>
                </c:pt>
                <c:pt idx="3">
                  <c:v>0.89500000000000002</c:v>
                </c:pt>
                <c:pt idx="4">
                  <c:v>0.92</c:v>
                </c:pt>
                <c:pt idx="5">
                  <c:v>0.93700000000000006</c:v>
                </c:pt>
                <c:pt idx="6">
                  <c:v>0.95399999999999996</c:v>
                </c:pt>
                <c:pt idx="7">
                  <c:v>0.96099999999999997</c:v>
                </c:pt>
                <c:pt idx="8">
                  <c:v>0.98799999999999999</c:v>
                </c:pt>
                <c:pt idx="9">
                  <c:v>0.995</c:v>
                </c:pt>
                <c:pt idx="10">
                  <c:v>1.0269999999999999</c:v>
                </c:pt>
                <c:pt idx="11">
                  <c:v>1.032</c:v>
                </c:pt>
                <c:pt idx="12">
                  <c:v>1.0589999999999999</c:v>
                </c:pt>
                <c:pt idx="13">
                  <c:v>1.0680000000000001</c:v>
                </c:pt>
                <c:pt idx="14">
                  <c:v>1.0980000000000001</c:v>
                </c:pt>
                <c:pt idx="15">
                  <c:v>1.087</c:v>
                </c:pt>
                <c:pt idx="16">
                  <c:v>1.1379999999999999</c:v>
                </c:pt>
                <c:pt idx="17">
                  <c:v>1.1479999999999999</c:v>
                </c:pt>
                <c:pt idx="18">
                  <c:v>1.1359999999999999</c:v>
                </c:pt>
                <c:pt idx="19">
                  <c:v>1.177</c:v>
                </c:pt>
                <c:pt idx="20">
                  <c:v>1.206</c:v>
                </c:pt>
                <c:pt idx="21">
                  <c:v>1.206</c:v>
                </c:pt>
                <c:pt idx="22">
                  <c:v>1.2450000000000001</c:v>
                </c:pt>
                <c:pt idx="23">
                  <c:v>1.25</c:v>
                </c:pt>
                <c:pt idx="24">
                  <c:v>1.28</c:v>
                </c:pt>
                <c:pt idx="25">
                  <c:v>1.2969999999999999</c:v>
                </c:pt>
                <c:pt idx="26">
                  <c:v>1.3169999999999999</c:v>
                </c:pt>
                <c:pt idx="27">
                  <c:v>1.323</c:v>
                </c:pt>
                <c:pt idx="28">
                  <c:v>1.349</c:v>
                </c:pt>
                <c:pt idx="29">
                  <c:v>1.29</c:v>
                </c:pt>
                <c:pt idx="30">
                  <c:v>1.389</c:v>
                </c:pt>
                <c:pt idx="31">
                  <c:v>1.3939999999999999</c:v>
                </c:pt>
                <c:pt idx="32">
                  <c:v>1.4279999999999999</c:v>
                </c:pt>
                <c:pt idx="33">
                  <c:v>1.278</c:v>
                </c:pt>
                <c:pt idx="34">
                  <c:v>1.4570000000000001</c:v>
                </c:pt>
                <c:pt idx="35">
                  <c:v>1.4610000000000001</c:v>
                </c:pt>
                <c:pt idx="36">
                  <c:v>1.496</c:v>
                </c:pt>
                <c:pt idx="37">
                  <c:v>1.5009999999999999</c:v>
                </c:pt>
                <c:pt idx="38">
                  <c:v>1.534</c:v>
                </c:pt>
                <c:pt idx="39">
                  <c:v>1.5389999999999999</c:v>
                </c:pt>
                <c:pt idx="40">
                  <c:v>1.571</c:v>
                </c:pt>
                <c:pt idx="41">
                  <c:v>1.579</c:v>
                </c:pt>
                <c:pt idx="42">
                  <c:v>1.61</c:v>
                </c:pt>
                <c:pt idx="43">
                  <c:v>1.6120000000000001</c:v>
                </c:pt>
                <c:pt idx="44">
                  <c:v>1.5329999999999999</c:v>
                </c:pt>
                <c:pt idx="45">
                  <c:v>1.625</c:v>
                </c:pt>
                <c:pt idx="46">
                  <c:v>1.6759999999999999</c:v>
                </c:pt>
                <c:pt idx="47">
                  <c:v>1.6859999999999999</c:v>
                </c:pt>
                <c:pt idx="48">
                  <c:v>1.718</c:v>
                </c:pt>
                <c:pt idx="49">
                  <c:v>1.7230000000000001</c:v>
                </c:pt>
                <c:pt idx="50">
                  <c:v>1.7490000000000001</c:v>
                </c:pt>
                <c:pt idx="51">
                  <c:v>1.758</c:v>
                </c:pt>
                <c:pt idx="52">
                  <c:v>1.7909999999999999</c:v>
                </c:pt>
                <c:pt idx="53">
                  <c:v>1.802</c:v>
                </c:pt>
                <c:pt idx="54">
                  <c:v>1.825</c:v>
                </c:pt>
                <c:pt idx="55">
                  <c:v>1.839</c:v>
                </c:pt>
                <c:pt idx="56">
                  <c:v>1.8720000000000001</c:v>
                </c:pt>
                <c:pt idx="57">
                  <c:v>1.8819999999999999</c:v>
                </c:pt>
                <c:pt idx="58">
                  <c:v>1.9119999999999999</c:v>
                </c:pt>
                <c:pt idx="59">
                  <c:v>1.923</c:v>
                </c:pt>
                <c:pt idx="60">
                  <c:v>1.9379999999999999</c:v>
                </c:pt>
                <c:pt idx="61">
                  <c:v>1.944</c:v>
                </c:pt>
                <c:pt idx="62">
                  <c:v>1.982</c:v>
                </c:pt>
                <c:pt idx="63">
                  <c:v>1.982</c:v>
                </c:pt>
                <c:pt idx="64">
                  <c:v>2.0190000000000001</c:v>
                </c:pt>
                <c:pt idx="65">
                  <c:v>2.0230000000000001</c:v>
                </c:pt>
                <c:pt idx="66">
                  <c:v>2.0470000000000002</c:v>
                </c:pt>
                <c:pt idx="67">
                  <c:v>2.0630000000000002</c:v>
                </c:pt>
                <c:pt idx="68">
                  <c:v>2.0939999999999999</c:v>
                </c:pt>
                <c:pt idx="69">
                  <c:v>2.0329999999999999</c:v>
                </c:pt>
                <c:pt idx="70">
                  <c:v>2.129</c:v>
                </c:pt>
                <c:pt idx="71">
                  <c:v>2.14</c:v>
                </c:pt>
                <c:pt idx="72">
                  <c:v>2.169</c:v>
                </c:pt>
                <c:pt idx="73">
                  <c:v>2.1789999999999998</c:v>
                </c:pt>
                <c:pt idx="74">
                  <c:v>2.2149999999999999</c:v>
                </c:pt>
                <c:pt idx="75">
                  <c:v>2.23</c:v>
                </c:pt>
                <c:pt idx="76">
                  <c:v>2.242</c:v>
                </c:pt>
                <c:pt idx="77">
                  <c:v>2.25</c:v>
                </c:pt>
                <c:pt idx="78">
                  <c:v>2.2850000000000001</c:v>
                </c:pt>
                <c:pt idx="79">
                  <c:v>2.2869999999999999</c:v>
                </c:pt>
                <c:pt idx="80">
                  <c:v>2.3170000000000002</c:v>
                </c:pt>
                <c:pt idx="81">
                  <c:v>2.323</c:v>
                </c:pt>
                <c:pt idx="82">
                  <c:v>2.355</c:v>
                </c:pt>
                <c:pt idx="83">
                  <c:v>2.3679999999999999</c:v>
                </c:pt>
                <c:pt idx="84">
                  <c:v>2.39</c:v>
                </c:pt>
                <c:pt idx="85">
                  <c:v>2.3929999999999998</c:v>
                </c:pt>
                <c:pt idx="86">
                  <c:v>2.4249999999999998</c:v>
                </c:pt>
                <c:pt idx="87">
                  <c:v>2.44</c:v>
                </c:pt>
                <c:pt idx="88">
                  <c:v>2.4700000000000002</c:v>
                </c:pt>
                <c:pt idx="89">
                  <c:v>2.4820000000000002</c:v>
                </c:pt>
                <c:pt idx="90">
                  <c:v>2.5059999999999998</c:v>
                </c:pt>
                <c:pt idx="91">
                  <c:v>2.5139999999999998</c:v>
                </c:pt>
                <c:pt idx="92">
                  <c:v>2.5470000000000002</c:v>
                </c:pt>
                <c:pt idx="93">
                  <c:v>2.556</c:v>
                </c:pt>
                <c:pt idx="94">
                  <c:v>2.5870000000000002</c:v>
                </c:pt>
                <c:pt idx="95">
                  <c:v>2.5880000000000001</c:v>
                </c:pt>
                <c:pt idx="96">
                  <c:v>2.63</c:v>
                </c:pt>
                <c:pt idx="97">
                  <c:v>2.6339999999999999</c:v>
                </c:pt>
                <c:pt idx="98">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0.89200000000000002</c:v>
                </c:pt>
                <c:pt idx="1">
                  <c:v>0.90100000000000002</c:v>
                </c:pt>
                <c:pt idx="2">
                  <c:v>0.92400000000000004</c:v>
                </c:pt>
                <c:pt idx="3">
                  <c:v>0.93500000000000005</c:v>
                </c:pt>
                <c:pt idx="4">
                  <c:v>0.95699999999999996</c:v>
                </c:pt>
                <c:pt idx="5">
                  <c:v>0.96799999999999997</c:v>
                </c:pt>
                <c:pt idx="6">
                  <c:v>0.98699999999999999</c:v>
                </c:pt>
                <c:pt idx="7">
                  <c:v>0.99199999999999999</c:v>
                </c:pt>
                <c:pt idx="8">
                  <c:v>1.0149999999999999</c:v>
                </c:pt>
                <c:pt idx="9">
                  <c:v>1.0209999999999999</c:v>
                </c:pt>
                <c:pt idx="10">
                  <c:v>1.048</c:v>
                </c:pt>
                <c:pt idx="11">
                  <c:v>1.0549999999999999</c:v>
                </c:pt>
                <c:pt idx="12">
                  <c:v>1.087</c:v>
                </c:pt>
                <c:pt idx="13">
                  <c:v>1.089</c:v>
                </c:pt>
                <c:pt idx="14">
                  <c:v>1.125</c:v>
                </c:pt>
                <c:pt idx="15">
                  <c:v>1.133</c:v>
                </c:pt>
                <c:pt idx="16">
                  <c:v>1.157</c:v>
                </c:pt>
                <c:pt idx="17">
                  <c:v>1.171</c:v>
                </c:pt>
                <c:pt idx="18">
                  <c:v>1.19</c:v>
                </c:pt>
                <c:pt idx="19">
                  <c:v>1.2</c:v>
                </c:pt>
                <c:pt idx="20">
                  <c:v>1.2310000000000001</c:v>
                </c:pt>
                <c:pt idx="21">
                  <c:v>1.2370000000000001</c:v>
                </c:pt>
                <c:pt idx="22">
                  <c:v>1.274</c:v>
                </c:pt>
                <c:pt idx="23">
                  <c:v>1.2709999999999999</c:v>
                </c:pt>
                <c:pt idx="24">
                  <c:v>1.304</c:v>
                </c:pt>
                <c:pt idx="25">
                  <c:v>1.3149999999999999</c:v>
                </c:pt>
                <c:pt idx="26">
                  <c:v>1.339</c:v>
                </c:pt>
                <c:pt idx="27">
                  <c:v>1.3460000000000001</c:v>
                </c:pt>
                <c:pt idx="28">
                  <c:v>1.3720000000000001</c:v>
                </c:pt>
                <c:pt idx="29">
                  <c:v>1.381</c:v>
                </c:pt>
                <c:pt idx="30">
                  <c:v>1.4139999999999999</c:v>
                </c:pt>
                <c:pt idx="31">
                  <c:v>1.417</c:v>
                </c:pt>
                <c:pt idx="32">
                  <c:v>1.45</c:v>
                </c:pt>
                <c:pt idx="33">
                  <c:v>1.4590000000000001</c:v>
                </c:pt>
                <c:pt idx="34">
                  <c:v>1.4830000000000001</c:v>
                </c:pt>
                <c:pt idx="35">
                  <c:v>1.492</c:v>
                </c:pt>
                <c:pt idx="36">
                  <c:v>1.5169999999999999</c:v>
                </c:pt>
                <c:pt idx="37">
                  <c:v>1.53</c:v>
                </c:pt>
                <c:pt idx="38">
                  <c:v>1.5589999999999999</c:v>
                </c:pt>
                <c:pt idx="39">
                  <c:v>1.5629999999999999</c:v>
                </c:pt>
                <c:pt idx="40">
                  <c:v>1.5940000000000001</c:v>
                </c:pt>
                <c:pt idx="41">
                  <c:v>1.6060000000000001</c:v>
                </c:pt>
                <c:pt idx="42">
                  <c:v>1.631</c:v>
                </c:pt>
                <c:pt idx="43">
                  <c:v>1.6359999999999999</c:v>
                </c:pt>
                <c:pt idx="44">
                  <c:v>1.6639999999999999</c:v>
                </c:pt>
                <c:pt idx="45">
                  <c:v>1.67</c:v>
                </c:pt>
                <c:pt idx="46">
                  <c:v>1.706</c:v>
                </c:pt>
                <c:pt idx="47">
                  <c:v>1.706</c:v>
                </c:pt>
                <c:pt idx="48">
                  <c:v>1.742</c:v>
                </c:pt>
                <c:pt idx="49">
                  <c:v>1.752</c:v>
                </c:pt>
                <c:pt idx="50">
                  <c:v>1.776</c:v>
                </c:pt>
                <c:pt idx="51">
                  <c:v>1.7849999999999999</c:v>
                </c:pt>
                <c:pt idx="52">
                  <c:v>1.8149999999999999</c:v>
                </c:pt>
                <c:pt idx="53">
                  <c:v>1.823</c:v>
                </c:pt>
                <c:pt idx="54">
                  <c:v>1.853</c:v>
                </c:pt>
                <c:pt idx="55">
                  <c:v>1.86</c:v>
                </c:pt>
                <c:pt idx="56">
                  <c:v>1.889</c:v>
                </c:pt>
                <c:pt idx="57">
                  <c:v>1.9059999999999999</c:v>
                </c:pt>
                <c:pt idx="58">
                  <c:v>1.929</c:v>
                </c:pt>
                <c:pt idx="59">
                  <c:v>1.9350000000000001</c:v>
                </c:pt>
                <c:pt idx="60">
                  <c:v>1.9650000000000001</c:v>
                </c:pt>
                <c:pt idx="61">
                  <c:v>1.978</c:v>
                </c:pt>
                <c:pt idx="62">
                  <c:v>2.0049999999999999</c:v>
                </c:pt>
                <c:pt idx="63">
                  <c:v>2.0139999999999998</c:v>
                </c:pt>
                <c:pt idx="64">
                  <c:v>2.0470000000000002</c:v>
                </c:pt>
                <c:pt idx="65">
                  <c:v>2.0529999999999999</c:v>
                </c:pt>
                <c:pt idx="66">
                  <c:v>2.0760000000000001</c:v>
                </c:pt>
                <c:pt idx="67">
                  <c:v>2.085</c:v>
                </c:pt>
                <c:pt idx="68">
                  <c:v>2.117</c:v>
                </c:pt>
                <c:pt idx="69">
                  <c:v>2.1230000000000002</c:v>
                </c:pt>
                <c:pt idx="70">
                  <c:v>2.16</c:v>
                </c:pt>
                <c:pt idx="71">
                  <c:v>2.1640000000000001</c:v>
                </c:pt>
                <c:pt idx="72">
                  <c:v>2.1930000000000001</c:v>
                </c:pt>
                <c:pt idx="73">
                  <c:v>2.206</c:v>
                </c:pt>
                <c:pt idx="74">
                  <c:v>2.2349999999999999</c:v>
                </c:pt>
                <c:pt idx="75">
                  <c:v>2.2480000000000002</c:v>
                </c:pt>
                <c:pt idx="76">
                  <c:v>2.2719999999999998</c:v>
                </c:pt>
                <c:pt idx="77">
                  <c:v>2.2810000000000001</c:v>
                </c:pt>
                <c:pt idx="78">
                  <c:v>2.3149999999999999</c:v>
                </c:pt>
                <c:pt idx="79">
                  <c:v>2.3159999999999998</c:v>
                </c:pt>
                <c:pt idx="80">
                  <c:v>2.3460000000000001</c:v>
                </c:pt>
                <c:pt idx="81">
                  <c:v>2.3559999999999999</c:v>
                </c:pt>
                <c:pt idx="82">
                  <c:v>2.3879999999999999</c:v>
                </c:pt>
                <c:pt idx="83">
                  <c:v>2.395</c:v>
                </c:pt>
                <c:pt idx="84">
                  <c:v>2.419</c:v>
                </c:pt>
                <c:pt idx="85">
                  <c:v>2.4289999999999998</c:v>
                </c:pt>
                <c:pt idx="86">
                  <c:v>2.4660000000000002</c:v>
                </c:pt>
                <c:pt idx="87">
                  <c:v>2.4660000000000002</c:v>
                </c:pt>
                <c:pt idx="88">
                  <c:v>2.4969999999999999</c:v>
                </c:pt>
                <c:pt idx="89">
                  <c:v>2.5059999999999998</c:v>
                </c:pt>
                <c:pt idx="90">
                  <c:v>2.532</c:v>
                </c:pt>
                <c:pt idx="91">
                  <c:v>2.544</c:v>
                </c:pt>
                <c:pt idx="92">
                  <c:v>2.5710000000000002</c:v>
                </c:pt>
                <c:pt idx="93">
                  <c:v>2.5830000000000002</c:v>
                </c:pt>
                <c:pt idx="94">
                  <c:v>2.61</c:v>
                </c:pt>
                <c:pt idx="95">
                  <c:v>2.6160000000000001</c:v>
                </c:pt>
                <c:pt idx="96">
                  <c:v>2.649</c:v>
                </c:pt>
                <c:pt idx="97">
                  <c:v>2.6579999999999999</c:v>
                </c:pt>
                <c:pt idx="98">
                  <c:v>2.6859999999999999</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0.90900000000000003</c:v>
                </c:pt>
                <c:pt idx="1">
                  <c:v>0.92</c:v>
                </c:pt>
                <c:pt idx="2">
                  <c:v>0.94499999999999995</c:v>
                </c:pt>
                <c:pt idx="3">
                  <c:v>0.95399999999999996</c:v>
                </c:pt>
                <c:pt idx="4">
                  <c:v>0.98099999999999998</c:v>
                </c:pt>
                <c:pt idx="5">
                  <c:v>0.98699999999999999</c:v>
                </c:pt>
                <c:pt idx="6">
                  <c:v>1.012</c:v>
                </c:pt>
                <c:pt idx="7">
                  <c:v>1.0309999999999999</c:v>
                </c:pt>
                <c:pt idx="8">
                  <c:v>1.0509999999999999</c:v>
                </c:pt>
                <c:pt idx="9">
                  <c:v>1.0509999999999999</c:v>
                </c:pt>
                <c:pt idx="10">
                  <c:v>1.0960000000000001</c:v>
                </c:pt>
                <c:pt idx="11">
                  <c:v>1.089</c:v>
                </c:pt>
                <c:pt idx="12">
                  <c:v>1.1180000000000001</c:v>
                </c:pt>
                <c:pt idx="13">
                  <c:v>1.109</c:v>
                </c:pt>
                <c:pt idx="14">
                  <c:v>1.1559999999999999</c:v>
                </c:pt>
                <c:pt idx="15">
                  <c:v>1.1619999999999999</c:v>
                </c:pt>
                <c:pt idx="16">
                  <c:v>1.1819999999999999</c:v>
                </c:pt>
                <c:pt idx="17">
                  <c:v>1.194</c:v>
                </c:pt>
                <c:pt idx="18">
                  <c:v>1.218</c:v>
                </c:pt>
                <c:pt idx="19">
                  <c:v>1.232</c:v>
                </c:pt>
                <c:pt idx="20">
                  <c:v>1.256</c:v>
                </c:pt>
                <c:pt idx="21">
                  <c:v>1.264</c:v>
                </c:pt>
                <c:pt idx="22">
                  <c:v>1.2989999999999999</c:v>
                </c:pt>
                <c:pt idx="23">
                  <c:v>1.306</c:v>
                </c:pt>
                <c:pt idx="24">
                  <c:v>1.337</c:v>
                </c:pt>
                <c:pt idx="25">
                  <c:v>1.339</c:v>
                </c:pt>
                <c:pt idx="26">
                  <c:v>1.3680000000000001</c:v>
                </c:pt>
                <c:pt idx="27">
                  <c:v>1.3759999999999999</c:v>
                </c:pt>
                <c:pt idx="28">
                  <c:v>1.397</c:v>
                </c:pt>
                <c:pt idx="29">
                  <c:v>1.4159999999999999</c:v>
                </c:pt>
                <c:pt idx="30">
                  <c:v>1.4390000000000001</c:v>
                </c:pt>
                <c:pt idx="31">
                  <c:v>1.4550000000000001</c:v>
                </c:pt>
                <c:pt idx="32">
                  <c:v>1.4790000000000001</c:v>
                </c:pt>
                <c:pt idx="33">
                  <c:v>1.488</c:v>
                </c:pt>
                <c:pt idx="34">
                  <c:v>1.528</c:v>
                </c:pt>
                <c:pt idx="35">
                  <c:v>1.5249999999999999</c:v>
                </c:pt>
                <c:pt idx="36">
                  <c:v>1.5669999999999999</c:v>
                </c:pt>
                <c:pt idx="37">
                  <c:v>1.5549999999999999</c:v>
                </c:pt>
                <c:pt idx="38">
                  <c:v>1.585</c:v>
                </c:pt>
                <c:pt idx="39">
                  <c:v>1.595</c:v>
                </c:pt>
                <c:pt idx="40">
                  <c:v>1.615</c:v>
                </c:pt>
                <c:pt idx="41">
                  <c:v>1.631</c:v>
                </c:pt>
                <c:pt idx="42">
                  <c:v>1.655</c:v>
                </c:pt>
                <c:pt idx="43">
                  <c:v>1.67</c:v>
                </c:pt>
                <c:pt idx="44">
                  <c:v>1.6930000000000001</c:v>
                </c:pt>
                <c:pt idx="45">
                  <c:v>1.6970000000000001</c:v>
                </c:pt>
                <c:pt idx="46">
                  <c:v>1.7370000000000001</c:v>
                </c:pt>
                <c:pt idx="47">
                  <c:v>1.742</c:v>
                </c:pt>
                <c:pt idx="48">
                  <c:v>1.77</c:v>
                </c:pt>
                <c:pt idx="49">
                  <c:v>1.7769999999999999</c:v>
                </c:pt>
                <c:pt idx="50">
                  <c:v>1.806</c:v>
                </c:pt>
                <c:pt idx="51">
                  <c:v>1.8169999999999999</c:v>
                </c:pt>
                <c:pt idx="52">
                  <c:v>1.855</c:v>
                </c:pt>
                <c:pt idx="53">
                  <c:v>1.8480000000000001</c:v>
                </c:pt>
                <c:pt idx="54">
                  <c:v>1.919</c:v>
                </c:pt>
                <c:pt idx="55">
                  <c:v>1.891</c:v>
                </c:pt>
                <c:pt idx="56">
                  <c:v>1.9239999999999999</c:v>
                </c:pt>
                <c:pt idx="57">
                  <c:v>1.9359999999999999</c:v>
                </c:pt>
                <c:pt idx="58">
                  <c:v>2.0049999999999999</c:v>
                </c:pt>
                <c:pt idx="59">
                  <c:v>1.988</c:v>
                </c:pt>
                <c:pt idx="60">
                  <c:v>1.99</c:v>
                </c:pt>
                <c:pt idx="61">
                  <c:v>2.0059999999999998</c:v>
                </c:pt>
                <c:pt idx="62">
                  <c:v>2.032</c:v>
                </c:pt>
                <c:pt idx="63">
                  <c:v>2.052</c:v>
                </c:pt>
                <c:pt idx="64">
                  <c:v>2.0710000000000002</c:v>
                </c:pt>
                <c:pt idx="65">
                  <c:v>2.0830000000000002</c:v>
                </c:pt>
                <c:pt idx="66">
                  <c:v>2.1070000000000002</c:v>
                </c:pt>
                <c:pt idx="67">
                  <c:v>2.109</c:v>
                </c:pt>
                <c:pt idx="68">
                  <c:v>2.1429999999999998</c:v>
                </c:pt>
                <c:pt idx="69">
                  <c:v>2.16</c:v>
                </c:pt>
                <c:pt idx="70">
                  <c:v>2.1840000000000002</c:v>
                </c:pt>
                <c:pt idx="71">
                  <c:v>2.2040000000000002</c:v>
                </c:pt>
                <c:pt idx="72">
                  <c:v>2.2200000000000002</c:v>
                </c:pt>
                <c:pt idx="73">
                  <c:v>2.2330000000000001</c:v>
                </c:pt>
                <c:pt idx="74">
                  <c:v>2.2650000000000001</c:v>
                </c:pt>
                <c:pt idx="75">
                  <c:v>2.2679999999999998</c:v>
                </c:pt>
                <c:pt idx="76">
                  <c:v>2.2999999999999998</c:v>
                </c:pt>
                <c:pt idx="77">
                  <c:v>2.31</c:v>
                </c:pt>
                <c:pt idx="78">
                  <c:v>2.355</c:v>
                </c:pt>
                <c:pt idx="79">
                  <c:v>2.3420000000000001</c:v>
                </c:pt>
                <c:pt idx="80">
                  <c:v>2.3759999999999999</c:v>
                </c:pt>
                <c:pt idx="81">
                  <c:v>2.38</c:v>
                </c:pt>
                <c:pt idx="82">
                  <c:v>2.4119999999999999</c:v>
                </c:pt>
                <c:pt idx="83">
                  <c:v>2.42</c:v>
                </c:pt>
                <c:pt idx="84">
                  <c:v>2.4420000000000002</c:v>
                </c:pt>
                <c:pt idx="85">
                  <c:v>2.4550000000000001</c:v>
                </c:pt>
                <c:pt idx="86">
                  <c:v>2.4940000000000002</c:v>
                </c:pt>
                <c:pt idx="87">
                  <c:v>2.5089999999999999</c:v>
                </c:pt>
                <c:pt idx="88">
                  <c:v>2.5339999999999998</c:v>
                </c:pt>
                <c:pt idx="89">
                  <c:v>2.5470000000000002</c:v>
                </c:pt>
                <c:pt idx="90">
                  <c:v>2.5739999999999998</c:v>
                </c:pt>
                <c:pt idx="91">
                  <c:v>2.5739999999999998</c:v>
                </c:pt>
                <c:pt idx="92">
                  <c:v>2.5990000000000002</c:v>
                </c:pt>
                <c:pt idx="93">
                  <c:v>2.6110000000000002</c:v>
                </c:pt>
                <c:pt idx="94">
                  <c:v>2.637</c:v>
                </c:pt>
                <c:pt idx="95">
                  <c:v>2.64</c:v>
                </c:pt>
                <c:pt idx="96">
                  <c:v>2.6850000000000001</c:v>
                </c:pt>
                <c:pt idx="97">
                  <c:v>2.7170000000000001</c:v>
                </c:pt>
                <c:pt idx="98">
                  <c:v>2.718</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0.53</c:v>
                </c:pt>
                <c:pt idx="1">
                  <c:v>0.53800000000000003</c:v>
                </c:pt>
                <c:pt idx="2">
                  <c:v>0.55700000000000005</c:v>
                </c:pt>
                <c:pt idx="3">
                  <c:v>0.56200000000000006</c:v>
                </c:pt>
                <c:pt idx="4">
                  <c:v>0.58799999999999997</c:v>
                </c:pt>
                <c:pt idx="5">
                  <c:v>0.59199999999999997</c:v>
                </c:pt>
                <c:pt idx="6">
                  <c:v>0.60799999999999998</c:v>
                </c:pt>
                <c:pt idx="7">
                  <c:v>0.54500000000000004</c:v>
                </c:pt>
                <c:pt idx="8">
                  <c:v>0.628</c:v>
                </c:pt>
                <c:pt idx="9">
                  <c:v>0.63800000000000001</c:v>
                </c:pt>
                <c:pt idx="10">
                  <c:v>0.64900000000000002</c:v>
                </c:pt>
                <c:pt idx="11">
                  <c:v>0.67200000000000004</c:v>
                </c:pt>
                <c:pt idx="12">
                  <c:v>0.67900000000000005</c:v>
                </c:pt>
                <c:pt idx="13">
                  <c:v>0.68600000000000005</c:v>
                </c:pt>
                <c:pt idx="14">
                  <c:v>0.68799999999999994</c:v>
                </c:pt>
                <c:pt idx="15">
                  <c:v>0.71499999999999997</c:v>
                </c:pt>
                <c:pt idx="16">
                  <c:v>0.72199999999999998</c:v>
                </c:pt>
                <c:pt idx="17">
                  <c:v>0.73599999999999999</c:v>
                </c:pt>
                <c:pt idx="18">
                  <c:v>0.748</c:v>
                </c:pt>
                <c:pt idx="19">
                  <c:v>0.75900000000000001</c:v>
                </c:pt>
                <c:pt idx="20">
                  <c:v>0.78400000000000003</c:v>
                </c:pt>
                <c:pt idx="21">
                  <c:v>0.78</c:v>
                </c:pt>
                <c:pt idx="22">
                  <c:v>0.79400000000000004</c:v>
                </c:pt>
                <c:pt idx="23">
                  <c:v>0.80100000000000005</c:v>
                </c:pt>
                <c:pt idx="24">
                  <c:v>0.82099999999999995</c:v>
                </c:pt>
                <c:pt idx="25">
                  <c:v>0.78800000000000003</c:v>
                </c:pt>
                <c:pt idx="26">
                  <c:v>0.85199999999999998</c:v>
                </c:pt>
                <c:pt idx="27">
                  <c:v>0.85</c:v>
                </c:pt>
                <c:pt idx="28">
                  <c:v>0.871</c:v>
                </c:pt>
                <c:pt idx="29">
                  <c:v>0.88</c:v>
                </c:pt>
                <c:pt idx="30">
                  <c:v>0.73</c:v>
                </c:pt>
                <c:pt idx="31">
                  <c:v>0.90500000000000003</c:v>
                </c:pt>
                <c:pt idx="32">
                  <c:v>0.92200000000000004</c:v>
                </c:pt>
                <c:pt idx="33">
                  <c:v>0.92900000000000005</c:v>
                </c:pt>
                <c:pt idx="34">
                  <c:v>0.94099999999999995</c:v>
                </c:pt>
                <c:pt idx="35">
                  <c:v>0.94599999999999995</c:v>
                </c:pt>
                <c:pt idx="36">
                  <c:v>0.78400000000000003</c:v>
                </c:pt>
                <c:pt idx="37">
                  <c:v>0.96199999999999997</c:v>
                </c:pt>
                <c:pt idx="38">
                  <c:v>0.98899999999999999</c:v>
                </c:pt>
                <c:pt idx="39">
                  <c:v>0.99099999999999999</c:v>
                </c:pt>
                <c:pt idx="40">
                  <c:v>1.0149999999999999</c:v>
                </c:pt>
                <c:pt idx="41">
                  <c:v>1.0169999999999999</c:v>
                </c:pt>
                <c:pt idx="42">
                  <c:v>1.012</c:v>
                </c:pt>
                <c:pt idx="43">
                  <c:v>1.0549999999999999</c:v>
                </c:pt>
                <c:pt idx="44">
                  <c:v>1.0580000000000001</c:v>
                </c:pt>
                <c:pt idx="45">
                  <c:v>1.071</c:v>
                </c:pt>
                <c:pt idx="46">
                  <c:v>1.08</c:v>
                </c:pt>
                <c:pt idx="47">
                  <c:v>1.0880000000000001</c:v>
                </c:pt>
                <c:pt idx="48">
                  <c:v>1.1220000000000001</c:v>
                </c:pt>
                <c:pt idx="49">
                  <c:v>1.1279999999999999</c:v>
                </c:pt>
                <c:pt idx="50">
                  <c:v>1.127</c:v>
                </c:pt>
                <c:pt idx="51">
                  <c:v>1.1419999999999999</c:v>
                </c:pt>
                <c:pt idx="52">
                  <c:v>1.1739999999999999</c:v>
                </c:pt>
                <c:pt idx="53">
                  <c:v>1.17</c:v>
                </c:pt>
                <c:pt idx="54">
                  <c:v>1.1910000000000001</c:v>
                </c:pt>
                <c:pt idx="55">
                  <c:v>1.1950000000000001</c:v>
                </c:pt>
                <c:pt idx="56">
                  <c:v>1.212</c:v>
                </c:pt>
                <c:pt idx="57">
                  <c:v>1.214</c:v>
                </c:pt>
                <c:pt idx="58">
                  <c:v>1.24</c:v>
                </c:pt>
                <c:pt idx="59">
                  <c:v>1.264</c:v>
                </c:pt>
                <c:pt idx="60">
                  <c:v>1.276</c:v>
                </c:pt>
                <c:pt idx="61">
                  <c:v>1.278</c:v>
                </c:pt>
                <c:pt idx="62">
                  <c:v>1.288</c:v>
                </c:pt>
                <c:pt idx="63">
                  <c:v>1.3089999999999999</c:v>
                </c:pt>
                <c:pt idx="64">
                  <c:v>1.3169999999999999</c:v>
                </c:pt>
                <c:pt idx="65">
                  <c:v>1.3109999999999999</c:v>
                </c:pt>
                <c:pt idx="66">
                  <c:v>1.343</c:v>
                </c:pt>
                <c:pt idx="67">
                  <c:v>1.343</c:v>
                </c:pt>
                <c:pt idx="68">
                  <c:v>1.3660000000000001</c:v>
                </c:pt>
                <c:pt idx="69">
                  <c:v>1.3720000000000001</c:v>
                </c:pt>
                <c:pt idx="70">
                  <c:v>1.391</c:v>
                </c:pt>
                <c:pt idx="71">
                  <c:v>1.4059999999999999</c:v>
                </c:pt>
                <c:pt idx="72">
                  <c:v>1.42</c:v>
                </c:pt>
                <c:pt idx="73">
                  <c:v>1.4239999999999999</c:v>
                </c:pt>
                <c:pt idx="74">
                  <c:v>1.444</c:v>
                </c:pt>
                <c:pt idx="75">
                  <c:v>1.458</c:v>
                </c:pt>
                <c:pt idx="76">
                  <c:v>1.4650000000000001</c:v>
                </c:pt>
                <c:pt idx="77">
                  <c:v>1.4870000000000001</c:v>
                </c:pt>
                <c:pt idx="78">
                  <c:v>1.498</c:v>
                </c:pt>
                <c:pt idx="79">
                  <c:v>1.5049999999999999</c:v>
                </c:pt>
                <c:pt idx="80">
                  <c:v>1.5129999999999999</c:v>
                </c:pt>
                <c:pt idx="81">
                  <c:v>1.5309999999999999</c:v>
                </c:pt>
                <c:pt idx="82">
                  <c:v>1.55</c:v>
                </c:pt>
                <c:pt idx="83">
                  <c:v>1.554</c:v>
                </c:pt>
                <c:pt idx="84">
                  <c:v>1.5760000000000001</c:v>
                </c:pt>
                <c:pt idx="85">
                  <c:v>1.571</c:v>
                </c:pt>
                <c:pt idx="86">
                  <c:v>1.5880000000000001</c:v>
                </c:pt>
                <c:pt idx="87">
                  <c:v>1.601</c:v>
                </c:pt>
                <c:pt idx="88">
                  <c:v>1.6140000000000001</c:v>
                </c:pt>
                <c:pt idx="89">
                  <c:v>1.643</c:v>
                </c:pt>
                <c:pt idx="90">
                  <c:v>1.645</c:v>
                </c:pt>
                <c:pt idx="91">
                  <c:v>1.665</c:v>
                </c:pt>
                <c:pt idx="92">
                  <c:v>1.6719999999999999</c:v>
                </c:pt>
                <c:pt idx="93">
                  <c:v>1.673</c:v>
                </c:pt>
                <c:pt idx="94">
                  <c:v>1.704</c:v>
                </c:pt>
                <c:pt idx="95">
                  <c:v>1.7110000000000001</c:v>
                </c:pt>
                <c:pt idx="96">
                  <c:v>1.633</c:v>
                </c:pt>
                <c:pt idx="97">
                  <c:v>1.7390000000000001</c:v>
                </c:pt>
                <c:pt idx="98">
                  <c:v>1.7490000000000001</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0.55800000000000005</c:v>
                </c:pt>
                <c:pt idx="1">
                  <c:v>0.56399999999999995</c:v>
                </c:pt>
                <c:pt idx="2">
                  <c:v>0.57899999999999996</c:v>
                </c:pt>
                <c:pt idx="3">
                  <c:v>0.58699999999999997</c:v>
                </c:pt>
                <c:pt idx="4">
                  <c:v>0.60699999999999998</c:v>
                </c:pt>
                <c:pt idx="5">
                  <c:v>0.61599999999999999</c:v>
                </c:pt>
                <c:pt idx="6">
                  <c:v>0.63100000000000001</c:v>
                </c:pt>
                <c:pt idx="7">
                  <c:v>0.63400000000000001</c:v>
                </c:pt>
                <c:pt idx="8">
                  <c:v>0.65600000000000003</c:v>
                </c:pt>
                <c:pt idx="9">
                  <c:v>0.66200000000000003</c:v>
                </c:pt>
                <c:pt idx="10">
                  <c:v>0.68</c:v>
                </c:pt>
                <c:pt idx="11">
                  <c:v>0.69399999999999995</c:v>
                </c:pt>
                <c:pt idx="12">
                  <c:v>0.71</c:v>
                </c:pt>
                <c:pt idx="13">
                  <c:v>0.71499999999999997</c:v>
                </c:pt>
                <c:pt idx="14">
                  <c:v>0.72799999999999998</c:v>
                </c:pt>
                <c:pt idx="15">
                  <c:v>0.73799999999999999</c:v>
                </c:pt>
                <c:pt idx="16">
                  <c:v>0.754</c:v>
                </c:pt>
                <c:pt idx="17">
                  <c:v>0.76600000000000001</c:v>
                </c:pt>
                <c:pt idx="18">
                  <c:v>0.77600000000000002</c:v>
                </c:pt>
                <c:pt idx="19">
                  <c:v>0.78600000000000003</c:v>
                </c:pt>
                <c:pt idx="20">
                  <c:v>0.80400000000000005</c:v>
                </c:pt>
                <c:pt idx="21">
                  <c:v>0.80900000000000005</c:v>
                </c:pt>
                <c:pt idx="22">
                  <c:v>0.82699999999999996</c:v>
                </c:pt>
                <c:pt idx="23">
                  <c:v>0.83299999999999996</c:v>
                </c:pt>
                <c:pt idx="24">
                  <c:v>0.84599999999999997</c:v>
                </c:pt>
                <c:pt idx="25">
                  <c:v>0.85399999999999998</c:v>
                </c:pt>
                <c:pt idx="26">
                  <c:v>0.874</c:v>
                </c:pt>
                <c:pt idx="27">
                  <c:v>0.88300000000000001</c:v>
                </c:pt>
                <c:pt idx="28">
                  <c:v>0.89900000000000002</c:v>
                </c:pt>
                <c:pt idx="29">
                  <c:v>0.90300000000000002</c:v>
                </c:pt>
                <c:pt idx="30">
                  <c:v>0.91600000000000004</c:v>
                </c:pt>
                <c:pt idx="31">
                  <c:v>0.93600000000000005</c:v>
                </c:pt>
                <c:pt idx="32">
                  <c:v>0.95099999999999996</c:v>
                </c:pt>
                <c:pt idx="33">
                  <c:v>0.94799999999999995</c:v>
                </c:pt>
                <c:pt idx="34">
                  <c:v>0.97</c:v>
                </c:pt>
                <c:pt idx="35">
                  <c:v>0.97599999999999998</c:v>
                </c:pt>
                <c:pt idx="36">
                  <c:v>0.98699999999999999</c:v>
                </c:pt>
                <c:pt idx="37">
                  <c:v>0.99099999999999999</c:v>
                </c:pt>
                <c:pt idx="38">
                  <c:v>1.0049999999999999</c:v>
                </c:pt>
                <c:pt idx="39">
                  <c:v>1.0129999999999999</c:v>
                </c:pt>
                <c:pt idx="40">
                  <c:v>1.0349999999999999</c:v>
                </c:pt>
                <c:pt idx="41">
                  <c:v>1.0409999999999999</c:v>
                </c:pt>
                <c:pt idx="42">
                  <c:v>1.052</c:v>
                </c:pt>
                <c:pt idx="43">
                  <c:v>1.0609999999999999</c:v>
                </c:pt>
                <c:pt idx="44">
                  <c:v>1.081</c:v>
                </c:pt>
                <c:pt idx="45">
                  <c:v>1.093</c:v>
                </c:pt>
                <c:pt idx="46">
                  <c:v>1.1080000000000001</c:v>
                </c:pt>
                <c:pt idx="47">
                  <c:v>1.1080000000000001</c:v>
                </c:pt>
                <c:pt idx="48">
                  <c:v>1.1259999999999999</c:v>
                </c:pt>
                <c:pt idx="49">
                  <c:v>1.139</c:v>
                </c:pt>
                <c:pt idx="50">
                  <c:v>1.1639999999999999</c:v>
                </c:pt>
                <c:pt idx="51">
                  <c:v>1.1679999999999999</c:v>
                </c:pt>
                <c:pt idx="52">
                  <c:v>1.1850000000000001</c:v>
                </c:pt>
                <c:pt idx="53">
                  <c:v>1.1950000000000001</c:v>
                </c:pt>
                <c:pt idx="54">
                  <c:v>1.216</c:v>
                </c:pt>
                <c:pt idx="55">
                  <c:v>1.22</c:v>
                </c:pt>
                <c:pt idx="56">
                  <c:v>1.2330000000000001</c:v>
                </c:pt>
                <c:pt idx="57">
                  <c:v>1.2430000000000001</c:v>
                </c:pt>
                <c:pt idx="58">
                  <c:v>1.2609999999999999</c:v>
                </c:pt>
                <c:pt idx="59">
                  <c:v>1.2809999999999999</c:v>
                </c:pt>
                <c:pt idx="60">
                  <c:v>1.286</c:v>
                </c:pt>
                <c:pt idx="61">
                  <c:v>1.298</c:v>
                </c:pt>
                <c:pt idx="62">
                  <c:v>1.3109999999999999</c:v>
                </c:pt>
                <c:pt idx="63">
                  <c:v>1.319</c:v>
                </c:pt>
                <c:pt idx="64">
                  <c:v>1.3380000000000001</c:v>
                </c:pt>
                <c:pt idx="65">
                  <c:v>1.3460000000000001</c:v>
                </c:pt>
                <c:pt idx="66">
                  <c:v>1.3640000000000001</c:v>
                </c:pt>
                <c:pt idx="67">
                  <c:v>1.375</c:v>
                </c:pt>
                <c:pt idx="68">
                  <c:v>1.3919999999999999</c:v>
                </c:pt>
                <c:pt idx="69">
                  <c:v>1.3979999999999999</c:v>
                </c:pt>
                <c:pt idx="70">
                  <c:v>1.415</c:v>
                </c:pt>
                <c:pt idx="71">
                  <c:v>1.4239999999999999</c:v>
                </c:pt>
                <c:pt idx="72">
                  <c:v>1.444</c:v>
                </c:pt>
                <c:pt idx="73">
                  <c:v>1.452</c:v>
                </c:pt>
                <c:pt idx="74">
                  <c:v>1.4730000000000001</c:v>
                </c:pt>
                <c:pt idx="75">
                  <c:v>1.4750000000000001</c:v>
                </c:pt>
                <c:pt idx="76">
                  <c:v>1.4910000000000001</c:v>
                </c:pt>
                <c:pt idx="77">
                  <c:v>1.506</c:v>
                </c:pt>
                <c:pt idx="78">
                  <c:v>1.518</c:v>
                </c:pt>
                <c:pt idx="79">
                  <c:v>1.524</c:v>
                </c:pt>
                <c:pt idx="80">
                  <c:v>1.5489999999999999</c:v>
                </c:pt>
                <c:pt idx="81">
                  <c:v>1.5549999999999999</c:v>
                </c:pt>
                <c:pt idx="82">
                  <c:v>1.575</c:v>
                </c:pt>
                <c:pt idx="83">
                  <c:v>1.5780000000000001</c:v>
                </c:pt>
                <c:pt idx="84">
                  <c:v>1.599</c:v>
                </c:pt>
                <c:pt idx="85">
                  <c:v>1.607</c:v>
                </c:pt>
                <c:pt idx="86">
                  <c:v>1.6240000000000001</c:v>
                </c:pt>
                <c:pt idx="87">
                  <c:v>1.627</c:v>
                </c:pt>
                <c:pt idx="88">
                  <c:v>1.65</c:v>
                </c:pt>
                <c:pt idx="89">
                  <c:v>1.657</c:v>
                </c:pt>
                <c:pt idx="90">
                  <c:v>1.671</c:v>
                </c:pt>
                <c:pt idx="91">
                  <c:v>1.6839999999999999</c:v>
                </c:pt>
                <c:pt idx="92">
                  <c:v>1.7050000000000001</c:v>
                </c:pt>
                <c:pt idx="93">
                  <c:v>1.7</c:v>
                </c:pt>
                <c:pt idx="94">
                  <c:v>1.7230000000000001</c:v>
                </c:pt>
                <c:pt idx="95">
                  <c:v>1.734</c:v>
                </c:pt>
                <c:pt idx="96">
                  <c:v>1.756</c:v>
                </c:pt>
                <c:pt idx="97">
                  <c:v>1.7589999999999999</c:v>
                </c:pt>
                <c:pt idx="98">
                  <c:v>1.7769999999999999</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0.58499999999999996</c:v>
                </c:pt>
                <c:pt idx="1">
                  <c:v>0.59499999999999997</c:v>
                </c:pt>
                <c:pt idx="2">
                  <c:v>0.61699999999999999</c:v>
                </c:pt>
                <c:pt idx="3">
                  <c:v>0.60899999999999999</c:v>
                </c:pt>
                <c:pt idx="4">
                  <c:v>0.628</c:v>
                </c:pt>
                <c:pt idx="5">
                  <c:v>0.63600000000000001</c:v>
                </c:pt>
                <c:pt idx="6">
                  <c:v>0.67800000000000005</c:v>
                </c:pt>
                <c:pt idx="7">
                  <c:v>0.67</c:v>
                </c:pt>
                <c:pt idx="8">
                  <c:v>0.68799999999999994</c:v>
                </c:pt>
                <c:pt idx="9">
                  <c:v>0.68400000000000005</c:v>
                </c:pt>
                <c:pt idx="10">
                  <c:v>0.70499999999999996</c:v>
                </c:pt>
                <c:pt idx="11">
                  <c:v>0.71899999999999997</c:v>
                </c:pt>
                <c:pt idx="12">
                  <c:v>0.73799999999999999</c:v>
                </c:pt>
                <c:pt idx="13">
                  <c:v>0.74299999999999999</c:v>
                </c:pt>
                <c:pt idx="14">
                  <c:v>0.76200000000000001</c:v>
                </c:pt>
                <c:pt idx="15">
                  <c:v>0.77</c:v>
                </c:pt>
                <c:pt idx="16">
                  <c:v>0.78300000000000003</c:v>
                </c:pt>
                <c:pt idx="17">
                  <c:v>0.78600000000000003</c:v>
                </c:pt>
                <c:pt idx="18">
                  <c:v>0.80800000000000005</c:v>
                </c:pt>
                <c:pt idx="19">
                  <c:v>0.80900000000000005</c:v>
                </c:pt>
                <c:pt idx="20">
                  <c:v>0.83399999999999996</c:v>
                </c:pt>
                <c:pt idx="21">
                  <c:v>0.83799999999999997</c:v>
                </c:pt>
                <c:pt idx="22">
                  <c:v>0.85299999999999998</c:v>
                </c:pt>
                <c:pt idx="23">
                  <c:v>0.86499999999999999</c:v>
                </c:pt>
                <c:pt idx="24">
                  <c:v>0.873</c:v>
                </c:pt>
                <c:pt idx="25">
                  <c:v>0.88500000000000001</c:v>
                </c:pt>
                <c:pt idx="26">
                  <c:v>0.90200000000000002</c:v>
                </c:pt>
                <c:pt idx="27">
                  <c:v>0.90700000000000003</c:v>
                </c:pt>
                <c:pt idx="28">
                  <c:v>0.93200000000000005</c:v>
                </c:pt>
                <c:pt idx="29">
                  <c:v>0.92800000000000005</c:v>
                </c:pt>
                <c:pt idx="30">
                  <c:v>0.94799999999999995</c:v>
                </c:pt>
                <c:pt idx="31">
                  <c:v>0.96</c:v>
                </c:pt>
                <c:pt idx="32">
                  <c:v>0.97599999999999998</c:v>
                </c:pt>
                <c:pt idx="33">
                  <c:v>0.98</c:v>
                </c:pt>
                <c:pt idx="34">
                  <c:v>0.99199999999999999</c:v>
                </c:pt>
                <c:pt idx="35">
                  <c:v>1.008</c:v>
                </c:pt>
                <c:pt idx="36">
                  <c:v>1.0129999999999999</c:v>
                </c:pt>
                <c:pt idx="37">
                  <c:v>1.0169999999999999</c:v>
                </c:pt>
                <c:pt idx="38">
                  <c:v>1.04</c:v>
                </c:pt>
                <c:pt idx="39">
                  <c:v>1.04</c:v>
                </c:pt>
                <c:pt idx="40">
                  <c:v>1.0669999999999999</c:v>
                </c:pt>
                <c:pt idx="41">
                  <c:v>1.077</c:v>
                </c:pt>
                <c:pt idx="42">
                  <c:v>1.0780000000000001</c:v>
                </c:pt>
                <c:pt idx="43">
                  <c:v>1.0740000000000001</c:v>
                </c:pt>
                <c:pt idx="44">
                  <c:v>1.1140000000000001</c:v>
                </c:pt>
                <c:pt idx="45">
                  <c:v>1.117</c:v>
                </c:pt>
                <c:pt idx="46">
                  <c:v>1.1319999999999999</c:v>
                </c:pt>
                <c:pt idx="47">
                  <c:v>1.1279999999999999</c:v>
                </c:pt>
                <c:pt idx="48">
                  <c:v>1.1439999999999999</c:v>
                </c:pt>
                <c:pt idx="49">
                  <c:v>1.1850000000000001</c:v>
                </c:pt>
                <c:pt idx="50">
                  <c:v>1.1950000000000001</c:v>
                </c:pt>
                <c:pt idx="51">
                  <c:v>1.1890000000000001</c:v>
                </c:pt>
                <c:pt idx="52">
                  <c:v>1.2110000000000001</c:v>
                </c:pt>
                <c:pt idx="53">
                  <c:v>1.226</c:v>
                </c:pt>
                <c:pt idx="54">
                  <c:v>1.2430000000000001</c:v>
                </c:pt>
                <c:pt idx="55">
                  <c:v>1.244</c:v>
                </c:pt>
                <c:pt idx="56">
                  <c:v>1.2569999999999999</c:v>
                </c:pt>
                <c:pt idx="57">
                  <c:v>1.276</c:v>
                </c:pt>
                <c:pt idx="58">
                  <c:v>1.2949999999999999</c:v>
                </c:pt>
                <c:pt idx="59">
                  <c:v>1.294</c:v>
                </c:pt>
                <c:pt idx="60">
                  <c:v>1.3069999999999999</c:v>
                </c:pt>
                <c:pt idx="61">
                  <c:v>1.3180000000000001</c:v>
                </c:pt>
                <c:pt idx="62">
                  <c:v>1.329</c:v>
                </c:pt>
                <c:pt idx="63">
                  <c:v>1.343</c:v>
                </c:pt>
                <c:pt idx="64">
                  <c:v>1.3620000000000001</c:v>
                </c:pt>
                <c:pt idx="65">
                  <c:v>1.367</c:v>
                </c:pt>
                <c:pt idx="66">
                  <c:v>1.3819999999999999</c:v>
                </c:pt>
                <c:pt idx="67">
                  <c:v>1.397</c:v>
                </c:pt>
                <c:pt idx="68">
                  <c:v>1.4159999999999999</c:v>
                </c:pt>
                <c:pt idx="69">
                  <c:v>1.423</c:v>
                </c:pt>
                <c:pt idx="70">
                  <c:v>1.448</c:v>
                </c:pt>
                <c:pt idx="71">
                  <c:v>1.444</c:v>
                </c:pt>
                <c:pt idx="72">
                  <c:v>1.4690000000000001</c:v>
                </c:pt>
                <c:pt idx="73">
                  <c:v>1.4770000000000001</c:v>
                </c:pt>
                <c:pt idx="74">
                  <c:v>1.494</c:v>
                </c:pt>
                <c:pt idx="75">
                  <c:v>1.4970000000000001</c:v>
                </c:pt>
                <c:pt idx="76">
                  <c:v>1.512</c:v>
                </c:pt>
                <c:pt idx="77">
                  <c:v>1.5269999999999999</c:v>
                </c:pt>
                <c:pt idx="78">
                  <c:v>1.5389999999999999</c:v>
                </c:pt>
                <c:pt idx="79">
                  <c:v>1.5469999999999999</c:v>
                </c:pt>
                <c:pt idx="80">
                  <c:v>1.5740000000000001</c:v>
                </c:pt>
                <c:pt idx="81">
                  <c:v>1.5760000000000001</c:v>
                </c:pt>
                <c:pt idx="82">
                  <c:v>1.601</c:v>
                </c:pt>
                <c:pt idx="83">
                  <c:v>1.603</c:v>
                </c:pt>
                <c:pt idx="84">
                  <c:v>1.623</c:v>
                </c:pt>
                <c:pt idx="85">
                  <c:v>1.6279999999999999</c:v>
                </c:pt>
                <c:pt idx="86">
                  <c:v>1.6439999999999999</c:v>
                </c:pt>
                <c:pt idx="87">
                  <c:v>1.66</c:v>
                </c:pt>
                <c:pt idx="88">
                  <c:v>1.6739999999999999</c:v>
                </c:pt>
                <c:pt idx="89">
                  <c:v>1.68</c:v>
                </c:pt>
                <c:pt idx="90">
                  <c:v>1.6930000000000001</c:v>
                </c:pt>
                <c:pt idx="91">
                  <c:v>1.718</c:v>
                </c:pt>
                <c:pt idx="92">
                  <c:v>1.7250000000000001</c:v>
                </c:pt>
                <c:pt idx="93">
                  <c:v>1.7310000000000001</c:v>
                </c:pt>
                <c:pt idx="94">
                  <c:v>1.7450000000000001</c:v>
                </c:pt>
                <c:pt idx="95">
                  <c:v>1.7529999999999999</c:v>
                </c:pt>
                <c:pt idx="96">
                  <c:v>1.8240000000000001</c:v>
                </c:pt>
                <c:pt idx="97">
                  <c:v>1.7889999999999999</c:v>
                </c:pt>
                <c:pt idx="98">
                  <c:v>1.804</c:v>
                </c:pt>
              </c:numCache>
            </c:numRef>
          </c:yVal>
          <c:smooth val="0"/>
        </c:ser>
        <c:dLbls>
          <c:showLegendKey val="0"/>
          <c:showVal val="0"/>
          <c:showCatName val="0"/>
          <c:showSerName val="0"/>
          <c:showPercent val="0"/>
          <c:showBubbleSize val="0"/>
        </c:dLbls>
        <c:axId val="1619023152"/>
        <c:axId val="1619007376"/>
      </c:scatterChart>
      <c:valAx>
        <c:axId val="1619023152"/>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3027511238"/>
              <c:y val="0.81510534156203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007376"/>
        <c:crosses val="autoZero"/>
        <c:crossBetween val="midCat"/>
        <c:majorUnit val="100"/>
      </c:valAx>
      <c:valAx>
        <c:axId val="1619007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023152"/>
        <c:crosses val="autoZero"/>
        <c:crossBetween val="midCat"/>
        <c:majorUnit val="0.2"/>
        <c:min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5012655451494747"/>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0.85899999999999999</c:v>
                </c:pt>
                <c:pt idx="1">
                  <c:v>0.89300000000000002</c:v>
                </c:pt>
                <c:pt idx="2">
                  <c:v>0.9</c:v>
                </c:pt>
                <c:pt idx="3">
                  <c:v>0.91700000000000004</c:v>
                </c:pt>
                <c:pt idx="4">
                  <c:v>0.93200000000000005</c:v>
                </c:pt>
                <c:pt idx="5">
                  <c:v>0.96499999999999997</c:v>
                </c:pt>
                <c:pt idx="6">
                  <c:v>0.96399999999999997</c:v>
                </c:pt>
                <c:pt idx="7">
                  <c:v>0.87</c:v>
                </c:pt>
                <c:pt idx="8">
                  <c:v>0.998</c:v>
                </c:pt>
                <c:pt idx="9">
                  <c:v>1.02</c:v>
                </c:pt>
                <c:pt idx="10">
                  <c:v>1.04</c:v>
                </c:pt>
                <c:pt idx="11">
                  <c:v>1.0609999999999999</c:v>
                </c:pt>
                <c:pt idx="12">
                  <c:v>1.0620000000000001</c:v>
                </c:pt>
                <c:pt idx="13">
                  <c:v>1.0960000000000001</c:v>
                </c:pt>
                <c:pt idx="14">
                  <c:v>1.109</c:v>
                </c:pt>
                <c:pt idx="15">
                  <c:v>1.143</c:v>
                </c:pt>
                <c:pt idx="16">
                  <c:v>1.155</c:v>
                </c:pt>
                <c:pt idx="17">
                  <c:v>1.165</c:v>
                </c:pt>
                <c:pt idx="18">
                  <c:v>1.181</c:v>
                </c:pt>
                <c:pt idx="19">
                  <c:v>1.206</c:v>
                </c:pt>
                <c:pt idx="20">
                  <c:v>1.2230000000000001</c:v>
                </c:pt>
                <c:pt idx="21">
                  <c:v>1.242</c:v>
                </c:pt>
                <c:pt idx="22">
                  <c:v>1.2549999999999999</c:v>
                </c:pt>
                <c:pt idx="23">
                  <c:v>1.2729999999999999</c:v>
                </c:pt>
                <c:pt idx="24">
                  <c:v>1.2889999999999999</c:v>
                </c:pt>
                <c:pt idx="25">
                  <c:v>1.32</c:v>
                </c:pt>
                <c:pt idx="26">
                  <c:v>1.327</c:v>
                </c:pt>
                <c:pt idx="27">
                  <c:v>1.3560000000000001</c:v>
                </c:pt>
                <c:pt idx="28">
                  <c:v>1.36</c:v>
                </c:pt>
                <c:pt idx="29">
                  <c:v>1.3919999999999999</c:v>
                </c:pt>
                <c:pt idx="30">
                  <c:v>1.39</c:v>
                </c:pt>
                <c:pt idx="31">
                  <c:v>1.42</c:v>
                </c:pt>
                <c:pt idx="32">
                  <c:v>1.429</c:v>
                </c:pt>
                <c:pt idx="33">
                  <c:v>1.446</c:v>
                </c:pt>
                <c:pt idx="34">
                  <c:v>1.4530000000000001</c:v>
                </c:pt>
                <c:pt idx="35">
                  <c:v>1.5</c:v>
                </c:pt>
                <c:pt idx="36">
                  <c:v>1.4970000000000001</c:v>
                </c:pt>
                <c:pt idx="37">
                  <c:v>1.5349999999999999</c:v>
                </c:pt>
                <c:pt idx="38">
                  <c:v>1.429</c:v>
                </c:pt>
                <c:pt idx="39">
                  <c:v>1.58</c:v>
                </c:pt>
                <c:pt idx="40">
                  <c:v>1.5880000000000001</c:v>
                </c:pt>
                <c:pt idx="41">
                  <c:v>1.605</c:v>
                </c:pt>
                <c:pt idx="42">
                  <c:v>1.6160000000000001</c:v>
                </c:pt>
                <c:pt idx="43">
                  <c:v>1.6479999999999999</c:v>
                </c:pt>
                <c:pt idx="44">
                  <c:v>1.6559999999999999</c:v>
                </c:pt>
                <c:pt idx="45">
                  <c:v>1.6719999999999999</c:v>
                </c:pt>
                <c:pt idx="46">
                  <c:v>1.6459999999999999</c:v>
                </c:pt>
                <c:pt idx="47">
                  <c:v>1.7170000000000001</c:v>
                </c:pt>
                <c:pt idx="48">
                  <c:v>1.7350000000000001</c:v>
                </c:pt>
                <c:pt idx="49">
                  <c:v>1.748</c:v>
                </c:pt>
                <c:pt idx="50">
                  <c:v>1.748</c:v>
                </c:pt>
                <c:pt idx="51">
                  <c:v>1.6739999999999999</c:v>
                </c:pt>
                <c:pt idx="52">
                  <c:v>1.657</c:v>
                </c:pt>
                <c:pt idx="53">
                  <c:v>1.83</c:v>
                </c:pt>
                <c:pt idx="54">
                  <c:v>1.8340000000000001</c:v>
                </c:pt>
                <c:pt idx="55">
                  <c:v>1.853</c:v>
                </c:pt>
                <c:pt idx="56">
                  <c:v>1.88</c:v>
                </c:pt>
                <c:pt idx="57">
                  <c:v>1.899</c:v>
                </c:pt>
                <c:pt idx="58">
                  <c:v>1.9219999999999999</c:v>
                </c:pt>
                <c:pt idx="59">
                  <c:v>1.944</c:v>
                </c:pt>
                <c:pt idx="60">
                  <c:v>1.9510000000000001</c:v>
                </c:pt>
                <c:pt idx="61">
                  <c:v>1.9790000000000001</c:v>
                </c:pt>
                <c:pt idx="62">
                  <c:v>1.9870000000000001</c:v>
                </c:pt>
                <c:pt idx="63">
                  <c:v>2.0150000000000001</c:v>
                </c:pt>
                <c:pt idx="64">
                  <c:v>2.0209999999999999</c:v>
                </c:pt>
                <c:pt idx="65">
                  <c:v>2.0569999999999999</c:v>
                </c:pt>
                <c:pt idx="66">
                  <c:v>1.9870000000000001</c:v>
                </c:pt>
                <c:pt idx="67">
                  <c:v>2.0950000000000002</c:v>
                </c:pt>
                <c:pt idx="68">
                  <c:v>2.1110000000000002</c:v>
                </c:pt>
                <c:pt idx="69">
                  <c:v>2.133</c:v>
                </c:pt>
                <c:pt idx="70">
                  <c:v>2.137</c:v>
                </c:pt>
                <c:pt idx="71">
                  <c:v>2.1789999999999998</c:v>
                </c:pt>
                <c:pt idx="72">
                  <c:v>2.181</c:v>
                </c:pt>
                <c:pt idx="73">
                  <c:v>2.1749999999999998</c:v>
                </c:pt>
                <c:pt idx="74">
                  <c:v>2.2160000000000002</c:v>
                </c:pt>
                <c:pt idx="75">
                  <c:v>2.242</c:v>
                </c:pt>
                <c:pt idx="76">
                  <c:v>2.254</c:v>
                </c:pt>
                <c:pt idx="77">
                  <c:v>2.2909999999999999</c:v>
                </c:pt>
                <c:pt idx="78">
                  <c:v>2.2919999999999998</c:v>
                </c:pt>
                <c:pt idx="79">
                  <c:v>2.33</c:v>
                </c:pt>
                <c:pt idx="80">
                  <c:v>2.34</c:v>
                </c:pt>
                <c:pt idx="81">
                  <c:v>2.359</c:v>
                </c:pt>
                <c:pt idx="82">
                  <c:v>2.3650000000000002</c:v>
                </c:pt>
                <c:pt idx="83">
                  <c:v>2.3839999999999999</c:v>
                </c:pt>
                <c:pt idx="84">
                  <c:v>2.4049999999999998</c:v>
                </c:pt>
                <c:pt idx="85">
                  <c:v>2.4369999999999998</c:v>
                </c:pt>
                <c:pt idx="86">
                  <c:v>2.4380000000000002</c:v>
                </c:pt>
                <c:pt idx="87">
                  <c:v>2.4649999999999999</c:v>
                </c:pt>
                <c:pt idx="88">
                  <c:v>2.4790000000000001</c:v>
                </c:pt>
                <c:pt idx="89">
                  <c:v>2.4649999999999999</c:v>
                </c:pt>
                <c:pt idx="90">
                  <c:v>2.5150000000000001</c:v>
                </c:pt>
                <c:pt idx="91">
                  <c:v>2.5470000000000002</c:v>
                </c:pt>
                <c:pt idx="92">
                  <c:v>2.5630000000000002</c:v>
                </c:pt>
                <c:pt idx="93">
                  <c:v>2.5840000000000001</c:v>
                </c:pt>
                <c:pt idx="94">
                  <c:v>2.5950000000000002</c:v>
                </c:pt>
                <c:pt idx="95">
                  <c:v>2.6240000000000001</c:v>
                </c:pt>
                <c:pt idx="96">
                  <c:v>2.629</c:v>
                </c:pt>
                <c:pt idx="97">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0.89800000000000002</c:v>
                </c:pt>
                <c:pt idx="1">
                  <c:v>0.91500000000000004</c:v>
                </c:pt>
                <c:pt idx="2">
                  <c:v>0.93</c:v>
                </c:pt>
                <c:pt idx="3">
                  <c:v>0.95499999999999996</c:v>
                </c:pt>
                <c:pt idx="4">
                  <c:v>0.96</c:v>
                </c:pt>
                <c:pt idx="5">
                  <c:v>0.99</c:v>
                </c:pt>
                <c:pt idx="6">
                  <c:v>0.99099999999999999</c:v>
                </c:pt>
                <c:pt idx="7">
                  <c:v>1.0169999999999999</c:v>
                </c:pt>
                <c:pt idx="8">
                  <c:v>1.022</c:v>
                </c:pt>
                <c:pt idx="9">
                  <c:v>1.0509999999999999</c:v>
                </c:pt>
                <c:pt idx="10">
                  <c:v>1.0569999999999999</c:v>
                </c:pt>
                <c:pt idx="11">
                  <c:v>1.087</c:v>
                </c:pt>
                <c:pt idx="12">
                  <c:v>1.0980000000000001</c:v>
                </c:pt>
                <c:pt idx="13">
                  <c:v>1.125</c:v>
                </c:pt>
                <c:pt idx="14">
                  <c:v>1.129</c:v>
                </c:pt>
                <c:pt idx="15">
                  <c:v>1.1639999999999999</c:v>
                </c:pt>
                <c:pt idx="16">
                  <c:v>1.1679999999999999</c:v>
                </c:pt>
                <c:pt idx="17">
                  <c:v>1.196</c:v>
                </c:pt>
                <c:pt idx="18">
                  <c:v>1.2</c:v>
                </c:pt>
                <c:pt idx="19">
                  <c:v>1.232</c:v>
                </c:pt>
                <c:pt idx="20">
                  <c:v>1.24</c:v>
                </c:pt>
                <c:pt idx="21">
                  <c:v>1.2689999999999999</c:v>
                </c:pt>
                <c:pt idx="22">
                  <c:v>1.2709999999999999</c:v>
                </c:pt>
                <c:pt idx="23">
                  <c:v>1.302</c:v>
                </c:pt>
                <c:pt idx="24">
                  <c:v>1.3120000000000001</c:v>
                </c:pt>
                <c:pt idx="25">
                  <c:v>1.341</c:v>
                </c:pt>
                <c:pt idx="26">
                  <c:v>1.349</c:v>
                </c:pt>
                <c:pt idx="27">
                  <c:v>1.375</c:v>
                </c:pt>
                <c:pt idx="28">
                  <c:v>1.3859999999999999</c:v>
                </c:pt>
                <c:pt idx="29">
                  <c:v>1.42</c:v>
                </c:pt>
                <c:pt idx="30">
                  <c:v>1.4179999999999999</c:v>
                </c:pt>
                <c:pt idx="31">
                  <c:v>1.4510000000000001</c:v>
                </c:pt>
                <c:pt idx="32">
                  <c:v>1.458</c:v>
                </c:pt>
                <c:pt idx="33">
                  <c:v>1.4890000000000001</c:v>
                </c:pt>
                <c:pt idx="34">
                  <c:v>1.4950000000000001</c:v>
                </c:pt>
                <c:pt idx="35">
                  <c:v>1.5269999999999999</c:v>
                </c:pt>
                <c:pt idx="36">
                  <c:v>1.5269999999999999</c:v>
                </c:pt>
                <c:pt idx="37">
                  <c:v>1.5640000000000001</c:v>
                </c:pt>
                <c:pt idx="38">
                  <c:v>1.5640000000000001</c:v>
                </c:pt>
                <c:pt idx="39">
                  <c:v>1.5980000000000001</c:v>
                </c:pt>
                <c:pt idx="40">
                  <c:v>1.61</c:v>
                </c:pt>
                <c:pt idx="41">
                  <c:v>1.6339999999999999</c:v>
                </c:pt>
                <c:pt idx="42">
                  <c:v>1.6439999999999999</c:v>
                </c:pt>
                <c:pt idx="43">
                  <c:v>1.67</c:v>
                </c:pt>
                <c:pt idx="44">
                  <c:v>1.6779999999999999</c:v>
                </c:pt>
                <c:pt idx="45">
                  <c:v>1.702</c:v>
                </c:pt>
                <c:pt idx="46">
                  <c:v>1.7110000000000001</c:v>
                </c:pt>
                <c:pt idx="47">
                  <c:v>1.7430000000000001</c:v>
                </c:pt>
                <c:pt idx="48">
                  <c:v>1.7569999999999999</c:v>
                </c:pt>
                <c:pt idx="49">
                  <c:v>1.78</c:v>
                </c:pt>
                <c:pt idx="50">
                  <c:v>1.786</c:v>
                </c:pt>
                <c:pt idx="51">
                  <c:v>1.8149999999999999</c:v>
                </c:pt>
                <c:pt idx="52">
                  <c:v>1.82</c:v>
                </c:pt>
                <c:pt idx="53">
                  <c:v>1.86</c:v>
                </c:pt>
                <c:pt idx="54">
                  <c:v>1.8620000000000001</c:v>
                </c:pt>
                <c:pt idx="55">
                  <c:v>1.8959999999999999</c:v>
                </c:pt>
                <c:pt idx="56">
                  <c:v>1.9059999999999999</c:v>
                </c:pt>
                <c:pt idx="57">
                  <c:v>1.931</c:v>
                </c:pt>
                <c:pt idx="58">
                  <c:v>1.9450000000000001</c:v>
                </c:pt>
                <c:pt idx="59">
                  <c:v>1.972</c:v>
                </c:pt>
                <c:pt idx="60">
                  <c:v>1.9810000000000001</c:v>
                </c:pt>
                <c:pt idx="61">
                  <c:v>2.0099999999999998</c:v>
                </c:pt>
                <c:pt idx="62">
                  <c:v>2.0059999999999998</c:v>
                </c:pt>
                <c:pt idx="63">
                  <c:v>2.0430000000000001</c:v>
                </c:pt>
                <c:pt idx="64">
                  <c:v>2.0550000000000002</c:v>
                </c:pt>
                <c:pt idx="65">
                  <c:v>2.0790000000000002</c:v>
                </c:pt>
                <c:pt idx="66">
                  <c:v>2.093</c:v>
                </c:pt>
                <c:pt idx="67">
                  <c:v>2.1240000000000001</c:v>
                </c:pt>
                <c:pt idx="68">
                  <c:v>2.133</c:v>
                </c:pt>
                <c:pt idx="69">
                  <c:v>2.16</c:v>
                </c:pt>
                <c:pt idx="70">
                  <c:v>2.169</c:v>
                </c:pt>
                <c:pt idx="71">
                  <c:v>2.2029999999999998</c:v>
                </c:pt>
                <c:pt idx="72">
                  <c:v>2.2120000000000002</c:v>
                </c:pt>
                <c:pt idx="73">
                  <c:v>2.234</c:v>
                </c:pt>
                <c:pt idx="74">
                  <c:v>2.2480000000000002</c:v>
                </c:pt>
                <c:pt idx="75">
                  <c:v>2.2709999999999999</c:v>
                </c:pt>
                <c:pt idx="76">
                  <c:v>2.2730000000000001</c:v>
                </c:pt>
                <c:pt idx="77">
                  <c:v>2.323</c:v>
                </c:pt>
                <c:pt idx="78">
                  <c:v>2.3210000000000002</c:v>
                </c:pt>
                <c:pt idx="79">
                  <c:v>2.351</c:v>
                </c:pt>
                <c:pt idx="80">
                  <c:v>2.3580000000000001</c:v>
                </c:pt>
                <c:pt idx="81">
                  <c:v>2.383</c:v>
                </c:pt>
                <c:pt idx="82">
                  <c:v>2.395</c:v>
                </c:pt>
                <c:pt idx="83">
                  <c:v>2.4260000000000002</c:v>
                </c:pt>
                <c:pt idx="84">
                  <c:v>2.4340000000000002</c:v>
                </c:pt>
                <c:pt idx="85">
                  <c:v>2.4670000000000001</c:v>
                </c:pt>
                <c:pt idx="86">
                  <c:v>2.4649999999999999</c:v>
                </c:pt>
                <c:pt idx="87">
                  <c:v>2.5019999999999998</c:v>
                </c:pt>
                <c:pt idx="88">
                  <c:v>2.5129999999999999</c:v>
                </c:pt>
                <c:pt idx="89">
                  <c:v>2.536</c:v>
                </c:pt>
                <c:pt idx="90">
                  <c:v>2.5449999999999999</c:v>
                </c:pt>
                <c:pt idx="91">
                  <c:v>2.5680000000000001</c:v>
                </c:pt>
                <c:pt idx="92">
                  <c:v>2.5739999999999998</c:v>
                </c:pt>
                <c:pt idx="93">
                  <c:v>2.6110000000000002</c:v>
                </c:pt>
                <c:pt idx="94">
                  <c:v>2.6150000000000002</c:v>
                </c:pt>
                <c:pt idx="95">
                  <c:v>2.65</c:v>
                </c:pt>
                <c:pt idx="96">
                  <c:v>2.6549999999999998</c:v>
                </c:pt>
                <c:pt idx="97">
                  <c:v>2.6829999999999998</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0.91900000000000004</c:v>
                </c:pt>
                <c:pt idx="1">
                  <c:v>0.94099999999999995</c:v>
                </c:pt>
                <c:pt idx="2">
                  <c:v>0.96299999999999997</c:v>
                </c:pt>
                <c:pt idx="3">
                  <c:v>0.998</c:v>
                </c:pt>
                <c:pt idx="4">
                  <c:v>0.998</c:v>
                </c:pt>
                <c:pt idx="5">
                  <c:v>1.018</c:v>
                </c:pt>
                <c:pt idx="6">
                  <c:v>1.0309999999999999</c:v>
                </c:pt>
                <c:pt idx="7">
                  <c:v>1.046</c:v>
                </c:pt>
                <c:pt idx="8">
                  <c:v>1.0509999999999999</c:v>
                </c:pt>
                <c:pt idx="9">
                  <c:v>1.087</c:v>
                </c:pt>
                <c:pt idx="10">
                  <c:v>1.083</c:v>
                </c:pt>
                <c:pt idx="11">
                  <c:v>1.1180000000000001</c:v>
                </c:pt>
                <c:pt idx="12">
                  <c:v>1.133</c:v>
                </c:pt>
                <c:pt idx="13">
                  <c:v>1.157</c:v>
                </c:pt>
                <c:pt idx="14">
                  <c:v>1.1619999999999999</c:v>
                </c:pt>
                <c:pt idx="15">
                  <c:v>1.1910000000000001</c:v>
                </c:pt>
                <c:pt idx="16">
                  <c:v>1.1950000000000001</c:v>
                </c:pt>
                <c:pt idx="17">
                  <c:v>1.22</c:v>
                </c:pt>
                <c:pt idx="18">
                  <c:v>1.224</c:v>
                </c:pt>
                <c:pt idx="19">
                  <c:v>1.26</c:v>
                </c:pt>
                <c:pt idx="20">
                  <c:v>1.28</c:v>
                </c:pt>
                <c:pt idx="21">
                  <c:v>1.3080000000000001</c:v>
                </c:pt>
                <c:pt idx="22">
                  <c:v>1.3049999999999999</c:v>
                </c:pt>
                <c:pt idx="23">
                  <c:v>1.327</c:v>
                </c:pt>
                <c:pt idx="24">
                  <c:v>1.34</c:v>
                </c:pt>
                <c:pt idx="25">
                  <c:v>1.3680000000000001</c:v>
                </c:pt>
                <c:pt idx="26">
                  <c:v>1.3740000000000001</c:v>
                </c:pt>
                <c:pt idx="27">
                  <c:v>1.3959999999999999</c:v>
                </c:pt>
                <c:pt idx="28">
                  <c:v>1.4159999999999999</c:v>
                </c:pt>
                <c:pt idx="29">
                  <c:v>1.4510000000000001</c:v>
                </c:pt>
                <c:pt idx="30">
                  <c:v>1.4419999999999999</c:v>
                </c:pt>
                <c:pt idx="31">
                  <c:v>1.4730000000000001</c:v>
                </c:pt>
                <c:pt idx="32">
                  <c:v>1.4890000000000001</c:v>
                </c:pt>
                <c:pt idx="33">
                  <c:v>1.5169999999999999</c:v>
                </c:pt>
                <c:pt idx="34">
                  <c:v>1.5269999999999999</c:v>
                </c:pt>
                <c:pt idx="35">
                  <c:v>1.548</c:v>
                </c:pt>
                <c:pt idx="36">
                  <c:v>1.5589999999999999</c:v>
                </c:pt>
                <c:pt idx="37">
                  <c:v>1.59</c:v>
                </c:pt>
                <c:pt idx="38">
                  <c:v>1.595</c:v>
                </c:pt>
                <c:pt idx="39">
                  <c:v>1.627</c:v>
                </c:pt>
                <c:pt idx="40">
                  <c:v>1.637</c:v>
                </c:pt>
                <c:pt idx="41">
                  <c:v>1.665</c:v>
                </c:pt>
                <c:pt idx="42">
                  <c:v>1.669</c:v>
                </c:pt>
                <c:pt idx="43">
                  <c:v>1.6970000000000001</c:v>
                </c:pt>
                <c:pt idx="44">
                  <c:v>1.708</c:v>
                </c:pt>
                <c:pt idx="45">
                  <c:v>1.7270000000000001</c:v>
                </c:pt>
                <c:pt idx="46">
                  <c:v>1.74</c:v>
                </c:pt>
                <c:pt idx="47">
                  <c:v>1.7749999999999999</c:v>
                </c:pt>
                <c:pt idx="48">
                  <c:v>1.784</c:v>
                </c:pt>
                <c:pt idx="49">
                  <c:v>1.8049999999999999</c:v>
                </c:pt>
                <c:pt idx="50">
                  <c:v>1.8140000000000001</c:v>
                </c:pt>
                <c:pt idx="51">
                  <c:v>1.8520000000000001</c:v>
                </c:pt>
                <c:pt idx="52">
                  <c:v>1.853</c:v>
                </c:pt>
                <c:pt idx="53">
                  <c:v>1.883</c:v>
                </c:pt>
                <c:pt idx="54">
                  <c:v>1.909</c:v>
                </c:pt>
                <c:pt idx="55">
                  <c:v>1.921</c:v>
                </c:pt>
                <c:pt idx="56">
                  <c:v>1.9330000000000001</c:v>
                </c:pt>
                <c:pt idx="57">
                  <c:v>1.968</c:v>
                </c:pt>
                <c:pt idx="58">
                  <c:v>1.97</c:v>
                </c:pt>
                <c:pt idx="59">
                  <c:v>2.0209999999999999</c:v>
                </c:pt>
                <c:pt idx="60">
                  <c:v>2.0030000000000001</c:v>
                </c:pt>
                <c:pt idx="61">
                  <c:v>2.0459999999999998</c:v>
                </c:pt>
                <c:pt idx="62">
                  <c:v>2.0270000000000001</c:v>
                </c:pt>
                <c:pt idx="63">
                  <c:v>2.09</c:v>
                </c:pt>
                <c:pt idx="64">
                  <c:v>2.089</c:v>
                </c:pt>
                <c:pt idx="65">
                  <c:v>2.1070000000000002</c:v>
                </c:pt>
                <c:pt idx="66">
                  <c:v>2.137</c:v>
                </c:pt>
                <c:pt idx="67">
                  <c:v>2.153</c:v>
                </c:pt>
                <c:pt idx="68">
                  <c:v>2.157</c:v>
                </c:pt>
                <c:pt idx="69">
                  <c:v>2.1909999999999998</c:v>
                </c:pt>
                <c:pt idx="70">
                  <c:v>2.1970000000000001</c:v>
                </c:pt>
                <c:pt idx="71">
                  <c:v>2.23</c:v>
                </c:pt>
                <c:pt idx="72">
                  <c:v>2.2410000000000001</c:v>
                </c:pt>
                <c:pt idx="73">
                  <c:v>2.2629999999999999</c:v>
                </c:pt>
                <c:pt idx="74">
                  <c:v>2.2850000000000001</c:v>
                </c:pt>
                <c:pt idx="75">
                  <c:v>2.2949999999999999</c:v>
                </c:pt>
                <c:pt idx="76">
                  <c:v>2.2999999999999998</c:v>
                </c:pt>
                <c:pt idx="77">
                  <c:v>2.3460000000000001</c:v>
                </c:pt>
                <c:pt idx="78">
                  <c:v>2.3690000000000002</c:v>
                </c:pt>
                <c:pt idx="79">
                  <c:v>2.3740000000000001</c:v>
                </c:pt>
                <c:pt idx="80">
                  <c:v>2.39</c:v>
                </c:pt>
                <c:pt idx="81">
                  <c:v>2.4089999999999998</c:v>
                </c:pt>
                <c:pt idx="82">
                  <c:v>2.419</c:v>
                </c:pt>
                <c:pt idx="83">
                  <c:v>2.456</c:v>
                </c:pt>
                <c:pt idx="84">
                  <c:v>2.4550000000000001</c:v>
                </c:pt>
                <c:pt idx="85">
                  <c:v>2.4929999999999999</c:v>
                </c:pt>
                <c:pt idx="86">
                  <c:v>2.5019999999999998</c:v>
                </c:pt>
                <c:pt idx="87">
                  <c:v>2.528</c:v>
                </c:pt>
                <c:pt idx="88">
                  <c:v>2.54</c:v>
                </c:pt>
                <c:pt idx="89">
                  <c:v>2.5670000000000002</c:v>
                </c:pt>
                <c:pt idx="90">
                  <c:v>2.6070000000000002</c:v>
                </c:pt>
                <c:pt idx="91">
                  <c:v>2.59</c:v>
                </c:pt>
                <c:pt idx="92">
                  <c:v>2.6160000000000001</c:v>
                </c:pt>
                <c:pt idx="93">
                  <c:v>2.6469999999999998</c:v>
                </c:pt>
                <c:pt idx="94">
                  <c:v>2.65</c:v>
                </c:pt>
                <c:pt idx="95">
                  <c:v>2.6789999999999998</c:v>
                </c:pt>
                <c:pt idx="96">
                  <c:v>2.6789999999999998</c:v>
                </c:pt>
                <c:pt idx="97">
                  <c:v>2.7090000000000001</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Hoja1!$U$2:$U$100</c:f>
              <c:numCache>
                <c:formatCode>General</c:formatCode>
                <c:ptCount val="99"/>
                <c:pt idx="0">
                  <c:v>0.54100000000000004</c:v>
                </c:pt>
                <c:pt idx="1">
                  <c:v>0.56200000000000006</c:v>
                </c:pt>
                <c:pt idx="2">
                  <c:v>0.56399999999999995</c:v>
                </c:pt>
                <c:pt idx="3">
                  <c:v>0.57999999999999996</c:v>
                </c:pt>
                <c:pt idx="4">
                  <c:v>0.58699999999999997</c:v>
                </c:pt>
                <c:pt idx="5">
                  <c:v>0.60299999999999998</c:v>
                </c:pt>
                <c:pt idx="6">
                  <c:v>0.61499999999999999</c:v>
                </c:pt>
                <c:pt idx="7">
                  <c:v>0.64400000000000002</c:v>
                </c:pt>
                <c:pt idx="8">
                  <c:v>0.63800000000000001</c:v>
                </c:pt>
                <c:pt idx="9">
                  <c:v>0.64600000000000002</c:v>
                </c:pt>
                <c:pt idx="10">
                  <c:v>0.67300000000000004</c:v>
                </c:pt>
                <c:pt idx="11">
                  <c:v>0.69299999999999995</c:v>
                </c:pt>
                <c:pt idx="12">
                  <c:v>0.69599999999999995</c:v>
                </c:pt>
                <c:pt idx="13">
                  <c:v>0.71199999999999997</c:v>
                </c:pt>
                <c:pt idx="14">
                  <c:v>0.71699999999999997</c:v>
                </c:pt>
                <c:pt idx="15">
                  <c:v>0.73099999999999998</c:v>
                </c:pt>
                <c:pt idx="16">
                  <c:v>0.73299999999999998</c:v>
                </c:pt>
                <c:pt idx="17">
                  <c:v>0.754</c:v>
                </c:pt>
                <c:pt idx="18">
                  <c:v>0.76900000000000002</c:v>
                </c:pt>
                <c:pt idx="19">
                  <c:v>0.78100000000000003</c:v>
                </c:pt>
                <c:pt idx="20">
                  <c:v>0.79</c:v>
                </c:pt>
                <c:pt idx="21">
                  <c:v>0.80300000000000005</c:v>
                </c:pt>
                <c:pt idx="22">
                  <c:v>0.80400000000000005</c:v>
                </c:pt>
                <c:pt idx="23">
                  <c:v>0.83199999999999996</c:v>
                </c:pt>
                <c:pt idx="24">
                  <c:v>0.82499999999999996</c:v>
                </c:pt>
                <c:pt idx="25">
                  <c:v>0.84599999999999997</c:v>
                </c:pt>
                <c:pt idx="26">
                  <c:v>0.85699999999999998</c:v>
                </c:pt>
                <c:pt idx="27">
                  <c:v>0.86799999999999999</c:v>
                </c:pt>
                <c:pt idx="28">
                  <c:v>0.87</c:v>
                </c:pt>
                <c:pt idx="29">
                  <c:v>0.88800000000000001</c:v>
                </c:pt>
                <c:pt idx="30">
                  <c:v>0.90300000000000002</c:v>
                </c:pt>
                <c:pt idx="31">
                  <c:v>0.91800000000000004</c:v>
                </c:pt>
                <c:pt idx="32">
                  <c:v>0.93</c:v>
                </c:pt>
                <c:pt idx="33">
                  <c:v>0.95099999999999996</c:v>
                </c:pt>
                <c:pt idx="34">
                  <c:v>0.96</c:v>
                </c:pt>
                <c:pt idx="35">
                  <c:v>0.96799999999999997</c:v>
                </c:pt>
                <c:pt idx="36">
                  <c:v>0.95499999999999996</c:v>
                </c:pt>
                <c:pt idx="37">
                  <c:v>0.98399999999999999</c:v>
                </c:pt>
                <c:pt idx="38">
                  <c:v>0.98699999999999999</c:v>
                </c:pt>
                <c:pt idx="39">
                  <c:v>1.0149999999999999</c:v>
                </c:pt>
                <c:pt idx="40">
                  <c:v>0.98899999999999999</c:v>
                </c:pt>
                <c:pt idx="41">
                  <c:v>1.026</c:v>
                </c:pt>
                <c:pt idx="42">
                  <c:v>1.0409999999999999</c:v>
                </c:pt>
                <c:pt idx="43">
                  <c:v>1.0589999999999999</c:v>
                </c:pt>
                <c:pt idx="44">
                  <c:v>1.06</c:v>
                </c:pt>
                <c:pt idx="45">
                  <c:v>1.0840000000000001</c:v>
                </c:pt>
                <c:pt idx="46">
                  <c:v>1.087</c:v>
                </c:pt>
                <c:pt idx="47">
                  <c:v>1.115</c:v>
                </c:pt>
                <c:pt idx="48">
                  <c:v>1.1259999999999999</c:v>
                </c:pt>
                <c:pt idx="49">
                  <c:v>1.1200000000000001</c:v>
                </c:pt>
                <c:pt idx="50">
                  <c:v>1.1459999999999999</c:v>
                </c:pt>
                <c:pt idx="51">
                  <c:v>1.159</c:v>
                </c:pt>
                <c:pt idx="52">
                  <c:v>1.1559999999999999</c:v>
                </c:pt>
                <c:pt idx="53">
                  <c:v>1.1870000000000001</c:v>
                </c:pt>
                <c:pt idx="54">
                  <c:v>1.1950000000000001</c:v>
                </c:pt>
                <c:pt idx="55">
                  <c:v>1.085</c:v>
                </c:pt>
                <c:pt idx="56">
                  <c:v>1.216</c:v>
                </c:pt>
                <c:pt idx="57">
                  <c:v>1.2370000000000001</c:v>
                </c:pt>
                <c:pt idx="58">
                  <c:v>1.2430000000000001</c:v>
                </c:pt>
                <c:pt idx="59">
                  <c:v>1.26</c:v>
                </c:pt>
                <c:pt idx="60">
                  <c:v>1.2689999999999999</c:v>
                </c:pt>
                <c:pt idx="61">
                  <c:v>1.288</c:v>
                </c:pt>
                <c:pt idx="62">
                  <c:v>1.2809999999999999</c:v>
                </c:pt>
                <c:pt idx="63">
                  <c:v>1.3180000000000001</c:v>
                </c:pt>
                <c:pt idx="64">
                  <c:v>1.3220000000000001</c:v>
                </c:pt>
                <c:pt idx="65">
                  <c:v>1.3420000000000001</c:v>
                </c:pt>
                <c:pt idx="66">
                  <c:v>1.3580000000000001</c:v>
                </c:pt>
                <c:pt idx="67">
                  <c:v>1.3680000000000001</c:v>
                </c:pt>
                <c:pt idx="68">
                  <c:v>1.23</c:v>
                </c:pt>
                <c:pt idx="69">
                  <c:v>1.393</c:v>
                </c:pt>
                <c:pt idx="70">
                  <c:v>1.3959999999999999</c:v>
                </c:pt>
                <c:pt idx="71">
                  <c:v>1.413</c:v>
                </c:pt>
                <c:pt idx="72">
                  <c:v>1.42</c:v>
                </c:pt>
                <c:pt idx="73">
                  <c:v>1.38</c:v>
                </c:pt>
                <c:pt idx="74">
                  <c:v>1.4530000000000001</c:v>
                </c:pt>
                <c:pt idx="75">
                  <c:v>1.4710000000000001</c:v>
                </c:pt>
                <c:pt idx="76">
                  <c:v>1.4770000000000001</c:v>
                </c:pt>
                <c:pt idx="77">
                  <c:v>1.492</c:v>
                </c:pt>
                <c:pt idx="78">
                  <c:v>1.522</c:v>
                </c:pt>
                <c:pt idx="79">
                  <c:v>1.5189999999999999</c:v>
                </c:pt>
                <c:pt idx="80">
                  <c:v>1.5229999999999999</c:v>
                </c:pt>
                <c:pt idx="81">
                  <c:v>1.5449999999999999</c:v>
                </c:pt>
                <c:pt idx="82">
                  <c:v>1.54</c:v>
                </c:pt>
                <c:pt idx="83">
                  <c:v>1.575</c:v>
                </c:pt>
                <c:pt idx="84">
                  <c:v>1.577</c:v>
                </c:pt>
                <c:pt idx="85">
                  <c:v>1.595</c:v>
                </c:pt>
                <c:pt idx="86">
                  <c:v>1.597</c:v>
                </c:pt>
                <c:pt idx="87">
                  <c:v>1.6220000000000001</c:v>
                </c:pt>
                <c:pt idx="88">
                  <c:v>1.6339999999999999</c:v>
                </c:pt>
                <c:pt idx="89">
                  <c:v>1.653</c:v>
                </c:pt>
                <c:pt idx="90">
                  <c:v>1.6559999999999999</c:v>
                </c:pt>
                <c:pt idx="91">
                  <c:v>1.667</c:v>
                </c:pt>
                <c:pt idx="92">
                  <c:v>1.68</c:v>
                </c:pt>
                <c:pt idx="93">
                  <c:v>1.6990000000000001</c:v>
                </c:pt>
                <c:pt idx="94">
                  <c:v>1.712</c:v>
                </c:pt>
                <c:pt idx="95">
                  <c:v>1.7310000000000001</c:v>
                </c:pt>
                <c:pt idx="96">
                  <c:v>1.7350000000000001</c:v>
                </c:pt>
                <c:pt idx="97">
                  <c:v>1.756</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Hoja1!$V$2:$V$100</c:f>
              <c:numCache>
                <c:formatCode>General</c:formatCode>
                <c:ptCount val="99"/>
                <c:pt idx="0">
                  <c:v>0.57099999999999995</c:v>
                </c:pt>
                <c:pt idx="1">
                  <c:v>0.59299999999999997</c:v>
                </c:pt>
                <c:pt idx="2">
                  <c:v>0.59099999999999997</c:v>
                </c:pt>
                <c:pt idx="3">
                  <c:v>0.61399999999999999</c:v>
                </c:pt>
                <c:pt idx="4">
                  <c:v>0.61699999999999999</c:v>
                </c:pt>
                <c:pt idx="5">
                  <c:v>0.63900000000000001</c:v>
                </c:pt>
                <c:pt idx="6">
                  <c:v>0.63800000000000001</c:v>
                </c:pt>
                <c:pt idx="7">
                  <c:v>0.66700000000000004</c:v>
                </c:pt>
                <c:pt idx="8">
                  <c:v>0.67</c:v>
                </c:pt>
                <c:pt idx="9">
                  <c:v>0.68799999999999994</c:v>
                </c:pt>
                <c:pt idx="10">
                  <c:v>0.69899999999999995</c:v>
                </c:pt>
                <c:pt idx="11">
                  <c:v>0.71499999999999997</c:v>
                </c:pt>
                <c:pt idx="12">
                  <c:v>0.71699999999999997</c:v>
                </c:pt>
                <c:pt idx="13">
                  <c:v>0.73</c:v>
                </c:pt>
                <c:pt idx="14">
                  <c:v>0.73599999999999999</c:v>
                </c:pt>
                <c:pt idx="15">
                  <c:v>0.75900000000000001</c:v>
                </c:pt>
                <c:pt idx="16">
                  <c:v>0.76</c:v>
                </c:pt>
                <c:pt idx="17">
                  <c:v>0.78500000000000003</c:v>
                </c:pt>
                <c:pt idx="18">
                  <c:v>0.78900000000000003</c:v>
                </c:pt>
                <c:pt idx="19">
                  <c:v>0.81</c:v>
                </c:pt>
                <c:pt idx="20">
                  <c:v>0.81499999999999995</c:v>
                </c:pt>
                <c:pt idx="21">
                  <c:v>0.82099999999999995</c:v>
                </c:pt>
                <c:pt idx="22">
                  <c:v>0.83799999999999997</c:v>
                </c:pt>
                <c:pt idx="23">
                  <c:v>0.85499999999999998</c:v>
                </c:pt>
                <c:pt idx="24">
                  <c:v>0.86399999999999999</c:v>
                </c:pt>
                <c:pt idx="25">
                  <c:v>0.873</c:v>
                </c:pt>
                <c:pt idx="26">
                  <c:v>0.88100000000000001</c:v>
                </c:pt>
                <c:pt idx="27">
                  <c:v>0.90300000000000002</c:v>
                </c:pt>
                <c:pt idx="28">
                  <c:v>0.90900000000000003</c:v>
                </c:pt>
                <c:pt idx="29">
                  <c:v>0.93</c:v>
                </c:pt>
                <c:pt idx="30">
                  <c:v>0.93200000000000005</c:v>
                </c:pt>
                <c:pt idx="31">
                  <c:v>0.94899999999999995</c:v>
                </c:pt>
                <c:pt idx="32">
                  <c:v>0.95599999999999996</c:v>
                </c:pt>
                <c:pt idx="33">
                  <c:v>0.97399999999999998</c:v>
                </c:pt>
                <c:pt idx="34">
                  <c:v>0.96699999999999997</c:v>
                </c:pt>
                <c:pt idx="35">
                  <c:v>0.98599999999999999</c:v>
                </c:pt>
                <c:pt idx="36">
                  <c:v>0.98899999999999999</c:v>
                </c:pt>
                <c:pt idx="37">
                  <c:v>1.0069999999999999</c:v>
                </c:pt>
                <c:pt idx="38">
                  <c:v>1.014</c:v>
                </c:pt>
                <c:pt idx="39">
                  <c:v>1.036</c:v>
                </c:pt>
                <c:pt idx="40">
                  <c:v>1.0389999999999999</c:v>
                </c:pt>
                <c:pt idx="41">
                  <c:v>1.054</c:v>
                </c:pt>
                <c:pt idx="42">
                  <c:v>1.0660000000000001</c:v>
                </c:pt>
                <c:pt idx="43">
                  <c:v>1.0820000000000001</c:v>
                </c:pt>
                <c:pt idx="44">
                  <c:v>1.087</c:v>
                </c:pt>
                <c:pt idx="45">
                  <c:v>1.1100000000000001</c:v>
                </c:pt>
                <c:pt idx="46">
                  <c:v>1.1140000000000001</c:v>
                </c:pt>
                <c:pt idx="47">
                  <c:v>1.1359999999999999</c:v>
                </c:pt>
                <c:pt idx="48">
                  <c:v>1.143</c:v>
                </c:pt>
                <c:pt idx="49">
                  <c:v>1.1579999999999999</c:v>
                </c:pt>
                <c:pt idx="50">
                  <c:v>1.167</c:v>
                </c:pt>
                <c:pt idx="51">
                  <c:v>1.1839999999999999</c:v>
                </c:pt>
                <c:pt idx="52">
                  <c:v>1.1879999999999999</c:v>
                </c:pt>
                <c:pt idx="53">
                  <c:v>1.2070000000000001</c:v>
                </c:pt>
                <c:pt idx="54">
                  <c:v>1.2170000000000001</c:v>
                </c:pt>
                <c:pt idx="55">
                  <c:v>1.2330000000000001</c:v>
                </c:pt>
                <c:pt idx="56">
                  <c:v>1.242</c:v>
                </c:pt>
                <c:pt idx="57">
                  <c:v>1.264</c:v>
                </c:pt>
                <c:pt idx="58">
                  <c:v>1.268</c:v>
                </c:pt>
                <c:pt idx="59">
                  <c:v>1.296</c:v>
                </c:pt>
                <c:pt idx="60">
                  <c:v>1.2949999999999999</c:v>
                </c:pt>
                <c:pt idx="61">
                  <c:v>1.3149999999999999</c:v>
                </c:pt>
                <c:pt idx="62">
                  <c:v>1.3160000000000001</c:v>
                </c:pt>
                <c:pt idx="63">
                  <c:v>1.3360000000000001</c:v>
                </c:pt>
                <c:pt idx="64">
                  <c:v>1.3440000000000001</c:v>
                </c:pt>
                <c:pt idx="65">
                  <c:v>1.363</c:v>
                </c:pt>
                <c:pt idx="66">
                  <c:v>1.38</c:v>
                </c:pt>
                <c:pt idx="67">
                  <c:v>1.4</c:v>
                </c:pt>
                <c:pt idx="68">
                  <c:v>1.3939999999999999</c:v>
                </c:pt>
                <c:pt idx="69">
                  <c:v>1.413</c:v>
                </c:pt>
                <c:pt idx="70">
                  <c:v>1.4239999999999999</c:v>
                </c:pt>
                <c:pt idx="71">
                  <c:v>1.4410000000000001</c:v>
                </c:pt>
                <c:pt idx="72">
                  <c:v>1.4430000000000001</c:v>
                </c:pt>
                <c:pt idx="73">
                  <c:v>1.4650000000000001</c:v>
                </c:pt>
                <c:pt idx="74">
                  <c:v>1.472</c:v>
                </c:pt>
                <c:pt idx="75">
                  <c:v>1.4930000000000001</c:v>
                </c:pt>
                <c:pt idx="76">
                  <c:v>1.504</c:v>
                </c:pt>
                <c:pt idx="77">
                  <c:v>1.52</c:v>
                </c:pt>
                <c:pt idx="78">
                  <c:v>1.5389999999999999</c:v>
                </c:pt>
                <c:pt idx="79">
                  <c:v>1.5429999999999999</c:v>
                </c:pt>
                <c:pt idx="80">
                  <c:v>1.5489999999999999</c:v>
                </c:pt>
                <c:pt idx="81">
                  <c:v>1.57</c:v>
                </c:pt>
                <c:pt idx="82">
                  <c:v>1.5760000000000001</c:v>
                </c:pt>
                <c:pt idx="83">
                  <c:v>1.593</c:v>
                </c:pt>
                <c:pt idx="84">
                  <c:v>1.6040000000000001</c:v>
                </c:pt>
                <c:pt idx="85">
                  <c:v>1.6279999999999999</c:v>
                </c:pt>
                <c:pt idx="86">
                  <c:v>1.631</c:v>
                </c:pt>
                <c:pt idx="87">
                  <c:v>1.647</c:v>
                </c:pt>
                <c:pt idx="88">
                  <c:v>1.65</c:v>
                </c:pt>
                <c:pt idx="89">
                  <c:v>1.6759999999999999</c:v>
                </c:pt>
                <c:pt idx="90">
                  <c:v>1.679</c:v>
                </c:pt>
                <c:pt idx="91">
                  <c:v>1.696</c:v>
                </c:pt>
                <c:pt idx="92">
                  <c:v>1.7090000000000001</c:v>
                </c:pt>
                <c:pt idx="93">
                  <c:v>1.724</c:v>
                </c:pt>
                <c:pt idx="94">
                  <c:v>1.734</c:v>
                </c:pt>
                <c:pt idx="95">
                  <c:v>1.7509999999999999</c:v>
                </c:pt>
                <c:pt idx="96">
                  <c:v>1.758</c:v>
                </c:pt>
                <c:pt idx="97">
                  <c:v>1.78</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Hoja1!$W$2:$W$100</c:f>
              <c:numCache>
                <c:formatCode>General</c:formatCode>
                <c:ptCount val="99"/>
                <c:pt idx="0">
                  <c:v>0.59799999999999998</c:v>
                </c:pt>
                <c:pt idx="1">
                  <c:v>0.61699999999999999</c:v>
                </c:pt>
                <c:pt idx="2">
                  <c:v>0.61699999999999999</c:v>
                </c:pt>
                <c:pt idx="3">
                  <c:v>0.63800000000000001</c:v>
                </c:pt>
                <c:pt idx="4">
                  <c:v>0.65</c:v>
                </c:pt>
                <c:pt idx="5">
                  <c:v>0.66800000000000004</c:v>
                </c:pt>
                <c:pt idx="6">
                  <c:v>0.66900000000000004</c:v>
                </c:pt>
                <c:pt idx="7">
                  <c:v>0.69499999999999995</c:v>
                </c:pt>
                <c:pt idx="8">
                  <c:v>0.69099999999999995</c:v>
                </c:pt>
                <c:pt idx="9">
                  <c:v>0.71299999999999997</c:v>
                </c:pt>
                <c:pt idx="10">
                  <c:v>0.72199999999999998</c:v>
                </c:pt>
                <c:pt idx="11">
                  <c:v>0.72899999999999998</c:v>
                </c:pt>
                <c:pt idx="12">
                  <c:v>0.74</c:v>
                </c:pt>
                <c:pt idx="13">
                  <c:v>0.76100000000000001</c:v>
                </c:pt>
                <c:pt idx="14">
                  <c:v>0.76300000000000001</c:v>
                </c:pt>
                <c:pt idx="15">
                  <c:v>0.79300000000000004</c:v>
                </c:pt>
                <c:pt idx="16">
                  <c:v>0.84699999999999998</c:v>
                </c:pt>
                <c:pt idx="17">
                  <c:v>0.80900000000000005</c:v>
                </c:pt>
                <c:pt idx="18">
                  <c:v>0.80900000000000005</c:v>
                </c:pt>
                <c:pt idx="19">
                  <c:v>0.83799999999999997</c:v>
                </c:pt>
                <c:pt idx="20">
                  <c:v>0.84</c:v>
                </c:pt>
                <c:pt idx="21">
                  <c:v>0.84899999999999998</c:v>
                </c:pt>
                <c:pt idx="22">
                  <c:v>0.86399999999999999</c:v>
                </c:pt>
                <c:pt idx="23">
                  <c:v>0.875</c:v>
                </c:pt>
                <c:pt idx="24">
                  <c:v>0.89700000000000002</c:v>
                </c:pt>
                <c:pt idx="25">
                  <c:v>0.9</c:v>
                </c:pt>
                <c:pt idx="26">
                  <c:v>0.91300000000000003</c:v>
                </c:pt>
                <c:pt idx="27">
                  <c:v>0.93</c:v>
                </c:pt>
                <c:pt idx="28">
                  <c:v>0.94599999999999995</c:v>
                </c:pt>
                <c:pt idx="29">
                  <c:v>0.95399999999999996</c:v>
                </c:pt>
                <c:pt idx="30">
                  <c:v>0.96099999999999997</c:v>
                </c:pt>
                <c:pt idx="31">
                  <c:v>0.98</c:v>
                </c:pt>
                <c:pt idx="32">
                  <c:v>0.97899999999999998</c:v>
                </c:pt>
                <c:pt idx="33">
                  <c:v>0.99299999999999999</c:v>
                </c:pt>
                <c:pt idx="34">
                  <c:v>0.98399999999999999</c:v>
                </c:pt>
                <c:pt idx="35">
                  <c:v>1.0069999999999999</c:v>
                </c:pt>
                <c:pt idx="36">
                  <c:v>1.008</c:v>
                </c:pt>
                <c:pt idx="37">
                  <c:v>1.044</c:v>
                </c:pt>
                <c:pt idx="38">
                  <c:v>1.046</c:v>
                </c:pt>
                <c:pt idx="39">
                  <c:v>1.0609999999999999</c:v>
                </c:pt>
                <c:pt idx="40">
                  <c:v>1.07</c:v>
                </c:pt>
                <c:pt idx="41">
                  <c:v>1.0860000000000001</c:v>
                </c:pt>
                <c:pt idx="42">
                  <c:v>1.0940000000000001</c:v>
                </c:pt>
                <c:pt idx="43">
                  <c:v>1.107</c:v>
                </c:pt>
                <c:pt idx="44">
                  <c:v>1.1200000000000001</c:v>
                </c:pt>
                <c:pt idx="45">
                  <c:v>1.1439999999999999</c:v>
                </c:pt>
                <c:pt idx="46">
                  <c:v>1.1419999999999999</c:v>
                </c:pt>
                <c:pt idx="47">
                  <c:v>1.1639999999999999</c:v>
                </c:pt>
                <c:pt idx="48">
                  <c:v>1.171</c:v>
                </c:pt>
                <c:pt idx="49">
                  <c:v>1.1910000000000001</c:v>
                </c:pt>
                <c:pt idx="50">
                  <c:v>1.2</c:v>
                </c:pt>
                <c:pt idx="51">
                  <c:v>1.216</c:v>
                </c:pt>
                <c:pt idx="52">
                  <c:v>1.2090000000000001</c:v>
                </c:pt>
                <c:pt idx="53">
                  <c:v>1.2330000000000001</c:v>
                </c:pt>
                <c:pt idx="54">
                  <c:v>1.2430000000000001</c:v>
                </c:pt>
                <c:pt idx="55">
                  <c:v>1.2769999999999999</c:v>
                </c:pt>
                <c:pt idx="56">
                  <c:v>1.268</c:v>
                </c:pt>
                <c:pt idx="57">
                  <c:v>1.284</c:v>
                </c:pt>
                <c:pt idx="58">
                  <c:v>1.302</c:v>
                </c:pt>
                <c:pt idx="59">
                  <c:v>2.36</c:v>
                </c:pt>
                <c:pt idx="60">
                  <c:v>1.327</c:v>
                </c:pt>
                <c:pt idx="61">
                  <c:v>1.339</c:v>
                </c:pt>
                <c:pt idx="62">
                  <c:v>1.3460000000000001</c:v>
                </c:pt>
                <c:pt idx="63">
                  <c:v>1.3620000000000001</c:v>
                </c:pt>
                <c:pt idx="64">
                  <c:v>1.367</c:v>
                </c:pt>
                <c:pt idx="65">
                  <c:v>1.393</c:v>
                </c:pt>
                <c:pt idx="66">
                  <c:v>1.405</c:v>
                </c:pt>
                <c:pt idx="67">
                  <c:v>1.423</c:v>
                </c:pt>
                <c:pt idx="68">
                  <c:v>1.4159999999999999</c:v>
                </c:pt>
                <c:pt idx="69">
                  <c:v>1.4430000000000001</c:v>
                </c:pt>
                <c:pt idx="70">
                  <c:v>1.4550000000000001</c:v>
                </c:pt>
                <c:pt idx="71">
                  <c:v>1.4730000000000001</c:v>
                </c:pt>
                <c:pt idx="72">
                  <c:v>1.4650000000000001</c:v>
                </c:pt>
                <c:pt idx="73">
                  <c:v>1.494</c:v>
                </c:pt>
                <c:pt idx="74">
                  <c:v>1.4930000000000001</c:v>
                </c:pt>
                <c:pt idx="75">
                  <c:v>1.5149999999999999</c:v>
                </c:pt>
                <c:pt idx="76">
                  <c:v>1.532</c:v>
                </c:pt>
                <c:pt idx="77">
                  <c:v>1.544</c:v>
                </c:pt>
                <c:pt idx="78">
                  <c:v>1.5569999999999999</c:v>
                </c:pt>
                <c:pt idx="79">
                  <c:v>1.6120000000000001</c:v>
                </c:pt>
                <c:pt idx="80">
                  <c:v>1.6319999999999999</c:v>
                </c:pt>
                <c:pt idx="81">
                  <c:v>1.595</c:v>
                </c:pt>
                <c:pt idx="82">
                  <c:v>1.6060000000000001</c:v>
                </c:pt>
                <c:pt idx="83">
                  <c:v>1.6359999999999999</c:v>
                </c:pt>
                <c:pt idx="84">
                  <c:v>1.63</c:v>
                </c:pt>
                <c:pt idx="85">
                  <c:v>1.6519999999999999</c:v>
                </c:pt>
                <c:pt idx="86">
                  <c:v>1.665</c:v>
                </c:pt>
                <c:pt idx="87">
                  <c:v>1.6830000000000001</c:v>
                </c:pt>
                <c:pt idx="88">
                  <c:v>1.68</c:v>
                </c:pt>
                <c:pt idx="89">
                  <c:v>1.7250000000000001</c:v>
                </c:pt>
                <c:pt idx="90">
                  <c:v>1.7050000000000001</c:v>
                </c:pt>
                <c:pt idx="91">
                  <c:v>1.7230000000000001</c:v>
                </c:pt>
                <c:pt idx="92">
                  <c:v>1.7390000000000001</c:v>
                </c:pt>
                <c:pt idx="93">
                  <c:v>1.7490000000000001</c:v>
                </c:pt>
                <c:pt idx="94">
                  <c:v>1.754</c:v>
                </c:pt>
                <c:pt idx="95">
                  <c:v>1.7789999999999999</c:v>
                </c:pt>
                <c:pt idx="96">
                  <c:v>1.776</c:v>
                </c:pt>
                <c:pt idx="97">
                  <c:v>1.847</c:v>
                </c:pt>
              </c:numCache>
            </c:numRef>
          </c:yVal>
          <c:smooth val="0"/>
        </c:ser>
        <c:dLbls>
          <c:showLegendKey val="0"/>
          <c:showVal val="0"/>
          <c:showCatName val="0"/>
          <c:showSerName val="0"/>
          <c:showPercent val="0"/>
          <c:showBubbleSize val="0"/>
        </c:dLbls>
        <c:axId val="1619014448"/>
        <c:axId val="1619025328"/>
      </c:scatterChart>
      <c:valAx>
        <c:axId val="1619014448"/>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26812607"/>
              <c:y val="0.851141476396230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025328"/>
        <c:crosses val="autoZero"/>
        <c:crossBetween val="midCat"/>
        <c:majorUnit val="100"/>
      </c:valAx>
      <c:valAx>
        <c:axId val="161902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014448"/>
        <c:crosses val="autoZero"/>
        <c:crossBetween val="midCat"/>
        <c:majorUnit val="0.2"/>
        <c:minorUnit val="5.000000000000001E-2"/>
      </c:valAx>
      <c:spPr>
        <a:noFill/>
        <a:ln>
          <a:noFill/>
        </a:ln>
        <a:effectLst/>
      </c:spPr>
    </c:plotArea>
    <c:legend>
      <c:legendPos val="b"/>
      <c:layout>
        <c:manualLayout>
          <c:xMode val="edge"/>
          <c:yMode val="edge"/>
          <c:x val="0.05"/>
          <c:y val="0.91261519393409141"/>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6779418197725293"/>
        </c:manualLayout>
      </c:layout>
      <c:scatterChart>
        <c:scatterStyle val="lineMarker"/>
        <c:varyColors val="0"/>
        <c:ser>
          <c:idx val="0"/>
          <c:order val="0"/>
          <c:tx>
            <c:strRef>
              <c:f>Hoja1!$B$1</c:f>
              <c:strCache>
                <c:ptCount val="1"/>
                <c:pt idx="0">
                  <c:v>min-rapida</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0.53900000000000003</c:v>
                </c:pt>
                <c:pt idx="1">
                  <c:v>0.54800000000000004</c:v>
                </c:pt>
                <c:pt idx="2">
                  <c:v>0.52100000000000002</c:v>
                </c:pt>
                <c:pt idx="3">
                  <c:v>0.57499999999999996</c:v>
                </c:pt>
                <c:pt idx="4">
                  <c:v>0.58399999999999996</c:v>
                </c:pt>
                <c:pt idx="5">
                  <c:v>0.58599999999999997</c:v>
                </c:pt>
                <c:pt idx="6">
                  <c:v>0.61599999999999999</c:v>
                </c:pt>
                <c:pt idx="7">
                  <c:v>0.59199999999999997</c:v>
                </c:pt>
                <c:pt idx="8">
                  <c:v>0.63</c:v>
                </c:pt>
                <c:pt idx="9">
                  <c:v>0.64300000000000002</c:v>
                </c:pt>
                <c:pt idx="10">
                  <c:v>0.52800000000000002</c:v>
                </c:pt>
                <c:pt idx="11">
                  <c:v>0.66500000000000004</c:v>
                </c:pt>
                <c:pt idx="12">
                  <c:v>0.68300000000000005</c:v>
                </c:pt>
                <c:pt idx="13">
                  <c:v>0.68700000000000006</c:v>
                </c:pt>
                <c:pt idx="14">
                  <c:v>0.69899999999999995</c:v>
                </c:pt>
                <c:pt idx="15">
                  <c:v>0.71</c:v>
                </c:pt>
                <c:pt idx="16">
                  <c:v>0.72899999999999998</c:v>
                </c:pt>
                <c:pt idx="17">
                  <c:v>0.73899999999999999</c:v>
                </c:pt>
                <c:pt idx="18">
                  <c:v>0.748</c:v>
                </c:pt>
                <c:pt idx="19">
                  <c:v>0.745</c:v>
                </c:pt>
                <c:pt idx="20">
                  <c:v>0.77600000000000002</c:v>
                </c:pt>
                <c:pt idx="21">
                  <c:v>0.77500000000000002</c:v>
                </c:pt>
                <c:pt idx="22">
                  <c:v>0.79600000000000004</c:v>
                </c:pt>
                <c:pt idx="23">
                  <c:v>0.81799999999999995</c:v>
                </c:pt>
                <c:pt idx="24">
                  <c:v>0.82799999999999996</c:v>
                </c:pt>
                <c:pt idx="25">
                  <c:v>0.84099999999999997</c:v>
                </c:pt>
                <c:pt idx="26">
                  <c:v>0.85</c:v>
                </c:pt>
                <c:pt idx="27">
                  <c:v>0.85699999999999998</c:v>
                </c:pt>
                <c:pt idx="28">
                  <c:v>0.88800000000000001</c:v>
                </c:pt>
                <c:pt idx="29">
                  <c:v>0.88300000000000001</c:v>
                </c:pt>
                <c:pt idx="30">
                  <c:v>0.89700000000000002</c:v>
                </c:pt>
                <c:pt idx="31">
                  <c:v>0.89600000000000002</c:v>
                </c:pt>
                <c:pt idx="32">
                  <c:v>0.91600000000000004</c:v>
                </c:pt>
                <c:pt idx="33">
                  <c:v>0.92500000000000004</c:v>
                </c:pt>
                <c:pt idx="34">
                  <c:v>0.93799999999999994</c:v>
                </c:pt>
                <c:pt idx="35">
                  <c:v>0.94399999999999995</c:v>
                </c:pt>
                <c:pt idx="36">
                  <c:v>0.96</c:v>
                </c:pt>
                <c:pt idx="37">
                  <c:v>0.97099999999999997</c:v>
                </c:pt>
                <c:pt idx="38">
                  <c:v>0.98699999999999999</c:v>
                </c:pt>
                <c:pt idx="39">
                  <c:v>0.98799999999999999</c:v>
                </c:pt>
                <c:pt idx="40">
                  <c:v>1.014</c:v>
                </c:pt>
                <c:pt idx="41">
                  <c:v>0.98899999999999999</c:v>
                </c:pt>
                <c:pt idx="42">
                  <c:v>1.0229999999999999</c:v>
                </c:pt>
                <c:pt idx="43">
                  <c:v>1.034</c:v>
                </c:pt>
                <c:pt idx="44">
                  <c:v>1.0589999999999999</c:v>
                </c:pt>
                <c:pt idx="45">
                  <c:v>1.083</c:v>
                </c:pt>
                <c:pt idx="46">
                  <c:v>1.093</c:v>
                </c:pt>
                <c:pt idx="47">
                  <c:v>1.095</c:v>
                </c:pt>
                <c:pt idx="48">
                  <c:v>1.1220000000000001</c:v>
                </c:pt>
                <c:pt idx="49">
                  <c:v>1.111</c:v>
                </c:pt>
                <c:pt idx="50">
                  <c:v>1.1339999999999999</c:v>
                </c:pt>
                <c:pt idx="51">
                  <c:v>1.141</c:v>
                </c:pt>
                <c:pt idx="52">
                  <c:v>1.161</c:v>
                </c:pt>
                <c:pt idx="53">
                  <c:v>1.0429999999999999</c:v>
                </c:pt>
                <c:pt idx="54">
                  <c:v>1.1879999999999999</c:v>
                </c:pt>
                <c:pt idx="55">
                  <c:v>1.1779999999999999</c:v>
                </c:pt>
                <c:pt idx="56">
                  <c:v>1.2130000000000001</c:v>
                </c:pt>
                <c:pt idx="57">
                  <c:v>1.222</c:v>
                </c:pt>
                <c:pt idx="58">
                  <c:v>1.23</c:v>
                </c:pt>
                <c:pt idx="59">
                  <c:v>1.244</c:v>
                </c:pt>
                <c:pt idx="60">
                  <c:v>1.2689999999999999</c:v>
                </c:pt>
                <c:pt idx="61">
                  <c:v>1.2689999999999999</c:v>
                </c:pt>
                <c:pt idx="62">
                  <c:v>1.2709999999999999</c:v>
                </c:pt>
                <c:pt idx="63">
                  <c:v>1.288</c:v>
                </c:pt>
                <c:pt idx="64">
                  <c:v>1.3129999999999999</c:v>
                </c:pt>
                <c:pt idx="65">
                  <c:v>1.325</c:v>
                </c:pt>
                <c:pt idx="66">
                  <c:v>1.337</c:v>
                </c:pt>
                <c:pt idx="67">
                  <c:v>1.355</c:v>
                </c:pt>
                <c:pt idx="68">
                  <c:v>1.3720000000000001</c:v>
                </c:pt>
                <c:pt idx="69">
                  <c:v>1.373</c:v>
                </c:pt>
                <c:pt idx="70">
                  <c:v>1.393</c:v>
                </c:pt>
                <c:pt idx="71">
                  <c:v>1.41</c:v>
                </c:pt>
                <c:pt idx="72">
                  <c:v>1.421</c:v>
                </c:pt>
                <c:pt idx="73">
                  <c:v>1.3180000000000001</c:v>
                </c:pt>
                <c:pt idx="74">
                  <c:v>1.4450000000000001</c:v>
                </c:pt>
                <c:pt idx="75">
                  <c:v>1.4379999999999999</c:v>
                </c:pt>
                <c:pt idx="76">
                  <c:v>1.472</c:v>
                </c:pt>
                <c:pt idx="77">
                  <c:v>1.48</c:v>
                </c:pt>
                <c:pt idx="78">
                  <c:v>1.4950000000000001</c:v>
                </c:pt>
                <c:pt idx="79">
                  <c:v>1.496</c:v>
                </c:pt>
                <c:pt idx="80">
                  <c:v>1.472</c:v>
                </c:pt>
                <c:pt idx="81">
                  <c:v>1.5349999999999999</c:v>
                </c:pt>
                <c:pt idx="82">
                  <c:v>1.5489999999999999</c:v>
                </c:pt>
                <c:pt idx="83">
                  <c:v>1.552</c:v>
                </c:pt>
                <c:pt idx="84">
                  <c:v>1.4750000000000001</c:v>
                </c:pt>
                <c:pt idx="85">
                  <c:v>1.581</c:v>
                </c:pt>
                <c:pt idx="86">
                  <c:v>1.5980000000000001</c:v>
                </c:pt>
                <c:pt idx="87">
                  <c:v>1.6060000000000001</c:v>
                </c:pt>
                <c:pt idx="88">
                  <c:v>1.6180000000000001</c:v>
                </c:pt>
                <c:pt idx="89">
                  <c:v>1.63</c:v>
                </c:pt>
                <c:pt idx="90">
                  <c:v>1.6519999999999999</c:v>
                </c:pt>
                <c:pt idx="91">
                  <c:v>1.67</c:v>
                </c:pt>
                <c:pt idx="92">
                  <c:v>1.6739999999999999</c:v>
                </c:pt>
                <c:pt idx="93">
                  <c:v>1.679</c:v>
                </c:pt>
                <c:pt idx="94">
                  <c:v>1.704</c:v>
                </c:pt>
                <c:pt idx="95">
                  <c:v>1.708</c:v>
                </c:pt>
                <c:pt idx="96">
                  <c:v>1.7390000000000001</c:v>
                </c:pt>
                <c:pt idx="97">
                  <c:v>1.7310000000000001</c:v>
                </c:pt>
                <c:pt idx="98">
                  <c:v>1.754</c:v>
                </c:pt>
              </c:numCache>
            </c:numRef>
          </c:yVal>
          <c:smooth val="0"/>
        </c:ser>
        <c:ser>
          <c:idx val="1"/>
          <c:order val="1"/>
          <c:tx>
            <c:strRef>
              <c:f>Hoja1!$C$1</c:f>
              <c:strCache>
                <c:ptCount val="1"/>
                <c:pt idx="0">
                  <c:v>mig-rapida</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0.57299999999999995</c:v>
                </c:pt>
                <c:pt idx="1">
                  <c:v>0.56000000000000005</c:v>
                </c:pt>
                <c:pt idx="2">
                  <c:v>0.59</c:v>
                </c:pt>
                <c:pt idx="3">
                  <c:v>0.60299999999999998</c:v>
                </c:pt>
                <c:pt idx="4">
                  <c:v>0.61099999999999999</c:v>
                </c:pt>
                <c:pt idx="5">
                  <c:v>0.61799999999999999</c:v>
                </c:pt>
                <c:pt idx="6">
                  <c:v>0.63600000000000001</c:v>
                </c:pt>
                <c:pt idx="7">
                  <c:v>0.64500000000000002</c:v>
                </c:pt>
                <c:pt idx="8">
                  <c:v>0.65900000000000003</c:v>
                </c:pt>
                <c:pt idx="9">
                  <c:v>0.66600000000000004</c:v>
                </c:pt>
                <c:pt idx="10">
                  <c:v>0.68700000000000006</c:v>
                </c:pt>
                <c:pt idx="11">
                  <c:v>0.68600000000000005</c:v>
                </c:pt>
                <c:pt idx="12">
                  <c:v>0.70199999999999996</c:v>
                </c:pt>
                <c:pt idx="13">
                  <c:v>0.71299999999999997</c:v>
                </c:pt>
                <c:pt idx="14">
                  <c:v>0.72799999999999998</c:v>
                </c:pt>
                <c:pt idx="15">
                  <c:v>0.74099999999999999</c:v>
                </c:pt>
                <c:pt idx="16">
                  <c:v>0.75</c:v>
                </c:pt>
                <c:pt idx="17">
                  <c:v>0.75800000000000001</c:v>
                </c:pt>
                <c:pt idx="18">
                  <c:v>0.77500000000000002</c:v>
                </c:pt>
                <c:pt idx="19">
                  <c:v>0.78</c:v>
                </c:pt>
                <c:pt idx="20">
                  <c:v>0.8</c:v>
                </c:pt>
                <c:pt idx="21">
                  <c:v>0.79900000000000004</c:v>
                </c:pt>
                <c:pt idx="22">
                  <c:v>0.81699999999999995</c:v>
                </c:pt>
                <c:pt idx="23">
                  <c:v>0.82299999999999995</c:v>
                </c:pt>
                <c:pt idx="24">
                  <c:v>0.84299999999999997</c:v>
                </c:pt>
                <c:pt idx="25">
                  <c:v>0.84799999999999998</c:v>
                </c:pt>
                <c:pt idx="26">
                  <c:v>0.874</c:v>
                </c:pt>
                <c:pt idx="27">
                  <c:v>0.89200000000000002</c:v>
                </c:pt>
                <c:pt idx="28">
                  <c:v>0.90900000000000003</c:v>
                </c:pt>
                <c:pt idx="29">
                  <c:v>0.91300000000000003</c:v>
                </c:pt>
                <c:pt idx="30">
                  <c:v>0.93200000000000005</c:v>
                </c:pt>
                <c:pt idx="31">
                  <c:v>0.92500000000000004</c:v>
                </c:pt>
                <c:pt idx="32">
                  <c:v>0.94399999999999995</c:v>
                </c:pt>
                <c:pt idx="33">
                  <c:v>0.95599999999999996</c:v>
                </c:pt>
                <c:pt idx="34">
                  <c:v>0.96499999999999997</c:v>
                </c:pt>
                <c:pt idx="35">
                  <c:v>0.97599999999999998</c:v>
                </c:pt>
                <c:pt idx="36">
                  <c:v>0.98899999999999999</c:v>
                </c:pt>
                <c:pt idx="37">
                  <c:v>0.995</c:v>
                </c:pt>
                <c:pt idx="38">
                  <c:v>1.0109999999999999</c:v>
                </c:pt>
                <c:pt idx="39">
                  <c:v>1.014</c:v>
                </c:pt>
                <c:pt idx="40">
                  <c:v>1.032</c:v>
                </c:pt>
                <c:pt idx="41">
                  <c:v>1.038</c:v>
                </c:pt>
                <c:pt idx="42">
                  <c:v>1.056</c:v>
                </c:pt>
                <c:pt idx="43">
                  <c:v>1.0609999999999999</c:v>
                </c:pt>
                <c:pt idx="44">
                  <c:v>1.079</c:v>
                </c:pt>
                <c:pt idx="45">
                  <c:v>1.1020000000000001</c:v>
                </c:pt>
                <c:pt idx="46">
                  <c:v>1.107</c:v>
                </c:pt>
                <c:pt idx="47">
                  <c:v>1.109</c:v>
                </c:pt>
                <c:pt idx="48">
                  <c:v>1.1279999999999999</c:v>
                </c:pt>
                <c:pt idx="49">
                  <c:v>1.141</c:v>
                </c:pt>
                <c:pt idx="50">
                  <c:v>1.161</c:v>
                </c:pt>
                <c:pt idx="51">
                  <c:v>1.1659999999999999</c:v>
                </c:pt>
                <c:pt idx="52">
                  <c:v>1.1819999999999999</c:v>
                </c:pt>
                <c:pt idx="53">
                  <c:v>1.1879999999999999</c:v>
                </c:pt>
                <c:pt idx="54">
                  <c:v>1.2110000000000001</c:v>
                </c:pt>
                <c:pt idx="55">
                  <c:v>1.2170000000000001</c:v>
                </c:pt>
                <c:pt idx="56">
                  <c:v>1.2370000000000001</c:v>
                </c:pt>
                <c:pt idx="57">
                  <c:v>1.242</c:v>
                </c:pt>
                <c:pt idx="58">
                  <c:v>1.262</c:v>
                </c:pt>
                <c:pt idx="59">
                  <c:v>1.268</c:v>
                </c:pt>
                <c:pt idx="60">
                  <c:v>1.288</c:v>
                </c:pt>
                <c:pt idx="61">
                  <c:v>1.2869999999999999</c:v>
                </c:pt>
                <c:pt idx="62">
                  <c:v>1.3160000000000001</c:v>
                </c:pt>
                <c:pt idx="63">
                  <c:v>1.323</c:v>
                </c:pt>
                <c:pt idx="64">
                  <c:v>1.339</c:v>
                </c:pt>
                <c:pt idx="65">
                  <c:v>1.34</c:v>
                </c:pt>
                <c:pt idx="66">
                  <c:v>1.3640000000000001</c:v>
                </c:pt>
                <c:pt idx="67">
                  <c:v>1.3740000000000001</c:v>
                </c:pt>
                <c:pt idx="68">
                  <c:v>1.387</c:v>
                </c:pt>
                <c:pt idx="69">
                  <c:v>1.3939999999999999</c:v>
                </c:pt>
                <c:pt idx="70">
                  <c:v>1.415</c:v>
                </c:pt>
                <c:pt idx="71">
                  <c:v>1.429</c:v>
                </c:pt>
                <c:pt idx="72">
                  <c:v>1.4390000000000001</c:v>
                </c:pt>
                <c:pt idx="73">
                  <c:v>1.4450000000000001</c:v>
                </c:pt>
                <c:pt idx="74">
                  <c:v>1.47</c:v>
                </c:pt>
                <c:pt idx="75">
                  <c:v>1.47</c:v>
                </c:pt>
                <c:pt idx="76">
                  <c:v>1.49</c:v>
                </c:pt>
                <c:pt idx="77">
                  <c:v>1.496</c:v>
                </c:pt>
                <c:pt idx="78">
                  <c:v>1.52</c:v>
                </c:pt>
                <c:pt idx="79">
                  <c:v>1.5249999999999999</c:v>
                </c:pt>
                <c:pt idx="80">
                  <c:v>1.542</c:v>
                </c:pt>
                <c:pt idx="81">
                  <c:v>1.5469999999999999</c:v>
                </c:pt>
                <c:pt idx="82">
                  <c:v>1.5649999999999999</c:v>
                </c:pt>
                <c:pt idx="83">
                  <c:v>1.5740000000000001</c:v>
                </c:pt>
                <c:pt idx="84">
                  <c:v>1.597</c:v>
                </c:pt>
                <c:pt idx="85">
                  <c:v>1.599</c:v>
                </c:pt>
                <c:pt idx="86">
                  <c:v>1.62</c:v>
                </c:pt>
                <c:pt idx="87">
                  <c:v>1.63</c:v>
                </c:pt>
                <c:pt idx="88">
                  <c:v>1.6439999999999999</c:v>
                </c:pt>
                <c:pt idx="89">
                  <c:v>1.655</c:v>
                </c:pt>
                <c:pt idx="90">
                  <c:v>1.6719999999999999</c:v>
                </c:pt>
                <c:pt idx="91">
                  <c:v>1.673</c:v>
                </c:pt>
                <c:pt idx="92">
                  <c:v>1.6990000000000001</c:v>
                </c:pt>
                <c:pt idx="93">
                  <c:v>1.7090000000000001</c:v>
                </c:pt>
                <c:pt idx="94">
                  <c:v>1.7270000000000001</c:v>
                </c:pt>
                <c:pt idx="95">
                  <c:v>1.734</c:v>
                </c:pt>
                <c:pt idx="96">
                  <c:v>1.744</c:v>
                </c:pt>
                <c:pt idx="97">
                  <c:v>1.7529999999999999</c:v>
                </c:pt>
                <c:pt idx="98">
                  <c:v>1.772</c:v>
                </c:pt>
              </c:numCache>
            </c:numRef>
          </c:yVal>
          <c:smooth val="0"/>
        </c:ser>
        <c:ser>
          <c:idx val="2"/>
          <c:order val="2"/>
          <c:tx>
            <c:strRef>
              <c:f>Hoja1!$D$1</c:f>
              <c:strCache>
                <c:ptCount val="1"/>
                <c:pt idx="0">
                  <c:v>max-rapida</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0.59299999999999997</c:v>
                </c:pt>
                <c:pt idx="1">
                  <c:v>0.58799999999999997</c:v>
                </c:pt>
                <c:pt idx="2">
                  <c:v>0.61599999999999999</c:v>
                </c:pt>
                <c:pt idx="3">
                  <c:v>0.626</c:v>
                </c:pt>
                <c:pt idx="4">
                  <c:v>0.64300000000000002</c:v>
                </c:pt>
                <c:pt idx="5">
                  <c:v>0.64600000000000002</c:v>
                </c:pt>
                <c:pt idx="6">
                  <c:v>0.66400000000000003</c:v>
                </c:pt>
                <c:pt idx="7">
                  <c:v>0.66900000000000004</c:v>
                </c:pt>
                <c:pt idx="8">
                  <c:v>0.69099999999999995</c:v>
                </c:pt>
                <c:pt idx="9">
                  <c:v>0.69699999999999995</c:v>
                </c:pt>
                <c:pt idx="10">
                  <c:v>0.71399999999999997</c:v>
                </c:pt>
                <c:pt idx="11">
                  <c:v>0.71899999999999997</c:v>
                </c:pt>
                <c:pt idx="12">
                  <c:v>0.72899999999999998</c:v>
                </c:pt>
                <c:pt idx="13">
                  <c:v>0.74399999999999999</c:v>
                </c:pt>
                <c:pt idx="14">
                  <c:v>0.753</c:v>
                </c:pt>
                <c:pt idx="15">
                  <c:v>0.77200000000000002</c:v>
                </c:pt>
                <c:pt idx="16">
                  <c:v>0.77500000000000002</c:v>
                </c:pt>
                <c:pt idx="17">
                  <c:v>0.78900000000000003</c:v>
                </c:pt>
                <c:pt idx="18">
                  <c:v>0.80700000000000005</c:v>
                </c:pt>
                <c:pt idx="19">
                  <c:v>0.81799999999999995</c:v>
                </c:pt>
                <c:pt idx="20">
                  <c:v>0.83299999999999996</c:v>
                </c:pt>
                <c:pt idx="21">
                  <c:v>0.82199999999999995</c:v>
                </c:pt>
                <c:pt idx="22">
                  <c:v>0.83199999999999996</c:v>
                </c:pt>
                <c:pt idx="23">
                  <c:v>0.83499999999999996</c:v>
                </c:pt>
                <c:pt idx="24">
                  <c:v>0.872</c:v>
                </c:pt>
                <c:pt idx="25">
                  <c:v>0.87</c:v>
                </c:pt>
                <c:pt idx="26">
                  <c:v>0.89600000000000002</c:v>
                </c:pt>
                <c:pt idx="27">
                  <c:v>0.90800000000000003</c:v>
                </c:pt>
                <c:pt idx="28">
                  <c:v>0.93100000000000005</c:v>
                </c:pt>
                <c:pt idx="29">
                  <c:v>0.93200000000000005</c:v>
                </c:pt>
                <c:pt idx="30">
                  <c:v>0.95799999999999996</c:v>
                </c:pt>
                <c:pt idx="31">
                  <c:v>0.94699999999999995</c:v>
                </c:pt>
                <c:pt idx="32">
                  <c:v>0.98</c:v>
                </c:pt>
                <c:pt idx="33">
                  <c:v>0.98699999999999999</c:v>
                </c:pt>
                <c:pt idx="34">
                  <c:v>0.998</c:v>
                </c:pt>
                <c:pt idx="35">
                  <c:v>1.002</c:v>
                </c:pt>
                <c:pt idx="36">
                  <c:v>1.012</c:v>
                </c:pt>
                <c:pt idx="37">
                  <c:v>1.0189999999999999</c:v>
                </c:pt>
                <c:pt idx="38">
                  <c:v>1.0369999999999999</c:v>
                </c:pt>
                <c:pt idx="39">
                  <c:v>1.0449999999999999</c:v>
                </c:pt>
                <c:pt idx="40">
                  <c:v>1.0660000000000001</c:v>
                </c:pt>
                <c:pt idx="41">
                  <c:v>1.0649999999999999</c:v>
                </c:pt>
                <c:pt idx="42">
                  <c:v>1.0860000000000001</c:v>
                </c:pt>
                <c:pt idx="43">
                  <c:v>1.08</c:v>
                </c:pt>
                <c:pt idx="44">
                  <c:v>1.1020000000000001</c:v>
                </c:pt>
                <c:pt idx="45">
                  <c:v>1.1279999999999999</c:v>
                </c:pt>
                <c:pt idx="46">
                  <c:v>1.125</c:v>
                </c:pt>
                <c:pt idx="47">
                  <c:v>1.143</c:v>
                </c:pt>
                <c:pt idx="48">
                  <c:v>1.163</c:v>
                </c:pt>
                <c:pt idx="49">
                  <c:v>1.163</c:v>
                </c:pt>
                <c:pt idx="50">
                  <c:v>1.1859999999999999</c:v>
                </c:pt>
                <c:pt idx="51">
                  <c:v>1.1919999999999999</c:v>
                </c:pt>
                <c:pt idx="52">
                  <c:v>1.21</c:v>
                </c:pt>
                <c:pt idx="53">
                  <c:v>1.22</c:v>
                </c:pt>
                <c:pt idx="54">
                  <c:v>1.236</c:v>
                </c:pt>
                <c:pt idx="55">
                  <c:v>1.2410000000000001</c:v>
                </c:pt>
                <c:pt idx="56">
                  <c:v>1.262</c:v>
                </c:pt>
                <c:pt idx="57">
                  <c:v>1.2709999999999999</c:v>
                </c:pt>
                <c:pt idx="58">
                  <c:v>1.2869999999999999</c:v>
                </c:pt>
                <c:pt idx="59">
                  <c:v>1.2989999999999999</c:v>
                </c:pt>
                <c:pt idx="60">
                  <c:v>1.3129999999999999</c:v>
                </c:pt>
                <c:pt idx="61">
                  <c:v>1.3069999999999999</c:v>
                </c:pt>
                <c:pt idx="62">
                  <c:v>1.34</c:v>
                </c:pt>
                <c:pt idx="63">
                  <c:v>1.35</c:v>
                </c:pt>
                <c:pt idx="64">
                  <c:v>1.365</c:v>
                </c:pt>
                <c:pt idx="65">
                  <c:v>1.363</c:v>
                </c:pt>
                <c:pt idx="66">
                  <c:v>1.3859999999999999</c:v>
                </c:pt>
                <c:pt idx="67">
                  <c:v>1.4019999999999999</c:v>
                </c:pt>
                <c:pt idx="68">
                  <c:v>1.411</c:v>
                </c:pt>
                <c:pt idx="69">
                  <c:v>1.417</c:v>
                </c:pt>
                <c:pt idx="70">
                  <c:v>1.4490000000000001</c:v>
                </c:pt>
                <c:pt idx="71">
                  <c:v>1.4470000000000001</c:v>
                </c:pt>
                <c:pt idx="72">
                  <c:v>1.4810000000000001</c:v>
                </c:pt>
                <c:pt idx="73">
                  <c:v>1.47</c:v>
                </c:pt>
                <c:pt idx="74">
                  <c:v>1.502</c:v>
                </c:pt>
                <c:pt idx="75">
                  <c:v>1.496</c:v>
                </c:pt>
                <c:pt idx="76">
                  <c:v>1.516</c:v>
                </c:pt>
                <c:pt idx="77">
                  <c:v>1.512</c:v>
                </c:pt>
                <c:pt idx="78">
                  <c:v>1.5429999999999999</c:v>
                </c:pt>
                <c:pt idx="79">
                  <c:v>1.5569999999999999</c:v>
                </c:pt>
                <c:pt idx="80">
                  <c:v>1.569</c:v>
                </c:pt>
                <c:pt idx="81">
                  <c:v>1.5629999999999999</c:v>
                </c:pt>
                <c:pt idx="82">
                  <c:v>1.5920000000000001</c:v>
                </c:pt>
                <c:pt idx="83">
                  <c:v>1.597</c:v>
                </c:pt>
                <c:pt idx="84">
                  <c:v>1.621</c:v>
                </c:pt>
                <c:pt idx="85">
                  <c:v>1.627</c:v>
                </c:pt>
                <c:pt idx="86">
                  <c:v>1.6439999999999999</c:v>
                </c:pt>
                <c:pt idx="87">
                  <c:v>1.7190000000000001</c:v>
                </c:pt>
                <c:pt idx="88">
                  <c:v>1.6659999999999999</c:v>
                </c:pt>
                <c:pt idx="89">
                  <c:v>1.679</c:v>
                </c:pt>
                <c:pt idx="90">
                  <c:v>1.7090000000000001</c:v>
                </c:pt>
                <c:pt idx="91">
                  <c:v>1.6839999999999999</c:v>
                </c:pt>
                <c:pt idx="92">
                  <c:v>1.7290000000000001</c:v>
                </c:pt>
                <c:pt idx="93">
                  <c:v>1.7370000000000001</c:v>
                </c:pt>
                <c:pt idx="94">
                  <c:v>1.7569999999999999</c:v>
                </c:pt>
                <c:pt idx="95">
                  <c:v>1.7669999999999999</c:v>
                </c:pt>
                <c:pt idx="96">
                  <c:v>1.764</c:v>
                </c:pt>
                <c:pt idx="97">
                  <c:v>1.7789999999999999</c:v>
                </c:pt>
                <c:pt idx="98">
                  <c:v>1.8049999999999999</c:v>
                </c:pt>
              </c:numCache>
            </c:numRef>
          </c:yVal>
          <c:smooth val="0"/>
        </c:ser>
        <c:ser>
          <c:idx val="3"/>
          <c:order val="3"/>
          <c:tx>
            <c:strRef>
              <c:f>Hoja1!$H$1</c:f>
              <c:strCache>
                <c:ptCount val="1"/>
                <c:pt idx="0">
                  <c:v>min-lenta</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0.59899999999999998</c:v>
                </c:pt>
                <c:pt idx="1">
                  <c:v>0.61</c:v>
                </c:pt>
                <c:pt idx="2">
                  <c:v>0.68</c:v>
                </c:pt>
                <c:pt idx="3">
                  <c:v>0.69599999999999995</c:v>
                </c:pt>
                <c:pt idx="4">
                  <c:v>0.73899999999999999</c:v>
                </c:pt>
                <c:pt idx="5">
                  <c:v>0.76200000000000001</c:v>
                </c:pt>
                <c:pt idx="6">
                  <c:v>0.79</c:v>
                </c:pt>
                <c:pt idx="7">
                  <c:v>0.81799999999999995</c:v>
                </c:pt>
                <c:pt idx="8">
                  <c:v>0.86499999999999999</c:v>
                </c:pt>
                <c:pt idx="9">
                  <c:v>0.88500000000000001</c:v>
                </c:pt>
                <c:pt idx="10">
                  <c:v>0.92700000000000005</c:v>
                </c:pt>
                <c:pt idx="11">
                  <c:v>0.92400000000000004</c:v>
                </c:pt>
                <c:pt idx="12">
                  <c:v>0.94599999999999995</c:v>
                </c:pt>
                <c:pt idx="13">
                  <c:v>1.0149999999999999</c:v>
                </c:pt>
                <c:pt idx="14">
                  <c:v>1.0509999999999999</c:v>
                </c:pt>
                <c:pt idx="15">
                  <c:v>0.93500000000000005</c:v>
                </c:pt>
                <c:pt idx="16">
                  <c:v>1.1319999999999999</c:v>
                </c:pt>
                <c:pt idx="17">
                  <c:v>1.1439999999999999</c:v>
                </c:pt>
                <c:pt idx="18">
                  <c:v>1.1859999999999999</c:v>
                </c:pt>
                <c:pt idx="19">
                  <c:v>1.206</c:v>
                </c:pt>
                <c:pt idx="20">
                  <c:v>1.2549999999999999</c:v>
                </c:pt>
                <c:pt idx="21">
                  <c:v>1.274</c:v>
                </c:pt>
                <c:pt idx="22">
                  <c:v>1.3149999999999999</c:v>
                </c:pt>
                <c:pt idx="23">
                  <c:v>1.351</c:v>
                </c:pt>
                <c:pt idx="24">
                  <c:v>1.3859999999999999</c:v>
                </c:pt>
                <c:pt idx="25">
                  <c:v>1.387</c:v>
                </c:pt>
                <c:pt idx="26">
                  <c:v>1.44</c:v>
                </c:pt>
                <c:pt idx="27">
                  <c:v>1.4590000000000001</c:v>
                </c:pt>
                <c:pt idx="28">
                  <c:v>1.5089999999999999</c:v>
                </c:pt>
                <c:pt idx="29">
                  <c:v>1.54</c:v>
                </c:pt>
                <c:pt idx="30">
                  <c:v>1.5820000000000001</c:v>
                </c:pt>
                <c:pt idx="31">
                  <c:v>1.6140000000000001</c:v>
                </c:pt>
                <c:pt idx="32">
                  <c:v>1.637</c:v>
                </c:pt>
                <c:pt idx="33">
                  <c:v>1.6679999999999999</c:v>
                </c:pt>
                <c:pt idx="34">
                  <c:v>1.7110000000000001</c:v>
                </c:pt>
                <c:pt idx="35">
                  <c:v>1.6719999999999999</c:v>
                </c:pt>
                <c:pt idx="36">
                  <c:v>1.77</c:v>
                </c:pt>
                <c:pt idx="37">
                  <c:v>1.79</c:v>
                </c:pt>
                <c:pt idx="38">
                  <c:v>1.726</c:v>
                </c:pt>
                <c:pt idx="39">
                  <c:v>1.8620000000000001</c:v>
                </c:pt>
                <c:pt idx="40">
                  <c:v>1.893</c:v>
                </c:pt>
                <c:pt idx="41">
                  <c:v>1.9239999999999999</c:v>
                </c:pt>
                <c:pt idx="42">
                  <c:v>1.964</c:v>
                </c:pt>
                <c:pt idx="43">
                  <c:v>1.9910000000000001</c:v>
                </c:pt>
                <c:pt idx="44">
                  <c:v>2.0270000000000001</c:v>
                </c:pt>
                <c:pt idx="45">
                  <c:v>2.0579999999999998</c:v>
                </c:pt>
                <c:pt idx="46">
                  <c:v>2.0920000000000001</c:v>
                </c:pt>
                <c:pt idx="47">
                  <c:v>2.125</c:v>
                </c:pt>
                <c:pt idx="48">
                  <c:v>2.1629999999999998</c:v>
                </c:pt>
                <c:pt idx="49">
                  <c:v>2.1800000000000002</c:v>
                </c:pt>
                <c:pt idx="50">
                  <c:v>2.226</c:v>
                </c:pt>
                <c:pt idx="51">
                  <c:v>2.2589999999999999</c:v>
                </c:pt>
                <c:pt idx="52">
                  <c:v>2.294</c:v>
                </c:pt>
                <c:pt idx="53">
                  <c:v>2.3250000000000002</c:v>
                </c:pt>
                <c:pt idx="54">
                  <c:v>2.226</c:v>
                </c:pt>
                <c:pt idx="55">
                  <c:v>2.3959999999999999</c:v>
                </c:pt>
                <c:pt idx="56">
                  <c:v>2.4209999999999998</c:v>
                </c:pt>
                <c:pt idx="57">
                  <c:v>2.448</c:v>
                </c:pt>
                <c:pt idx="58">
                  <c:v>2.4969999999999999</c:v>
                </c:pt>
                <c:pt idx="59">
                  <c:v>2.5209999999999999</c:v>
                </c:pt>
                <c:pt idx="60">
                  <c:v>2.5630000000000002</c:v>
                </c:pt>
                <c:pt idx="61">
                  <c:v>2.5870000000000002</c:v>
                </c:pt>
                <c:pt idx="62">
                  <c:v>2.6259999999999999</c:v>
                </c:pt>
                <c:pt idx="63">
                  <c:v>2.6509999999999998</c:v>
                </c:pt>
                <c:pt idx="64">
                  <c:v>2.6890000000000001</c:v>
                </c:pt>
                <c:pt idx="65">
                  <c:v>2.7029999999999998</c:v>
                </c:pt>
                <c:pt idx="66">
                  <c:v>2.7559999999999998</c:v>
                </c:pt>
                <c:pt idx="67">
                  <c:v>2.7829999999999999</c:v>
                </c:pt>
                <c:pt idx="68">
                  <c:v>2.7480000000000002</c:v>
                </c:pt>
                <c:pt idx="69">
                  <c:v>2.851</c:v>
                </c:pt>
                <c:pt idx="70">
                  <c:v>2.883</c:v>
                </c:pt>
                <c:pt idx="71">
                  <c:v>2.9009999999999998</c:v>
                </c:pt>
                <c:pt idx="72">
                  <c:v>2.9660000000000002</c:v>
                </c:pt>
                <c:pt idx="73">
                  <c:v>2.9910000000000001</c:v>
                </c:pt>
                <c:pt idx="74">
                  <c:v>3.024</c:v>
                </c:pt>
                <c:pt idx="75">
                  <c:v>3.052</c:v>
                </c:pt>
                <c:pt idx="76">
                  <c:v>3.0950000000000002</c:v>
                </c:pt>
                <c:pt idx="77">
                  <c:v>3.1230000000000002</c:v>
                </c:pt>
                <c:pt idx="78">
                  <c:v>3.1560000000000001</c:v>
                </c:pt>
                <c:pt idx="79">
                  <c:v>3.1859999999999999</c:v>
                </c:pt>
                <c:pt idx="80">
                  <c:v>3.2229999999999999</c:v>
                </c:pt>
                <c:pt idx="81">
                  <c:v>3.2490000000000001</c:v>
                </c:pt>
                <c:pt idx="82">
                  <c:v>3.2909999999999999</c:v>
                </c:pt>
                <c:pt idx="83">
                  <c:v>3.266</c:v>
                </c:pt>
                <c:pt idx="84">
                  <c:v>3.3159999999999998</c:v>
                </c:pt>
                <c:pt idx="85">
                  <c:v>3.3820000000000001</c:v>
                </c:pt>
                <c:pt idx="86">
                  <c:v>3.3210000000000002</c:v>
                </c:pt>
                <c:pt idx="87">
                  <c:v>3.456</c:v>
                </c:pt>
                <c:pt idx="88">
                  <c:v>3.472</c:v>
                </c:pt>
                <c:pt idx="89">
                  <c:v>3.5</c:v>
                </c:pt>
                <c:pt idx="90">
                  <c:v>3.4340000000000002</c:v>
                </c:pt>
                <c:pt idx="91">
                  <c:v>3.4820000000000002</c:v>
                </c:pt>
                <c:pt idx="92">
                  <c:v>3.5369999999999999</c:v>
                </c:pt>
                <c:pt idx="93">
                  <c:v>3.649</c:v>
                </c:pt>
                <c:pt idx="94">
                  <c:v>3.6890000000000001</c:v>
                </c:pt>
                <c:pt idx="95">
                  <c:v>3.71</c:v>
                </c:pt>
                <c:pt idx="96">
                  <c:v>3.754</c:v>
                </c:pt>
                <c:pt idx="97">
                  <c:v>3.78</c:v>
                </c:pt>
                <c:pt idx="98">
                  <c:v>3.8239999999999998</c:v>
                </c:pt>
              </c:numCache>
            </c:numRef>
          </c:yVal>
          <c:smooth val="0"/>
        </c:ser>
        <c:ser>
          <c:idx val="4"/>
          <c:order val="4"/>
          <c:tx>
            <c:strRef>
              <c:f>Hoja1!$I$1</c:f>
              <c:strCache>
                <c:ptCount val="1"/>
                <c:pt idx="0">
                  <c:v>mig-lenta</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0.63400000000000001</c:v>
                </c:pt>
                <c:pt idx="1">
                  <c:v>0.66</c:v>
                </c:pt>
                <c:pt idx="2">
                  <c:v>0.69899999999999995</c:v>
                </c:pt>
                <c:pt idx="3">
                  <c:v>0.72599999999999998</c:v>
                </c:pt>
                <c:pt idx="4">
                  <c:v>0.75800000000000001</c:v>
                </c:pt>
                <c:pt idx="5">
                  <c:v>0.78700000000000003</c:v>
                </c:pt>
                <c:pt idx="6">
                  <c:v>0.82399999999999995</c:v>
                </c:pt>
                <c:pt idx="7">
                  <c:v>0.85299999999999998</c:v>
                </c:pt>
                <c:pt idx="8">
                  <c:v>0.89800000000000002</c:v>
                </c:pt>
                <c:pt idx="9">
                  <c:v>0.92100000000000004</c:v>
                </c:pt>
                <c:pt idx="10">
                  <c:v>0.96099999999999997</c:v>
                </c:pt>
                <c:pt idx="11">
                  <c:v>0.98399999999999999</c:v>
                </c:pt>
                <c:pt idx="12">
                  <c:v>1.014</c:v>
                </c:pt>
                <c:pt idx="13">
                  <c:v>1.038</c:v>
                </c:pt>
                <c:pt idx="14">
                  <c:v>1.077</c:v>
                </c:pt>
                <c:pt idx="15">
                  <c:v>1.1060000000000001</c:v>
                </c:pt>
                <c:pt idx="16">
                  <c:v>1.139</c:v>
                </c:pt>
                <c:pt idx="17">
                  <c:v>1.1679999999999999</c:v>
                </c:pt>
                <c:pt idx="18">
                  <c:v>1.208</c:v>
                </c:pt>
                <c:pt idx="19">
                  <c:v>1.2310000000000001</c:v>
                </c:pt>
                <c:pt idx="20">
                  <c:v>1.274</c:v>
                </c:pt>
                <c:pt idx="21">
                  <c:v>1.3029999999999999</c:v>
                </c:pt>
                <c:pt idx="22">
                  <c:v>1.339</c:v>
                </c:pt>
                <c:pt idx="23">
                  <c:v>1.369</c:v>
                </c:pt>
                <c:pt idx="24">
                  <c:v>1.4039999999999999</c:v>
                </c:pt>
                <c:pt idx="25">
                  <c:v>1.4319999999999999</c:v>
                </c:pt>
                <c:pt idx="26">
                  <c:v>1.4650000000000001</c:v>
                </c:pt>
                <c:pt idx="27">
                  <c:v>1.4950000000000001</c:v>
                </c:pt>
                <c:pt idx="28">
                  <c:v>1.5369999999999999</c:v>
                </c:pt>
                <c:pt idx="29">
                  <c:v>1.5609999999999999</c:v>
                </c:pt>
                <c:pt idx="30">
                  <c:v>1.599</c:v>
                </c:pt>
                <c:pt idx="31">
                  <c:v>1.625</c:v>
                </c:pt>
                <c:pt idx="32">
                  <c:v>1.671</c:v>
                </c:pt>
                <c:pt idx="33">
                  <c:v>1.69</c:v>
                </c:pt>
                <c:pt idx="34">
                  <c:v>1.732</c:v>
                </c:pt>
                <c:pt idx="35">
                  <c:v>1.7609999999999999</c:v>
                </c:pt>
                <c:pt idx="36">
                  <c:v>1.8</c:v>
                </c:pt>
                <c:pt idx="37">
                  <c:v>1.8169999999999999</c:v>
                </c:pt>
                <c:pt idx="38">
                  <c:v>1.853</c:v>
                </c:pt>
                <c:pt idx="39">
                  <c:v>1.881</c:v>
                </c:pt>
                <c:pt idx="40">
                  <c:v>1.925</c:v>
                </c:pt>
                <c:pt idx="41">
                  <c:v>1.9490000000000001</c:v>
                </c:pt>
                <c:pt idx="42">
                  <c:v>1.988</c:v>
                </c:pt>
                <c:pt idx="43">
                  <c:v>2.0129999999999999</c:v>
                </c:pt>
                <c:pt idx="44">
                  <c:v>2.0510000000000002</c:v>
                </c:pt>
                <c:pt idx="45">
                  <c:v>2.077</c:v>
                </c:pt>
                <c:pt idx="46">
                  <c:v>2.1179999999999999</c:v>
                </c:pt>
                <c:pt idx="47">
                  <c:v>2.149</c:v>
                </c:pt>
                <c:pt idx="48">
                  <c:v>2.1869999999999998</c:v>
                </c:pt>
                <c:pt idx="49">
                  <c:v>2.2090000000000001</c:v>
                </c:pt>
                <c:pt idx="50">
                  <c:v>2.2519999999999998</c:v>
                </c:pt>
                <c:pt idx="51">
                  <c:v>2.2810000000000001</c:v>
                </c:pt>
                <c:pt idx="52">
                  <c:v>2.3149999999999999</c:v>
                </c:pt>
                <c:pt idx="53">
                  <c:v>2.3420000000000001</c:v>
                </c:pt>
                <c:pt idx="54">
                  <c:v>2.3849999999999998</c:v>
                </c:pt>
                <c:pt idx="55">
                  <c:v>2.4089999999999998</c:v>
                </c:pt>
                <c:pt idx="56">
                  <c:v>2.4550000000000001</c:v>
                </c:pt>
                <c:pt idx="57">
                  <c:v>2.4820000000000002</c:v>
                </c:pt>
                <c:pt idx="58">
                  <c:v>2.5219999999999998</c:v>
                </c:pt>
                <c:pt idx="59">
                  <c:v>2.548</c:v>
                </c:pt>
                <c:pt idx="60">
                  <c:v>2.5880000000000001</c:v>
                </c:pt>
                <c:pt idx="61">
                  <c:v>2.6150000000000002</c:v>
                </c:pt>
                <c:pt idx="62">
                  <c:v>2.6520000000000001</c:v>
                </c:pt>
                <c:pt idx="63">
                  <c:v>2.6739999999999999</c:v>
                </c:pt>
                <c:pt idx="64">
                  <c:v>2.71</c:v>
                </c:pt>
                <c:pt idx="65">
                  <c:v>2.7410000000000001</c:v>
                </c:pt>
                <c:pt idx="66">
                  <c:v>2.7839999999999998</c:v>
                </c:pt>
                <c:pt idx="67">
                  <c:v>2.8149999999999999</c:v>
                </c:pt>
                <c:pt idx="68">
                  <c:v>2.851</c:v>
                </c:pt>
                <c:pt idx="69">
                  <c:v>2.871</c:v>
                </c:pt>
                <c:pt idx="70">
                  <c:v>2.919</c:v>
                </c:pt>
                <c:pt idx="71">
                  <c:v>2.9449999999999998</c:v>
                </c:pt>
                <c:pt idx="72">
                  <c:v>2.98</c:v>
                </c:pt>
                <c:pt idx="73">
                  <c:v>3.016</c:v>
                </c:pt>
                <c:pt idx="74">
                  <c:v>3.0459999999999998</c:v>
                </c:pt>
                <c:pt idx="75">
                  <c:v>3.0739999999999998</c:v>
                </c:pt>
                <c:pt idx="76">
                  <c:v>3.1160000000000001</c:v>
                </c:pt>
                <c:pt idx="77">
                  <c:v>3.14</c:v>
                </c:pt>
                <c:pt idx="78">
                  <c:v>3.1779999999999999</c:v>
                </c:pt>
                <c:pt idx="79">
                  <c:v>3.2080000000000002</c:v>
                </c:pt>
                <c:pt idx="80">
                  <c:v>3.2589999999999999</c:v>
                </c:pt>
                <c:pt idx="81">
                  <c:v>3.282</c:v>
                </c:pt>
                <c:pt idx="82">
                  <c:v>3.3170000000000002</c:v>
                </c:pt>
                <c:pt idx="83">
                  <c:v>3.3420000000000001</c:v>
                </c:pt>
                <c:pt idx="84">
                  <c:v>3.3769999999999998</c:v>
                </c:pt>
                <c:pt idx="85">
                  <c:v>3.407</c:v>
                </c:pt>
                <c:pt idx="86">
                  <c:v>3.444</c:v>
                </c:pt>
                <c:pt idx="87">
                  <c:v>3.4769999999999999</c:v>
                </c:pt>
                <c:pt idx="88">
                  <c:v>3.512</c:v>
                </c:pt>
                <c:pt idx="89">
                  <c:v>3.548</c:v>
                </c:pt>
                <c:pt idx="90">
                  <c:v>3.5830000000000002</c:v>
                </c:pt>
                <c:pt idx="91">
                  <c:v>3.605</c:v>
                </c:pt>
                <c:pt idx="92">
                  <c:v>3.6520000000000001</c:v>
                </c:pt>
                <c:pt idx="93">
                  <c:v>3.6789999999999998</c:v>
                </c:pt>
                <c:pt idx="94">
                  <c:v>3.7080000000000002</c:v>
                </c:pt>
                <c:pt idx="95">
                  <c:v>3.7429999999999999</c:v>
                </c:pt>
                <c:pt idx="96">
                  <c:v>3.778</c:v>
                </c:pt>
                <c:pt idx="97">
                  <c:v>3.8069999999999999</c:v>
                </c:pt>
                <c:pt idx="98">
                  <c:v>3.851</c:v>
                </c:pt>
              </c:numCache>
            </c:numRef>
          </c:yVal>
          <c:smooth val="0"/>
        </c:ser>
        <c:ser>
          <c:idx val="5"/>
          <c:order val="5"/>
          <c:tx>
            <c:strRef>
              <c:f>Hoja1!$J$1</c:f>
              <c:strCache>
                <c:ptCount val="1"/>
                <c:pt idx="0">
                  <c:v>max-lenta</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0.65800000000000003</c:v>
                </c:pt>
                <c:pt idx="1">
                  <c:v>0.68300000000000005</c:v>
                </c:pt>
                <c:pt idx="2">
                  <c:v>0.72799999999999998</c:v>
                </c:pt>
                <c:pt idx="3">
                  <c:v>0.754</c:v>
                </c:pt>
                <c:pt idx="4">
                  <c:v>0.78100000000000003</c:v>
                </c:pt>
                <c:pt idx="5">
                  <c:v>0.81899999999999995</c:v>
                </c:pt>
                <c:pt idx="6">
                  <c:v>0.85099999999999998</c:v>
                </c:pt>
                <c:pt idx="7">
                  <c:v>0.88700000000000001</c:v>
                </c:pt>
                <c:pt idx="8">
                  <c:v>0.91700000000000004</c:v>
                </c:pt>
                <c:pt idx="9">
                  <c:v>0.96099999999999997</c:v>
                </c:pt>
                <c:pt idx="10">
                  <c:v>0.97899999999999998</c:v>
                </c:pt>
                <c:pt idx="11">
                  <c:v>1.0069999999999999</c:v>
                </c:pt>
                <c:pt idx="12">
                  <c:v>1.0469999999999999</c:v>
                </c:pt>
                <c:pt idx="13">
                  <c:v>1.0649999999999999</c:v>
                </c:pt>
                <c:pt idx="14">
                  <c:v>1.101</c:v>
                </c:pt>
                <c:pt idx="15">
                  <c:v>1.129</c:v>
                </c:pt>
                <c:pt idx="16">
                  <c:v>1.155</c:v>
                </c:pt>
                <c:pt idx="17">
                  <c:v>1.19</c:v>
                </c:pt>
                <c:pt idx="18">
                  <c:v>1.2410000000000001</c:v>
                </c:pt>
                <c:pt idx="19">
                  <c:v>1.2629999999999999</c:v>
                </c:pt>
                <c:pt idx="20">
                  <c:v>1.3049999999999999</c:v>
                </c:pt>
                <c:pt idx="21">
                  <c:v>1.3320000000000001</c:v>
                </c:pt>
                <c:pt idx="22">
                  <c:v>1.36</c:v>
                </c:pt>
                <c:pt idx="23">
                  <c:v>1.3939999999999999</c:v>
                </c:pt>
                <c:pt idx="24">
                  <c:v>1.4259999999999999</c:v>
                </c:pt>
                <c:pt idx="25">
                  <c:v>1.464</c:v>
                </c:pt>
                <c:pt idx="26">
                  <c:v>1.4950000000000001</c:v>
                </c:pt>
                <c:pt idx="27">
                  <c:v>1.52</c:v>
                </c:pt>
                <c:pt idx="28">
                  <c:v>1.5609999999999999</c:v>
                </c:pt>
                <c:pt idx="29">
                  <c:v>1.585</c:v>
                </c:pt>
                <c:pt idx="30">
                  <c:v>1.6240000000000001</c:v>
                </c:pt>
                <c:pt idx="31">
                  <c:v>1.657</c:v>
                </c:pt>
                <c:pt idx="32">
                  <c:v>1.69</c:v>
                </c:pt>
                <c:pt idx="33">
                  <c:v>1.7110000000000001</c:v>
                </c:pt>
                <c:pt idx="34">
                  <c:v>1.7569999999999999</c:v>
                </c:pt>
                <c:pt idx="35">
                  <c:v>1.7809999999999999</c:v>
                </c:pt>
                <c:pt idx="36">
                  <c:v>1.827</c:v>
                </c:pt>
                <c:pt idx="37">
                  <c:v>1.855</c:v>
                </c:pt>
                <c:pt idx="38">
                  <c:v>1.89</c:v>
                </c:pt>
                <c:pt idx="39">
                  <c:v>1.905</c:v>
                </c:pt>
                <c:pt idx="40">
                  <c:v>1.9490000000000001</c:v>
                </c:pt>
                <c:pt idx="41">
                  <c:v>1.976</c:v>
                </c:pt>
                <c:pt idx="42">
                  <c:v>2.012</c:v>
                </c:pt>
                <c:pt idx="43">
                  <c:v>2.0329999999999999</c:v>
                </c:pt>
                <c:pt idx="44">
                  <c:v>2.077</c:v>
                </c:pt>
                <c:pt idx="45">
                  <c:v>2.11</c:v>
                </c:pt>
                <c:pt idx="46">
                  <c:v>2.1469999999999998</c:v>
                </c:pt>
                <c:pt idx="47">
                  <c:v>2.1669999999999998</c:v>
                </c:pt>
                <c:pt idx="48">
                  <c:v>2.2210000000000001</c:v>
                </c:pt>
                <c:pt idx="49">
                  <c:v>2.2370000000000001</c:v>
                </c:pt>
                <c:pt idx="50">
                  <c:v>2.2930000000000001</c:v>
                </c:pt>
                <c:pt idx="51">
                  <c:v>2.3050000000000002</c:v>
                </c:pt>
                <c:pt idx="52">
                  <c:v>2.3490000000000002</c:v>
                </c:pt>
                <c:pt idx="53">
                  <c:v>2.37</c:v>
                </c:pt>
                <c:pt idx="54">
                  <c:v>2.4089999999999998</c:v>
                </c:pt>
                <c:pt idx="55">
                  <c:v>2.4329999999999998</c:v>
                </c:pt>
                <c:pt idx="56">
                  <c:v>2.4830000000000001</c:v>
                </c:pt>
                <c:pt idx="57">
                  <c:v>2.5230000000000001</c:v>
                </c:pt>
                <c:pt idx="58">
                  <c:v>2.5489999999999999</c:v>
                </c:pt>
                <c:pt idx="59">
                  <c:v>2.5750000000000002</c:v>
                </c:pt>
                <c:pt idx="60">
                  <c:v>2.6160000000000001</c:v>
                </c:pt>
                <c:pt idx="61">
                  <c:v>2.6360000000000001</c:v>
                </c:pt>
                <c:pt idx="62">
                  <c:v>2.6760000000000002</c:v>
                </c:pt>
                <c:pt idx="63">
                  <c:v>2.7</c:v>
                </c:pt>
                <c:pt idx="64">
                  <c:v>2.7360000000000002</c:v>
                </c:pt>
                <c:pt idx="65">
                  <c:v>2.7629999999999999</c:v>
                </c:pt>
                <c:pt idx="66">
                  <c:v>2.8069999999999999</c:v>
                </c:pt>
                <c:pt idx="67">
                  <c:v>2.839</c:v>
                </c:pt>
                <c:pt idx="68">
                  <c:v>2.8740000000000001</c:v>
                </c:pt>
                <c:pt idx="69">
                  <c:v>2.8929999999999998</c:v>
                </c:pt>
                <c:pt idx="70">
                  <c:v>2.9489999999999998</c:v>
                </c:pt>
                <c:pt idx="71">
                  <c:v>2.9670000000000001</c:v>
                </c:pt>
                <c:pt idx="72">
                  <c:v>3.0009999999999999</c:v>
                </c:pt>
                <c:pt idx="73">
                  <c:v>3.052</c:v>
                </c:pt>
                <c:pt idx="74">
                  <c:v>3.0760000000000001</c:v>
                </c:pt>
                <c:pt idx="75">
                  <c:v>3.1059999999999999</c:v>
                </c:pt>
                <c:pt idx="76">
                  <c:v>3.1619999999999999</c:v>
                </c:pt>
                <c:pt idx="77">
                  <c:v>3.17</c:v>
                </c:pt>
                <c:pt idx="78">
                  <c:v>3.2069999999999999</c:v>
                </c:pt>
                <c:pt idx="79">
                  <c:v>3.2389999999999999</c:v>
                </c:pt>
                <c:pt idx="80">
                  <c:v>3.286</c:v>
                </c:pt>
                <c:pt idx="81">
                  <c:v>3.3090000000000002</c:v>
                </c:pt>
                <c:pt idx="82">
                  <c:v>3.3410000000000002</c:v>
                </c:pt>
                <c:pt idx="83">
                  <c:v>3.3719999999999999</c:v>
                </c:pt>
                <c:pt idx="84">
                  <c:v>3.4009999999999998</c:v>
                </c:pt>
                <c:pt idx="85">
                  <c:v>3.4430000000000001</c:v>
                </c:pt>
                <c:pt idx="86">
                  <c:v>3.4769999999999999</c:v>
                </c:pt>
                <c:pt idx="87">
                  <c:v>3.4980000000000002</c:v>
                </c:pt>
                <c:pt idx="88">
                  <c:v>3.5470000000000002</c:v>
                </c:pt>
                <c:pt idx="89">
                  <c:v>3.5760000000000001</c:v>
                </c:pt>
                <c:pt idx="90">
                  <c:v>3.609</c:v>
                </c:pt>
                <c:pt idx="91">
                  <c:v>3.6280000000000001</c:v>
                </c:pt>
                <c:pt idx="92">
                  <c:v>3.6779999999999999</c:v>
                </c:pt>
                <c:pt idx="93">
                  <c:v>3.7010000000000001</c:v>
                </c:pt>
                <c:pt idx="94">
                  <c:v>3.734</c:v>
                </c:pt>
                <c:pt idx="95">
                  <c:v>3.7690000000000001</c:v>
                </c:pt>
                <c:pt idx="96">
                  <c:v>3.806</c:v>
                </c:pt>
                <c:pt idx="97">
                  <c:v>3.8460000000000001</c:v>
                </c:pt>
                <c:pt idx="98">
                  <c:v>3.871</c:v>
                </c:pt>
              </c:numCache>
            </c:numRef>
          </c:yVal>
          <c:smooth val="0"/>
        </c:ser>
        <c:ser>
          <c:idx val="6"/>
          <c:order val="6"/>
          <c:tx>
            <c:strRef>
              <c:f>Hoja1!$N$1</c:f>
              <c:strCache>
                <c:ptCount val="1"/>
                <c:pt idx="0">
                  <c:v>min-lwip</c:v>
                </c:pt>
              </c:strCache>
            </c:strRef>
          </c:tx>
          <c:spPr>
            <a:ln w="19050" cap="rnd">
              <a:solidFill>
                <a:schemeClr val="accent1">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0.85299999999999998</c:v>
                </c:pt>
                <c:pt idx="1">
                  <c:v>0.84099999999999997</c:v>
                </c:pt>
                <c:pt idx="2">
                  <c:v>0.89100000000000001</c:v>
                </c:pt>
                <c:pt idx="3">
                  <c:v>0.89800000000000002</c:v>
                </c:pt>
                <c:pt idx="4">
                  <c:v>0.92300000000000004</c:v>
                </c:pt>
                <c:pt idx="5">
                  <c:v>0.92700000000000005</c:v>
                </c:pt>
                <c:pt idx="6">
                  <c:v>0.95799999999999996</c:v>
                </c:pt>
                <c:pt idx="7">
                  <c:v>0.96499999999999997</c:v>
                </c:pt>
                <c:pt idx="8">
                  <c:v>0.99</c:v>
                </c:pt>
                <c:pt idx="9">
                  <c:v>0.997</c:v>
                </c:pt>
                <c:pt idx="10">
                  <c:v>1.034</c:v>
                </c:pt>
                <c:pt idx="11">
                  <c:v>1.0329999999999999</c:v>
                </c:pt>
                <c:pt idx="12">
                  <c:v>1.0609999999999999</c:v>
                </c:pt>
                <c:pt idx="13">
                  <c:v>1.07</c:v>
                </c:pt>
                <c:pt idx="14">
                  <c:v>1.1000000000000001</c:v>
                </c:pt>
                <c:pt idx="15">
                  <c:v>1.1060000000000001</c:v>
                </c:pt>
                <c:pt idx="16">
                  <c:v>1.143</c:v>
                </c:pt>
                <c:pt idx="17">
                  <c:v>1.145</c:v>
                </c:pt>
                <c:pt idx="18">
                  <c:v>1.161</c:v>
                </c:pt>
                <c:pt idx="19">
                  <c:v>1.181</c:v>
                </c:pt>
                <c:pt idx="20">
                  <c:v>1.2150000000000001</c:v>
                </c:pt>
                <c:pt idx="21">
                  <c:v>1.2250000000000001</c:v>
                </c:pt>
                <c:pt idx="22">
                  <c:v>1.228</c:v>
                </c:pt>
                <c:pt idx="23">
                  <c:v>1.2490000000000001</c:v>
                </c:pt>
                <c:pt idx="24">
                  <c:v>1.2390000000000001</c:v>
                </c:pt>
                <c:pt idx="25">
                  <c:v>1.2130000000000001</c:v>
                </c:pt>
                <c:pt idx="26">
                  <c:v>1.3260000000000001</c:v>
                </c:pt>
                <c:pt idx="27">
                  <c:v>1.3140000000000001</c:v>
                </c:pt>
                <c:pt idx="28">
                  <c:v>1.35</c:v>
                </c:pt>
                <c:pt idx="29">
                  <c:v>1.3640000000000001</c:v>
                </c:pt>
                <c:pt idx="30">
                  <c:v>1.38</c:v>
                </c:pt>
                <c:pt idx="31">
                  <c:v>1.3939999999999999</c:v>
                </c:pt>
                <c:pt idx="32">
                  <c:v>1.429</c:v>
                </c:pt>
                <c:pt idx="33">
                  <c:v>1.423</c:v>
                </c:pt>
                <c:pt idx="34">
                  <c:v>1.458</c:v>
                </c:pt>
                <c:pt idx="35">
                  <c:v>1.4670000000000001</c:v>
                </c:pt>
                <c:pt idx="36">
                  <c:v>1.498</c:v>
                </c:pt>
                <c:pt idx="37">
                  <c:v>1.498</c:v>
                </c:pt>
                <c:pt idx="38">
                  <c:v>1.4379999999999999</c:v>
                </c:pt>
                <c:pt idx="39">
                  <c:v>1.536</c:v>
                </c:pt>
                <c:pt idx="40">
                  <c:v>1.556</c:v>
                </c:pt>
                <c:pt idx="41">
                  <c:v>1.58</c:v>
                </c:pt>
                <c:pt idx="42">
                  <c:v>1.6040000000000001</c:v>
                </c:pt>
                <c:pt idx="43">
                  <c:v>1.6120000000000001</c:v>
                </c:pt>
                <c:pt idx="44">
                  <c:v>1.64</c:v>
                </c:pt>
                <c:pt idx="45">
                  <c:v>1.643</c:v>
                </c:pt>
                <c:pt idx="46">
                  <c:v>1.679</c:v>
                </c:pt>
                <c:pt idx="47">
                  <c:v>1.6859999999999999</c:v>
                </c:pt>
                <c:pt idx="48">
                  <c:v>1.7190000000000001</c:v>
                </c:pt>
                <c:pt idx="49">
                  <c:v>1.7310000000000001</c:v>
                </c:pt>
                <c:pt idx="50">
                  <c:v>1.7430000000000001</c:v>
                </c:pt>
                <c:pt idx="51">
                  <c:v>1.7609999999999999</c:v>
                </c:pt>
                <c:pt idx="52">
                  <c:v>1.7989999999999999</c:v>
                </c:pt>
                <c:pt idx="53">
                  <c:v>1.792</c:v>
                </c:pt>
                <c:pt idx="54">
                  <c:v>1.8029999999999999</c:v>
                </c:pt>
                <c:pt idx="55">
                  <c:v>1.843</c:v>
                </c:pt>
                <c:pt idx="56">
                  <c:v>1.871</c:v>
                </c:pt>
                <c:pt idx="57">
                  <c:v>1.8680000000000001</c:v>
                </c:pt>
                <c:pt idx="58">
                  <c:v>1.9</c:v>
                </c:pt>
                <c:pt idx="59">
                  <c:v>1.9159999999999999</c:v>
                </c:pt>
                <c:pt idx="60">
                  <c:v>1.9379999999999999</c:v>
                </c:pt>
                <c:pt idx="61">
                  <c:v>1.95</c:v>
                </c:pt>
                <c:pt idx="62">
                  <c:v>1.966</c:v>
                </c:pt>
                <c:pt idx="63">
                  <c:v>1.9930000000000001</c:v>
                </c:pt>
                <c:pt idx="64">
                  <c:v>2.0299999999999998</c:v>
                </c:pt>
                <c:pt idx="65">
                  <c:v>2.028</c:v>
                </c:pt>
                <c:pt idx="66">
                  <c:v>2.0529999999999999</c:v>
                </c:pt>
                <c:pt idx="67">
                  <c:v>1.871</c:v>
                </c:pt>
                <c:pt idx="68">
                  <c:v>2.044</c:v>
                </c:pt>
                <c:pt idx="69">
                  <c:v>2.105</c:v>
                </c:pt>
                <c:pt idx="70">
                  <c:v>2.133</c:v>
                </c:pt>
                <c:pt idx="71">
                  <c:v>2.1349999999999998</c:v>
                </c:pt>
                <c:pt idx="72">
                  <c:v>2.169</c:v>
                </c:pt>
                <c:pt idx="73">
                  <c:v>2.1840000000000002</c:v>
                </c:pt>
                <c:pt idx="74">
                  <c:v>2.206</c:v>
                </c:pt>
                <c:pt idx="75">
                  <c:v>2.2189999999999999</c:v>
                </c:pt>
                <c:pt idx="76">
                  <c:v>2.246</c:v>
                </c:pt>
                <c:pt idx="77">
                  <c:v>2.25</c:v>
                </c:pt>
                <c:pt idx="78">
                  <c:v>2.282</c:v>
                </c:pt>
                <c:pt idx="79">
                  <c:v>2.29</c:v>
                </c:pt>
                <c:pt idx="80">
                  <c:v>2.3199999999999998</c:v>
                </c:pt>
                <c:pt idx="81">
                  <c:v>2.3260000000000001</c:v>
                </c:pt>
                <c:pt idx="82">
                  <c:v>2.3479999999999999</c:v>
                </c:pt>
                <c:pt idx="83">
                  <c:v>2.3479999999999999</c:v>
                </c:pt>
                <c:pt idx="84">
                  <c:v>2.3919999999999999</c:v>
                </c:pt>
                <c:pt idx="85">
                  <c:v>2.399</c:v>
                </c:pt>
                <c:pt idx="86">
                  <c:v>2.4449999999999998</c:v>
                </c:pt>
                <c:pt idx="87">
                  <c:v>2.4340000000000002</c:v>
                </c:pt>
                <c:pt idx="88">
                  <c:v>2.4769999999999999</c:v>
                </c:pt>
                <c:pt idx="89">
                  <c:v>2.4809999999999999</c:v>
                </c:pt>
                <c:pt idx="90">
                  <c:v>2.411</c:v>
                </c:pt>
                <c:pt idx="91">
                  <c:v>2.3889999999999998</c:v>
                </c:pt>
                <c:pt idx="92">
                  <c:v>2.4060000000000001</c:v>
                </c:pt>
                <c:pt idx="93">
                  <c:v>2.4969999999999999</c:v>
                </c:pt>
                <c:pt idx="94">
                  <c:v>2.585</c:v>
                </c:pt>
                <c:pt idx="95">
                  <c:v>2.589</c:v>
                </c:pt>
                <c:pt idx="96">
                  <c:v>2.5819999999999999</c:v>
                </c:pt>
                <c:pt idx="97">
                  <c:v>2.6469999999999998</c:v>
                </c:pt>
                <c:pt idx="98">
                  <c:v>2.5329999999999999</c:v>
                </c:pt>
              </c:numCache>
            </c:numRef>
          </c:yVal>
          <c:smooth val="0"/>
        </c:ser>
        <c:ser>
          <c:idx val="7"/>
          <c:order val="7"/>
          <c:tx>
            <c:strRef>
              <c:f>Hoja1!$O$1</c:f>
              <c:strCache>
                <c:ptCount val="1"/>
                <c:pt idx="0">
                  <c:v>mig-lwip</c:v>
                </c:pt>
              </c:strCache>
            </c:strRef>
          </c:tx>
          <c:spPr>
            <a:ln w="19050" cap="rnd">
              <a:solidFill>
                <a:schemeClr val="accent2">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0.88400000000000001</c:v>
                </c:pt>
                <c:pt idx="1">
                  <c:v>0.89100000000000001</c:v>
                </c:pt>
                <c:pt idx="2">
                  <c:v>0.91800000000000004</c:v>
                </c:pt>
                <c:pt idx="3">
                  <c:v>0.92800000000000005</c:v>
                </c:pt>
                <c:pt idx="4">
                  <c:v>0.94799999999999995</c:v>
                </c:pt>
                <c:pt idx="5">
                  <c:v>0.95299999999999996</c:v>
                </c:pt>
                <c:pt idx="6">
                  <c:v>0.98199999999999998</c:v>
                </c:pt>
                <c:pt idx="7">
                  <c:v>0.98599999999999999</c:v>
                </c:pt>
                <c:pt idx="8">
                  <c:v>1.0169999999999999</c:v>
                </c:pt>
                <c:pt idx="9">
                  <c:v>1.028</c:v>
                </c:pt>
                <c:pt idx="10">
                  <c:v>1.0509999999999999</c:v>
                </c:pt>
                <c:pt idx="11">
                  <c:v>1.0580000000000001</c:v>
                </c:pt>
                <c:pt idx="12">
                  <c:v>1.0840000000000001</c:v>
                </c:pt>
                <c:pt idx="13">
                  <c:v>1.0980000000000001</c:v>
                </c:pt>
                <c:pt idx="14">
                  <c:v>1.1220000000000001</c:v>
                </c:pt>
                <c:pt idx="15">
                  <c:v>1.125</c:v>
                </c:pt>
                <c:pt idx="16">
                  <c:v>1.159</c:v>
                </c:pt>
                <c:pt idx="17">
                  <c:v>1.1659999999999999</c:v>
                </c:pt>
                <c:pt idx="18">
                  <c:v>1.1930000000000001</c:v>
                </c:pt>
                <c:pt idx="19">
                  <c:v>1.208</c:v>
                </c:pt>
                <c:pt idx="20">
                  <c:v>1.236</c:v>
                </c:pt>
                <c:pt idx="21">
                  <c:v>1.254</c:v>
                </c:pt>
                <c:pt idx="22">
                  <c:v>1.2709999999999999</c:v>
                </c:pt>
                <c:pt idx="23">
                  <c:v>1.272</c:v>
                </c:pt>
                <c:pt idx="24">
                  <c:v>1.304</c:v>
                </c:pt>
                <c:pt idx="25">
                  <c:v>1.3160000000000001</c:v>
                </c:pt>
                <c:pt idx="26">
                  <c:v>1.347</c:v>
                </c:pt>
                <c:pt idx="27">
                  <c:v>1.345</c:v>
                </c:pt>
                <c:pt idx="28">
                  <c:v>1.381</c:v>
                </c:pt>
                <c:pt idx="29">
                  <c:v>1.3879999999999999</c:v>
                </c:pt>
                <c:pt idx="30">
                  <c:v>1.4119999999999999</c:v>
                </c:pt>
                <c:pt idx="31">
                  <c:v>1.4219999999999999</c:v>
                </c:pt>
                <c:pt idx="32">
                  <c:v>1.458</c:v>
                </c:pt>
                <c:pt idx="33">
                  <c:v>1.456</c:v>
                </c:pt>
                <c:pt idx="34">
                  <c:v>1.4810000000000001</c:v>
                </c:pt>
                <c:pt idx="35">
                  <c:v>1.49</c:v>
                </c:pt>
                <c:pt idx="36">
                  <c:v>1.5209999999999999</c:v>
                </c:pt>
                <c:pt idx="37">
                  <c:v>1.5289999999999999</c:v>
                </c:pt>
                <c:pt idx="38">
                  <c:v>1.5569999999999999</c:v>
                </c:pt>
                <c:pt idx="39">
                  <c:v>1.5649999999999999</c:v>
                </c:pt>
                <c:pt idx="40">
                  <c:v>1.597</c:v>
                </c:pt>
                <c:pt idx="41">
                  <c:v>1.6120000000000001</c:v>
                </c:pt>
                <c:pt idx="42">
                  <c:v>1.637</c:v>
                </c:pt>
                <c:pt idx="43">
                  <c:v>1.6459999999999999</c:v>
                </c:pt>
                <c:pt idx="44">
                  <c:v>1.67</c:v>
                </c:pt>
                <c:pt idx="45">
                  <c:v>1.6830000000000001</c:v>
                </c:pt>
                <c:pt idx="46">
                  <c:v>1.708</c:v>
                </c:pt>
                <c:pt idx="47">
                  <c:v>1.7130000000000001</c:v>
                </c:pt>
                <c:pt idx="48">
                  <c:v>1.748</c:v>
                </c:pt>
                <c:pt idx="49">
                  <c:v>1.756</c:v>
                </c:pt>
                <c:pt idx="50">
                  <c:v>1.78</c:v>
                </c:pt>
                <c:pt idx="51">
                  <c:v>1.7909999999999999</c:v>
                </c:pt>
                <c:pt idx="52">
                  <c:v>1.82</c:v>
                </c:pt>
                <c:pt idx="53">
                  <c:v>1.8240000000000001</c:v>
                </c:pt>
                <c:pt idx="54">
                  <c:v>1.8540000000000001</c:v>
                </c:pt>
                <c:pt idx="55">
                  <c:v>1.8620000000000001</c:v>
                </c:pt>
                <c:pt idx="56">
                  <c:v>1.897</c:v>
                </c:pt>
                <c:pt idx="57">
                  <c:v>1.907</c:v>
                </c:pt>
                <c:pt idx="58">
                  <c:v>1.9319999999999999</c:v>
                </c:pt>
                <c:pt idx="59">
                  <c:v>1.9430000000000001</c:v>
                </c:pt>
                <c:pt idx="60">
                  <c:v>1.9670000000000001</c:v>
                </c:pt>
                <c:pt idx="61">
                  <c:v>1.9730000000000001</c:v>
                </c:pt>
                <c:pt idx="62">
                  <c:v>2.0019999999999998</c:v>
                </c:pt>
                <c:pt idx="63">
                  <c:v>2.0089999999999999</c:v>
                </c:pt>
                <c:pt idx="64">
                  <c:v>2.0449999999999999</c:v>
                </c:pt>
                <c:pt idx="65">
                  <c:v>2.06</c:v>
                </c:pt>
                <c:pt idx="66">
                  <c:v>2.0859999999999999</c:v>
                </c:pt>
                <c:pt idx="67">
                  <c:v>2.0880000000000001</c:v>
                </c:pt>
                <c:pt idx="68">
                  <c:v>2.1139999999999999</c:v>
                </c:pt>
                <c:pt idx="69">
                  <c:v>2.1269999999999998</c:v>
                </c:pt>
                <c:pt idx="70">
                  <c:v>2.1560000000000001</c:v>
                </c:pt>
                <c:pt idx="71">
                  <c:v>2.16</c:v>
                </c:pt>
                <c:pt idx="72">
                  <c:v>2.2040000000000002</c:v>
                </c:pt>
                <c:pt idx="73">
                  <c:v>2.214</c:v>
                </c:pt>
                <c:pt idx="74">
                  <c:v>2.2389999999999999</c:v>
                </c:pt>
                <c:pt idx="75">
                  <c:v>2.2450000000000001</c:v>
                </c:pt>
                <c:pt idx="76">
                  <c:v>2.266</c:v>
                </c:pt>
                <c:pt idx="77">
                  <c:v>2.2759999999999998</c:v>
                </c:pt>
                <c:pt idx="78">
                  <c:v>2.3069999999999999</c:v>
                </c:pt>
                <c:pt idx="79">
                  <c:v>2.3239999999999998</c:v>
                </c:pt>
                <c:pt idx="80">
                  <c:v>2.3490000000000002</c:v>
                </c:pt>
                <c:pt idx="81">
                  <c:v>2.36</c:v>
                </c:pt>
                <c:pt idx="82">
                  <c:v>2.3839999999999999</c:v>
                </c:pt>
                <c:pt idx="83">
                  <c:v>2.3959999999999999</c:v>
                </c:pt>
                <c:pt idx="84">
                  <c:v>2.419</c:v>
                </c:pt>
                <c:pt idx="85">
                  <c:v>2.4220000000000002</c:v>
                </c:pt>
                <c:pt idx="86">
                  <c:v>2.4660000000000002</c:v>
                </c:pt>
                <c:pt idx="87">
                  <c:v>2.4700000000000002</c:v>
                </c:pt>
                <c:pt idx="88">
                  <c:v>2.5030000000000001</c:v>
                </c:pt>
                <c:pt idx="89">
                  <c:v>2.508</c:v>
                </c:pt>
                <c:pt idx="90">
                  <c:v>2.532</c:v>
                </c:pt>
                <c:pt idx="91">
                  <c:v>2.5409999999999999</c:v>
                </c:pt>
                <c:pt idx="92">
                  <c:v>2.5630000000000002</c:v>
                </c:pt>
                <c:pt idx="93">
                  <c:v>2.5760000000000001</c:v>
                </c:pt>
                <c:pt idx="94">
                  <c:v>2.6160000000000001</c:v>
                </c:pt>
                <c:pt idx="95">
                  <c:v>2.6160000000000001</c:v>
                </c:pt>
                <c:pt idx="96">
                  <c:v>2.653</c:v>
                </c:pt>
                <c:pt idx="97">
                  <c:v>2.6680000000000001</c:v>
                </c:pt>
                <c:pt idx="98">
                  <c:v>2.6840000000000002</c:v>
                </c:pt>
              </c:numCache>
            </c:numRef>
          </c:yVal>
          <c:smooth val="0"/>
        </c:ser>
        <c:ser>
          <c:idx val="8"/>
          <c:order val="8"/>
          <c:tx>
            <c:strRef>
              <c:f>Hoja1!$P$1</c:f>
              <c:strCache>
                <c:ptCount val="1"/>
                <c:pt idx="0">
                  <c:v>max-lwip</c:v>
                </c:pt>
              </c:strCache>
            </c:strRef>
          </c:tx>
          <c:spPr>
            <a:ln w="19050" cap="rnd">
              <a:solidFill>
                <a:schemeClr val="accent3">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c:v>
                </c:pt>
                <c:pt idx="1">
                  <c:v>0.91900000000000004</c:v>
                </c:pt>
                <c:pt idx="2">
                  <c:v>0.94699999999999995</c:v>
                </c:pt>
                <c:pt idx="3">
                  <c:v>0.95799999999999996</c:v>
                </c:pt>
                <c:pt idx="4">
                  <c:v>0.97699999999999998</c:v>
                </c:pt>
                <c:pt idx="5">
                  <c:v>0.99099999999999999</c:v>
                </c:pt>
                <c:pt idx="6">
                  <c:v>1.024</c:v>
                </c:pt>
                <c:pt idx="7">
                  <c:v>1.018</c:v>
                </c:pt>
                <c:pt idx="8">
                  <c:v>1.046</c:v>
                </c:pt>
                <c:pt idx="9">
                  <c:v>1.0509999999999999</c:v>
                </c:pt>
                <c:pt idx="10">
                  <c:v>1.085</c:v>
                </c:pt>
                <c:pt idx="11">
                  <c:v>1.0880000000000001</c:v>
                </c:pt>
                <c:pt idx="12">
                  <c:v>1.115</c:v>
                </c:pt>
                <c:pt idx="13">
                  <c:v>1.119</c:v>
                </c:pt>
                <c:pt idx="14">
                  <c:v>1.165</c:v>
                </c:pt>
                <c:pt idx="15">
                  <c:v>1.153</c:v>
                </c:pt>
                <c:pt idx="16">
                  <c:v>1.179</c:v>
                </c:pt>
                <c:pt idx="17">
                  <c:v>1.198</c:v>
                </c:pt>
                <c:pt idx="18">
                  <c:v>1.2330000000000001</c:v>
                </c:pt>
                <c:pt idx="19">
                  <c:v>1.25</c:v>
                </c:pt>
                <c:pt idx="20">
                  <c:v>1.26</c:v>
                </c:pt>
                <c:pt idx="21">
                  <c:v>1.27</c:v>
                </c:pt>
                <c:pt idx="22">
                  <c:v>1.3049999999999999</c:v>
                </c:pt>
                <c:pt idx="23">
                  <c:v>1.3080000000000001</c:v>
                </c:pt>
                <c:pt idx="24">
                  <c:v>1.3340000000000001</c:v>
                </c:pt>
                <c:pt idx="25">
                  <c:v>1.3520000000000001</c:v>
                </c:pt>
                <c:pt idx="26">
                  <c:v>1.371</c:v>
                </c:pt>
                <c:pt idx="27">
                  <c:v>1.373</c:v>
                </c:pt>
                <c:pt idx="28">
                  <c:v>1.405</c:v>
                </c:pt>
                <c:pt idx="29">
                  <c:v>1.409</c:v>
                </c:pt>
                <c:pt idx="30">
                  <c:v>1.444</c:v>
                </c:pt>
                <c:pt idx="31">
                  <c:v>1.4470000000000001</c:v>
                </c:pt>
                <c:pt idx="32">
                  <c:v>1.4850000000000001</c:v>
                </c:pt>
                <c:pt idx="33">
                  <c:v>1.4910000000000001</c:v>
                </c:pt>
                <c:pt idx="34">
                  <c:v>1.51</c:v>
                </c:pt>
                <c:pt idx="35">
                  <c:v>1.514</c:v>
                </c:pt>
                <c:pt idx="36">
                  <c:v>1.546</c:v>
                </c:pt>
                <c:pt idx="37">
                  <c:v>1.5660000000000001</c:v>
                </c:pt>
                <c:pt idx="38">
                  <c:v>1.5840000000000001</c:v>
                </c:pt>
                <c:pt idx="39">
                  <c:v>1.5960000000000001</c:v>
                </c:pt>
                <c:pt idx="40">
                  <c:v>1.6220000000000001</c:v>
                </c:pt>
                <c:pt idx="41">
                  <c:v>1.641</c:v>
                </c:pt>
                <c:pt idx="42">
                  <c:v>1.661</c:v>
                </c:pt>
                <c:pt idx="43">
                  <c:v>1.6679999999999999</c:v>
                </c:pt>
                <c:pt idx="44">
                  <c:v>1.6930000000000001</c:v>
                </c:pt>
                <c:pt idx="45">
                  <c:v>1.72</c:v>
                </c:pt>
                <c:pt idx="46">
                  <c:v>1.7370000000000001</c:v>
                </c:pt>
                <c:pt idx="47">
                  <c:v>1.7410000000000001</c:v>
                </c:pt>
                <c:pt idx="48">
                  <c:v>1.774</c:v>
                </c:pt>
                <c:pt idx="49">
                  <c:v>1.782</c:v>
                </c:pt>
                <c:pt idx="50">
                  <c:v>1.8089999999999999</c:v>
                </c:pt>
                <c:pt idx="51">
                  <c:v>1.8260000000000001</c:v>
                </c:pt>
                <c:pt idx="52">
                  <c:v>1.8460000000000001</c:v>
                </c:pt>
                <c:pt idx="53">
                  <c:v>1.8560000000000001</c:v>
                </c:pt>
                <c:pt idx="54">
                  <c:v>1.8859999999999999</c:v>
                </c:pt>
                <c:pt idx="55">
                  <c:v>1.895</c:v>
                </c:pt>
                <c:pt idx="56">
                  <c:v>1.9510000000000001</c:v>
                </c:pt>
                <c:pt idx="57">
                  <c:v>1.9319999999999999</c:v>
                </c:pt>
                <c:pt idx="58">
                  <c:v>1.956</c:v>
                </c:pt>
                <c:pt idx="59">
                  <c:v>1.97</c:v>
                </c:pt>
                <c:pt idx="60">
                  <c:v>2.0030000000000001</c:v>
                </c:pt>
                <c:pt idx="61">
                  <c:v>2.004</c:v>
                </c:pt>
                <c:pt idx="62">
                  <c:v>2.0350000000000001</c:v>
                </c:pt>
                <c:pt idx="63">
                  <c:v>2.0350000000000001</c:v>
                </c:pt>
                <c:pt idx="64">
                  <c:v>2.0990000000000002</c:v>
                </c:pt>
                <c:pt idx="65">
                  <c:v>2.0880000000000001</c:v>
                </c:pt>
                <c:pt idx="66">
                  <c:v>2.117</c:v>
                </c:pt>
                <c:pt idx="67">
                  <c:v>2.117</c:v>
                </c:pt>
                <c:pt idx="68">
                  <c:v>2.137</c:v>
                </c:pt>
                <c:pt idx="69">
                  <c:v>2.1539999999999999</c:v>
                </c:pt>
                <c:pt idx="70">
                  <c:v>2.1869999999999998</c:v>
                </c:pt>
                <c:pt idx="71">
                  <c:v>2.1819999999999999</c:v>
                </c:pt>
                <c:pt idx="72">
                  <c:v>2.2349999999999999</c:v>
                </c:pt>
                <c:pt idx="73">
                  <c:v>2.2389999999999999</c:v>
                </c:pt>
                <c:pt idx="74">
                  <c:v>2.266</c:v>
                </c:pt>
                <c:pt idx="75">
                  <c:v>2.2749999999999999</c:v>
                </c:pt>
                <c:pt idx="76">
                  <c:v>2.298</c:v>
                </c:pt>
                <c:pt idx="77">
                  <c:v>2.3079999999999998</c:v>
                </c:pt>
                <c:pt idx="78">
                  <c:v>2.3410000000000002</c:v>
                </c:pt>
                <c:pt idx="79">
                  <c:v>2.3479999999999999</c:v>
                </c:pt>
                <c:pt idx="80">
                  <c:v>2.3940000000000001</c:v>
                </c:pt>
                <c:pt idx="81">
                  <c:v>2.3860000000000001</c:v>
                </c:pt>
                <c:pt idx="82">
                  <c:v>2.4159999999999999</c:v>
                </c:pt>
                <c:pt idx="83">
                  <c:v>2.419</c:v>
                </c:pt>
                <c:pt idx="84">
                  <c:v>2.4449999999999998</c:v>
                </c:pt>
                <c:pt idx="85">
                  <c:v>2.4540000000000002</c:v>
                </c:pt>
                <c:pt idx="86">
                  <c:v>2.492</c:v>
                </c:pt>
                <c:pt idx="87">
                  <c:v>2.4980000000000002</c:v>
                </c:pt>
                <c:pt idx="88">
                  <c:v>2.5270000000000001</c:v>
                </c:pt>
                <c:pt idx="89">
                  <c:v>2.5710000000000002</c:v>
                </c:pt>
                <c:pt idx="90">
                  <c:v>2.6240000000000001</c:v>
                </c:pt>
                <c:pt idx="91">
                  <c:v>2.6150000000000002</c:v>
                </c:pt>
                <c:pt idx="92">
                  <c:v>2.629</c:v>
                </c:pt>
                <c:pt idx="93">
                  <c:v>2.6040000000000001</c:v>
                </c:pt>
                <c:pt idx="94">
                  <c:v>2.6749999999999998</c:v>
                </c:pt>
                <c:pt idx="95">
                  <c:v>2.65</c:v>
                </c:pt>
                <c:pt idx="96">
                  <c:v>2.7269999999999999</c:v>
                </c:pt>
                <c:pt idx="97">
                  <c:v>2.6869999999999998</c:v>
                </c:pt>
                <c:pt idx="98">
                  <c:v>2.851</c:v>
                </c:pt>
              </c:numCache>
            </c:numRef>
          </c:yVal>
          <c:smooth val="0"/>
        </c:ser>
        <c:dLbls>
          <c:showLegendKey val="0"/>
          <c:showVal val="0"/>
          <c:showCatName val="0"/>
          <c:showSerName val="0"/>
          <c:showPercent val="0"/>
          <c:showBubbleSize val="0"/>
        </c:dLbls>
        <c:axId val="1619014992"/>
        <c:axId val="1619037840"/>
      </c:scatterChart>
      <c:valAx>
        <c:axId val="1619014992"/>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6979344973"/>
              <c:y val="0.7826979440069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037840"/>
        <c:crosses val="autoZero"/>
        <c:crossBetween val="midCat"/>
        <c:majorUnit val="100"/>
      </c:valAx>
      <c:valAx>
        <c:axId val="161903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014992"/>
        <c:crosses val="autoZero"/>
        <c:crossBetween val="midCat"/>
        <c:majorUnit val="0.2"/>
        <c:minorUnit val="5.000000000000001E-2"/>
      </c:valAx>
      <c:spPr>
        <a:noFill/>
        <a:ln>
          <a:noFill/>
        </a:ln>
        <a:effectLst/>
      </c:spPr>
    </c:plotArea>
    <c:legend>
      <c:legendPos val="b"/>
      <c:layout>
        <c:manualLayout>
          <c:xMode val="edge"/>
          <c:yMode val="edge"/>
          <c:x val="0.11521720111073072"/>
          <c:y val="0.83756342957130359"/>
          <c:w val="0.75891418463996341"/>
          <c:h val="0.148547681539807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5770914975966288"/>
        </c:manualLayout>
      </c:layout>
      <c:scatterChart>
        <c:scatterStyle val="lineMarker"/>
        <c:varyColors val="0"/>
        <c:ser>
          <c:idx val="0"/>
          <c:order val="0"/>
          <c:tx>
            <c:strRef>
              <c:f>Hoja1!$B$1</c:f>
              <c:strCache>
                <c:ptCount val="1"/>
                <c:pt idx="0">
                  <c:v>min-ram</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0.54</c:v>
                </c:pt>
                <c:pt idx="1">
                  <c:v>0.54200000000000004</c:v>
                </c:pt>
                <c:pt idx="2">
                  <c:v>0.56200000000000006</c:v>
                </c:pt>
                <c:pt idx="3">
                  <c:v>0.57599999999999996</c:v>
                </c:pt>
                <c:pt idx="4">
                  <c:v>0.59099999999999997</c:v>
                </c:pt>
                <c:pt idx="5">
                  <c:v>0.58899999999999997</c:v>
                </c:pt>
                <c:pt idx="6">
                  <c:v>0.55000000000000004</c:v>
                </c:pt>
                <c:pt idx="7">
                  <c:v>0.62</c:v>
                </c:pt>
                <c:pt idx="8">
                  <c:v>0.63300000000000001</c:v>
                </c:pt>
                <c:pt idx="9">
                  <c:v>0.64600000000000002</c:v>
                </c:pt>
                <c:pt idx="10">
                  <c:v>0.64800000000000002</c:v>
                </c:pt>
                <c:pt idx="11">
                  <c:v>0.65700000000000003</c:v>
                </c:pt>
                <c:pt idx="12">
                  <c:v>0.69299999999999995</c:v>
                </c:pt>
                <c:pt idx="13">
                  <c:v>0.69799999999999995</c:v>
                </c:pt>
                <c:pt idx="14">
                  <c:v>0.70699999999999996</c:v>
                </c:pt>
                <c:pt idx="15">
                  <c:v>0.71399999999999997</c:v>
                </c:pt>
                <c:pt idx="16">
                  <c:v>0.74099999999999999</c:v>
                </c:pt>
                <c:pt idx="17">
                  <c:v>0.747</c:v>
                </c:pt>
                <c:pt idx="18">
                  <c:v>0.75600000000000001</c:v>
                </c:pt>
                <c:pt idx="19">
                  <c:v>0.76800000000000002</c:v>
                </c:pt>
                <c:pt idx="20">
                  <c:v>0.78200000000000003</c:v>
                </c:pt>
                <c:pt idx="21">
                  <c:v>0.78600000000000003</c:v>
                </c:pt>
                <c:pt idx="22">
                  <c:v>0.8</c:v>
                </c:pt>
                <c:pt idx="23">
                  <c:v>0.80900000000000005</c:v>
                </c:pt>
                <c:pt idx="24">
                  <c:v>0.82899999999999996</c:v>
                </c:pt>
                <c:pt idx="25">
                  <c:v>0.83799999999999997</c:v>
                </c:pt>
                <c:pt idx="26">
                  <c:v>0.86299999999999999</c:v>
                </c:pt>
                <c:pt idx="27">
                  <c:v>0.86</c:v>
                </c:pt>
                <c:pt idx="28">
                  <c:v>0.88700000000000001</c:v>
                </c:pt>
                <c:pt idx="29">
                  <c:v>0.88300000000000001</c:v>
                </c:pt>
                <c:pt idx="30">
                  <c:v>0.91100000000000003</c:v>
                </c:pt>
                <c:pt idx="31">
                  <c:v>0.90700000000000003</c:v>
                </c:pt>
                <c:pt idx="32">
                  <c:v>0.93500000000000005</c:v>
                </c:pt>
                <c:pt idx="33">
                  <c:v>0.93300000000000005</c:v>
                </c:pt>
                <c:pt idx="34">
                  <c:v>0.95099999999999996</c:v>
                </c:pt>
                <c:pt idx="35">
                  <c:v>0.95899999999999996</c:v>
                </c:pt>
                <c:pt idx="36">
                  <c:v>0.96199999999999997</c:v>
                </c:pt>
                <c:pt idx="37">
                  <c:v>0.96399999999999997</c:v>
                </c:pt>
                <c:pt idx="38">
                  <c:v>0.98299999999999998</c:v>
                </c:pt>
                <c:pt idx="39">
                  <c:v>0.998</c:v>
                </c:pt>
                <c:pt idx="40">
                  <c:v>1.012</c:v>
                </c:pt>
                <c:pt idx="41">
                  <c:v>1.022</c:v>
                </c:pt>
                <c:pt idx="42">
                  <c:v>1.034</c:v>
                </c:pt>
                <c:pt idx="43">
                  <c:v>1.046</c:v>
                </c:pt>
                <c:pt idx="44">
                  <c:v>1.06</c:v>
                </c:pt>
                <c:pt idx="45">
                  <c:v>1.069</c:v>
                </c:pt>
                <c:pt idx="46">
                  <c:v>1.085</c:v>
                </c:pt>
                <c:pt idx="47">
                  <c:v>1.0940000000000001</c:v>
                </c:pt>
                <c:pt idx="48">
                  <c:v>1.109</c:v>
                </c:pt>
                <c:pt idx="49">
                  <c:v>1.1160000000000001</c:v>
                </c:pt>
                <c:pt idx="50">
                  <c:v>1.1379999999999999</c:v>
                </c:pt>
                <c:pt idx="51">
                  <c:v>1.143</c:v>
                </c:pt>
                <c:pt idx="52">
                  <c:v>1.165</c:v>
                </c:pt>
                <c:pt idx="53">
                  <c:v>1.1719999999999999</c:v>
                </c:pt>
                <c:pt idx="54">
                  <c:v>1.1830000000000001</c:v>
                </c:pt>
                <c:pt idx="55">
                  <c:v>1.194</c:v>
                </c:pt>
                <c:pt idx="56">
                  <c:v>1.2150000000000001</c:v>
                </c:pt>
                <c:pt idx="57">
                  <c:v>1.218</c:v>
                </c:pt>
                <c:pt idx="58">
                  <c:v>1.2430000000000001</c:v>
                </c:pt>
                <c:pt idx="59">
                  <c:v>1.2490000000000001</c:v>
                </c:pt>
                <c:pt idx="60">
                  <c:v>1.254</c:v>
                </c:pt>
                <c:pt idx="61">
                  <c:v>1.2569999999999999</c:v>
                </c:pt>
                <c:pt idx="62">
                  <c:v>1.292</c:v>
                </c:pt>
                <c:pt idx="63">
                  <c:v>1.294</c:v>
                </c:pt>
                <c:pt idx="64">
                  <c:v>1.3109999999999999</c:v>
                </c:pt>
                <c:pt idx="65">
                  <c:v>1.335</c:v>
                </c:pt>
                <c:pt idx="66">
                  <c:v>1.337</c:v>
                </c:pt>
                <c:pt idx="67">
                  <c:v>1.347</c:v>
                </c:pt>
                <c:pt idx="68">
                  <c:v>1.37</c:v>
                </c:pt>
                <c:pt idx="69">
                  <c:v>1.3740000000000001</c:v>
                </c:pt>
                <c:pt idx="70">
                  <c:v>1.3959999999999999</c:v>
                </c:pt>
                <c:pt idx="71">
                  <c:v>1.4019999999999999</c:v>
                </c:pt>
                <c:pt idx="72">
                  <c:v>1.423</c:v>
                </c:pt>
                <c:pt idx="73">
                  <c:v>1.4239999999999999</c:v>
                </c:pt>
                <c:pt idx="74">
                  <c:v>1.4510000000000001</c:v>
                </c:pt>
                <c:pt idx="75">
                  <c:v>1.4570000000000001</c:v>
                </c:pt>
                <c:pt idx="76">
                  <c:v>1.4670000000000001</c:v>
                </c:pt>
                <c:pt idx="77">
                  <c:v>1.488</c:v>
                </c:pt>
                <c:pt idx="78">
                  <c:v>1.494</c:v>
                </c:pt>
                <c:pt idx="79">
                  <c:v>1.5029999999999999</c:v>
                </c:pt>
                <c:pt idx="80">
                  <c:v>1.5209999999999999</c:v>
                </c:pt>
                <c:pt idx="81">
                  <c:v>1.5309999999999999</c:v>
                </c:pt>
                <c:pt idx="82">
                  <c:v>1.554</c:v>
                </c:pt>
                <c:pt idx="83">
                  <c:v>1.5569999999999999</c:v>
                </c:pt>
                <c:pt idx="84">
                  <c:v>1.577</c:v>
                </c:pt>
                <c:pt idx="85">
                  <c:v>1.585</c:v>
                </c:pt>
                <c:pt idx="86">
                  <c:v>1.593</c:v>
                </c:pt>
                <c:pt idx="87">
                  <c:v>1.61</c:v>
                </c:pt>
                <c:pt idx="88">
                  <c:v>1.62</c:v>
                </c:pt>
                <c:pt idx="89">
                  <c:v>1.6339999999999999</c:v>
                </c:pt>
                <c:pt idx="90">
                  <c:v>1.657</c:v>
                </c:pt>
                <c:pt idx="91">
                  <c:v>1.657</c:v>
                </c:pt>
                <c:pt idx="92">
                  <c:v>1.6879999999999999</c:v>
                </c:pt>
                <c:pt idx="93">
                  <c:v>1.6879999999999999</c:v>
                </c:pt>
                <c:pt idx="94">
                  <c:v>1.7010000000000001</c:v>
                </c:pt>
                <c:pt idx="95">
                  <c:v>1.7090000000000001</c:v>
                </c:pt>
                <c:pt idx="96">
                  <c:v>1.7270000000000001</c:v>
                </c:pt>
                <c:pt idx="97">
                  <c:v>1.7330000000000001</c:v>
                </c:pt>
                <c:pt idx="98">
                  <c:v>1.7609999999999999</c:v>
                </c:pt>
              </c:numCache>
            </c:numRef>
          </c:yVal>
          <c:smooth val="0"/>
        </c:ser>
        <c:ser>
          <c:idx val="1"/>
          <c:order val="1"/>
          <c:tx>
            <c:strRef>
              <c:f>Hoja1!$C$1</c:f>
              <c:strCache>
                <c:ptCount val="1"/>
                <c:pt idx="0">
                  <c:v>mig-ram</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0.56499999999999995</c:v>
                </c:pt>
                <c:pt idx="1">
                  <c:v>0.57599999999999996</c:v>
                </c:pt>
                <c:pt idx="2">
                  <c:v>0.58799999999999997</c:v>
                </c:pt>
                <c:pt idx="3">
                  <c:v>0.59699999999999998</c:v>
                </c:pt>
                <c:pt idx="4">
                  <c:v>0.61299999999999999</c:v>
                </c:pt>
                <c:pt idx="5">
                  <c:v>0.621</c:v>
                </c:pt>
                <c:pt idx="6">
                  <c:v>0.63600000000000001</c:v>
                </c:pt>
                <c:pt idx="7">
                  <c:v>0.64100000000000001</c:v>
                </c:pt>
                <c:pt idx="8">
                  <c:v>0.65800000000000003</c:v>
                </c:pt>
                <c:pt idx="9">
                  <c:v>0.66900000000000004</c:v>
                </c:pt>
                <c:pt idx="10">
                  <c:v>0.67900000000000005</c:v>
                </c:pt>
                <c:pt idx="11">
                  <c:v>0.69</c:v>
                </c:pt>
                <c:pt idx="12">
                  <c:v>0.71099999999999997</c:v>
                </c:pt>
                <c:pt idx="13">
                  <c:v>0.71499999999999997</c:v>
                </c:pt>
                <c:pt idx="14">
                  <c:v>0.73399999999999999</c:v>
                </c:pt>
                <c:pt idx="15">
                  <c:v>0.74099999999999999</c:v>
                </c:pt>
                <c:pt idx="16">
                  <c:v>0.75700000000000001</c:v>
                </c:pt>
                <c:pt idx="17">
                  <c:v>0.76500000000000001</c:v>
                </c:pt>
                <c:pt idx="18">
                  <c:v>0.78100000000000003</c:v>
                </c:pt>
                <c:pt idx="19">
                  <c:v>0.78900000000000003</c:v>
                </c:pt>
                <c:pt idx="20">
                  <c:v>0.80400000000000005</c:v>
                </c:pt>
                <c:pt idx="21">
                  <c:v>0.81</c:v>
                </c:pt>
                <c:pt idx="22">
                  <c:v>0.82699999999999996</c:v>
                </c:pt>
                <c:pt idx="23">
                  <c:v>0.83499999999999996</c:v>
                </c:pt>
                <c:pt idx="24">
                  <c:v>0.85399999999999998</c:v>
                </c:pt>
                <c:pt idx="25">
                  <c:v>0.86199999999999999</c:v>
                </c:pt>
                <c:pt idx="26">
                  <c:v>0.88100000000000001</c:v>
                </c:pt>
                <c:pt idx="27">
                  <c:v>0.88600000000000001</c:v>
                </c:pt>
                <c:pt idx="28">
                  <c:v>0.90200000000000002</c:v>
                </c:pt>
                <c:pt idx="29">
                  <c:v>0.90800000000000003</c:v>
                </c:pt>
                <c:pt idx="30">
                  <c:v>0.92600000000000005</c:v>
                </c:pt>
                <c:pt idx="31">
                  <c:v>0.93200000000000005</c:v>
                </c:pt>
                <c:pt idx="32">
                  <c:v>0.95499999999999996</c:v>
                </c:pt>
                <c:pt idx="33">
                  <c:v>0.95799999999999996</c:v>
                </c:pt>
                <c:pt idx="34">
                  <c:v>0.97299999999999998</c:v>
                </c:pt>
                <c:pt idx="35">
                  <c:v>0.97799999999999998</c:v>
                </c:pt>
                <c:pt idx="36">
                  <c:v>0.99</c:v>
                </c:pt>
                <c:pt idx="37">
                  <c:v>0.99299999999999999</c:v>
                </c:pt>
                <c:pt idx="38">
                  <c:v>1.0149999999999999</c:v>
                </c:pt>
                <c:pt idx="39">
                  <c:v>1.0129999999999999</c:v>
                </c:pt>
                <c:pt idx="40">
                  <c:v>1.0309999999999999</c:v>
                </c:pt>
                <c:pt idx="41">
                  <c:v>1.04</c:v>
                </c:pt>
                <c:pt idx="42">
                  <c:v>1.06</c:v>
                </c:pt>
                <c:pt idx="43">
                  <c:v>1.0669999999999999</c:v>
                </c:pt>
                <c:pt idx="44">
                  <c:v>1.0820000000000001</c:v>
                </c:pt>
                <c:pt idx="45">
                  <c:v>1.0900000000000001</c:v>
                </c:pt>
                <c:pt idx="46">
                  <c:v>1.1060000000000001</c:v>
                </c:pt>
                <c:pt idx="47">
                  <c:v>1.1140000000000001</c:v>
                </c:pt>
                <c:pt idx="48">
                  <c:v>1.1319999999999999</c:v>
                </c:pt>
                <c:pt idx="49">
                  <c:v>1.141</c:v>
                </c:pt>
                <c:pt idx="50">
                  <c:v>1.1599999999999999</c:v>
                </c:pt>
                <c:pt idx="51">
                  <c:v>1.1639999999999999</c:v>
                </c:pt>
                <c:pt idx="52">
                  <c:v>1.1839999999999999</c:v>
                </c:pt>
                <c:pt idx="53">
                  <c:v>1.1890000000000001</c:v>
                </c:pt>
                <c:pt idx="54">
                  <c:v>1.21</c:v>
                </c:pt>
                <c:pt idx="55">
                  <c:v>1.2170000000000001</c:v>
                </c:pt>
                <c:pt idx="56">
                  <c:v>1.2390000000000001</c:v>
                </c:pt>
                <c:pt idx="57">
                  <c:v>1.2450000000000001</c:v>
                </c:pt>
                <c:pt idx="58">
                  <c:v>1.27</c:v>
                </c:pt>
                <c:pt idx="59">
                  <c:v>1.2689999999999999</c:v>
                </c:pt>
                <c:pt idx="60">
                  <c:v>1.2869999999999999</c:v>
                </c:pt>
                <c:pt idx="61">
                  <c:v>1.2989999999999999</c:v>
                </c:pt>
                <c:pt idx="62">
                  <c:v>1.319</c:v>
                </c:pt>
                <c:pt idx="63">
                  <c:v>1.325</c:v>
                </c:pt>
                <c:pt idx="64">
                  <c:v>1.341</c:v>
                </c:pt>
                <c:pt idx="65">
                  <c:v>1.3540000000000001</c:v>
                </c:pt>
                <c:pt idx="66">
                  <c:v>1.3680000000000001</c:v>
                </c:pt>
                <c:pt idx="67">
                  <c:v>1.3759999999999999</c:v>
                </c:pt>
                <c:pt idx="68">
                  <c:v>1.3979999999999999</c:v>
                </c:pt>
                <c:pt idx="69">
                  <c:v>1.4</c:v>
                </c:pt>
                <c:pt idx="70">
                  <c:v>1.419</c:v>
                </c:pt>
                <c:pt idx="71">
                  <c:v>1.4279999999999999</c:v>
                </c:pt>
                <c:pt idx="72">
                  <c:v>1.4419999999999999</c:v>
                </c:pt>
                <c:pt idx="73">
                  <c:v>1.456</c:v>
                </c:pt>
                <c:pt idx="74">
                  <c:v>1.474</c:v>
                </c:pt>
                <c:pt idx="75">
                  <c:v>1.48</c:v>
                </c:pt>
                <c:pt idx="76">
                  <c:v>1.5</c:v>
                </c:pt>
                <c:pt idx="77">
                  <c:v>1.5069999999999999</c:v>
                </c:pt>
                <c:pt idx="78">
                  <c:v>1.5249999999999999</c:v>
                </c:pt>
                <c:pt idx="79">
                  <c:v>1.534</c:v>
                </c:pt>
                <c:pt idx="80">
                  <c:v>1.5449999999999999</c:v>
                </c:pt>
                <c:pt idx="81">
                  <c:v>1.5569999999999999</c:v>
                </c:pt>
                <c:pt idx="82">
                  <c:v>1.5820000000000001</c:v>
                </c:pt>
                <c:pt idx="83">
                  <c:v>1.5860000000000001</c:v>
                </c:pt>
                <c:pt idx="84">
                  <c:v>1.599</c:v>
                </c:pt>
                <c:pt idx="85">
                  <c:v>1.609</c:v>
                </c:pt>
                <c:pt idx="86">
                  <c:v>1.631</c:v>
                </c:pt>
                <c:pt idx="87">
                  <c:v>1.633</c:v>
                </c:pt>
                <c:pt idx="88">
                  <c:v>1.651</c:v>
                </c:pt>
                <c:pt idx="89">
                  <c:v>1.65</c:v>
                </c:pt>
                <c:pt idx="90">
                  <c:v>1.6819999999999999</c:v>
                </c:pt>
                <c:pt idx="91">
                  <c:v>1.681</c:v>
                </c:pt>
                <c:pt idx="92">
                  <c:v>1.706</c:v>
                </c:pt>
                <c:pt idx="93">
                  <c:v>1.712</c:v>
                </c:pt>
                <c:pt idx="94">
                  <c:v>1.7290000000000001</c:v>
                </c:pt>
                <c:pt idx="95">
                  <c:v>1.732</c:v>
                </c:pt>
                <c:pt idx="96">
                  <c:v>1.7529999999999999</c:v>
                </c:pt>
                <c:pt idx="97">
                  <c:v>1.7669999999999999</c:v>
                </c:pt>
                <c:pt idx="98">
                  <c:v>1.7849999999999999</c:v>
                </c:pt>
              </c:numCache>
            </c:numRef>
          </c:yVal>
          <c:smooth val="0"/>
        </c:ser>
        <c:ser>
          <c:idx val="2"/>
          <c:order val="2"/>
          <c:tx>
            <c:strRef>
              <c:f>Hoja1!$D$1</c:f>
              <c:strCache>
                <c:ptCount val="1"/>
                <c:pt idx="0">
                  <c:v>max-ram</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0.59199999999999997</c:v>
                </c:pt>
                <c:pt idx="1">
                  <c:v>0.59899999999999998</c:v>
                </c:pt>
                <c:pt idx="2">
                  <c:v>0.60699999999999998</c:v>
                </c:pt>
                <c:pt idx="3">
                  <c:v>0.623</c:v>
                </c:pt>
                <c:pt idx="4">
                  <c:v>0.64200000000000002</c:v>
                </c:pt>
                <c:pt idx="5">
                  <c:v>0.64900000000000002</c:v>
                </c:pt>
                <c:pt idx="6">
                  <c:v>0.66300000000000003</c:v>
                </c:pt>
                <c:pt idx="7">
                  <c:v>0.67400000000000004</c:v>
                </c:pt>
                <c:pt idx="8">
                  <c:v>0.69599999999999995</c:v>
                </c:pt>
                <c:pt idx="9">
                  <c:v>0.69399999999999995</c:v>
                </c:pt>
                <c:pt idx="10">
                  <c:v>0.70399999999999996</c:v>
                </c:pt>
                <c:pt idx="11">
                  <c:v>0.71399999999999997</c:v>
                </c:pt>
                <c:pt idx="12">
                  <c:v>0.73099999999999998</c:v>
                </c:pt>
                <c:pt idx="13">
                  <c:v>0.73899999999999999</c:v>
                </c:pt>
                <c:pt idx="14">
                  <c:v>0.75700000000000001</c:v>
                </c:pt>
                <c:pt idx="15">
                  <c:v>0.77700000000000002</c:v>
                </c:pt>
                <c:pt idx="16">
                  <c:v>0.78100000000000003</c:v>
                </c:pt>
                <c:pt idx="17">
                  <c:v>0.79</c:v>
                </c:pt>
                <c:pt idx="18">
                  <c:v>0.81499999999999995</c:v>
                </c:pt>
                <c:pt idx="19">
                  <c:v>0.81599999999999995</c:v>
                </c:pt>
                <c:pt idx="20">
                  <c:v>0.83399999999999996</c:v>
                </c:pt>
                <c:pt idx="21">
                  <c:v>0.83199999999999996</c:v>
                </c:pt>
                <c:pt idx="22">
                  <c:v>0.85399999999999998</c:v>
                </c:pt>
                <c:pt idx="23">
                  <c:v>0.86199999999999999</c:v>
                </c:pt>
                <c:pt idx="24">
                  <c:v>0.879</c:v>
                </c:pt>
                <c:pt idx="25">
                  <c:v>0.879</c:v>
                </c:pt>
                <c:pt idx="26">
                  <c:v>0.90600000000000003</c:v>
                </c:pt>
                <c:pt idx="27">
                  <c:v>0.91800000000000004</c:v>
                </c:pt>
                <c:pt idx="28">
                  <c:v>0.93100000000000005</c:v>
                </c:pt>
                <c:pt idx="29">
                  <c:v>0.93100000000000005</c:v>
                </c:pt>
                <c:pt idx="30">
                  <c:v>0.94499999999999995</c:v>
                </c:pt>
                <c:pt idx="31">
                  <c:v>0.95399999999999996</c:v>
                </c:pt>
                <c:pt idx="32">
                  <c:v>0.97799999999999998</c:v>
                </c:pt>
                <c:pt idx="33">
                  <c:v>0.98199999999999998</c:v>
                </c:pt>
                <c:pt idx="34">
                  <c:v>0.996</c:v>
                </c:pt>
                <c:pt idx="35">
                  <c:v>1.0009999999999999</c:v>
                </c:pt>
                <c:pt idx="36">
                  <c:v>1.0209999999999999</c:v>
                </c:pt>
                <c:pt idx="37">
                  <c:v>1.0209999999999999</c:v>
                </c:pt>
                <c:pt idx="38">
                  <c:v>1.0349999999999999</c:v>
                </c:pt>
                <c:pt idx="39">
                  <c:v>1.0509999999999999</c:v>
                </c:pt>
                <c:pt idx="40">
                  <c:v>1.0740000000000001</c:v>
                </c:pt>
                <c:pt idx="41">
                  <c:v>1.0680000000000001</c:v>
                </c:pt>
                <c:pt idx="42">
                  <c:v>1.0920000000000001</c:v>
                </c:pt>
                <c:pt idx="43">
                  <c:v>1.093</c:v>
                </c:pt>
                <c:pt idx="44">
                  <c:v>1.117</c:v>
                </c:pt>
                <c:pt idx="45">
                  <c:v>1.115</c:v>
                </c:pt>
                <c:pt idx="46">
                  <c:v>1.145</c:v>
                </c:pt>
                <c:pt idx="47">
                  <c:v>1.1379999999999999</c:v>
                </c:pt>
                <c:pt idx="48">
                  <c:v>1.163</c:v>
                </c:pt>
                <c:pt idx="49">
                  <c:v>1.165</c:v>
                </c:pt>
                <c:pt idx="50">
                  <c:v>1.1950000000000001</c:v>
                </c:pt>
                <c:pt idx="51">
                  <c:v>1.1910000000000001</c:v>
                </c:pt>
                <c:pt idx="52">
                  <c:v>1.2070000000000001</c:v>
                </c:pt>
                <c:pt idx="53">
                  <c:v>1.2190000000000001</c:v>
                </c:pt>
                <c:pt idx="54">
                  <c:v>1.2290000000000001</c:v>
                </c:pt>
                <c:pt idx="55">
                  <c:v>1.242</c:v>
                </c:pt>
                <c:pt idx="56">
                  <c:v>1.2649999999999999</c:v>
                </c:pt>
                <c:pt idx="57">
                  <c:v>1.274</c:v>
                </c:pt>
                <c:pt idx="58">
                  <c:v>1.2929999999999999</c:v>
                </c:pt>
                <c:pt idx="59">
                  <c:v>1.29</c:v>
                </c:pt>
                <c:pt idx="60">
                  <c:v>1.3160000000000001</c:v>
                </c:pt>
                <c:pt idx="61">
                  <c:v>1.327</c:v>
                </c:pt>
                <c:pt idx="62">
                  <c:v>1.351</c:v>
                </c:pt>
                <c:pt idx="63">
                  <c:v>1.3480000000000001</c:v>
                </c:pt>
                <c:pt idx="64">
                  <c:v>1.369</c:v>
                </c:pt>
                <c:pt idx="65">
                  <c:v>1.401</c:v>
                </c:pt>
                <c:pt idx="66">
                  <c:v>1.391</c:v>
                </c:pt>
                <c:pt idx="67">
                  <c:v>1.4039999999999999</c:v>
                </c:pt>
                <c:pt idx="68">
                  <c:v>1.425</c:v>
                </c:pt>
                <c:pt idx="69">
                  <c:v>1.4350000000000001</c:v>
                </c:pt>
                <c:pt idx="70">
                  <c:v>1.4410000000000001</c:v>
                </c:pt>
                <c:pt idx="71">
                  <c:v>1.45</c:v>
                </c:pt>
                <c:pt idx="72">
                  <c:v>1.474</c:v>
                </c:pt>
                <c:pt idx="73">
                  <c:v>1.476</c:v>
                </c:pt>
                <c:pt idx="74">
                  <c:v>1.5029999999999999</c:v>
                </c:pt>
                <c:pt idx="75">
                  <c:v>1.5049999999999999</c:v>
                </c:pt>
                <c:pt idx="76">
                  <c:v>1.522</c:v>
                </c:pt>
                <c:pt idx="77">
                  <c:v>1.5429999999999999</c:v>
                </c:pt>
                <c:pt idx="78">
                  <c:v>1.5509999999999999</c:v>
                </c:pt>
                <c:pt idx="79">
                  <c:v>1.56</c:v>
                </c:pt>
                <c:pt idx="80">
                  <c:v>1.5760000000000001</c:v>
                </c:pt>
                <c:pt idx="81">
                  <c:v>1.5820000000000001</c:v>
                </c:pt>
                <c:pt idx="82">
                  <c:v>1.603</c:v>
                </c:pt>
                <c:pt idx="83">
                  <c:v>1.6080000000000001</c:v>
                </c:pt>
                <c:pt idx="84">
                  <c:v>1.6359999999999999</c:v>
                </c:pt>
                <c:pt idx="85">
                  <c:v>1.6379999999999999</c:v>
                </c:pt>
                <c:pt idx="86">
                  <c:v>1.6559999999999999</c:v>
                </c:pt>
                <c:pt idx="87">
                  <c:v>1.651</c:v>
                </c:pt>
                <c:pt idx="88">
                  <c:v>1.6679999999999999</c:v>
                </c:pt>
                <c:pt idx="89">
                  <c:v>1.671</c:v>
                </c:pt>
                <c:pt idx="90">
                  <c:v>1.7070000000000001</c:v>
                </c:pt>
                <c:pt idx="91">
                  <c:v>1.7070000000000001</c:v>
                </c:pt>
                <c:pt idx="92">
                  <c:v>1.7370000000000001</c:v>
                </c:pt>
                <c:pt idx="93">
                  <c:v>1.736</c:v>
                </c:pt>
                <c:pt idx="94">
                  <c:v>1.7569999999999999</c:v>
                </c:pt>
                <c:pt idx="95">
                  <c:v>1.758</c:v>
                </c:pt>
                <c:pt idx="96">
                  <c:v>1.7809999999999999</c:v>
                </c:pt>
                <c:pt idx="97">
                  <c:v>1.7909999999999999</c:v>
                </c:pt>
                <c:pt idx="98">
                  <c:v>1.8089999999999999</c:v>
                </c:pt>
              </c:numCache>
            </c:numRef>
          </c:yVal>
          <c:smooth val="0"/>
        </c:ser>
        <c:ser>
          <c:idx val="3"/>
          <c:order val="3"/>
          <c:tx>
            <c:strRef>
              <c:f>Hoja1!$H$1</c:f>
              <c:strCache>
                <c:ptCount val="1"/>
                <c:pt idx="0">
                  <c:v>min-flash</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0.22700000000000001</c:v>
                </c:pt>
                <c:pt idx="1">
                  <c:v>0.21199999999999999</c:v>
                </c:pt>
                <c:pt idx="2">
                  <c:v>0.22500000000000001</c:v>
                </c:pt>
                <c:pt idx="3">
                  <c:v>0.23100000000000001</c:v>
                </c:pt>
                <c:pt idx="4">
                  <c:v>0.222</c:v>
                </c:pt>
                <c:pt idx="5">
                  <c:v>0.22500000000000001</c:v>
                </c:pt>
                <c:pt idx="6">
                  <c:v>0.224</c:v>
                </c:pt>
                <c:pt idx="7">
                  <c:v>0.23100000000000001</c:v>
                </c:pt>
                <c:pt idx="8">
                  <c:v>0.222</c:v>
                </c:pt>
                <c:pt idx="9">
                  <c:v>0.23300000000000001</c:v>
                </c:pt>
                <c:pt idx="10">
                  <c:v>0.22500000000000001</c:v>
                </c:pt>
                <c:pt idx="11">
                  <c:v>0.23499999999999999</c:v>
                </c:pt>
                <c:pt idx="12">
                  <c:v>0.23699999999999999</c:v>
                </c:pt>
                <c:pt idx="13">
                  <c:v>0.22800000000000001</c:v>
                </c:pt>
                <c:pt idx="14">
                  <c:v>0.23100000000000001</c:v>
                </c:pt>
                <c:pt idx="15">
                  <c:v>0.22900000000000001</c:v>
                </c:pt>
                <c:pt idx="16">
                  <c:v>0.23</c:v>
                </c:pt>
                <c:pt idx="17">
                  <c:v>0.23300000000000001</c:v>
                </c:pt>
                <c:pt idx="18">
                  <c:v>0.23899999999999999</c:v>
                </c:pt>
                <c:pt idx="19">
                  <c:v>0.24299999999999999</c:v>
                </c:pt>
                <c:pt idx="20">
                  <c:v>0.253</c:v>
                </c:pt>
                <c:pt idx="21">
                  <c:v>0.252</c:v>
                </c:pt>
                <c:pt idx="22">
                  <c:v>0.254</c:v>
                </c:pt>
                <c:pt idx="23">
                  <c:v>0.26200000000000001</c:v>
                </c:pt>
                <c:pt idx="24">
                  <c:v>0.26300000000000001</c:v>
                </c:pt>
                <c:pt idx="25">
                  <c:v>0.27200000000000002</c:v>
                </c:pt>
                <c:pt idx="26">
                  <c:v>0.26800000000000002</c:v>
                </c:pt>
                <c:pt idx="27">
                  <c:v>0.27400000000000002</c:v>
                </c:pt>
                <c:pt idx="28">
                  <c:v>0.28499999999999998</c:v>
                </c:pt>
                <c:pt idx="29">
                  <c:v>0.48499999999999999</c:v>
                </c:pt>
                <c:pt idx="30">
                  <c:v>0.29599999999999999</c:v>
                </c:pt>
                <c:pt idx="31">
                  <c:v>0.49</c:v>
                </c:pt>
                <c:pt idx="32">
                  <c:v>0.49</c:v>
                </c:pt>
                <c:pt idx="33">
                  <c:v>0.49</c:v>
                </c:pt>
                <c:pt idx="34">
                  <c:v>0.499</c:v>
                </c:pt>
                <c:pt idx="35">
                  <c:v>0.502</c:v>
                </c:pt>
                <c:pt idx="36">
                  <c:v>0.51300000000000001</c:v>
                </c:pt>
                <c:pt idx="37">
                  <c:v>0.50900000000000001</c:v>
                </c:pt>
                <c:pt idx="38">
                  <c:v>0.50800000000000001</c:v>
                </c:pt>
                <c:pt idx="39">
                  <c:v>0.51600000000000001</c:v>
                </c:pt>
                <c:pt idx="40">
                  <c:v>0.52400000000000002</c:v>
                </c:pt>
                <c:pt idx="41">
                  <c:v>0.52900000000000003</c:v>
                </c:pt>
                <c:pt idx="42">
                  <c:v>0.54300000000000004</c:v>
                </c:pt>
                <c:pt idx="43">
                  <c:v>0.54300000000000004</c:v>
                </c:pt>
                <c:pt idx="44">
                  <c:v>0.53900000000000003</c:v>
                </c:pt>
                <c:pt idx="45">
                  <c:v>0.55200000000000005</c:v>
                </c:pt>
                <c:pt idx="46">
                  <c:v>0.54300000000000004</c:v>
                </c:pt>
                <c:pt idx="47">
                  <c:v>0.55400000000000005</c:v>
                </c:pt>
                <c:pt idx="48">
                  <c:v>0.56399999999999995</c:v>
                </c:pt>
                <c:pt idx="49">
                  <c:v>0.56499999999999995</c:v>
                </c:pt>
                <c:pt idx="50">
                  <c:v>0.57599999999999996</c:v>
                </c:pt>
                <c:pt idx="51">
                  <c:v>0.57099999999999995</c:v>
                </c:pt>
                <c:pt idx="52">
                  <c:v>0.58499999999999996</c:v>
                </c:pt>
                <c:pt idx="53">
                  <c:v>0.58299999999999996</c:v>
                </c:pt>
                <c:pt idx="54">
                  <c:v>0.59099999999999997</c:v>
                </c:pt>
                <c:pt idx="55">
                  <c:v>0.60399999999999998</c:v>
                </c:pt>
                <c:pt idx="56">
                  <c:v>0.60499999999999998</c:v>
                </c:pt>
                <c:pt idx="57">
                  <c:v>0.60699999999999998</c:v>
                </c:pt>
                <c:pt idx="58">
                  <c:v>0.61399999999999999</c:v>
                </c:pt>
                <c:pt idx="59">
                  <c:v>0.60599999999999998</c:v>
                </c:pt>
                <c:pt idx="60">
                  <c:v>0.626</c:v>
                </c:pt>
                <c:pt idx="61">
                  <c:v>0.61799999999999999</c:v>
                </c:pt>
                <c:pt idx="62">
                  <c:v>0.622</c:v>
                </c:pt>
                <c:pt idx="63">
                  <c:v>0.628</c:v>
                </c:pt>
                <c:pt idx="64">
                  <c:v>0.64</c:v>
                </c:pt>
                <c:pt idx="65">
                  <c:v>0.63800000000000001</c:v>
                </c:pt>
                <c:pt idx="66">
                  <c:v>0.63500000000000001</c:v>
                </c:pt>
                <c:pt idx="67">
                  <c:v>0.64800000000000002</c:v>
                </c:pt>
                <c:pt idx="68">
                  <c:v>0.65300000000000002</c:v>
                </c:pt>
                <c:pt idx="69">
                  <c:v>0.64800000000000002</c:v>
                </c:pt>
                <c:pt idx="70">
                  <c:v>0.66200000000000003</c:v>
                </c:pt>
                <c:pt idx="71">
                  <c:v>0.66800000000000004</c:v>
                </c:pt>
                <c:pt idx="72">
                  <c:v>0.67600000000000005</c:v>
                </c:pt>
                <c:pt idx="73">
                  <c:v>0.67700000000000005</c:v>
                </c:pt>
                <c:pt idx="74">
                  <c:v>0.67900000000000005</c:v>
                </c:pt>
                <c:pt idx="75">
                  <c:v>0.68600000000000005</c:v>
                </c:pt>
                <c:pt idx="76">
                  <c:v>0.70299999999999996</c:v>
                </c:pt>
                <c:pt idx="77">
                  <c:v>0.70299999999999996</c:v>
                </c:pt>
                <c:pt idx="78">
                  <c:v>0.71199999999999997</c:v>
                </c:pt>
                <c:pt idx="79">
                  <c:v>0.70399999999999996</c:v>
                </c:pt>
                <c:pt idx="80">
                  <c:v>0.70699999999999996</c:v>
                </c:pt>
                <c:pt idx="81">
                  <c:v>0.71099999999999997</c:v>
                </c:pt>
                <c:pt idx="82">
                  <c:v>0.72699999999999998</c:v>
                </c:pt>
                <c:pt idx="83">
                  <c:v>0.72199999999999998</c:v>
                </c:pt>
                <c:pt idx="84">
                  <c:v>0.72699999999999998</c:v>
                </c:pt>
                <c:pt idx="85">
                  <c:v>0.73299999999999998</c:v>
                </c:pt>
                <c:pt idx="86">
                  <c:v>0.73499999999999999</c:v>
                </c:pt>
                <c:pt idx="87">
                  <c:v>0.751</c:v>
                </c:pt>
                <c:pt idx="88">
                  <c:v>0.752</c:v>
                </c:pt>
                <c:pt idx="89">
                  <c:v>0.75800000000000001</c:v>
                </c:pt>
                <c:pt idx="90">
                  <c:v>0.76200000000000001</c:v>
                </c:pt>
                <c:pt idx="91">
                  <c:v>0.75</c:v>
                </c:pt>
                <c:pt idx="92">
                  <c:v>0.78</c:v>
                </c:pt>
                <c:pt idx="93">
                  <c:v>0.77800000000000002</c:v>
                </c:pt>
                <c:pt idx="94">
                  <c:v>0.77500000000000002</c:v>
                </c:pt>
                <c:pt idx="95">
                  <c:v>0.78800000000000003</c:v>
                </c:pt>
                <c:pt idx="96">
                  <c:v>0.77900000000000003</c:v>
                </c:pt>
                <c:pt idx="97">
                  <c:v>0.80300000000000005</c:v>
                </c:pt>
                <c:pt idx="98">
                  <c:v>0.8</c:v>
                </c:pt>
              </c:numCache>
            </c:numRef>
          </c:yVal>
          <c:smooth val="0"/>
        </c:ser>
        <c:ser>
          <c:idx val="4"/>
          <c:order val="4"/>
          <c:tx>
            <c:strRef>
              <c:f>Hoja1!$I$1</c:f>
              <c:strCache>
                <c:ptCount val="1"/>
                <c:pt idx="0">
                  <c:v>mig-flash</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0.26</c:v>
                </c:pt>
                <c:pt idx="1">
                  <c:v>0.26100000000000001</c:v>
                </c:pt>
                <c:pt idx="2">
                  <c:v>0.26300000000000001</c:v>
                </c:pt>
                <c:pt idx="3">
                  <c:v>0.26300000000000001</c:v>
                </c:pt>
                <c:pt idx="4">
                  <c:v>0.26</c:v>
                </c:pt>
                <c:pt idx="5">
                  <c:v>0.26300000000000001</c:v>
                </c:pt>
                <c:pt idx="6">
                  <c:v>0.26200000000000001</c:v>
                </c:pt>
                <c:pt idx="7">
                  <c:v>0.26200000000000001</c:v>
                </c:pt>
                <c:pt idx="8">
                  <c:v>0.26100000000000001</c:v>
                </c:pt>
                <c:pt idx="9">
                  <c:v>0.26200000000000001</c:v>
                </c:pt>
                <c:pt idx="10">
                  <c:v>0.26200000000000001</c:v>
                </c:pt>
                <c:pt idx="11">
                  <c:v>0.26200000000000001</c:v>
                </c:pt>
                <c:pt idx="12">
                  <c:v>0.25900000000000001</c:v>
                </c:pt>
                <c:pt idx="13">
                  <c:v>0.26300000000000001</c:v>
                </c:pt>
                <c:pt idx="14">
                  <c:v>0.26500000000000001</c:v>
                </c:pt>
                <c:pt idx="15">
                  <c:v>0.26200000000000001</c:v>
                </c:pt>
                <c:pt idx="16">
                  <c:v>0.254</c:v>
                </c:pt>
                <c:pt idx="17">
                  <c:v>0.26200000000000001</c:v>
                </c:pt>
                <c:pt idx="18">
                  <c:v>0.26800000000000002</c:v>
                </c:pt>
                <c:pt idx="19">
                  <c:v>0.27900000000000003</c:v>
                </c:pt>
                <c:pt idx="20">
                  <c:v>0.30099999999999999</c:v>
                </c:pt>
                <c:pt idx="21">
                  <c:v>0.30299999999999999</c:v>
                </c:pt>
                <c:pt idx="22">
                  <c:v>0.32</c:v>
                </c:pt>
                <c:pt idx="23">
                  <c:v>0.36299999999999999</c:v>
                </c:pt>
                <c:pt idx="24">
                  <c:v>0.46100000000000002</c:v>
                </c:pt>
                <c:pt idx="25">
                  <c:v>0.47199999999999998</c:v>
                </c:pt>
                <c:pt idx="26">
                  <c:v>0.46700000000000003</c:v>
                </c:pt>
                <c:pt idx="27">
                  <c:v>0.48</c:v>
                </c:pt>
                <c:pt idx="28">
                  <c:v>0.49399999999999999</c:v>
                </c:pt>
                <c:pt idx="29">
                  <c:v>0.51400000000000001</c:v>
                </c:pt>
                <c:pt idx="30">
                  <c:v>0.51200000000000001</c:v>
                </c:pt>
                <c:pt idx="31">
                  <c:v>0.51900000000000002</c:v>
                </c:pt>
                <c:pt idx="32">
                  <c:v>0.51800000000000002</c:v>
                </c:pt>
                <c:pt idx="33">
                  <c:v>0.51900000000000002</c:v>
                </c:pt>
                <c:pt idx="34">
                  <c:v>0.52100000000000002</c:v>
                </c:pt>
                <c:pt idx="35">
                  <c:v>0.52400000000000002</c:v>
                </c:pt>
                <c:pt idx="36">
                  <c:v>0.53100000000000003</c:v>
                </c:pt>
                <c:pt idx="37">
                  <c:v>0.54</c:v>
                </c:pt>
                <c:pt idx="38">
                  <c:v>0.53900000000000003</c:v>
                </c:pt>
                <c:pt idx="39">
                  <c:v>0.54300000000000004</c:v>
                </c:pt>
                <c:pt idx="40">
                  <c:v>0.54700000000000004</c:v>
                </c:pt>
                <c:pt idx="41">
                  <c:v>0.55000000000000004</c:v>
                </c:pt>
                <c:pt idx="42">
                  <c:v>0.55600000000000005</c:v>
                </c:pt>
                <c:pt idx="43">
                  <c:v>0.56100000000000005</c:v>
                </c:pt>
                <c:pt idx="44">
                  <c:v>0.56299999999999994</c:v>
                </c:pt>
                <c:pt idx="45">
                  <c:v>0.56999999999999995</c:v>
                </c:pt>
                <c:pt idx="46">
                  <c:v>0.57099999999999995</c:v>
                </c:pt>
                <c:pt idx="47">
                  <c:v>0.57599999999999996</c:v>
                </c:pt>
                <c:pt idx="48">
                  <c:v>0.58199999999999996</c:v>
                </c:pt>
                <c:pt idx="49">
                  <c:v>0.58399999999999996</c:v>
                </c:pt>
                <c:pt idx="50">
                  <c:v>0.59299999999999997</c:v>
                </c:pt>
                <c:pt idx="51">
                  <c:v>0.59399999999999997</c:v>
                </c:pt>
                <c:pt idx="52">
                  <c:v>0.60199999999999998</c:v>
                </c:pt>
                <c:pt idx="53">
                  <c:v>0.60199999999999998</c:v>
                </c:pt>
                <c:pt idx="54">
                  <c:v>0.61</c:v>
                </c:pt>
                <c:pt idx="55">
                  <c:v>0.61699999999999999</c:v>
                </c:pt>
                <c:pt idx="56">
                  <c:v>0.622</c:v>
                </c:pt>
                <c:pt idx="57">
                  <c:v>0.625</c:v>
                </c:pt>
                <c:pt idx="58">
                  <c:v>0.629</c:v>
                </c:pt>
                <c:pt idx="59">
                  <c:v>0.63600000000000001</c:v>
                </c:pt>
                <c:pt idx="60">
                  <c:v>0.64600000000000002</c:v>
                </c:pt>
                <c:pt idx="61">
                  <c:v>0.64300000000000002</c:v>
                </c:pt>
                <c:pt idx="62">
                  <c:v>0.64600000000000002</c:v>
                </c:pt>
                <c:pt idx="63">
                  <c:v>0.65500000000000003</c:v>
                </c:pt>
                <c:pt idx="64">
                  <c:v>0.65700000000000003</c:v>
                </c:pt>
                <c:pt idx="65">
                  <c:v>0.66</c:v>
                </c:pt>
                <c:pt idx="66">
                  <c:v>0.66500000000000004</c:v>
                </c:pt>
                <c:pt idx="67">
                  <c:v>0.66900000000000004</c:v>
                </c:pt>
                <c:pt idx="68">
                  <c:v>0.67600000000000005</c:v>
                </c:pt>
                <c:pt idx="69">
                  <c:v>0.68</c:v>
                </c:pt>
                <c:pt idx="70">
                  <c:v>0.68500000000000005</c:v>
                </c:pt>
                <c:pt idx="71">
                  <c:v>0.68400000000000005</c:v>
                </c:pt>
                <c:pt idx="72">
                  <c:v>0.69599999999999995</c:v>
                </c:pt>
                <c:pt idx="73">
                  <c:v>0.69799999999999995</c:v>
                </c:pt>
                <c:pt idx="74">
                  <c:v>0.70299999999999996</c:v>
                </c:pt>
                <c:pt idx="75">
                  <c:v>0.70799999999999996</c:v>
                </c:pt>
                <c:pt idx="76">
                  <c:v>0.71299999999999997</c:v>
                </c:pt>
                <c:pt idx="77">
                  <c:v>0.71799999999999997</c:v>
                </c:pt>
                <c:pt idx="78">
                  <c:v>0.72299999999999998</c:v>
                </c:pt>
                <c:pt idx="79">
                  <c:v>0.72699999999999998</c:v>
                </c:pt>
                <c:pt idx="80">
                  <c:v>0.73599999999999999</c:v>
                </c:pt>
                <c:pt idx="81">
                  <c:v>0.73599999999999999</c:v>
                </c:pt>
                <c:pt idx="82">
                  <c:v>0.74099999999999999</c:v>
                </c:pt>
                <c:pt idx="83">
                  <c:v>0.748</c:v>
                </c:pt>
                <c:pt idx="84">
                  <c:v>0.75</c:v>
                </c:pt>
                <c:pt idx="85">
                  <c:v>0.754</c:v>
                </c:pt>
                <c:pt idx="86">
                  <c:v>0.76</c:v>
                </c:pt>
                <c:pt idx="87">
                  <c:v>0.76500000000000001</c:v>
                </c:pt>
                <c:pt idx="88">
                  <c:v>0.77100000000000002</c:v>
                </c:pt>
                <c:pt idx="89">
                  <c:v>0.77200000000000002</c:v>
                </c:pt>
                <c:pt idx="90">
                  <c:v>0.77600000000000002</c:v>
                </c:pt>
                <c:pt idx="91">
                  <c:v>0.78300000000000003</c:v>
                </c:pt>
                <c:pt idx="92">
                  <c:v>0.79200000000000004</c:v>
                </c:pt>
                <c:pt idx="93">
                  <c:v>0.79400000000000004</c:v>
                </c:pt>
                <c:pt idx="94">
                  <c:v>0.79700000000000004</c:v>
                </c:pt>
                <c:pt idx="95">
                  <c:v>0.80300000000000005</c:v>
                </c:pt>
                <c:pt idx="96">
                  <c:v>0.80700000000000005</c:v>
                </c:pt>
                <c:pt idx="97">
                  <c:v>0.81399999999999995</c:v>
                </c:pt>
                <c:pt idx="98">
                  <c:v>0.82</c:v>
                </c:pt>
              </c:numCache>
            </c:numRef>
          </c:yVal>
          <c:smooth val="0"/>
        </c:ser>
        <c:ser>
          <c:idx val="5"/>
          <c:order val="5"/>
          <c:tx>
            <c:strRef>
              <c:f>Hoja1!$J$1</c:f>
              <c:strCache>
                <c:ptCount val="1"/>
                <c:pt idx="0">
                  <c:v>max-flash</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0.29499999999999998</c:v>
                </c:pt>
                <c:pt idx="1">
                  <c:v>0.29899999999999999</c:v>
                </c:pt>
                <c:pt idx="2">
                  <c:v>0.29799999999999999</c:v>
                </c:pt>
                <c:pt idx="3">
                  <c:v>0.29799999999999999</c:v>
                </c:pt>
                <c:pt idx="4">
                  <c:v>0.29799999999999999</c:v>
                </c:pt>
                <c:pt idx="5">
                  <c:v>0.29499999999999998</c:v>
                </c:pt>
                <c:pt idx="6">
                  <c:v>0.315</c:v>
                </c:pt>
                <c:pt idx="7">
                  <c:v>0.30199999999999999</c:v>
                </c:pt>
                <c:pt idx="8">
                  <c:v>0.30599999999999999</c:v>
                </c:pt>
                <c:pt idx="9">
                  <c:v>0.28999999999999998</c:v>
                </c:pt>
                <c:pt idx="10">
                  <c:v>0.29799999999999999</c:v>
                </c:pt>
                <c:pt idx="11">
                  <c:v>0.28899999999999998</c:v>
                </c:pt>
                <c:pt idx="12">
                  <c:v>0.29599999999999999</c:v>
                </c:pt>
                <c:pt idx="13">
                  <c:v>0.29099999999999998</c:v>
                </c:pt>
                <c:pt idx="14">
                  <c:v>0.502</c:v>
                </c:pt>
                <c:pt idx="15">
                  <c:v>0.29499999999999998</c:v>
                </c:pt>
                <c:pt idx="16">
                  <c:v>0.28899999999999998</c:v>
                </c:pt>
                <c:pt idx="17">
                  <c:v>0.29399999999999998</c:v>
                </c:pt>
                <c:pt idx="18">
                  <c:v>0.504</c:v>
                </c:pt>
                <c:pt idx="19">
                  <c:v>0.53300000000000003</c:v>
                </c:pt>
                <c:pt idx="20">
                  <c:v>0.51500000000000001</c:v>
                </c:pt>
                <c:pt idx="21">
                  <c:v>0.52100000000000002</c:v>
                </c:pt>
                <c:pt idx="22">
                  <c:v>0.52200000000000002</c:v>
                </c:pt>
                <c:pt idx="23">
                  <c:v>0.52600000000000002</c:v>
                </c:pt>
                <c:pt idx="24">
                  <c:v>0.52100000000000002</c:v>
                </c:pt>
                <c:pt idx="25">
                  <c:v>0.52900000000000003</c:v>
                </c:pt>
                <c:pt idx="26">
                  <c:v>0.53100000000000003</c:v>
                </c:pt>
                <c:pt idx="27">
                  <c:v>0.52900000000000003</c:v>
                </c:pt>
                <c:pt idx="28">
                  <c:v>0.54</c:v>
                </c:pt>
                <c:pt idx="29">
                  <c:v>0.54200000000000004</c:v>
                </c:pt>
                <c:pt idx="30">
                  <c:v>0.54300000000000004</c:v>
                </c:pt>
                <c:pt idx="31">
                  <c:v>0.54</c:v>
                </c:pt>
                <c:pt idx="32">
                  <c:v>0.54400000000000004</c:v>
                </c:pt>
                <c:pt idx="33">
                  <c:v>0.54500000000000004</c:v>
                </c:pt>
                <c:pt idx="34">
                  <c:v>0.55100000000000005</c:v>
                </c:pt>
                <c:pt idx="35">
                  <c:v>0.56200000000000006</c:v>
                </c:pt>
                <c:pt idx="36">
                  <c:v>0.55300000000000005</c:v>
                </c:pt>
                <c:pt idx="37">
                  <c:v>0.56599999999999995</c:v>
                </c:pt>
                <c:pt idx="38">
                  <c:v>0.56599999999999995</c:v>
                </c:pt>
                <c:pt idx="39">
                  <c:v>0.57199999999999995</c:v>
                </c:pt>
                <c:pt idx="40">
                  <c:v>0.57099999999999995</c:v>
                </c:pt>
                <c:pt idx="41">
                  <c:v>0.57299999999999995</c:v>
                </c:pt>
                <c:pt idx="42">
                  <c:v>0.57599999999999996</c:v>
                </c:pt>
                <c:pt idx="43">
                  <c:v>0.58499999999999996</c:v>
                </c:pt>
                <c:pt idx="44">
                  <c:v>0.58599999999999997</c:v>
                </c:pt>
                <c:pt idx="45">
                  <c:v>0.58799999999999997</c:v>
                </c:pt>
                <c:pt idx="46">
                  <c:v>0.58899999999999997</c:v>
                </c:pt>
                <c:pt idx="47">
                  <c:v>0.59499999999999997</c:v>
                </c:pt>
                <c:pt idx="48">
                  <c:v>0.60799999999999998</c:v>
                </c:pt>
                <c:pt idx="49">
                  <c:v>0.61199999999999999</c:v>
                </c:pt>
                <c:pt idx="50">
                  <c:v>0.624</c:v>
                </c:pt>
                <c:pt idx="51">
                  <c:v>0.61099999999999999</c:v>
                </c:pt>
                <c:pt idx="52">
                  <c:v>0.625</c:v>
                </c:pt>
                <c:pt idx="53">
                  <c:v>0.624</c:v>
                </c:pt>
                <c:pt idx="54">
                  <c:v>0.63300000000000001</c:v>
                </c:pt>
                <c:pt idx="55">
                  <c:v>0.63100000000000001</c:v>
                </c:pt>
                <c:pt idx="56">
                  <c:v>0.64600000000000002</c:v>
                </c:pt>
                <c:pt idx="57">
                  <c:v>0.65200000000000002</c:v>
                </c:pt>
                <c:pt idx="58">
                  <c:v>0.65300000000000002</c:v>
                </c:pt>
                <c:pt idx="59">
                  <c:v>0.66300000000000003</c:v>
                </c:pt>
                <c:pt idx="60">
                  <c:v>0.66600000000000004</c:v>
                </c:pt>
                <c:pt idx="61">
                  <c:v>0.66900000000000004</c:v>
                </c:pt>
                <c:pt idx="62">
                  <c:v>0.67800000000000005</c:v>
                </c:pt>
                <c:pt idx="63">
                  <c:v>0.67900000000000005</c:v>
                </c:pt>
                <c:pt idx="64">
                  <c:v>0.68500000000000005</c:v>
                </c:pt>
                <c:pt idx="65">
                  <c:v>0.67700000000000005</c:v>
                </c:pt>
                <c:pt idx="66">
                  <c:v>0.69199999999999995</c:v>
                </c:pt>
                <c:pt idx="67">
                  <c:v>0.68799999999999994</c:v>
                </c:pt>
                <c:pt idx="68">
                  <c:v>0.7</c:v>
                </c:pt>
                <c:pt idx="69">
                  <c:v>0.70499999999999996</c:v>
                </c:pt>
                <c:pt idx="70">
                  <c:v>0.70599999999999996</c:v>
                </c:pt>
                <c:pt idx="71">
                  <c:v>0.71699999999999997</c:v>
                </c:pt>
                <c:pt idx="72">
                  <c:v>0.73199999999999998</c:v>
                </c:pt>
                <c:pt idx="73">
                  <c:v>0.71899999999999997</c:v>
                </c:pt>
                <c:pt idx="74">
                  <c:v>0.72199999999999998</c:v>
                </c:pt>
                <c:pt idx="75">
                  <c:v>0.72699999999999998</c:v>
                </c:pt>
                <c:pt idx="76">
                  <c:v>0.73699999999999999</c:v>
                </c:pt>
                <c:pt idx="77">
                  <c:v>0.74399999999999999</c:v>
                </c:pt>
                <c:pt idx="78">
                  <c:v>0.74399999999999999</c:v>
                </c:pt>
                <c:pt idx="79">
                  <c:v>0.746</c:v>
                </c:pt>
                <c:pt idx="80">
                  <c:v>0.751</c:v>
                </c:pt>
                <c:pt idx="81">
                  <c:v>0.75900000000000001</c:v>
                </c:pt>
                <c:pt idx="82">
                  <c:v>0.76300000000000001</c:v>
                </c:pt>
                <c:pt idx="83">
                  <c:v>0.77100000000000002</c:v>
                </c:pt>
                <c:pt idx="84">
                  <c:v>0.77200000000000002</c:v>
                </c:pt>
                <c:pt idx="85">
                  <c:v>0.78500000000000003</c:v>
                </c:pt>
                <c:pt idx="86">
                  <c:v>0.77800000000000002</c:v>
                </c:pt>
                <c:pt idx="87">
                  <c:v>0.79</c:v>
                </c:pt>
                <c:pt idx="88">
                  <c:v>0.79300000000000004</c:v>
                </c:pt>
                <c:pt idx="89">
                  <c:v>0.80200000000000005</c:v>
                </c:pt>
                <c:pt idx="90">
                  <c:v>0.79600000000000004</c:v>
                </c:pt>
                <c:pt idx="91">
                  <c:v>0.81200000000000006</c:v>
                </c:pt>
                <c:pt idx="92">
                  <c:v>0.82</c:v>
                </c:pt>
                <c:pt idx="93">
                  <c:v>0.81200000000000006</c:v>
                </c:pt>
                <c:pt idx="94">
                  <c:v>0.81899999999999995</c:v>
                </c:pt>
                <c:pt idx="95">
                  <c:v>0.82199999999999995</c:v>
                </c:pt>
                <c:pt idx="96">
                  <c:v>0.83399999999999996</c:v>
                </c:pt>
                <c:pt idx="97">
                  <c:v>0.83299999999999996</c:v>
                </c:pt>
                <c:pt idx="98">
                  <c:v>0.84199999999999997</c:v>
                </c:pt>
              </c:numCache>
            </c:numRef>
          </c:yVal>
          <c:smooth val="0"/>
        </c:ser>
        <c:dLbls>
          <c:showLegendKey val="0"/>
          <c:showVal val="0"/>
          <c:showCatName val="0"/>
          <c:showSerName val="0"/>
          <c:showPercent val="0"/>
          <c:showBubbleSize val="0"/>
        </c:dLbls>
        <c:axId val="1619030224"/>
        <c:axId val="1619033488"/>
      </c:scatterChart>
      <c:valAx>
        <c:axId val="1619030224"/>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619346711"/>
              <c:y val="0.784352058504219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033488"/>
        <c:crosses val="autoZero"/>
        <c:crossBetween val="midCat"/>
        <c:majorUnit val="100"/>
      </c:valAx>
      <c:valAx>
        <c:axId val="161903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030224"/>
        <c:crosses val="autoZero"/>
        <c:crossBetween val="midCat"/>
        <c:majorUnit val="0.2"/>
        <c:minorUnit val="5.000000000000001E-2"/>
      </c:valAx>
      <c:spPr>
        <a:noFill/>
        <a:ln>
          <a:noFill/>
        </a:ln>
        <a:effectLst/>
      </c:spPr>
    </c:plotArea>
    <c:legend>
      <c:legendPos val="b"/>
      <c:layout>
        <c:manualLayout>
          <c:xMode val="edge"/>
          <c:yMode val="edge"/>
          <c:x val="4.9611462156150581E-2"/>
          <c:y val="0.83982451962853699"/>
          <c:w val="0.90077707568769882"/>
          <c:h val="0.129422020607239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AF7451-FC14-4963-ADB5-EF122155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3881</TotalTime>
  <Pages>1</Pages>
  <Words>11437</Words>
  <Characters>65193</Characters>
  <Application>Microsoft Office Word</Application>
  <DocSecurity>0</DocSecurity>
  <Lines>543</Lines>
  <Paragraphs>152</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76478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337</cp:revision>
  <cp:lastPrinted>2017-01-30T04:01:00Z</cp:lastPrinted>
  <dcterms:created xsi:type="dcterms:W3CDTF">2015-11-25T16:09:00Z</dcterms:created>
  <dcterms:modified xsi:type="dcterms:W3CDTF">2017-01-30T04:01:00Z</dcterms:modified>
</cp:coreProperties>
</file>