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5698" w:rsidRDefault="00A54CC7" w:rsidP="00A54CC7">
      <w:pPr>
        <w:jc w:val="center"/>
        <w:rPr>
          <w:rFonts w:ascii="Calibri Light" w:hAnsi="Calibri Light" w:cs="Calibri Light"/>
          <w:b/>
          <w:lang w:val="pl-PL"/>
        </w:rPr>
      </w:pPr>
      <w:r w:rsidRPr="00A54CC7">
        <w:rPr>
          <w:rFonts w:ascii="Calibri Light" w:hAnsi="Calibri Light" w:cs="Calibri Light"/>
          <w:b/>
          <w:lang w:val="pl-PL"/>
        </w:rPr>
        <w:t>EVIDENCIJA O ZAPOSLENIMA OBUČENIM ZA BEZBEDAN I ZDRAV RAD I PRAVILNO KORIŠĆENJE LIČNE ZAŠTITNE  OPREME</w:t>
      </w:r>
    </w:p>
    <w:p w:rsidR="007E529D" w:rsidRPr="00A54CC7" w:rsidRDefault="007E529D" w:rsidP="00A54CC7">
      <w:pPr>
        <w:jc w:val="center"/>
        <w:rPr>
          <w:rFonts w:ascii="Calibri Light" w:hAnsi="Calibri Light" w:cs="Calibri Light"/>
          <w:lang w:val="pl-PL"/>
        </w:rPr>
      </w:pPr>
    </w:p>
    <w:p w:rsidR="00B56891" w:rsidRPr="001D6379" w:rsidRDefault="001D6379" w:rsidP="00B56891">
      <w:pPr>
        <w:rPr>
          <w:rFonts w:ascii="Calibri Light" w:hAnsi="Calibri Light" w:cs="Calibri Light"/>
          <w:b/>
          <w:sz w:val="22"/>
          <w:szCs w:val="22"/>
          <w:lang w:val="pl-PL"/>
        </w:rPr>
      </w:pPr>
      <w:r>
        <w:t xml:space="preserve">                                                                                                  </w:t>
      </w:r>
    </w:p>
    <w:p w:rsidR="001F3FF3" w:rsidRPr="00A54CC7" w:rsidRDefault="00B56891">
      <w:pPr>
        <w:rPr>
          <w:rFonts w:ascii="Calibri Light" w:hAnsi="Calibri Light" w:cs="Calibri Light"/>
          <w:sz w:val="22"/>
          <w:szCs w:val="22"/>
          <w:lang w:val="it-IT"/>
        </w:rPr>
      </w:pPr>
      <w:r w:rsidRPr="00A54CC7">
        <w:rPr>
          <w:rFonts w:ascii="Calibri Light" w:hAnsi="Calibri Light" w:cs="Calibri Light"/>
          <w:sz w:val="22"/>
          <w:szCs w:val="22"/>
          <w:lang w:val="it-IT"/>
        </w:rPr>
        <w:t>Poslovno ime poslodavca</w:t>
      </w:r>
      <w:r w:rsidRPr="00A54CC7">
        <w:rPr>
          <w:rFonts w:ascii="Calibri Light" w:hAnsi="Calibri Light" w:cs="Calibri Light"/>
          <w:sz w:val="22"/>
          <w:szCs w:val="22"/>
          <w:lang w:val="it-IT"/>
        </w:rPr>
        <w:tab/>
      </w:r>
      <w:r w:rsidR="000D6DF3" w:rsidRPr="00A54CC7">
        <w:rPr>
          <w:rFonts w:ascii="Calibri Light" w:hAnsi="Calibri Light" w:cs="Calibri Light"/>
          <w:sz w:val="22"/>
          <w:szCs w:val="22"/>
          <w:lang w:val="it-IT"/>
        </w:rPr>
        <w:t xml:space="preserve">   </w:t>
      </w:r>
      <w:r w:rsidRPr="00A54CC7">
        <w:rPr>
          <w:rFonts w:ascii="Calibri Light" w:hAnsi="Calibri Light" w:cs="Calibri Light"/>
          <w:sz w:val="22"/>
          <w:szCs w:val="22"/>
          <w:lang w:val="it-IT"/>
        </w:rPr>
        <w:tab/>
      </w:r>
      <w:r w:rsidR="003E2A88" w:rsidRPr="00A54CC7">
        <w:rPr>
          <w:rFonts w:ascii="Calibri Light" w:hAnsi="Calibri Light" w:cs="Calibri Light"/>
          <w:sz w:val="22"/>
          <w:szCs w:val="22"/>
          <w:lang w:val="it-IT"/>
        </w:rPr>
        <w:t xml:space="preserve">   </w:t>
      </w:r>
      <w:r w:rsidR="000D6DF3" w:rsidRPr="00A54CC7">
        <w:rPr>
          <w:rFonts w:ascii="Calibri Light" w:hAnsi="Calibri Light" w:cs="Calibri Light"/>
          <w:sz w:val="22"/>
          <w:szCs w:val="22"/>
          <w:lang w:val="it-IT"/>
        </w:rPr>
        <w:t xml:space="preserve">                   </w:t>
      </w:r>
      <w:r w:rsidR="003E2A88" w:rsidRPr="00A54CC7">
        <w:rPr>
          <w:rFonts w:ascii="Calibri Light" w:hAnsi="Calibri Light" w:cs="Calibri Light"/>
          <w:sz w:val="22"/>
          <w:szCs w:val="22"/>
          <w:lang w:val="it-IT"/>
        </w:rPr>
        <w:t xml:space="preserve">  </w:t>
      </w:r>
      <w:r w:rsidR="007E529D">
        <w:rPr>
          <w:rFonts w:ascii="Calibri Light" w:hAnsi="Calibri Light" w:cs="Calibri Light"/>
          <w:sz w:val="22"/>
          <w:szCs w:val="22"/>
          <w:lang w:val="it-IT"/>
        </w:rPr>
        <w:t xml:space="preserve">              </w:t>
      </w:r>
      <w:r w:rsidRPr="00A54CC7">
        <w:rPr>
          <w:rFonts w:ascii="Calibri Light" w:hAnsi="Calibri Light" w:cs="Calibri Light"/>
          <w:sz w:val="22"/>
          <w:szCs w:val="22"/>
          <w:lang w:val="it-IT"/>
        </w:rPr>
        <w:t xml:space="preserve">Adresa sedišta </w:t>
      </w:r>
      <w:r w:rsidR="00606579" w:rsidRPr="00A54CC7">
        <w:rPr>
          <w:rFonts w:ascii="Calibri Light" w:hAnsi="Calibri Light" w:cs="Calibri Light"/>
          <w:sz w:val="22"/>
          <w:szCs w:val="22"/>
          <w:lang w:val="it-IT"/>
        </w:rPr>
        <w:t>poslodavca</w:t>
      </w:r>
      <w:r w:rsidR="00606579" w:rsidRPr="00A54CC7">
        <w:rPr>
          <w:rFonts w:ascii="Calibri Light" w:hAnsi="Calibri Light" w:cs="Calibri Light"/>
          <w:sz w:val="22"/>
          <w:szCs w:val="22"/>
          <w:lang w:val="it-IT"/>
        </w:rPr>
        <w:tab/>
        <w:t xml:space="preserve">         </w:t>
      </w:r>
      <w:r w:rsidRPr="00A54CC7">
        <w:rPr>
          <w:rFonts w:ascii="Calibri Light" w:hAnsi="Calibri Light" w:cs="Calibri Light"/>
          <w:sz w:val="22"/>
          <w:szCs w:val="22"/>
          <w:lang w:val="it-IT"/>
        </w:rPr>
        <w:t xml:space="preserve"> </w:t>
      </w:r>
      <w:r w:rsidR="004C335D" w:rsidRPr="00A54CC7">
        <w:rPr>
          <w:rFonts w:ascii="Calibri Light" w:hAnsi="Calibri Light" w:cs="Calibri Light"/>
          <w:sz w:val="22"/>
          <w:szCs w:val="22"/>
          <w:lang w:val="it-IT"/>
        </w:rPr>
        <w:t xml:space="preserve">  </w:t>
      </w:r>
      <w:r w:rsidR="003E2A88" w:rsidRPr="00A54CC7">
        <w:rPr>
          <w:rFonts w:ascii="Calibri Light" w:hAnsi="Calibri Light" w:cs="Calibri Light"/>
          <w:sz w:val="22"/>
          <w:szCs w:val="22"/>
          <w:lang w:val="it-IT"/>
        </w:rPr>
        <w:t xml:space="preserve">              </w:t>
      </w:r>
      <w:r w:rsidR="004C335D" w:rsidRPr="00A54CC7">
        <w:rPr>
          <w:rFonts w:ascii="Calibri Light" w:hAnsi="Calibri Light" w:cs="Calibri Light"/>
          <w:sz w:val="22"/>
          <w:szCs w:val="22"/>
          <w:lang w:val="it-IT"/>
        </w:rPr>
        <w:t xml:space="preserve">   </w:t>
      </w:r>
      <w:r w:rsidR="007E529D">
        <w:rPr>
          <w:rFonts w:ascii="Calibri Light" w:hAnsi="Calibri Light" w:cs="Calibri Light"/>
          <w:sz w:val="22"/>
          <w:szCs w:val="22"/>
          <w:lang w:val="it-IT"/>
        </w:rPr>
        <w:t xml:space="preserve">    </w:t>
      </w:r>
      <w:r w:rsidRPr="00A54CC7">
        <w:rPr>
          <w:rFonts w:ascii="Calibri Light" w:hAnsi="Calibri Light" w:cs="Calibri Light"/>
          <w:sz w:val="22"/>
          <w:szCs w:val="22"/>
          <w:lang w:val="it-IT"/>
        </w:rPr>
        <w:t>PIB poslodavca</w:t>
      </w:r>
    </w:p>
    <w:tbl>
      <w:tblPr>
        <w:tblStyle w:val="TableGrid"/>
        <w:tblW w:w="0" w:type="auto"/>
        <w:tblLook w:val="01E0" w:firstRow="1" w:lastRow="1" w:firstColumn="1" w:lastColumn="1" w:noHBand="0" w:noVBand="0"/>
      </w:tblPr>
      <w:tblGrid>
        <w:gridCol w:w="2268"/>
        <w:gridCol w:w="2520"/>
        <w:gridCol w:w="3060"/>
        <w:gridCol w:w="3140"/>
      </w:tblGrid>
      <w:tr w:rsidR="00B76993" w:rsidRPr="00A54CC7" w:rsidTr="00864EF0">
        <w:tc>
          <w:tcPr>
            <w:tcW w:w="4788" w:type="dxa"/>
            <w:gridSpan w:val="2"/>
          </w:tcPr>
          <w:p w:rsidR="00B76993" w:rsidRPr="00A54CC7" w:rsidRDefault="00B76993"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Ime i prezime zaposlenog koji je obučen za</w:t>
            </w:r>
          </w:p>
          <w:p w:rsidR="00B76993" w:rsidRPr="00A54CC7" w:rsidRDefault="00B76993"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bezbedan i zdrav rad i pravilno korišćenje lične zaštitne opreme</w:t>
            </w:r>
          </w:p>
        </w:tc>
        <w:tc>
          <w:tcPr>
            <w:tcW w:w="6200" w:type="dxa"/>
            <w:gridSpan w:val="2"/>
            <w:vAlign w:val="center"/>
          </w:tcPr>
          <w:p/>
        </w:tc>
      </w:tr>
      <w:tr w:rsidR="00B76993" w:rsidRPr="00A54CC7" w:rsidTr="00864EF0">
        <w:tc>
          <w:tcPr>
            <w:tcW w:w="4788" w:type="dxa"/>
            <w:gridSpan w:val="2"/>
          </w:tcPr>
          <w:p w:rsidR="00B76993" w:rsidRPr="00A54CC7" w:rsidRDefault="00B76993"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Naziv radnog mesta</w:t>
            </w:r>
          </w:p>
        </w:tc>
        <w:tc>
          <w:tcPr>
            <w:tcW w:w="6200" w:type="dxa"/>
            <w:gridSpan w:val="2"/>
            <w:vAlign w:val="center"/>
          </w:tcPr>
          <w:p w:rsidR="00B76993" w:rsidRPr="00A54CC7" w:rsidRDefault="00B76993" w:rsidP="00864EF0">
            <w:pPr>
              <w:jc w:val="center"/>
              <w:rPr>
                <w:rFonts w:ascii="Calibri Light" w:hAnsi="Calibri Light" w:cs="Calibri Light"/>
                <w:b/>
                <w:sz w:val="22"/>
                <w:szCs w:val="22"/>
              </w:rPr>
            </w:pPr>
            <w:r>
              <w:rPr>
                <w:rFonts w:ascii="Calibri Light" w:hAnsi="Calibri Light" w:cs="Calibri Light"/>
                <w:b/>
                <w:sz w:val="22"/>
                <w:szCs w:val="22"/>
              </w:rPr>
              <w:t>Prodavac</w:t>
            </w:r>
          </w:p>
        </w:tc>
      </w:tr>
      <w:tr w:rsidR="00B76993" w:rsidRPr="00A438E9" w:rsidTr="00864EF0">
        <w:tc>
          <w:tcPr>
            <w:tcW w:w="4788" w:type="dxa"/>
            <w:gridSpan w:val="2"/>
          </w:tcPr>
          <w:p w:rsidR="00B76993" w:rsidRPr="00A54CC7" w:rsidRDefault="00B76993"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Opis poslova na tom radnom mestu</w:t>
            </w:r>
          </w:p>
        </w:tc>
        <w:tc>
          <w:tcPr>
            <w:tcW w:w="6200" w:type="dxa"/>
            <w:gridSpan w:val="2"/>
          </w:tcPr>
          <w:p w:rsidR="00B76993" w:rsidRPr="00B76993" w:rsidRDefault="00B76993" w:rsidP="00B76993">
            <w:pPr>
              <w:rPr>
                <w:rFonts w:ascii="Calibri Light" w:hAnsi="Calibri Light" w:cs="Calibri Light"/>
                <w:sz w:val="22"/>
                <w:szCs w:val="22"/>
                <w:lang w:val="sr-Latn-RS"/>
              </w:rPr>
            </w:pPr>
            <w:r w:rsidRPr="00B76993">
              <w:rPr>
                <w:rFonts w:ascii="Calibri Light" w:hAnsi="Calibri Light" w:cs="Calibri Light"/>
                <w:sz w:val="22"/>
                <w:szCs w:val="22"/>
                <w:lang w:val="fr-FR"/>
              </w:rPr>
              <w:t>-</w:t>
            </w:r>
            <w:r w:rsidRPr="00B76993">
              <w:rPr>
                <w:rFonts w:ascii="Calibri Light" w:hAnsi="Calibri Light" w:cs="Calibri Light"/>
                <w:sz w:val="22"/>
                <w:szCs w:val="22"/>
                <w:lang w:val="sr-Latn-RS"/>
              </w:rPr>
              <w:t>Obavlja poslove prijema robe koja se doprema u prodavnicu radi prodaje;</w:t>
            </w:r>
          </w:p>
          <w:p w:rsidR="00B76993" w:rsidRPr="00B76993" w:rsidRDefault="00B76993" w:rsidP="00B76993">
            <w:pPr>
              <w:rPr>
                <w:rFonts w:ascii="Calibri Light" w:hAnsi="Calibri Light" w:cs="Calibri Light"/>
                <w:sz w:val="22"/>
                <w:szCs w:val="22"/>
                <w:lang w:val="sr-Latn-RS"/>
              </w:rPr>
            </w:pPr>
            <w:r w:rsidRPr="00B76993">
              <w:rPr>
                <w:rFonts w:ascii="Calibri Light" w:hAnsi="Calibri Light" w:cs="Calibri Light"/>
                <w:sz w:val="22"/>
                <w:szCs w:val="22"/>
                <w:lang w:val="sr-Latn-RS"/>
              </w:rPr>
              <w:t>-Vrši kvalitativan i kvantitativan prijem robe i u slučaju neslaganja sa podacima upisanim u otpremnicu obavezno evidentira uočene nedostatke u vidu pisane reklamacije;</w:t>
            </w:r>
          </w:p>
          <w:p w:rsidR="00B76993" w:rsidRPr="00B76993" w:rsidRDefault="00B76993" w:rsidP="00B76993">
            <w:pPr>
              <w:rPr>
                <w:rFonts w:ascii="Calibri Light" w:hAnsi="Calibri Light" w:cs="Calibri Light"/>
                <w:sz w:val="22"/>
                <w:szCs w:val="22"/>
                <w:lang w:val="sr-Latn-RS"/>
              </w:rPr>
            </w:pPr>
            <w:r w:rsidRPr="00B76993">
              <w:rPr>
                <w:rFonts w:ascii="Calibri Light" w:hAnsi="Calibri Light" w:cs="Calibri Light"/>
                <w:sz w:val="22"/>
                <w:szCs w:val="22"/>
                <w:lang w:val="sr-Latn-RS"/>
              </w:rPr>
              <w:t>-Neposredno učestvuje u istovaru robe i uskladištenju iste;</w:t>
            </w:r>
          </w:p>
          <w:p w:rsidR="00B76993" w:rsidRPr="00B76993" w:rsidRDefault="00B76993" w:rsidP="00B76993">
            <w:pPr>
              <w:rPr>
                <w:rFonts w:ascii="Calibri Light" w:hAnsi="Calibri Light" w:cs="Calibri Light"/>
                <w:sz w:val="22"/>
                <w:szCs w:val="22"/>
                <w:lang w:val="sr-Latn-RS"/>
              </w:rPr>
            </w:pPr>
            <w:r w:rsidRPr="00B76993">
              <w:rPr>
                <w:rFonts w:ascii="Calibri Light" w:hAnsi="Calibri Light" w:cs="Calibri Light"/>
                <w:sz w:val="22"/>
                <w:szCs w:val="22"/>
                <w:lang w:val="sr-Latn-RS"/>
              </w:rPr>
              <w:t>-Vodi računa o robi koja se nalazi na zalihi i obavezno evidentira svaku prodaju  kroz prateću dokumentaciju;</w:t>
            </w:r>
          </w:p>
          <w:p w:rsidR="00B76993" w:rsidRPr="00B76993" w:rsidRDefault="00B76993" w:rsidP="00B76993">
            <w:pPr>
              <w:rPr>
                <w:rFonts w:ascii="Calibri Light" w:hAnsi="Calibri Light" w:cs="Calibri Light"/>
                <w:sz w:val="22"/>
                <w:szCs w:val="22"/>
                <w:lang w:val="sr-Latn-RS"/>
              </w:rPr>
            </w:pPr>
            <w:r w:rsidRPr="00B76993">
              <w:rPr>
                <w:rFonts w:ascii="Calibri Light" w:hAnsi="Calibri Light" w:cs="Calibri Light"/>
                <w:sz w:val="22"/>
                <w:szCs w:val="22"/>
                <w:lang w:val="sr-Latn-RS"/>
              </w:rPr>
              <w:t>-Prilikom prodaje robe u obavezi je da se prema kupcima odnosi korektno i da prodaju robe vrši po cenovniku u skladu sa merama i količinama koje propisuje poslodavac;</w:t>
            </w:r>
          </w:p>
          <w:p w:rsidR="00B76993" w:rsidRPr="00B76993" w:rsidRDefault="00B76993" w:rsidP="00B76993">
            <w:pPr>
              <w:rPr>
                <w:rFonts w:ascii="Calibri Light" w:hAnsi="Calibri Light" w:cs="Calibri Light"/>
                <w:sz w:val="22"/>
                <w:szCs w:val="22"/>
                <w:lang w:val="sr-Latn-RS"/>
              </w:rPr>
            </w:pPr>
            <w:r w:rsidRPr="00B76993">
              <w:rPr>
                <w:rFonts w:ascii="Calibri Light" w:hAnsi="Calibri Light" w:cs="Calibri Light"/>
                <w:sz w:val="22"/>
                <w:szCs w:val="22"/>
                <w:lang w:val="sr-Latn-RS"/>
              </w:rPr>
              <w:t>-Seče lajsne za ramove na odrđenu dimenziju i spaja lajsne u ramove;</w:t>
            </w:r>
          </w:p>
          <w:p w:rsidR="00B76993" w:rsidRPr="00B76993" w:rsidRDefault="00B76993" w:rsidP="00B76993">
            <w:pPr>
              <w:rPr>
                <w:rFonts w:ascii="Calibri Light" w:hAnsi="Calibri Light" w:cs="Calibri Light"/>
                <w:sz w:val="22"/>
                <w:szCs w:val="22"/>
                <w:lang w:val="sr-Latn-RS"/>
              </w:rPr>
            </w:pPr>
            <w:r w:rsidRPr="00B76993">
              <w:rPr>
                <w:rFonts w:ascii="Calibri Light" w:hAnsi="Calibri Light" w:cs="Calibri Light"/>
                <w:sz w:val="22"/>
                <w:szCs w:val="22"/>
                <w:lang w:val="sr-Latn-RS"/>
              </w:rPr>
              <w:t>-Tačno i ažurno vodi svu prateću dokumentaciju u vezi prodaje robe preko trgovačke knjige i fiskalne kase;</w:t>
            </w:r>
          </w:p>
          <w:p w:rsidR="00B76993" w:rsidRPr="00B76993" w:rsidRDefault="00B76993" w:rsidP="00B76993">
            <w:pPr>
              <w:rPr>
                <w:rFonts w:ascii="Calibri Light" w:hAnsi="Calibri Light" w:cs="Calibri Light"/>
                <w:sz w:val="22"/>
                <w:szCs w:val="22"/>
                <w:lang w:val="sr-Latn-RS"/>
              </w:rPr>
            </w:pPr>
            <w:r w:rsidRPr="00B76993">
              <w:rPr>
                <w:rFonts w:ascii="Calibri Light" w:hAnsi="Calibri Light" w:cs="Calibri Light"/>
                <w:sz w:val="22"/>
                <w:szCs w:val="22"/>
                <w:lang w:val="sr-Latn-RS"/>
              </w:rPr>
              <w:t xml:space="preserve">-Svakodnevno uplaćuje dnevni pazar i poslodavca blagovremeno obaveštava o stanju robe na zalihi kao i o bilo kom problemu koji nastane tokom rada; </w:t>
            </w:r>
          </w:p>
          <w:p w:rsidR="00B76993" w:rsidRPr="00B76993" w:rsidRDefault="00B76993" w:rsidP="00B76993">
            <w:pPr>
              <w:rPr>
                <w:rFonts w:ascii="Calibri Light" w:hAnsi="Calibri Light" w:cs="Calibri Light"/>
                <w:sz w:val="22"/>
                <w:szCs w:val="22"/>
                <w:lang w:val="sr-Latn-RS"/>
              </w:rPr>
            </w:pPr>
            <w:r w:rsidRPr="00B76993">
              <w:rPr>
                <w:rFonts w:ascii="Calibri Light" w:hAnsi="Calibri Light" w:cs="Calibri Light"/>
                <w:sz w:val="22"/>
                <w:szCs w:val="22"/>
                <w:lang w:val="sr-Latn-RS"/>
              </w:rPr>
              <w:t>-Kao odgovorno lice, računopolagač neposredno odgovara za stanje robe na zalihi i stara se da preko blagovremenih trebovanja gotovih proizvoda na zalihi bude odgovarajuća količina istih;</w:t>
            </w:r>
          </w:p>
          <w:p w:rsidR="00B76993" w:rsidRPr="00B76993" w:rsidRDefault="00B76993" w:rsidP="00B76993">
            <w:pPr>
              <w:rPr>
                <w:rFonts w:ascii="Calibri Light" w:hAnsi="Calibri Light" w:cs="Calibri Light"/>
                <w:sz w:val="22"/>
                <w:szCs w:val="22"/>
                <w:lang w:val="sr-Latn-RS"/>
              </w:rPr>
            </w:pPr>
            <w:r w:rsidRPr="00B76993">
              <w:rPr>
                <w:rFonts w:ascii="Calibri Light" w:hAnsi="Calibri Light" w:cs="Calibri Light"/>
                <w:sz w:val="22"/>
                <w:szCs w:val="22"/>
                <w:lang w:val="sr-Latn-RS"/>
              </w:rPr>
              <w:t>-Dostavlja računovodstvu blagovremeno sve podatke o realizovanim prodajama proizvoda i neposredno vrši sravnjavanje dokumentacije sa knjigovodstvom i prilikom popisa robe učestvuje u vršenju popisa;</w:t>
            </w:r>
          </w:p>
          <w:p w:rsidR="00B76993" w:rsidRPr="00B76993" w:rsidRDefault="00B76993" w:rsidP="00B76993">
            <w:pPr>
              <w:jc w:val="both"/>
              <w:rPr>
                <w:rFonts w:ascii="Calibri Light" w:hAnsi="Calibri Light" w:cs="Calibri Light"/>
                <w:bCs/>
                <w:lang w:val="pl-PL"/>
              </w:rPr>
            </w:pPr>
            <w:r w:rsidRPr="00B76993">
              <w:rPr>
                <w:rFonts w:ascii="Calibri Light" w:hAnsi="Calibri Light" w:cs="Calibri Light"/>
                <w:lang w:val="sr-Latn-RS"/>
              </w:rPr>
              <w:t>-Odgovoran je za primenu propisanih mera iz oblasti bezbednosti i zdravlja na radu.</w:t>
            </w:r>
          </w:p>
        </w:tc>
      </w:tr>
      <w:tr w:rsidR="00B76993" w:rsidRPr="00A54CC7" w:rsidTr="00864EF0">
        <w:tc>
          <w:tcPr>
            <w:tcW w:w="4788" w:type="dxa"/>
            <w:gridSpan w:val="2"/>
            <w:vAlign w:val="center"/>
          </w:tcPr>
          <w:p w:rsidR="00B76993" w:rsidRPr="00A54CC7" w:rsidRDefault="00B76993"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Slučaj, odnosno razlog izvršene obuke</w:t>
            </w:r>
          </w:p>
          <w:p w:rsidR="00B76993" w:rsidRPr="00A54CC7" w:rsidRDefault="00B76993"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za bezbedan i zdrav rad</w:t>
            </w:r>
          </w:p>
        </w:tc>
        <w:tc>
          <w:tcPr>
            <w:tcW w:w="6200" w:type="dxa"/>
            <w:gridSpan w:val="2"/>
            <w:vAlign w:val="center"/>
          </w:tcPr>
          <w:p w:rsidR="00B76993" w:rsidRPr="00A54CC7" w:rsidRDefault="00B76993" w:rsidP="00864EF0">
            <w:pPr>
              <w:jc w:val="center"/>
              <w:rPr>
                <w:rFonts w:ascii="Calibri Light" w:hAnsi="Calibri Light" w:cs="Calibri Light"/>
                <w:b/>
                <w:sz w:val="22"/>
                <w:szCs w:val="22"/>
                <w:lang w:val="pl-PL"/>
              </w:rPr>
            </w:pPr>
            <w:r w:rsidRPr="00A54CC7">
              <w:rPr>
                <w:rFonts w:ascii="Calibri Light" w:hAnsi="Calibri Light" w:cs="Calibri Light"/>
                <w:b/>
                <w:sz w:val="22"/>
                <w:szCs w:val="22"/>
                <w:lang w:val="pl-PL"/>
              </w:rPr>
              <w:t>01</w:t>
            </w:r>
          </w:p>
        </w:tc>
      </w:tr>
      <w:tr w:rsidR="00B76993" w:rsidRPr="00A54CC7" w:rsidTr="00864EF0">
        <w:tc>
          <w:tcPr>
            <w:tcW w:w="4788" w:type="dxa"/>
            <w:gridSpan w:val="2"/>
            <w:vAlign w:val="center"/>
          </w:tcPr>
          <w:p w:rsidR="00B76993" w:rsidRPr="00A54CC7" w:rsidRDefault="00B76993"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Datum obuke za bezbedan i zdrav rad</w:t>
            </w:r>
          </w:p>
        </w:tc>
        <w:tc>
          <w:tcPr>
            <w:tcW w:w="6200" w:type="dxa"/>
            <w:gridSpan w:val="2"/>
            <w:vAlign w:val="center"/>
          </w:tcPr>
          <w:p w:rsidR="00B76993" w:rsidRPr="00A54CC7" w:rsidRDefault="00B76993"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Datum provere obučenosti za bezbedan i zdrav rad</w:t>
            </w:r>
          </w:p>
        </w:tc>
      </w:tr>
      <w:tr w:rsidR="00B76993" w:rsidRPr="00A54CC7" w:rsidTr="00864EF0">
        <w:tc>
          <w:tcPr>
            <w:tcW w:w="2268" w:type="dxa"/>
            <w:vAlign w:val="center"/>
          </w:tcPr>
          <w:p w:rsidR="00B76993" w:rsidRPr="00A54CC7" w:rsidRDefault="00B76993" w:rsidP="00864EF0">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teorijske</w:t>
            </w:r>
          </w:p>
        </w:tc>
        <w:tc>
          <w:tcPr>
            <w:tcW w:w="2520" w:type="dxa"/>
            <w:vAlign w:val="center"/>
          </w:tcPr>
          <w:p w:rsidR="00B76993" w:rsidRPr="00A54CC7" w:rsidRDefault="00B76993" w:rsidP="00864EF0">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praktične</w:t>
            </w:r>
          </w:p>
        </w:tc>
        <w:tc>
          <w:tcPr>
            <w:tcW w:w="3060" w:type="dxa"/>
            <w:vAlign w:val="center"/>
          </w:tcPr>
          <w:p w:rsidR="00B76993" w:rsidRPr="00A54CC7" w:rsidRDefault="00B76993" w:rsidP="00864EF0">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teorijske</w:t>
            </w:r>
          </w:p>
        </w:tc>
        <w:tc>
          <w:tcPr>
            <w:tcW w:w="3140" w:type="dxa"/>
            <w:vAlign w:val="center"/>
          </w:tcPr>
          <w:p w:rsidR="00B76993" w:rsidRPr="00A54CC7" w:rsidRDefault="00B76993" w:rsidP="00864EF0">
            <w:pPr>
              <w:jc w:val="center"/>
              <w:rPr>
                <w:rFonts w:ascii="Calibri Light" w:hAnsi="Calibri Light" w:cs="Calibri Light"/>
                <w:b/>
                <w:color w:val="000000" w:themeColor="text1"/>
                <w:sz w:val="22"/>
                <w:szCs w:val="22"/>
                <w:lang w:val="pl-PL"/>
              </w:rPr>
            </w:pPr>
            <w:r w:rsidRPr="00A54CC7">
              <w:rPr>
                <w:rFonts w:ascii="Calibri Light" w:hAnsi="Calibri Light" w:cs="Calibri Light"/>
                <w:b/>
                <w:color w:val="000000" w:themeColor="text1"/>
                <w:sz w:val="22"/>
                <w:szCs w:val="22"/>
                <w:lang w:val="pl-PL"/>
              </w:rPr>
              <w:t>praktične</w:t>
            </w:r>
          </w:p>
        </w:tc>
      </w:tr>
      <w:tr w:rsidR="00B76993" w:rsidRPr="00A54CC7" w:rsidTr="00864EF0">
        <w:tc>
          <w:tcPr>
            <w:tcW w:w="2268" w:type="dxa"/>
            <w:vAlign w:val="center"/>
          </w:tcPr>
          <w:p/>
        </w:tc>
        <w:tc>
          <w:tcPr>
            <w:tcW w:w="2520" w:type="dxa"/>
          </w:tcPr>
          <w:p/>
        </w:tc>
        <w:tc>
          <w:tcPr>
            <w:tcW w:w="3060" w:type="dxa"/>
          </w:tcPr>
          <w:p/>
        </w:tc>
        <w:tc>
          <w:tcPr>
            <w:tcW w:w="3140" w:type="dxa"/>
          </w:tcPr>
          <w:p/>
        </w:tc>
      </w:tr>
      <w:tr w:rsidR="00B76993" w:rsidRPr="00A54CC7" w:rsidTr="00864EF0">
        <w:tc>
          <w:tcPr>
            <w:tcW w:w="4788" w:type="dxa"/>
            <w:gridSpan w:val="2"/>
            <w:vAlign w:val="center"/>
          </w:tcPr>
          <w:p w:rsidR="00B76993" w:rsidRPr="00A54CC7" w:rsidRDefault="00B76993" w:rsidP="00864EF0">
            <w:pPr>
              <w:jc w:val="center"/>
              <w:rPr>
                <w:rFonts w:ascii="Calibri Light" w:hAnsi="Calibri Light" w:cs="Calibri Light"/>
                <w:b/>
                <w:color w:val="000000" w:themeColor="text1"/>
                <w:sz w:val="22"/>
                <w:szCs w:val="22"/>
              </w:rPr>
            </w:pPr>
            <w:r w:rsidRPr="00A54CC7">
              <w:rPr>
                <w:rFonts w:ascii="Calibri Light" w:hAnsi="Calibri Light" w:cs="Calibri Light"/>
                <w:b/>
                <w:color w:val="000000" w:themeColor="text1"/>
                <w:sz w:val="22"/>
                <w:szCs w:val="22"/>
              </w:rPr>
              <w:t>Naziv lične zaštitne opreme (ako je korišćenje LZO utvrđeno aktom o proceni rizika)</w:t>
            </w:r>
          </w:p>
        </w:tc>
        <w:tc>
          <w:tcPr>
            <w:tcW w:w="6200" w:type="dxa"/>
            <w:gridSpan w:val="2"/>
          </w:tcPr>
          <w:p w:rsidR="00B76993" w:rsidRPr="00A54CC7" w:rsidRDefault="00B76993" w:rsidP="00864EF0">
            <w:pPr>
              <w:jc w:val="center"/>
              <w:rPr>
                <w:rFonts w:ascii="Calibri Light" w:hAnsi="Calibri Light" w:cs="Calibri Light"/>
                <w:b/>
                <w:sz w:val="22"/>
                <w:szCs w:val="22"/>
              </w:rPr>
            </w:pPr>
            <w:r w:rsidRPr="00A54CC7">
              <w:rPr>
                <w:rFonts w:ascii="Calibri Light" w:hAnsi="Calibri Light" w:cs="Calibri Light"/>
                <w:b/>
                <w:sz w:val="22"/>
                <w:szCs w:val="22"/>
              </w:rPr>
              <w:t>Datum obuke za pravilno korišćenje lične zaštitne opreme</w:t>
            </w:r>
          </w:p>
        </w:tc>
      </w:tr>
      <w:tr w:rsidR="00B76993" w:rsidRPr="00717531" w:rsidTr="00864EF0">
        <w:tc>
          <w:tcPr>
            <w:tcW w:w="7848" w:type="dxa"/>
            <w:gridSpan w:val="3"/>
          </w:tcPr>
          <w:p w:rsidR="00B76993" w:rsidRPr="00717531" w:rsidRDefault="00B76993" w:rsidP="00864EF0">
            <w:pPr>
              <w:rPr>
                <w:rFonts w:ascii="Calibri Light" w:hAnsi="Calibri Light" w:cs="Calibri Light"/>
                <w:sz w:val="22"/>
                <w:szCs w:val="22"/>
                <w:lang w:val="sr-Latn-RS"/>
              </w:rPr>
            </w:pPr>
            <w:r w:rsidRPr="00003A80">
              <w:rPr>
                <w:rFonts w:ascii="Calibri Light" w:hAnsi="Calibri Light" w:cs="Calibri Light"/>
                <w:sz w:val="22"/>
                <w:szCs w:val="22"/>
                <w:lang w:val="sr-Latn-RS"/>
              </w:rPr>
              <w:t>Radno odelo gornji/donji deo ili pilot odelo</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13688:2015</w:t>
            </w:r>
          </w:p>
        </w:tc>
        <w:tc>
          <w:tcPr>
            <w:tcW w:w="3140" w:type="dxa"/>
          </w:tcPr>
          <w:p w:rsidR="00B76993" w:rsidRPr="008F7C81" w:rsidRDefault="00B76993"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B76993" w:rsidRPr="00FE7933" w:rsidTr="00864EF0">
        <w:tc>
          <w:tcPr>
            <w:tcW w:w="7848" w:type="dxa"/>
            <w:gridSpan w:val="3"/>
          </w:tcPr>
          <w:p w:rsidR="00B76993" w:rsidRPr="008F7C81" w:rsidRDefault="00B76993" w:rsidP="00864EF0">
            <w:pPr>
              <w:rPr>
                <w:rFonts w:ascii="Calibri Light" w:hAnsi="Calibri Light" w:cs="Calibri Light"/>
                <w:sz w:val="22"/>
                <w:szCs w:val="22"/>
                <w:lang w:val="sr-Latn-RS"/>
              </w:rPr>
            </w:pPr>
            <w:r w:rsidRPr="00003A80">
              <w:rPr>
                <w:rFonts w:ascii="Calibri Light" w:hAnsi="Calibri Light" w:cs="Calibri Light"/>
                <w:sz w:val="22"/>
                <w:szCs w:val="22"/>
                <w:lang w:val="sr-Latn-RS"/>
              </w:rPr>
              <w:t>Radni duks/majica</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13688:2015</w:t>
            </w:r>
          </w:p>
        </w:tc>
        <w:tc>
          <w:tcPr>
            <w:tcW w:w="3140" w:type="dxa"/>
          </w:tcPr>
          <w:p w:rsidR="00B76993" w:rsidRPr="008F7C81" w:rsidRDefault="00B76993"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B76993" w:rsidRPr="00717531" w:rsidTr="00864EF0">
        <w:tc>
          <w:tcPr>
            <w:tcW w:w="7848" w:type="dxa"/>
            <w:gridSpan w:val="3"/>
          </w:tcPr>
          <w:p w:rsidR="00B76993" w:rsidRPr="008F7C81" w:rsidRDefault="00B76993" w:rsidP="00864EF0">
            <w:pPr>
              <w:rPr>
                <w:rFonts w:ascii="Calibri Light" w:hAnsi="Calibri Light" w:cs="Calibri Light"/>
                <w:sz w:val="22"/>
                <w:szCs w:val="22"/>
                <w:lang w:val="sr-Latn-RS"/>
              </w:rPr>
            </w:pPr>
            <w:r w:rsidRPr="00003A80">
              <w:rPr>
                <w:rFonts w:ascii="Calibri Light" w:hAnsi="Calibri Light" w:cs="Calibri Light"/>
                <w:sz w:val="22"/>
                <w:szCs w:val="22"/>
                <w:lang w:val="sr-Latn-RS"/>
              </w:rPr>
              <w:t>Zaštitne cipele sa čeličnom kapom, protivklizne</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E0336">
              <w:rPr>
                <w:rFonts w:ascii="Calibri Light" w:hAnsi="Calibri Light" w:cs="Calibri Light"/>
                <w:sz w:val="22"/>
                <w:szCs w:val="22"/>
                <w:lang w:val="sr-Latn-RS"/>
              </w:rPr>
              <w:t>20347:2013 / Ispr.1:2016</w:t>
            </w:r>
          </w:p>
        </w:tc>
        <w:tc>
          <w:tcPr>
            <w:tcW w:w="3140" w:type="dxa"/>
          </w:tcPr>
          <w:p w:rsidR="00B76993" w:rsidRPr="008F7C81" w:rsidRDefault="00B76993"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B76993" w:rsidRPr="00717531" w:rsidTr="00864EF0">
        <w:tc>
          <w:tcPr>
            <w:tcW w:w="7848" w:type="dxa"/>
            <w:gridSpan w:val="3"/>
          </w:tcPr>
          <w:p w:rsidR="00B76993" w:rsidRPr="00003A80" w:rsidRDefault="00B76993" w:rsidP="00864EF0">
            <w:pPr>
              <w:rPr>
                <w:rFonts w:ascii="Calibri Light" w:hAnsi="Calibri Light" w:cs="Calibri Light"/>
                <w:sz w:val="22"/>
                <w:szCs w:val="22"/>
                <w:lang w:val="sr-Latn-RS"/>
              </w:rPr>
            </w:pPr>
            <w:r>
              <w:rPr>
                <w:rFonts w:ascii="Calibri Light" w:hAnsi="Calibri Light" w:cs="Calibri Light"/>
                <w:sz w:val="22"/>
                <w:szCs w:val="22"/>
                <w:lang w:val="sr-Latn-RS"/>
              </w:rPr>
              <w:t>Zaštitne naočare SRPS EN 166:2008</w:t>
            </w:r>
          </w:p>
        </w:tc>
        <w:tc>
          <w:tcPr>
            <w:tcW w:w="3140" w:type="dxa"/>
          </w:tcPr>
          <w:p w:rsidR="00B76993" w:rsidRDefault="00B76993"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B76993" w:rsidRPr="00717531" w:rsidTr="00864EF0">
        <w:tc>
          <w:tcPr>
            <w:tcW w:w="7848" w:type="dxa"/>
            <w:gridSpan w:val="3"/>
          </w:tcPr>
          <w:p w:rsidR="00B76993" w:rsidRPr="008F7C81" w:rsidRDefault="00B76993" w:rsidP="00864EF0">
            <w:pPr>
              <w:rPr>
                <w:rFonts w:ascii="Calibri Light" w:hAnsi="Calibri Light" w:cs="Calibri Light"/>
                <w:sz w:val="22"/>
                <w:szCs w:val="22"/>
                <w:lang w:val="sr-Latn-RS"/>
              </w:rPr>
            </w:pPr>
            <w:r w:rsidRPr="000B3897">
              <w:rPr>
                <w:rFonts w:ascii="Calibri Light" w:hAnsi="Calibri Light" w:cs="Calibri Light"/>
                <w:sz w:val="22"/>
                <w:szCs w:val="22"/>
                <w:lang w:val="sr-Latn-RS"/>
              </w:rPr>
              <w:t>Zaštitne rukavice</w:t>
            </w:r>
            <w:r>
              <w:rPr>
                <w:rFonts w:ascii="Calibri Light" w:hAnsi="Calibri Light" w:cs="Calibri Light"/>
                <w:sz w:val="22"/>
                <w:szCs w:val="22"/>
                <w:lang w:val="sr-Latn-RS"/>
              </w:rPr>
              <w:t xml:space="preserve"> </w:t>
            </w:r>
            <w:r w:rsidRPr="000B3897">
              <w:rPr>
                <w:rFonts w:ascii="Calibri Light" w:hAnsi="Calibri Light" w:cs="Calibri Light"/>
                <w:sz w:val="22"/>
                <w:szCs w:val="22"/>
                <w:lang w:val="sr-Latn-RS"/>
              </w:rPr>
              <w:t>SRPS EN</w:t>
            </w:r>
            <w:r>
              <w:rPr>
                <w:rFonts w:ascii="Calibri Light" w:hAnsi="Calibri Light" w:cs="Calibri Light"/>
                <w:sz w:val="22"/>
                <w:szCs w:val="22"/>
                <w:lang w:val="sr-Latn-RS"/>
              </w:rPr>
              <w:t xml:space="preserve"> </w:t>
            </w:r>
            <w:r w:rsidRPr="000B3897">
              <w:rPr>
                <w:rFonts w:ascii="Calibri Light" w:hAnsi="Calibri Light" w:cs="Calibri Light"/>
                <w:sz w:val="22"/>
                <w:szCs w:val="22"/>
                <w:lang w:val="sr-Latn-RS"/>
              </w:rPr>
              <w:t>388:2019</w:t>
            </w:r>
          </w:p>
        </w:tc>
        <w:tc>
          <w:tcPr>
            <w:tcW w:w="3140" w:type="dxa"/>
          </w:tcPr>
          <w:p w:rsidR="00B76993" w:rsidRPr="008F7C81" w:rsidRDefault="00B76993"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B76993" w:rsidRPr="00717531" w:rsidTr="00864EF0">
        <w:tc>
          <w:tcPr>
            <w:tcW w:w="7848" w:type="dxa"/>
            <w:gridSpan w:val="3"/>
          </w:tcPr>
          <w:p w:rsidR="00B76993" w:rsidRPr="00220DCD" w:rsidRDefault="00B76993" w:rsidP="00864EF0">
            <w:pPr>
              <w:rPr>
                <w:rFonts w:ascii="Calibri Light" w:hAnsi="Calibri Light" w:cs="Calibri Light"/>
                <w:sz w:val="22"/>
                <w:szCs w:val="22"/>
                <w:lang w:val="sr-Latn-RS"/>
              </w:rPr>
            </w:pPr>
            <w:r w:rsidRPr="00220DCD">
              <w:rPr>
                <w:rFonts w:ascii="Calibri Light" w:hAnsi="Calibri Light" w:cs="Calibri Light"/>
                <w:sz w:val="22"/>
                <w:szCs w:val="22"/>
                <w:lang w:val="sr-Latn-RS"/>
              </w:rPr>
              <w:t>Kofil maska sa ventilom SRPS EN 149:2013</w:t>
            </w:r>
          </w:p>
        </w:tc>
        <w:tc>
          <w:tcPr>
            <w:tcW w:w="3140" w:type="dxa"/>
          </w:tcPr>
          <w:p w:rsidR="00B76993" w:rsidRPr="008F7C81" w:rsidRDefault="00B76993" w:rsidP="00864EF0">
            <w:pPr>
              <w:jc w:val="center"/>
              <w:rPr>
                <w:rFonts w:ascii="Calibri Light" w:hAnsi="Calibri Light" w:cs="Calibri Light"/>
                <w:sz w:val="22"/>
                <w:szCs w:val="22"/>
                <w:lang w:val="fr-FR"/>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B76993" w:rsidRPr="008F7C81" w:rsidTr="00864EF0">
        <w:tc>
          <w:tcPr>
            <w:tcW w:w="7848" w:type="dxa"/>
            <w:gridSpan w:val="3"/>
          </w:tcPr>
          <w:p w:rsidR="00B76993" w:rsidRPr="00220DCD" w:rsidRDefault="00B76993" w:rsidP="00864EF0">
            <w:pPr>
              <w:rPr>
                <w:rFonts w:ascii="Calibri Light" w:hAnsi="Calibri Light" w:cs="Calibri Light"/>
                <w:sz w:val="22"/>
                <w:szCs w:val="22"/>
                <w:lang w:val="fr-FR"/>
              </w:rPr>
            </w:pPr>
            <w:r w:rsidRPr="00220DCD">
              <w:rPr>
                <w:rFonts w:ascii="Calibri Light" w:hAnsi="Calibri Light" w:cs="Calibri Light"/>
                <w:sz w:val="22"/>
                <w:szCs w:val="22"/>
                <w:lang w:val="sr-Latn-RS"/>
              </w:rPr>
              <w:t xml:space="preserve">Antifoni/čepići za uši </w:t>
            </w:r>
            <w:r w:rsidRPr="00220DCD">
              <w:rPr>
                <w:rFonts w:ascii="Calibri Light" w:hAnsi="Calibri Light" w:cs="Calibri Light"/>
                <w:sz w:val="22"/>
                <w:szCs w:val="22"/>
                <w:lang w:val="fr-FR"/>
              </w:rPr>
              <w:t>SRPS EN352-1:2021 / SRPS EN 352-2:2021</w:t>
            </w:r>
          </w:p>
        </w:tc>
        <w:tc>
          <w:tcPr>
            <w:tcW w:w="3140" w:type="dxa"/>
          </w:tcPr>
          <w:p w:rsidR="00B76993" w:rsidRPr="008F7C81" w:rsidRDefault="00B76993" w:rsidP="00864EF0">
            <w:pPr>
              <w:jc w:val="center"/>
              <w:rPr>
                <w:rFonts w:ascii="Calibri Light" w:hAnsi="Calibri Light" w:cs="Calibri Light"/>
                <w:sz w:val="22"/>
                <w:szCs w:val="22"/>
              </w:rPr>
            </w:pPr>
            <w:r>
              <w:rPr>
                <w:rFonts w:ascii="Calibri Light" w:hAnsi="Calibri Light" w:cs="Calibri Light"/>
                <w:sz w:val="22"/>
                <w:szCs w:val="22"/>
                <w:lang w:val="fr-FR"/>
              </w:rPr>
              <w:t>14.04</w:t>
            </w:r>
            <w:r w:rsidRPr="008F7C81">
              <w:rPr>
                <w:rFonts w:ascii="Calibri Light" w:hAnsi="Calibri Light" w:cs="Calibri Light"/>
                <w:sz w:val="22"/>
                <w:szCs w:val="22"/>
                <w:lang w:val="fr-FR"/>
              </w:rPr>
              <w:t>.2025.</w:t>
            </w:r>
          </w:p>
        </w:tc>
      </w:tr>
      <w:tr w:rsidR="00B76993" w:rsidRPr="00B56EBB" w:rsidTr="00864EF0">
        <w:tc>
          <w:tcPr>
            <w:tcW w:w="4788" w:type="dxa"/>
            <w:gridSpan w:val="2"/>
          </w:tcPr>
          <w:p w:rsidR="00B76993" w:rsidRPr="00A54CC7" w:rsidRDefault="00B76993"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Opasnosti, odnosno štetnosti sa  kojima je zaposleni upoznat prilikom obuke za bezbedan i zdrav rad</w:t>
            </w:r>
          </w:p>
        </w:tc>
        <w:tc>
          <w:tcPr>
            <w:tcW w:w="6200" w:type="dxa"/>
            <w:gridSpan w:val="2"/>
          </w:tcPr>
          <w:p w:rsidR="00B76993" w:rsidRPr="00FE7933" w:rsidRDefault="00B76993" w:rsidP="00864EF0">
            <w:pPr>
              <w:rPr>
                <w:rFonts w:ascii="Calibri Light" w:hAnsi="Calibri Light" w:cs="Calibri Light"/>
                <w:sz w:val="22"/>
                <w:szCs w:val="22"/>
                <w:lang w:val="pl-PL"/>
              </w:rPr>
            </w:pPr>
            <w:r w:rsidRPr="00FE7933">
              <w:rPr>
                <w:rFonts w:ascii="Calibri Light" w:hAnsi="Calibri Light" w:cs="Calibri Light"/>
                <w:sz w:val="22"/>
                <w:szCs w:val="22"/>
                <w:lang w:val="pl-PL"/>
              </w:rPr>
              <w:t>1. MEHANIČKE OPASNOSTI KOJE SE POJAVLJUJU KORIŠĆENJEM OPREME ZA RAD:</w:t>
            </w:r>
          </w:p>
          <w:p w:rsidR="00B76993" w:rsidRDefault="00B76993" w:rsidP="00864EF0">
            <w:pPr>
              <w:jc w:val="both"/>
              <w:rPr>
                <w:rFonts w:ascii="Calibri Light" w:hAnsi="Calibri Light" w:cs="Calibri Light"/>
                <w:sz w:val="22"/>
                <w:szCs w:val="22"/>
                <w:lang w:val="pl-PL"/>
              </w:rPr>
            </w:pPr>
            <w:r w:rsidRPr="00FE7933">
              <w:rPr>
                <w:rFonts w:ascii="Calibri Light" w:hAnsi="Calibri Light" w:cs="Calibri Light"/>
                <w:sz w:val="22"/>
                <w:szCs w:val="22"/>
                <w:lang w:val="pl-PL"/>
              </w:rPr>
              <w:t>- Nedovoljno zaštićeni rotirajući i/ili pokretni delovi koji mogu zdrobiti, odseći, ubosti, udariti, zahvatiti ili povući zaposlenog;</w:t>
            </w:r>
          </w:p>
          <w:p w:rsidR="00B76993" w:rsidRDefault="00B76993" w:rsidP="00864EF0">
            <w:pPr>
              <w:jc w:val="both"/>
              <w:rPr>
                <w:rFonts w:ascii="Calibri Light" w:hAnsi="Calibri Light" w:cs="Calibri Light"/>
                <w:color w:val="000000"/>
                <w:sz w:val="22"/>
                <w:szCs w:val="22"/>
                <w:lang w:val="sr-Latn-CS"/>
              </w:rPr>
            </w:pPr>
            <w:r>
              <w:rPr>
                <w:rFonts w:ascii="Calibri Light" w:hAnsi="Calibri Light" w:cs="Calibri Light"/>
                <w:color w:val="000000"/>
                <w:sz w:val="22"/>
                <w:szCs w:val="22"/>
                <w:lang w:val="sr-Latn-CS"/>
              </w:rPr>
              <w:t xml:space="preserve">- </w:t>
            </w:r>
            <w:r w:rsidRPr="00376D35">
              <w:rPr>
                <w:rFonts w:ascii="Calibri Light" w:hAnsi="Calibri Light" w:cs="Calibri Light"/>
                <w:color w:val="000000"/>
                <w:sz w:val="22"/>
                <w:szCs w:val="22"/>
                <w:lang w:val="sr-Latn-CS"/>
              </w:rPr>
              <w:t>Slobodno kretanje delova ili materijala</w:t>
            </w:r>
            <w:r>
              <w:rPr>
                <w:rFonts w:ascii="Calibri Light" w:hAnsi="Calibri Light" w:cs="Calibri Light"/>
                <w:color w:val="000000"/>
                <w:sz w:val="22"/>
                <w:szCs w:val="22"/>
                <w:lang w:val="sr-Latn-CS"/>
              </w:rPr>
              <w:t xml:space="preserve"> (padanje, kotrljanje, klizanje, prevrtanje, letenje, ljuljanje, obaranje i sl.)</w:t>
            </w:r>
            <w:r w:rsidRPr="00376D35">
              <w:rPr>
                <w:rFonts w:ascii="Calibri Light" w:hAnsi="Calibri Light" w:cs="Calibri Light"/>
                <w:color w:val="000000"/>
                <w:sz w:val="22"/>
                <w:szCs w:val="22"/>
                <w:lang w:val="sr-Latn-CS"/>
              </w:rPr>
              <w:t xml:space="preserve"> koji mogu </w:t>
            </w:r>
            <w:r w:rsidRPr="00376D35">
              <w:rPr>
                <w:rFonts w:ascii="Calibri Light" w:hAnsi="Calibri Light" w:cs="Calibri Light"/>
                <w:color w:val="000000"/>
                <w:sz w:val="22"/>
                <w:szCs w:val="22"/>
                <w:lang w:val="sr-Latn-CS"/>
              </w:rPr>
              <w:lastRenderedPageBreak/>
              <w:t>naneti povredu zaposlenom</w:t>
            </w:r>
            <w:r>
              <w:rPr>
                <w:rFonts w:ascii="Calibri Light" w:hAnsi="Calibri Light" w:cs="Calibri Light"/>
                <w:color w:val="000000"/>
                <w:sz w:val="22"/>
                <w:szCs w:val="22"/>
                <w:lang w:val="sr-Latn-CS"/>
              </w:rPr>
              <w:t>;</w:t>
            </w:r>
          </w:p>
          <w:p w:rsidR="00B76993" w:rsidRPr="00FE7933" w:rsidRDefault="00B76993" w:rsidP="00864EF0">
            <w:pPr>
              <w:jc w:val="both"/>
              <w:rPr>
                <w:rFonts w:ascii="Calibri Light" w:hAnsi="Calibri Light" w:cs="Calibri Light"/>
                <w:sz w:val="22"/>
                <w:szCs w:val="22"/>
                <w:lang w:val="pl-PL"/>
              </w:rPr>
            </w:pPr>
            <w:r>
              <w:rPr>
                <w:rFonts w:ascii="Calibri Light" w:hAnsi="Calibri Light" w:cs="Calibri Light"/>
                <w:color w:val="000000"/>
                <w:sz w:val="22"/>
                <w:szCs w:val="22"/>
                <w:lang w:val="sr-Latn-CS"/>
              </w:rPr>
              <w:t xml:space="preserve">- </w:t>
            </w:r>
            <w:r w:rsidRPr="00376D35">
              <w:rPr>
                <w:rFonts w:ascii="Calibri Light" w:hAnsi="Calibri Light" w:cs="Calibri Light"/>
                <w:color w:val="000000"/>
                <w:sz w:val="22"/>
                <w:szCs w:val="22"/>
                <w:lang w:val="sr-Latn-CS"/>
              </w:rPr>
              <w:t>Unutrašnji transport i kretanje mašina ili vozila</w:t>
            </w:r>
            <w:r>
              <w:rPr>
                <w:rFonts w:ascii="Calibri Light" w:hAnsi="Calibri Light" w:cs="Calibri Light"/>
                <w:color w:val="000000"/>
                <w:sz w:val="22"/>
                <w:szCs w:val="22"/>
                <w:lang w:val="sr-Latn-CS"/>
              </w:rPr>
              <w:t>;</w:t>
            </w:r>
          </w:p>
          <w:p w:rsidR="00B76993" w:rsidRPr="00FE7933" w:rsidRDefault="00B76993" w:rsidP="00864EF0">
            <w:pPr>
              <w:jc w:val="both"/>
              <w:rPr>
                <w:rFonts w:ascii="Calibri Light" w:hAnsi="Calibri Light" w:cs="Calibri Light"/>
                <w:sz w:val="22"/>
                <w:szCs w:val="22"/>
                <w:lang w:val="pl-PL"/>
              </w:rPr>
            </w:pPr>
            <w:r w:rsidRPr="00FE7933">
              <w:rPr>
                <w:rFonts w:ascii="Calibri Light" w:hAnsi="Calibri Light" w:cs="Calibri Light"/>
                <w:sz w:val="22"/>
                <w:szCs w:val="22"/>
                <w:lang w:val="pl-PL"/>
              </w:rPr>
              <w:t>- Drugi faktori koji mogu da se pojave kao mehanički izvori opasnosti.</w:t>
            </w:r>
          </w:p>
          <w:p w:rsidR="00B76993" w:rsidRPr="00FE7933" w:rsidRDefault="00B76993" w:rsidP="00864EF0">
            <w:pPr>
              <w:rPr>
                <w:rFonts w:ascii="Calibri Light" w:hAnsi="Calibri Light" w:cs="Calibri Light"/>
                <w:sz w:val="22"/>
                <w:szCs w:val="22"/>
                <w:lang w:val="fr-FR"/>
              </w:rPr>
            </w:pPr>
            <w:r>
              <w:rPr>
                <w:rFonts w:ascii="Calibri Light" w:hAnsi="Calibri Light" w:cs="Calibri Light"/>
                <w:sz w:val="22"/>
                <w:szCs w:val="22"/>
                <w:lang w:val="fr-FR"/>
              </w:rPr>
              <w:t xml:space="preserve">2. OPASNOSTI KOJE SE POJAVLJUJU U VEZI </w:t>
            </w:r>
            <w:r w:rsidRPr="00FE7933">
              <w:rPr>
                <w:rFonts w:ascii="Calibri Light" w:hAnsi="Calibri Light" w:cs="Calibri Light"/>
                <w:sz w:val="22"/>
                <w:szCs w:val="22"/>
                <w:lang w:val="fr-FR"/>
              </w:rPr>
              <w:t>SA KARAKTERISTIKAMA RADNOG MESTA:</w:t>
            </w:r>
          </w:p>
          <w:p w:rsidR="00B76993" w:rsidRPr="00FE7933" w:rsidRDefault="00B76993" w:rsidP="00864EF0">
            <w:pPr>
              <w:jc w:val="both"/>
              <w:rPr>
                <w:rFonts w:ascii="Calibri Light" w:hAnsi="Calibri Light" w:cs="Calibri Light"/>
                <w:sz w:val="22"/>
                <w:szCs w:val="22"/>
                <w:lang w:val="fr-FR"/>
              </w:rPr>
            </w:pPr>
            <w:r w:rsidRPr="00FE7933">
              <w:rPr>
                <w:rFonts w:ascii="Calibri Light" w:hAnsi="Calibri Light" w:cs="Calibri Light"/>
                <w:sz w:val="22"/>
                <w:szCs w:val="22"/>
                <w:lang w:val="fr-FR"/>
              </w:rPr>
              <w:t>- Opasne površine (podovi i sve vrste gazišta, površine sa kojima zaposleni dolazi u dodir, a koje imaju oštre ivice - rubove, šiljke, grube površine, izbočene delove, i sl.);</w:t>
            </w:r>
          </w:p>
          <w:p w:rsidR="00B76993" w:rsidRPr="008F7C81" w:rsidRDefault="00B76993" w:rsidP="00864EF0">
            <w:pPr>
              <w:jc w:val="both"/>
              <w:rPr>
                <w:rFonts w:ascii="Calibri Light" w:hAnsi="Calibri Light" w:cs="Calibri Light"/>
                <w:sz w:val="22"/>
                <w:szCs w:val="22"/>
                <w:lang w:val="fr-FR"/>
              </w:rPr>
            </w:pPr>
            <w:r w:rsidRPr="008F7C81">
              <w:rPr>
                <w:rFonts w:ascii="Calibri Light" w:hAnsi="Calibri Light" w:cs="Calibri Light"/>
                <w:sz w:val="22"/>
                <w:szCs w:val="22"/>
                <w:lang w:val="fr-FR"/>
              </w:rPr>
              <w:t>- Mogućnost klizanja ili spoticanja (mokre ili klizave površine).</w:t>
            </w:r>
          </w:p>
          <w:p w:rsidR="00B76993" w:rsidRPr="00287936" w:rsidRDefault="00B76993" w:rsidP="00864EF0">
            <w:pPr>
              <w:rPr>
                <w:rFonts w:ascii="Calibri Light" w:hAnsi="Calibri Light" w:cs="Calibri Light"/>
                <w:sz w:val="22"/>
                <w:szCs w:val="22"/>
                <w:lang w:val="fr-FR"/>
              </w:rPr>
            </w:pPr>
            <w:r w:rsidRPr="00287936">
              <w:rPr>
                <w:rFonts w:ascii="Calibri Light" w:hAnsi="Calibri Light" w:cs="Calibri Light"/>
                <w:sz w:val="22"/>
                <w:szCs w:val="22"/>
                <w:lang w:val="fr-FR"/>
              </w:rPr>
              <w:t>3. OPASNOSTI KOJE SE POJAVLJUJU KORIŠĆENJEM ELEKTRIČNE ENERGIJE:</w:t>
            </w:r>
          </w:p>
          <w:p w:rsidR="00B76993" w:rsidRPr="00287936" w:rsidRDefault="00B76993" w:rsidP="00864EF0">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električnog udara u normalnim uslovima rada (kontakt sa delovima električne instalacije i opreme za rad pod naponom);</w:t>
            </w:r>
          </w:p>
          <w:p w:rsidR="00B76993" w:rsidRPr="00287936" w:rsidRDefault="00B76993" w:rsidP="00864EF0">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električnog udara u slučaju nastanka kvara (pojava ili predugo zadržavanje opasnog napona dodira usled oštećenja električne izolacije;</w:t>
            </w:r>
          </w:p>
          <w:p w:rsidR="00B76993" w:rsidRPr="00287936" w:rsidRDefault="00B76993" w:rsidP="00864EF0">
            <w:pPr>
              <w:jc w:val="both"/>
              <w:rPr>
                <w:rFonts w:ascii="Calibri Light" w:hAnsi="Calibri Light" w:cs="Calibri Light"/>
                <w:sz w:val="22"/>
                <w:szCs w:val="22"/>
                <w:lang w:val="fr-FR"/>
              </w:rPr>
            </w:pPr>
            <w:r w:rsidRPr="00287936">
              <w:rPr>
                <w:rFonts w:ascii="Calibri Light" w:hAnsi="Calibri Light" w:cs="Calibri Light"/>
                <w:sz w:val="22"/>
                <w:szCs w:val="22"/>
                <w:lang w:val="fr-FR"/>
              </w:rPr>
              <w:t>- Opasnosti od toplotnog dejstva koje razvijaju električna oprema i električne instalacije (pregrevanje usled preopterećenja provodnika i kratkog spoja, požar kao posledica nastanka lošeg električnog kontakta, električnog luka ili varničenja, pregrejanosti izvora svetlosti i njihovih komponenti, pregrejanost kućišta električne opreme, pregrevanje dodatne toplotne izolacije itd.).</w:t>
            </w:r>
          </w:p>
          <w:p w:rsidR="00B76993" w:rsidRPr="00FE7933" w:rsidRDefault="00B76993" w:rsidP="00864EF0">
            <w:pPr>
              <w:rPr>
                <w:rFonts w:ascii="Calibri Light" w:hAnsi="Calibri Light" w:cs="Calibri Light"/>
                <w:sz w:val="22"/>
                <w:szCs w:val="22"/>
                <w:lang w:val="fr-FR"/>
              </w:rPr>
            </w:pPr>
            <w:r>
              <w:rPr>
                <w:rFonts w:ascii="Calibri Light" w:hAnsi="Calibri Light" w:cs="Calibri Light"/>
                <w:sz w:val="22"/>
                <w:szCs w:val="22"/>
                <w:lang w:val="fr-FR"/>
              </w:rPr>
              <w:t xml:space="preserve">6. ŠTETNOSTI KOJE NASTAJU ILI </w:t>
            </w:r>
            <w:r w:rsidRPr="00FE7933">
              <w:rPr>
                <w:rFonts w:ascii="Calibri Light" w:hAnsi="Calibri Light" w:cs="Calibri Light"/>
                <w:sz w:val="22"/>
                <w:szCs w:val="22"/>
                <w:lang w:val="fr-FR"/>
              </w:rPr>
              <w:t xml:space="preserve">SE POJAVLJUJU </w:t>
            </w:r>
          </w:p>
          <w:p w:rsidR="00B76993" w:rsidRDefault="00B76993" w:rsidP="00864EF0">
            <w:pPr>
              <w:rPr>
                <w:rFonts w:ascii="Calibri Light" w:hAnsi="Calibri Light" w:cs="Calibri Light"/>
                <w:sz w:val="22"/>
                <w:szCs w:val="22"/>
                <w:lang w:val="fr-FR"/>
              </w:rPr>
            </w:pPr>
            <w:r w:rsidRPr="00FE7933">
              <w:rPr>
                <w:rFonts w:ascii="Calibri Light" w:hAnsi="Calibri Light" w:cs="Calibri Light"/>
                <w:sz w:val="22"/>
                <w:szCs w:val="22"/>
                <w:lang w:val="fr-FR"/>
              </w:rPr>
              <w:t>U PROCESU RADA:</w:t>
            </w:r>
          </w:p>
          <w:p w:rsidR="00B76993" w:rsidRDefault="00B76993" w:rsidP="00864EF0">
            <w:pPr>
              <w:rPr>
                <w:rFonts w:ascii="Calibri Light" w:hAnsi="Calibri Light" w:cs="Calibri Light"/>
                <w:color w:val="000000"/>
                <w:sz w:val="22"/>
                <w:szCs w:val="22"/>
                <w:lang w:val="sr-Latn-CS"/>
              </w:rPr>
            </w:pPr>
            <w:r>
              <w:rPr>
                <w:rFonts w:ascii="Calibri Light" w:hAnsi="Calibri Light" w:cs="Calibri Light"/>
                <w:sz w:val="22"/>
                <w:szCs w:val="22"/>
                <w:lang w:val="fr-FR"/>
              </w:rPr>
              <w:t xml:space="preserve">- </w:t>
            </w:r>
            <w:r>
              <w:rPr>
                <w:rFonts w:ascii="Calibri Light" w:hAnsi="Calibri Light" w:cs="Calibri Light"/>
                <w:color w:val="000000"/>
                <w:sz w:val="22"/>
                <w:szCs w:val="22"/>
                <w:lang w:val="sr-Latn-CS"/>
              </w:rPr>
              <w:t>Hemijske štetnosti</w:t>
            </w:r>
            <w:r w:rsidRPr="00376D35">
              <w:rPr>
                <w:rFonts w:ascii="Calibri Light" w:hAnsi="Calibri Light" w:cs="Calibri Light"/>
                <w:color w:val="000000"/>
                <w:sz w:val="22"/>
                <w:szCs w:val="22"/>
                <w:lang w:val="sr-Latn-CS"/>
              </w:rPr>
              <w:t xml:space="preserve"> </w:t>
            </w:r>
            <w:r>
              <w:rPr>
                <w:rFonts w:ascii="Calibri Light" w:hAnsi="Calibri Light" w:cs="Calibri Light"/>
                <w:color w:val="000000"/>
                <w:sz w:val="22"/>
                <w:szCs w:val="22"/>
                <w:lang w:val="sr-Latn-CS"/>
              </w:rPr>
              <w:t>(toksičnost, karcinogenost, mutagenost hemijskih materija i dr. usled udisanja, gutanja, gušenja, unošenja u organizam, prodor u telo kroz kožu, nedostatak kiseonika i sl.)</w:t>
            </w:r>
          </w:p>
          <w:p w:rsidR="00B76993" w:rsidRPr="002F0EF3" w:rsidRDefault="00B76993" w:rsidP="00864EF0">
            <w:pPr>
              <w:rPr>
                <w:rFonts w:ascii="Calibri Light" w:hAnsi="Calibri Light" w:cs="Calibri Light"/>
                <w:sz w:val="22"/>
                <w:szCs w:val="22"/>
                <w:lang w:val="sr-Latn-CS"/>
              </w:rPr>
            </w:pPr>
            <w:r>
              <w:rPr>
                <w:rFonts w:ascii="Calibri Light" w:hAnsi="Calibri Light" w:cs="Calibri Light"/>
                <w:color w:val="000000"/>
                <w:sz w:val="22"/>
                <w:szCs w:val="22"/>
                <w:lang w:val="sr-Latn-CS"/>
              </w:rPr>
              <w:t xml:space="preserve">- Fizičke štetnosti </w:t>
            </w:r>
            <w:r w:rsidRPr="00376D35">
              <w:rPr>
                <w:rFonts w:ascii="Calibri Light" w:hAnsi="Calibri Light" w:cs="Calibri Light"/>
                <w:color w:val="000000"/>
                <w:sz w:val="22"/>
                <w:szCs w:val="22"/>
                <w:lang w:val="sr-Latn-CS"/>
              </w:rPr>
              <w:t>buka</w:t>
            </w:r>
            <w:r>
              <w:rPr>
                <w:rFonts w:ascii="Calibri Light" w:hAnsi="Calibri Light" w:cs="Calibri Light"/>
                <w:color w:val="000000"/>
                <w:sz w:val="22"/>
                <w:szCs w:val="22"/>
                <w:lang w:val="sr-Latn-CS"/>
              </w:rPr>
              <w:t xml:space="preserve"> (kontinualna, diskontinualna, impulsna i ometajuća)</w:t>
            </w:r>
            <w:r w:rsidRPr="00376D35">
              <w:rPr>
                <w:rFonts w:ascii="Calibri Light" w:hAnsi="Calibri Light" w:cs="Calibri Light"/>
                <w:color w:val="000000"/>
                <w:sz w:val="22"/>
                <w:szCs w:val="22"/>
                <w:lang w:val="sr-Latn-CS"/>
              </w:rPr>
              <w:t xml:space="preserve"> i vibracije</w:t>
            </w:r>
            <w:r>
              <w:rPr>
                <w:rFonts w:ascii="Calibri Light" w:hAnsi="Calibri Light" w:cs="Calibri Light"/>
                <w:color w:val="000000"/>
                <w:sz w:val="22"/>
                <w:szCs w:val="22"/>
                <w:lang w:val="sr-Latn-CS"/>
              </w:rPr>
              <w:t xml:space="preserve"> (vibracije šaka-ruka i vibracije celo telo)</w:t>
            </w:r>
          </w:p>
          <w:p w:rsidR="00B76993" w:rsidRPr="00B56EBB" w:rsidRDefault="00B76993"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w:t>
            </w:r>
            <w:r w:rsidRPr="00B56EBB">
              <w:rPr>
                <w:rFonts w:ascii="Calibri Light" w:hAnsi="Calibri Light" w:cs="Calibri Light"/>
                <w:lang w:val="sr-Latn-CS"/>
              </w:rPr>
              <w:t xml:space="preserve"> </w:t>
            </w:r>
            <w:r w:rsidRPr="00376D35">
              <w:rPr>
                <w:rFonts w:ascii="Calibri Light" w:hAnsi="Calibri Light" w:cs="Calibri Light"/>
                <w:color w:val="000000"/>
                <w:sz w:val="22"/>
                <w:szCs w:val="22"/>
                <w:lang w:val="sr-Latn-CS"/>
              </w:rPr>
              <w:t>Štetni klimatski uticaji (rad na otvorenom</w:t>
            </w:r>
            <w:r>
              <w:rPr>
                <w:rFonts w:ascii="Calibri Light" w:hAnsi="Calibri Light" w:cs="Calibri Light"/>
                <w:color w:val="000000"/>
                <w:sz w:val="22"/>
                <w:szCs w:val="22"/>
                <w:lang w:val="sr-Latn-CS"/>
              </w:rPr>
              <w:t xml:space="preserve"> pri uslovima visokih ili niskih temperatura, relativna vlažnost, ultravioletno zračenje, brzina vetra i dr.)</w:t>
            </w:r>
            <w:r w:rsidRPr="00B56EBB">
              <w:rPr>
                <w:rFonts w:ascii="Calibri Light" w:hAnsi="Calibri Light" w:cs="Calibri Light"/>
                <w:sz w:val="22"/>
                <w:szCs w:val="22"/>
                <w:lang w:val="sr-Latn-CS"/>
              </w:rPr>
              <w:t>.</w:t>
            </w:r>
          </w:p>
          <w:p w:rsidR="00B76993" w:rsidRDefault="00B76993" w:rsidP="00864EF0">
            <w:pPr>
              <w:rPr>
                <w:rFonts w:ascii="Calibri Light" w:hAnsi="Calibri Light" w:cs="Calibri Light"/>
                <w:sz w:val="22"/>
                <w:szCs w:val="22"/>
                <w:lang w:val="sr-Latn-CS"/>
              </w:rPr>
            </w:pPr>
            <w:r w:rsidRPr="00B56EBB">
              <w:rPr>
                <w:rFonts w:ascii="Calibri Light" w:hAnsi="Calibri Light" w:cs="Calibri Light"/>
                <w:sz w:val="22"/>
                <w:szCs w:val="22"/>
                <w:lang w:val="sr-Latn-CS"/>
              </w:rPr>
              <w:t>7. Š</w:t>
            </w:r>
            <w:r w:rsidRPr="00FE7933">
              <w:rPr>
                <w:rFonts w:ascii="Calibri Light" w:hAnsi="Calibri Light" w:cs="Calibri Light"/>
                <w:sz w:val="22"/>
                <w:szCs w:val="22"/>
                <w:lang w:val="fr-FR"/>
              </w:rPr>
              <w:t>TETNOSTI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PROISTI</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IZ</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PSIHI</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KIH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PSIHOFIZIOLO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NAPORA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UZRO</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VEZUJU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MESTO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POSLOVE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ZAPOSLENI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OBAVLJA</w:t>
            </w:r>
            <w:r w:rsidRPr="00B56EBB">
              <w:rPr>
                <w:rFonts w:ascii="Calibri Light" w:hAnsi="Calibri Light" w:cs="Calibri Light"/>
                <w:sz w:val="22"/>
                <w:szCs w:val="22"/>
                <w:lang w:val="sr-Latn-CS"/>
              </w:rPr>
              <w:t>:</w:t>
            </w:r>
          </w:p>
          <w:p w:rsidR="00B76993" w:rsidRPr="00B56EBB" w:rsidRDefault="00B76993" w:rsidP="00864EF0">
            <w:pPr>
              <w:rPr>
                <w:rFonts w:ascii="Calibri Light" w:hAnsi="Calibri Light" w:cs="Calibri Light"/>
                <w:sz w:val="22"/>
                <w:szCs w:val="22"/>
                <w:lang w:val="sr-Latn-CS"/>
              </w:rPr>
            </w:pPr>
            <w:r>
              <w:rPr>
                <w:rFonts w:ascii="Calibri Light" w:hAnsi="Calibri Light" w:cs="Calibri Light"/>
                <w:sz w:val="22"/>
                <w:szCs w:val="22"/>
                <w:lang w:val="sr-Latn-CS"/>
              </w:rPr>
              <w:t xml:space="preserve">- </w:t>
            </w:r>
            <w:r w:rsidRPr="00376D35">
              <w:rPr>
                <w:rFonts w:ascii="Calibri Light" w:hAnsi="Calibri Light" w:cs="Calibri Light"/>
                <w:color w:val="000000"/>
                <w:sz w:val="22"/>
                <w:szCs w:val="22"/>
                <w:lang w:val="sr-Latn-CS"/>
              </w:rPr>
              <w:t>Napori ili telesna naprezanja (ručno prenošenje tereta, guranje ili vučenje tereta, razne dugotrajne povećane telesne aktivnosti i sl.)</w:t>
            </w:r>
          </w:p>
          <w:p w:rsidR="00B76993" w:rsidRPr="00B56EBB" w:rsidRDefault="00B76993"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Nefiziolo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polo</w:t>
            </w:r>
            <w:r w:rsidRPr="00B56EBB">
              <w:rPr>
                <w:rFonts w:ascii="Calibri Light" w:hAnsi="Calibri Light" w:cs="Calibri Light"/>
                <w:sz w:val="22"/>
                <w:szCs w:val="22"/>
                <w:lang w:val="sr-Latn-CS"/>
              </w:rPr>
              <w:t>ž</w:t>
            </w:r>
            <w:r w:rsidRPr="00FE7933">
              <w:rPr>
                <w:rFonts w:ascii="Calibri Light" w:hAnsi="Calibri Light" w:cs="Calibri Light"/>
                <w:sz w:val="22"/>
                <w:szCs w:val="22"/>
                <w:lang w:val="fr-FR"/>
              </w:rPr>
              <w:t>aj</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tela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dugotrajno</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stajanje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sedenje</w:t>
            </w:r>
            <w:r w:rsidRPr="00B56EBB">
              <w:rPr>
                <w:rFonts w:ascii="Calibri Light" w:hAnsi="Calibri Light" w:cs="Calibri Light"/>
                <w:sz w:val="22"/>
                <w:szCs w:val="22"/>
                <w:lang w:val="sr-Latn-CS"/>
              </w:rPr>
              <w:t>, č</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kle</w:t>
            </w:r>
            <w:r w:rsidRPr="00B56EBB">
              <w:rPr>
                <w:rFonts w:ascii="Calibri Light" w:hAnsi="Calibri Light" w:cs="Calibri Light"/>
                <w:sz w:val="22"/>
                <w:szCs w:val="22"/>
                <w:lang w:val="sr-Latn-CS"/>
              </w:rPr>
              <w:t>č</w:t>
            </w:r>
            <w:r w:rsidRPr="00FE7933">
              <w:rPr>
                <w:rFonts w:ascii="Calibri Light" w:hAnsi="Calibri Light" w:cs="Calibri Light"/>
                <w:sz w:val="22"/>
                <w:szCs w:val="22"/>
                <w:lang w:val="fr-FR"/>
              </w:rPr>
              <w:t>anje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B76993" w:rsidRPr="00B56EBB" w:rsidRDefault="00B76993"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w:t>
            </w:r>
            <w:r w:rsidRPr="00FE7933">
              <w:rPr>
                <w:rFonts w:ascii="Calibri Light" w:hAnsi="Calibri Light" w:cs="Calibri Light"/>
                <w:sz w:val="22"/>
                <w:szCs w:val="22"/>
                <w:lang w:val="fr-FR"/>
              </w:rPr>
              <w:t>Napori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obavljanju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odre</w:t>
            </w:r>
            <w:r w:rsidRPr="00B56EBB">
              <w:rPr>
                <w:rFonts w:ascii="Calibri Light" w:hAnsi="Calibri Light" w:cs="Calibri Light"/>
                <w:sz w:val="22"/>
                <w:szCs w:val="22"/>
                <w:lang w:val="sr-Latn-CS"/>
              </w:rPr>
              <w:t>đ</w:t>
            </w:r>
            <w:r w:rsidRPr="00FE7933">
              <w:rPr>
                <w:rFonts w:ascii="Calibri Light" w:hAnsi="Calibri Light" w:cs="Calibri Light"/>
                <w:sz w:val="22"/>
                <w:szCs w:val="22"/>
                <w:lang w:val="fr-FR"/>
              </w:rPr>
              <w:t>enih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poslova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koji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prouzrokuju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psiholo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ka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optere</w:t>
            </w:r>
            <w:r w:rsidRPr="00B56EBB">
              <w:rPr>
                <w:rFonts w:ascii="Calibri Light" w:hAnsi="Calibri Light" w:cs="Calibri Light"/>
                <w:sz w:val="22"/>
                <w:szCs w:val="22"/>
                <w:lang w:val="sr-Latn-CS"/>
              </w:rPr>
              <w:t>ć</w:t>
            </w:r>
            <w:r w:rsidRPr="00FE7933">
              <w:rPr>
                <w:rFonts w:ascii="Calibri Light" w:hAnsi="Calibri Light" w:cs="Calibri Light"/>
                <w:sz w:val="22"/>
                <w:szCs w:val="22"/>
                <w:lang w:val="fr-FR"/>
              </w:rPr>
              <w:t>enja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stres</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monotonija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B76993" w:rsidRPr="00B56EBB" w:rsidRDefault="00B76993"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primanju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preno</w:t>
            </w:r>
            <w:r w:rsidRPr="00B56EBB">
              <w:rPr>
                <w:rFonts w:ascii="Calibri Light" w:hAnsi="Calibri Light" w:cs="Calibri Light"/>
                <w:sz w:val="22"/>
                <w:szCs w:val="22"/>
                <w:lang w:val="sr-Latn-CS"/>
              </w:rPr>
              <w:t>š</w:t>
            </w:r>
            <w:r w:rsidRPr="00FE7933">
              <w:rPr>
                <w:rFonts w:ascii="Calibri Light" w:hAnsi="Calibri Light" w:cs="Calibri Light"/>
                <w:sz w:val="22"/>
                <w:szCs w:val="22"/>
                <w:lang w:val="fr-FR"/>
              </w:rPr>
              <w:t>enju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informacija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kori</w:t>
            </w:r>
            <w:r w:rsidRPr="00B56EBB">
              <w:rPr>
                <w:rFonts w:ascii="Calibri Light" w:hAnsi="Calibri Light" w:cs="Calibri Light"/>
                <w:sz w:val="22"/>
                <w:szCs w:val="22"/>
                <w:lang w:val="sr-Latn-CS"/>
              </w:rPr>
              <w:t>šć</w:t>
            </w:r>
            <w:r w:rsidRPr="00FE7933">
              <w:rPr>
                <w:rFonts w:ascii="Calibri Light" w:hAnsi="Calibri Light" w:cs="Calibri Light"/>
                <w:sz w:val="22"/>
                <w:szCs w:val="22"/>
                <w:lang w:val="fr-FR"/>
              </w:rPr>
              <w:t>enje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odgovaraju</w:t>
            </w:r>
            <w:r w:rsidRPr="00B56EBB">
              <w:rPr>
                <w:rFonts w:ascii="Calibri Light" w:hAnsi="Calibri Light" w:cs="Calibri Light"/>
                <w:sz w:val="22"/>
                <w:szCs w:val="22"/>
                <w:lang w:val="sr-Latn-CS"/>
              </w:rPr>
              <w:t>ć</w:t>
            </w:r>
            <w:r w:rsidRPr="00FE7933">
              <w:rPr>
                <w:rFonts w:ascii="Calibri Light" w:hAnsi="Calibri Light" w:cs="Calibri Light"/>
                <w:sz w:val="22"/>
                <w:szCs w:val="22"/>
                <w:lang w:val="fr-FR"/>
              </w:rPr>
              <w:t>eg</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znanja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sposobnosti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w:t>
            </w:r>
            <w:r>
              <w:rPr>
                <w:rFonts w:ascii="Calibri Light" w:hAnsi="Calibri Light" w:cs="Calibri Light"/>
                <w:sz w:val="22"/>
                <w:szCs w:val="22"/>
                <w:lang w:val="fr-FR"/>
              </w:rPr>
              <w:t>vornost</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pravilima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pona</w:t>
            </w:r>
            <w:r w:rsidRPr="00B56EBB">
              <w:rPr>
                <w:rFonts w:ascii="Calibri Light" w:hAnsi="Calibri Light" w:cs="Calibri Light"/>
                <w:sz w:val="22"/>
                <w:szCs w:val="22"/>
                <w:lang w:val="sr-Latn-CS"/>
              </w:rPr>
              <w:t>š</w:t>
            </w:r>
            <w:r>
              <w:rPr>
                <w:rFonts w:ascii="Calibri Light" w:hAnsi="Calibri Light" w:cs="Calibri Light"/>
                <w:sz w:val="22"/>
                <w:szCs w:val="22"/>
                <w:lang w:val="fr-FR"/>
              </w:rPr>
              <w:t>anja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brze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izmene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radnih</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procedura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intenzitet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prostorna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uslovljenost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radnog</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mesta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konfliktne</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situacije</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rad</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strankama</w:t>
            </w:r>
            <w:r w:rsidRPr="00B56EBB">
              <w:rPr>
                <w:rFonts w:ascii="Calibri Light" w:hAnsi="Calibri Light" w:cs="Calibri Light"/>
                <w:sz w:val="22"/>
                <w:szCs w:val="22"/>
                <w:lang w:val="sr-Latn-CS"/>
              </w:rPr>
              <w:t xml:space="preserve"> </w:t>
            </w:r>
            <w:r>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novcem</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nedovoljna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motivacija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odgovornost</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rukovo</w:t>
            </w:r>
            <w:r w:rsidRPr="00B56EBB">
              <w:rPr>
                <w:rFonts w:ascii="Calibri Light" w:hAnsi="Calibri Light" w:cs="Calibri Light"/>
                <w:sz w:val="22"/>
                <w:szCs w:val="22"/>
                <w:lang w:val="sr-Latn-CS"/>
              </w:rPr>
              <w:t>đ</w:t>
            </w:r>
            <w:r w:rsidRPr="00FE7933">
              <w:rPr>
                <w:rFonts w:ascii="Calibri Light" w:hAnsi="Calibri Light" w:cs="Calibri Light"/>
                <w:sz w:val="22"/>
                <w:szCs w:val="22"/>
                <w:lang w:val="fr-FR"/>
              </w:rPr>
              <w:t>enju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sl</w:t>
            </w:r>
            <w:r w:rsidRPr="00B56EBB">
              <w:rPr>
                <w:rFonts w:ascii="Calibri Light" w:hAnsi="Calibri Light" w:cs="Calibri Light"/>
                <w:sz w:val="22"/>
                <w:szCs w:val="22"/>
                <w:lang w:val="sr-Latn-CS"/>
              </w:rPr>
              <w:t>.</w:t>
            </w:r>
          </w:p>
          <w:p w:rsidR="00B76993" w:rsidRPr="00B56EBB" w:rsidRDefault="00B76993" w:rsidP="00864EF0">
            <w:pPr>
              <w:rPr>
                <w:rFonts w:ascii="Calibri Light" w:hAnsi="Calibri Light" w:cs="Calibri Light"/>
                <w:sz w:val="22"/>
                <w:szCs w:val="22"/>
                <w:lang w:val="sr-Latn-CS"/>
              </w:rPr>
            </w:pPr>
            <w:r w:rsidRPr="00B56EBB">
              <w:rPr>
                <w:rFonts w:ascii="Calibri Light" w:hAnsi="Calibri Light" w:cs="Calibri Light"/>
                <w:sz w:val="22"/>
                <w:szCs w:val="22"/>
                <w:lang w:val="sr-Latn-CS"/>
              </w:rPr>
              <w:t>8. Š</w:t>
            </w:r>
            <w:r w:rsidRPr="00FE7933">
              <w:rPr>
                <w:rFonts w:ascii="Calibri Light" w:hAnsi="Calibri Light" w:cs="Calibri Light"/>
                <w:sz w:val="22"/>
                <w:szCs w:val="22"/>
                <w:lang w:val="fr-FR"/>
              </w:rPr>
              <w:t>TETNOSTI</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VEZANE</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ZA</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ORGANIZACIJU</w:t>
            </w:r>
            <w:r w:rsidRPr="00B56EBB">
              <w:rPr>
                <w:rFonts w:ascii="Calibri Light" w:hAnsi="Calibri Light" w:cs="Calibri Light"/>
                <w:sz w:val="22"/>
                <w:szCs w:val="22"/>
                <w:lang w:val="sr-Latn-CS"/>
              </w:rPr>
              <w:t xml:space="preserve"> </w:t>
            </w:r>
            <w:r w:rsidRPr="00FE7933">
              <w:rPr>
                <w:rFonts w:ascii="Calibri Light" w:hAnsi="Calibri Light" w:cs="Calibri Light"/>
                <w:sz w:val="22"/>
                <w:szCs w:val="22"/>
                <w:lang w:val="fr-FR"/>
              </w:rPr>
              <w:t>RADA</w:t>
            </w:r>
            <w:r w:rsidRPr="00B56EBB">
              <w:rPr>
                <w:rFonts w:ascii="Calibri Light" w:hAnsi="Calibri Light" w:cs="Calibri Light"/>
                <w:sz w:val="22"/>
                <w:szCs w:val="22"/>
                <w:lang w:val="sr-Latn-CS"/>
              </w:rPr>
              <w:t>:</w:t>
            </w:r>
          </w:p>
          <w:p w:rsidR="00B76993" w:rsidRPr="00B56EBB" w:rsidRDefault="00B76993" w:rsidP="00864EF0">
            <w:pPr>
              <w:jc w:val="both"/>
              <w:rPr>
                <w:rFonts w:ascii="Calibri Light" w:hAnsi="Calibri Light" w:cs="Calibri Light"/>
                <w:sz w:val="22"/>
                <w:szCs w:val="22"/>
                <w:lang w:val="sr-Latn-CS"/>
              </w:rPr>
            </w:pPr>
            <w:r w:rsidRPr="00B56EBB">
              <w:rPr>
                <w:rFonts w:ascii="Calibri Light" w:hAnsi="Calibri Light" w:cs="Calibri Light"/>
                <w:sz w:val="22"/>
                <w:szCs w:val="22"/>
                <w:lang w:val="sr-Latn-CS"/>
              </w:rPr>
              <w:t xml:space="preserve">- </w:t>
            </w:r>
            <w:r w:rsidRPr="00376D35">
              <w:rPr>
                <w:rFonts w:ascii="Calibri Light" w:hAnsi="Calibri Light" w:cs="Calibri Light"/>
                <w:color w:val="000000"/>
                <w:sz w:val="22"/>
                <w:szCs w:val="22"/>
                <w:lang w:val="sr-Latn-CS"/>
              </w:rPr>
              <w:t>Rad duži od punog radnog vremena (prekovremeni rad)</w:t>
            </w:r>
            <w:r w:rsidRPr="00B56EBB">
              <w:rPr>
                <w:rFonts w:ascii="Calibri Light" w:hAnsi="Calibri Light" w:cs="Calibri Light"/>
                <w:sz w:val="22"/>
                <w:szCs w:val="22"/>
                <w:lang w:val="sr-Latn-CS"/>
              </w:rPr>
              <w:t>;</w:t>
            </w:r>
          </w:p>
          <w:p w:rsidR="00B76993" w:rsidRPr="00B56EBB" w:rsidRDefault="00B76993" w:rsidP="00864EF0">
            <w:pPr>
              <w:jc w:val="both"/>
              <w:rPr>
                <w:rFonts w:ascii="Calibri Light" w:hAnsi="Calibri Light" w:cs="Calibri Light"/>
                <w:sz w:val="22"/>
                <w:szCs w:val="22"/>
              </w:rPr>
            </w:pPr>
            <w:r w:rsidRPr="00B56EBB">
              <w:rPr>
                <w:rFonts w:ascii="Calibri Light" w:hAnsi="Calibri Light" w:cs="Calibri Light"/>
                <w:sz w:val="22"/>
                <w:szCs w:val="22"/>
              </w:rPr>
              <w:t>- Pripravnost za slučaj intervencija i sl.</w:t>
            </w:r>
          </w:p>
        </w:tc>
      </w:tr>
      <w:tr w:rsidR="00B76993" w:rsidRPr="00A54CC7" w:rsidTr="00864EF0">
        <w:tc>
          <w:tcPr>
            <w:tcW w:w="4788" w:type="dxa"/>
            <w:gridSpan w:val="2"/>
          </w:tcPr>
          <w:p w:rsidR="00B76993" w:rsidRPr="00A54CC7" w:rsidRDefault="00B76993"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lastRenderedPageBreak/>
              <w:t>Konkretne mere za bezbedan i zdrav rad na tom radnom mestu</w:t>
            </w:r>
          </w:p>
        </w:tc>
        <w:tc>
          <w:tcPr>
            <w:tcW w:w="6200" w:type="dxa"/>
            <w:gridSpan w:val="2"/>
          </w:tcPr>
          <w:p w:rsidR="00B76993" w:rsidRPr="00A54CC7" w:rsidRDefault="00B76993" w:rsidP="00864EF0">
            <w:pPr>
              <w:jc w:val="both"/>
              <w:rPr>
                <w:rFonts w:ascii="Calibri Light" w:hAnsi="Calibri Light" w:cs="Calibri Light"/>
                <w:sz w:val="22"/>
                <w:szCs w:val="22"/>
                <w:lang w:val="pl-PL"/>
              </w:rPr>
            </w:pPr>
            <w:r w:rsidRPr="002F6A4F">
              <w:rPr>
                <w:rFonts w:ascii="Calibri Light" w:hAnsi="Calibri Light" w:cs="Calibri Light"/>
                <w:sz w:val="22"/>
                <w:szCs w:val="22"/>
                <w:lang w:val="pl-PL"/>
              </w:rPr>
              <w:t>Ukoliko postoji rizik od mehaničkog kontakta sa pokretnim delovima opreme za rad koji može da dovede do povrede, ti delovi moraju da budu opremlјeni zaštitnicima ili uređajima koji sprečavaju pristup području opasnosti ili koji zaustavlјaju kretanje opasnih delova pre nego što se dođe u područje opasnosti</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 xml:space="preserve">Koristiti </w:t>
            </w:r>
            <w:r w:rsidRPr="004F128D">
              <w:rPr>
                <w:rFonts w:ascii="Calibri Light" w:hAnsi="Calibri Light" w:cs="Calibri Light"/>
                <w:sz w:val="22"/>
                <w:szCs w:val="22"/>
                <w:lang w:val="pl-PL"/>
              </w:rPr>
              <w:lastRenderedPageBreak/>
              <w:t>ličnu zaštitnu opremu koja je propisana aktom o proceni rizika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Održavanje opreme u ispravnom stanju</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Pravilna organizacija rasporeda opreme</w:t>
            </w:r>
            <w:r>
              <w:rPr>
                <w:rFonts w:ascii="Calibri Light" w:hAnsi="Calibri Light" w:cs="Calibri Light"/>
                <w:sz w:val="22"/>
                <w:szCs w:val="22"/>
                <w:lang w:val="pl-PL"/>
              </w:rPr>
              <w:t xml:space="preserve"> i mašina u poslovnom prostoru. </w:t>
            </w:r>
            <w:r w:rsidRPr="004F128D">
              <w:rPr>
                <w:rFonts w:ascii="Calibri Light" w:hAnsi="Calibri Light" w:cs="Calibri Light"/>
                <w:sz w:val="22"/>
                <w:szCs w:val="22"/>
                <w:lang w:val="pl-PL"/>
              </w:rPr>
              <w:t xml:space="preserve">Materijal za rad postaviti na način koji omogućava nesmetan i lak pristup radnom mestu, kao i </w:t>
            </w:r>
            <w:r>
              <w:rPr>
                <w:rFonts w:ascii="Calibri Light" w:hAnsi="Calibri Light" w:cs="Calibri Light"/>
                <w:sz w:val="22"/>
                <w:szCs w:val="22"/>
                <w:lang w:val="pl-PL"/>
              </w:rPr>
              <w:t xml:space="preserve">nesmetano kretanje po prostoru. </w:t>
            </w:r>
            <w:r w:rsidRPr="004F128D">
              <w:rPr>
                <w:rFonts w:ascii="Calibri Light" w:hAnsi="Calibri Light" w:cs="Calibri Light"/>
                <w:sz w:val="22"/>
                <w:szCs w:val="22"/>
                <w:lang w:val="pl-PL"/>
              </w:rPr>
              <w:t>Pažlјivo se kretati kroz radni prostor, vodeći računa o oštrim ivicama mašina i uređaja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U zimskom periodu, na ulaznim vratima postaviti otirače. U slučaju da su podne površine vlažne, kretati se sa povećanom opreznošću.</w:t>
            </w:r>
            <w:r w:rsidRPr="00FE7933">
              <w:rPr>
                <w:lang w:val="pl-PL"/>
              </w:rPr>
              <w:t xml:space="preserve"> </w:t>
            </w:r>
            <w:r w:rsidRPr="004F128D">
              <w:rPr>
                <w:rFonts w:ascii="Calibri Light" w:hAnsi="Calibri Light" w:cs="Calibri Light"/>
                <w:sz w:val="22"/>
                <w:szCs w:val="22"/>
                <w:lang w:val="pl-PL"/>
              </w:rPr>
              <w:t>Radi zaštite od direktnog napona dodira na električnoj instalaciji i opremi za rad, obezbediti ispravne priključnice i produžne kablove (galvansku neprekidnost zaštitnih provodnika).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Svakodnevna vizuelna kontrola ispravnosti priključnih vodova električnih uređaja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Zabranjena je upotreba oštećenih kablova</w:t>
            </w:r>
            <w:r>
              <w:rPr>
                <w:rFonts w:ascii="Calibri Light" w:hAnsi="Calibri Light" w:cs="Calibri Light"/>
                <w:sz w:val="22"/>
                <w:szCs w:val="22"/>
                <w:lang w:val="pl-PL"/>
              </w:rPr>
              <w:t xml:space="preserve">. </w:t>
            </w:r>
            <w:r w:rsidRPr="004F128D">
              <w:rPr>
                <w:rFonts w:ascii="Calibri Light" w:hAnsi="Calibri Light" w:cs="Calibri Light"/>
                <w:sz w:val="22"/>
                <w:szCs w:val="22"/>
                <w:lang w:val="pl-PL"/>
              </w:rPr>
              <w:t>Koristiti odgovarajuću protivpožarnu opremu (pp a</w:t>
            </w:r>
            <w:r>
              <w:rPr>
                <w:rFonts w:ascii="Calibri Light" w:hAnsi="Calibri Light" w:cs="Calibri Light"/>
                <w:sz w:val="22"/>
                <w:szCs w:val="22"/>
                <w:lang w:val="pl-PL"/>
              </w:rPr>
              <w:t xml:space="preserve">parate sa suvim prahom i CO2). </w:t>
            </w:r>
            <w:r w:rsidRPr="004F128D">
              <w:rPr>
                <w:rFonts w:ascii="Calibri Light" w:hAnsi="Calibri Light" w:cs="Calibri Light"/>
                <w:sz w:val="22"/>
                <w:szCs w:val="22"/>
                <w:lang w:val="pl-PL"/>
              </w:rPr>
              <w:t>Ne koristite aparat mokrim rukama. Ako je aparat vlažan ili mokar, odmah ga isključite iz struje.  Kada ga čistite ili odlažete, isključite aparat I uvek izvucite utikač iz utičnice (vucite utikač,  ne kabl).</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Terete većih težina ne prenositi samostalno.</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Za vreme rada povremeno menjati položaj tela (razgibavanje uz relaksacione vežbe za vrat, ramena, ruke i donji deo leđa).</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Nakon dužeg sedenja ili stajanja, praviti kraće pauze u toku rada kad god je to moguće. Koristiti obuću sa anatomskim uloškom.</w:t>
            </w:r>
            <w:r w:rsidRPr="00FE7933">
              <w:rPr>
                <w:lang w:val="pl-PL"/>
              </w:rPr>
              <w:t xml:space="preserve"> </w:t>
            </w:r>
            <w:r w:rsidRPr="00F5392E">
              <w:rPr>
                <w:rFonts w:ascii="Calibri Light" w:hAnsi="Calibri Light" w:cs="Calibri Light"/>
                <w:sz w:val="22"/>
                <w:szCs w:val="22"/>
                <w:lang w:val="pl-PL"/>
              </w:rPr>
              <w:t>U slučaju nesreće-povrede na radu procedura je sledeća:</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Zaposleni odlazi kod najbliže lekarske ustanove da bi mu se ukazala prva pomoć i pita ga da li on ili izabrani lekar u domu zdravlja popunjava povrednu listu.</w:t>
            </w:r>
            <w:r>
              <w:rPr>
                <w:rFonts w:ascii="Calibri Light" w:hAnsi="Calibri Light" w:cs="Calibri Light"/>
                <w:sz w:val="22"/>
                <w:szCs w:val="22"/>
                <w:lang w:val="pl-PL"/>
              </w:rPr>
              <w:t xml:space="preserve"> </w:t>
            </w:r>
            <w:r w:rsidRPr="00F5392E">
              <w:rPr>
                <w:rFonts w:ascii="Calibri Light" w:hAnsi="Calibri Light" w:cs="Calibri Light"/>
                <w:sz w:val="22"/>
                <w:szCs w:val="22"/>
                <w:lang w:val="pl-PL"/>
              </w:rPr>
              <w:t>Obavestiti rukovodioce.</w:t>
            </w:r>
          </w:p>
        </w:tc>
      </w:tr>
      <w:tr w:rsidR="00B76993" w:rsidRPr="00A54CC7" w:rsidTr="00864EF0">
        <w:tc>
          <w:tcPr>
            <w:tcW w:w="4788" w:type="dxa"/>
            <w:gridSpan w:val="2"/>
          </w:tcPr>
          <w:p w:rsidR="00B76993" w:rsidRPr="00A54CC7" w:rsidRDefault="00B76993"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lastRenderedPageBreak/>
              <w:t>Nazivi radnih mesta koja rukovodilac prati i kontroliše</w:t>
            </w:r>
          </w:p>
        </w:tc>
        <w:tc>
          <w:tcPr>
            <w:tcW w:w="6200" w:type="dxa"/>
            <w:gridSpan w:val="2"/>
          </w:tcPr>
          <w:p w:rsidR="00B76993" w:rsidRPr="00A54CC7" w:rsidRDefault="00B76993" w:rsidP="00864EF0">
            <w:pPr>
              <w:jc w:val="both"/>
              <w:rPr>
                <w:rFonts w:ascii="Calibri Light" w:hAnsi="Calibri Light" w:cs="Calibri Light"/>
                <w:sz w:val="22"/>
                <w:szCs w:val="22"/>
                <w:lang w:val="pl-PL"/>
              </w:rPr>
            </w:pPr>
            <w:r>
              <w:rPr>
                <w:rFonts w:ascii="Calibri Light" w:hAnsi="Calibri Light" w:cs="Calibri Light"/>
                <w:sz w:val="22"/>
                <w:szCs w:val="22"/>
                <w:lang w:val="pl-PL"/>
              </w:rPr>
              <w:t>/</w:t>
            </w:r>
          </w:p>
        </w:tc>
      </w:tr>
      <w:tr w:rsidR="00B76993" w:rsidRPr="00A438E9" w:rsidTr="00864EF0">
        <w:tc>
          <w:tcPr>
            <w:tcW w:w="4788" w:type="dxa"/>
            <w:gridSpan w:val="2"/>
          </w:tcPr>
          <w:p w:rsidR="00B76993" w:rsidRPr="00A54CC7" w:rsidRDefault="00B76993" w:rsidP="00864EF0">
            <w:pPr>
              <w:jc w:val="center"/>
              <w:rPr>
                <w:rFonts w:ascii="Calibri Light" w:hAnsi="Calibri Light" w:cs="Calibri Light"/>
                <w:color w:val="000000" w:themeColor="text1"/>
                <w:sz w:val="22"/>
                <w:szCs w:val="22"/>
                <w:lang w:val="pl-PL"/>
              </w:rPr>
            </w:pPr>
            <w:r w:rsidRPr="00A54CC7">
              <w:rPr>
                <w:rFonts w:ascii="Calibri Light" w:hAnsi="Calibri Light" w:cs="Calibri Light"/>
                <w:color w:val="000000" w:themeColor="text1"/>
                <w:sz w:val="22"/>
                <w:szCs w:val="22"/>
                <w:lang w:val="pl-PL"/>
              </w:rPr>
              <w:t>Obaveštenja, uputstva ili instrukcije sa kojima je zaposleni upoznat radi obavljanja procesa rada na bezbedan način</w:t>
            </w:r>
          </w:p>
        </w:tc>
        <w:tc>
          <w:tcPr>
            <w:tcW w:w="6200" w:type="dxa"/>
            <w:gridSpan w:val="2"/>
          </w:tcPr>
          <w:p w:rsidR="00B76993" w:rsidRPr="00A54CC7" w:rsidRDefault="00B76993" w:rsidP="00864EF0">
            <w:pPr>
              <w:rPr>
                <w:rFonts w:ascii="Calibri Light" w:hAnsi="Calibri Light" w:cs="Calibri Light"/>
                <w:sz w:val="22"/>
                <w:szCs w:val="22"/>
                <w:lang w:val="pl-PL"/>
              </w:rPr>
            </w:pPr>
            <w:r w:rsidRPr="00A54CC7">
              <w:rPr>
                <w:rFonts w:ascii="Calibri Light" w:hAnsi="Calibri Light" w:cs="Calibri Light"/>
                <w:sz w:val="22"/>
                <w:szCs w:val="22"/>
                <w:lang w:val="pl-PL"/>
              </w:rPr>
              <w:t>Teorijsko i praktično osposobljavanje za bezbedan i zdrav rad.</w:t>
            </w:r>
          </w:p>
          <w:p w:rsidR="00B76993" w:rsidRPr="00A54CC7" w:rsidRDefault="00B76993" w:rsidP="00864EF0">
            <w:pPr>
              <w:jc w:val="both"/>
              <w:rPr>
                <w:rFonts w:ascii="Calibri Light" w:hAnsi="Calibri Light" w:cs="Calibri Light"/>
                <w:i/>
                <w:sz w:val="22"/>
                <w:szCs w:val="22"/>
                <w:lang w:val="pl-PL"/>
              </w:rPr>
            </w:pPr>
            <w:r w:rsidRPr="00A54CC7">
              <w:rPr>
                <w:rFonts w:ascii="Calibri Light" w:hAnsi="Calibri Light" w:cs="Calibri Light"/>
                <w:sz w:val="22"/>
                <w:szCs w:val="22"/>
                <w:lang w:val="pl-PL"/>
              </w:rPr>
              <w:t>Upoznat sa instrukcijama i uputstvima za BZR i ista su mu uručena.</w:t>
            </w:r>
          </w:p>
          <w:p w:rsidR="00B76993" w:rsidRPr="00A54CC7" w:rsidRDefault="00B76993"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Upoznat da mora da napusti radno mesto u slučaju da mu preti neposredna opasnost po život ili zdravlje.</w:t>
            </w:r>
          </w:p>
          <w:p w:rsidR="00B76993" w:rsidRPr="00A54CC7" w:rsidRDefault="00B76993"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Upoznat da je zabranjeno da samovoljno isključuje, menja ili uklanja bezbednosne uređaje na sredstvima za rad.</w:t>
            </w:r>
          </w:p>
          <w:p w:rsidR="00B76993" w:rsidRPr="00A54CC7" w:rsidRDefault="00B76993"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za bezbedan i zdrav rad prilikom rada sa sredstvima i opremom za rad.</w:t>
            </w:r>
          </w:p>
          <w:p w:rsidR="00B76993" w:rsidRPr="00A54CC7" w:rsidRDefault="00B76993"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u postupanju u slučaju povrede na radu.</w:t>
            </w:r>
          </w:p>
          <w:p w:rsidR="00B76993" w:rsidRPr="00A54CC7" w:rsidRDefault="00B76993"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Obaveštenje o zabrani zlostavljanja na radnom mestu.</w:t>
            </w:r>
          </w:p>
          <w:p w:rsidR="00B76993" w:rsidRPr="00A54CC7" w:rsidRDefault="00B76993"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o postupanju u slučaju požara.</w:t>
            </w:r>
          </w:p>
          <w:p w:rsidR="00B76993" w:rsidRPr="00A54CC7" w:rsidRDefault="00B76993" w:rsidP="00864EF0">
            <w:pPr>
              <w:jc w:val="both"/>
              <w:rPr>
                <w:rFonts w:ascii="Calibri Light" w:hAnsi="Calibri Light" w:cs="Calibri Light"/>
                <w:sz w:val="22"/>
                <w:szCs w:val="22"/>
                <w:lang w:val="pl-PL"/>
              </w:rPr>
            </w:pPr>
            <w:r w:rsidRPr="00A54CC7">
              <w:rPr>
                <w:rFonts w:ascii="Calibri Light" w:hAnsi="Calibri Light" w:cs="Calibri Light"/>
                <w:sz w:val="22"/>
                <w:szCs w:val="22"/>
                <w:lang w:val="pl-PL"/>
              </w:rPr>
              <w:t>Uputstvo za postupanje u slučaju zaraze virusom COVID 19.</w:t>
            </w:r>
          </w:p>
          <w:p w:rsidR="00B76993" w:rsidRPr="00FE7933" w:rsidRDefault="00B76993" w:rsidP="00864EF0">
            <w:pPr>
              <w:jc w:val="both"/>
              <w:rPr>
                <w:rFonts w:ascii="Calibri Light" w:hAnsi="Calibri Light" w:cs="Calibri Light"/>
                <w:lang w:val="fr-FR"/>
              </w:rPr>
            </w:pPr>
            <w:r w:rsidRPr="00A54CC7">
              <w:rPr>
                <w:rFonts w:ascii="Calibri Light" w:hAnsi="Calibri Light" w:cs="Calibri Light"/>
                <w:sz w:val="22"/>
                <w:szCs w:val="22"/>
                <w:lang w:val="pl-PL"/>
              </w:rPr>
              <w:t>Upoznavanje sa Planom primena mera za spre</w:t>
            </w:r>
            <w:r w:rsidRPr="00FE7933">
              <w:rPr>
                <w:rFonts w:ascii="Calibri Light" w:hAnsi="Calibri Light" w:cs="Calibri Light"/>
                <w:sz w:val="22"/>
                <w:szCs w:val="22"/>
                <w:lang w:val="fr-FR"/>
              </w:rPr>
              <w:t>čavanje pojave i širenje epidemije zarazne bolesti.</w:t>
            </w:r>
            <w:r w:rsidRPr="00FE7933">
              <w:rPr>
                <w:rFonts w:ascii="Calibri Light" w:hAnsi="Calibri Light" w:cs="Calibri Light"/>
                <w:lang w:val="fr-FR"/>
              </w:rPr>
              <w:t xml:space="preserve"> </w:t>
            </w:r>
          </w:p>
        </w:tc>
      </w:tr>
    </w:tbl>
    <w:p w:rsidR="00AC33B1" w:rsidRPr="00A54CC7" w:rsidRDefault="00AC33B1">
      <w:pPr>
        <w:rPr>
          <w:rFonts w:ascii="Calibri Light" w:hAnsi="Calibri Light" w:cs="Calibri Light"/>
          <w:sz w:val="22"/>
          <w:szCs w:val="22"/>
          <w:lang w:val="pl-PL"/>
        </w:rPr>
      </w:pPr>
    </w:p>
    <w:p w:rsidR="00442237" w:rsidRDefault="00442237">
      <w:pPr>
        <w:rPr>
          <w:rFonts w:ascii="Calibri Light" w:hAnsi="Calibri Light" w:cs="Calibri Light"/>
          <w:sz w:val="22"/>
          <w:szCs w:val="22"/>
          <w:lang w:val="pl-PL"/>
        </w:rPr>
      </w:pPr>
    </w:p>
    <w:p w:rsidR="00CF16A1"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___</w:t>
      </w:r>
      <w:r w:rsidR="0018622D" w:rsidRPr="00A54CC7">
        <w:rPr>
          <w:rFonts w:ascii="Calibri Light" w:hAnsi="Calibri Light" w:cs="Calibri Light"/>
          <w:sz w:val="22"/>
          <w:szCs w:val="22"/>
          <w:lang w:val="pl-PL"/>
        </w:rPr>
        <w:t>___________________________</w:t>
      </w:r>
      <w:r w:rsidR="0018622D" w:rsidRPr="00A54CC7">
        <w:rPr>
          <w:rFonts w:ascii="Calibri Light" w:hAnsi="Calibri Light" w:cs="Calibri Light"/>
          <w:sz w:val="22"/>
          <w:szCs w:val="22"/>
          <w:lang w:val="pl-PL"/>
        </w:rPr>
        <w:tab/>
      </w:r>
      <w:r w:rsidR="0018622D" w:rsidRPr="00A54CC7">
        <w:rPr>
          <w:rFonts w:ascii="Calibri Light" w:hAnsi="Calibri Light" w:cs="Calibri Light"/>
          <w:sz w:val="22"/>
          <w:szCs w:val="22"/>
          <w:lang w:val="pl-PL"/>
        </w:rPr>
        <w:tab/>
      </w:r>
      <w:r w:rsidR="003E2A88"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ab/>
      </w:r>
      <w:r w:rsidRPr="00A54CC7">
        <w:rPr>
          <w:rFonts w:ascii="Calibri Light" w:hAnsi="Calibri Light" w:cs="Calibri Light"/>
          <w:sz w:val="22"/>
          <w:szCs w:val="22"/>
          <w:lang w:val="pl-PL"/>
        </w:rPr>
        <w:tab/>
      </w:r>
      <w:r w:rsidR="003E2A88"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___________________________</w:t>
      </w:r>
    </w:p>
    <w:p w:rsidR="00D32854" w:rsidRPr="00A54CC7" w:rsidRDefault="000D6DF3">
      <w:pPr>
        <w:rPr>
          <w:rFonts w:ascii="Calibri Light" w:hAnsi="Calibri Light" w:cs="Calibri Light"/>
          <w:sz w:val="22"/>
          <w:szCs w:val="22"/>
          <w:lang w:val="pl-PL"/>
        </w:rPr>
      </w:pPr>
      <w:r w:rsidRPr="00A54CC7">
        <w:rPr>
          <w:rFonts w:ascii="Calibri Light" w:hAnsi="Calibri Light" w:cs="Calibri Light"/>
          <w:sz w:val="22"/>
          <w:szCs w:val="22"/>
          <w:lang w:val="pl-PL"/>
        </w:rPr>
        <w:t>Savetnik/saradnik</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w:t>
      </w:r>
      <w:r w:rsidR="00CF16A1" w:rsidRPr="00A54CC7">
        <w:rPr>
          <w:rFonts w:ascii="Calibri Light" w:hAnsi="Calibri Light" w:cs="Calibri Light"/>
          <w:sz w:val="22"/>
          <w:szCs w:val="22"/>
          <w:lang w:val="pl-PL"/>
        </w:rPr>
        <w:t xml:space="preserve">a </w:t>
      </w:r>
      <w:r w:rsidR="00B56891" w:rsidRPr="00A54CC7">
        <w:rPr>
          <w:rFonts w:ascii="Calibri Light" w:hAnsi="Calibri Light" w:cs="Calibri Light"/>
          <w:sz w:val="22"/>
          <w:szCs w:val="22"/>
          <w:lang w:val="pl-PL"/>
        </w:rPr>
        <w:t>b</w:t>
      </w:r>
      <w:r w:rsidR="00CF16A1"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zb</w:t>
      </w:r>
      <w:r w:rsidR="00CF16A1"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dn</w:t>
      </w:r>
      <w:r w:rsidR="00CF16A1" w:rsidRPr="00A54CC7">
        <w:rPr>
          <w:rFonts w:ascii="Calibri Light" w:hAnsi="Calibri Light" w:cs="Calibri Light"/>
          <w:sz w:val="22"/>
          <w:szCs w:val="22"/>
          <w:lang w:val="pl-PL"/>
        </w:rPr>
        <w:t>o</w:t>
      </w:r>
      <w:r w:rsidR="00B56891" w:rsidRPr="00A54CC7">
        <w:rPr>
          <w:rFonts w:ascii="Calibri Light" w:hAnsi="Calibri Light" w:cs="Calibri Light"/>
          <w:sz w:val="22"/>
          <w:szCs w:val="22"/>
          <w:lang w:val="pl-PL"/>
        </w:rPr>
        <w:t>st</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i</w:t>
      </w:r>
      <w:r w:rsidR="00CF16A1"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zdr</w:t>
      </w:r>
      <w:r w:rsidR="00CF16A1"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vl</w:t>
      </w:r>
      <w:r w:rsidR="00016E3E" w:rsidRPr="00A54CC7">
        <w:rPr>
          <w:rFonts w:ascii="Calibri Light" w:hAnsi="Calibri Light" w:cs="Calibri Light"/>
          <w:sz w:val="22"/>
          <w:szCs w:val="22"/>
          <w:lang w:val="pl-PL"/>
        </w:rPr>
        <w:t>j</w:t>
      </w:r>
      <w:r w:rsidR="00CF16A1" w:rsidRPr="00A54CC7">
        <w:rPr>
          <w:rFonts w:ascii="Calibri Light" w:hAnsi="Calibri Light" w:cs="Calibri Light"/>
          <w:sz w:val="22"/>
          <w:szCs w:val="22"/>
          <w:lang w:val="pl-PL"/>
        </w:rPr>
        <w:t xml:space="preserve">e </w:t>
      </w:r>
      <w:r w:rsidR="00B56891" w:rsidRPr="00A54CC7">
        <w:rPr>
          <w:rFonts w:ascii="Calibri Light" w:hAnsi="Calibri Light" w:cs="Calibri Light"/>
          <w:sz w:val="22"/>
          <w:szCs w:val="22"/>
          <w:lang w:val="pl-PL"/>
        </w:rPr>
        <w:t>n</w:t>
      </w:r>
      <w:r w:rsidR="00CF16A1" w:rsidRPr="00A54CC7">
        <w:rPr>
          <w:rFonts w:ascii="Calibri Light" w:hAnsi="Calibri Light" w:cs="Calibri Light"/>
          <w:sz w:val="22"/>
          <w:szCs w:val="22"/>
          <w:lang w:val="pl-PL"/>
        </w:rPr>
        <w:t xml:space="preserve">a </w:t>
      </w:r>
      <w:r w:rsidR="00B56891" w:rsidRPr="00A54CC7">
        <w:rPr>
          <w:rFonts w:ascii="Calibri Light" w:hAnsi="Calibri Light" w:cs="Calibri Light"/>
          <w:sz w:val="22"/>
          <w:szCs w:val="22"/>
          <w:lang w:val="pl-PL"/>
        </w:rPr>
        <w:t>r</w:t>
      </w:r>
      <w:r w:rsidR="00CF16A1"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du</w:t>
      </w:r>
      <w:r w:rsidRPr="00A54CC7">
        <w:rPr>
          <w:rFonts w:ascii="Calibri Light" w:hAnsi="Calibri Light" w:cs="Calibri Light"/>
          <w:sz w:val="22"/>
          <w:szCs w:val="22"/>
          <w:lang w:val="pl-PL"/>
        </w:rPr>
        <w:t xml:space="preserve"> </w:t>
      </w:r>
      <w:r w:rsidRPr="00A54CC7">
        <w:rPr>
          <w:rFonts w:ascii="Calibri Light" w:hAnsi="Calibri Light" w:cs="Calibri Light"/>
          <w:sz w:val="22"/>
          <w:szCs w:val="22"/>
          <w:lang w:val="pl-PL"/>
        </w:rPr>
        <w:tab/>
      </w:r>
      <w:r w:rsidR="00CF16A1" w:rsidRPr="00A54CC7">
        <w:rPr>
          <w:rFonts w:ascii="Calibri Light" w:hAnsi="Calibri Light" w:cs="Calibri Light"/>
          <w:sz w:val="22"/>
          <w:szCs w:val="22"/>
          <w:lang w:val="pl-PL"/>
        </w:rPr>
        <w:tab/>
      </w:r>
      <w:r w:rsidR="00CF16A1" w:rsidRPr="00A54CC7">
        <w:rPr>
          <w:rFonts w:ascii="Calibri Light" w:hAnsi="Calibri Light" w:cs="Calibri Light"/>
          <w:sz w:val="22"/>
          <w:szCs w:val="22"/>
          <w:lang w:val="pl-PL"/>
        </w:rPr>
        <w:tab/>
        <w:t xml:space="preserve">               </w:t>
      </w:r>
      <w:r w:rsidR="005C61A1">
        <w:rPr>
          <w:rFonts w:ascii="Calibri Light" w:hAnsi="Calibri Light" w:cs="Calibri Light"/>
          <w:sz w:val="22"/>
          <w:szCs w:val="22"/>
          <w:lang w:val="pl-PL"/>
        </w:rPr>
        <w:t xml:space="preserve">                 </w:t>
      </w:r>
      <w:r w:rsidR="00B47B09" w:rsidRPr="00A54CC7">
        <w:rPr>
          <w:rFonts w:ascii="Calibri Light" w:hAnsi="Calibri Light" w:cs="Calibri Light"/>
          <w:sz w:val="22"/>
          <w:szCs w:val="22"/>
          <w:lang w:val="pl-PL"/>
        </w:rPr>
        <w:t>Poslodavac</w:t>
      </w:r>
    </w:p>
    <w:p w:rsidR="00AC33B1" w:rsidRPr="00A54CC7" w:rsidRDefault="00AC33B1">
      <w:pPr>
        <w:rPr>
          <w:rFonts w:ascii="Calibri Light" w:hAnsi="Calibri Light" w:cs="Calibri Light"/>
          <w:sz w:val="22"/>
          <w:szCs w:val="22"/>
          <w:lang w:val="pl-PL"/>
        </w:rPr>
      </w:pPr>
    </w:p>
    <w:p w:rsidR="00CF16A1"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______________________________</w:t>
      </w:r>
    </w:p>
    <w:p w:rsidR="00EA708D" w:rsidRPr="00A54CC7" w:rsidRDefault="00CF16A1">
      <w:pPr>
        <w:rPr>
          <w:rFonts w:ascii="Calibri Light" w:hAnsi="Calibri Light" w:cs="Calibri Light"/>
          <w:sz w:val="22"/>
          <w:szCs w:val="22"/>
          <w:lang w:val="pl-PL"/>
        </w:rPr>
      </w:pPr>
      <w:r w:rsidRPr="00A54CC7">
        <w:rPr>
          <w:rFonts w:ascii="Calibri Light" w:hAnsi="Calibri Light" w:cs="Calibri Light"/>
          <w:sz w:val="22"/>
          <w:szCs w:val="22"/>
          <w:lang w:val="pl-PL"/>
        </w:rPr>
        <w:t xml:space="preserve">                  </w:t>
      </w:r>
      <w:r w:rsidR="00B56891" w:rsidRPr="00A54CC7">
        <w:rPr>
          <w:rFonts w:ascii="Calibri Light" w:hAnsi="Calibri Light" w:cs="Calibri Light"/>
          <w:sz w:val="22"/>
          <w:szCs w:val="22"/>
          <w:lang w:val="pl-PL"/>
        </w:rPr>
        <w:t>Z</w:t>
      </w:r>
      <w:r w:rsidRPr="00A54CC7">
        <w:rPr>
          <w:rFonts w:ascii="Calibri Light" w:hAnsi="Calibri Light" w:cs="Calibri Light"/>
          <w:sz w:val="22"/>
          <w:szCs w:val="22"/>
          <w:lang w:val="pl-PL"/>
        </w:rPr>
        <w:t>a</w:t>
      </w:r>
      <w:r w:rsidR="00B56891" w:rsidRPr="00A54CC7">
        <w:rPr>
          <w:rFonts w:ascii="Calibri Light" w:hAnsi="Calibri Light" w:cs="Calibri Light"/>
          <w:sz w:val="22"/>
          <w:szCs w:val="22"/>
          <w:lang w:val="pl-PL"/>
        </w:rPr>
        <w:t>p</w:t>
      </w:r>
      <w:r w:rsidRPr="00A54CC7">
        <w:rPr>
          <w:rFonts w:ascii="Calibri Light" w:hAnsi="Calibri Light" w:cs="Calibri Light"/>
          <w:sz w:val="22"/>
          <w:szCs w:val="22"/>
          <w:lang w:val="pl-PL"/>
        </w:rPr>
        <w:t>o</w:t>
      </w:r>
      <w:r w:rsidR="00B56891" w:rsidRPr="00A54CC7">
        <w:rPr>
          <w:rFonts w:ascii="Calibri Light" w:hAnsi="Calibri Light" w:cs="Calibri Light"/>
          <w:sz w:val="22"/>
          <w:szCs w:val="22"/>
          <w:lang w:val="pl-PL"/>
        </w:rPr>
        <w:t>sl</w:t>
      </w:r>
      <w:r w:rsidRPr="00A54CC7">
        <w:rPr>
          <w:rFonts w:ascii="Calibri Light" w:hAnsi="Calibri Light" w:cs="Calibri Light"/>
          <w:sz w:val="22"/>
          <w:szCs w:val="22"/>
          <w:lang w:val="pl-PL"/>
        </w:rPr>
        <w:t>e</w:t>
      </w:r>
      <w:r w:rsidR="00B56891" w:rsidRPr="00A54CC7">
        <w:rPr>
          <w:rFonts w:ascii="Calibri Light" w:hAnsi="Calibri Light" w:cs="Calibri Light"/>
          <w:sz w:val="22"/>
          <w:szCs w:val="22"/>
          <w:lang w:val="pl-PL"/>
        </w:rPr>
        <w:t>ni</w:t>
      </w:r>
    </w:p>
    <w:p w:rsidR="00A0413C" w:rsidRDefault="00A0413C" w:rsidP="005C61A1">
      <w:pP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1D6379" w:rsidRDefault="001D6379" w:rsidP="00442237">
      <w:pPr>
        <w:jc w:val="center"/>
        <w:rPr>
          <w:rFonts w:ascii="Calibri Light" w:hAnsi="Calibri Light" w:cs="Calibri Light"/>
          <w:b/>
          <w:lang w:val="pl-PL"/>
        </w:rPr>
      </w:pPr>
    </w:p>
    <w:p w:rsidR="002A5605" w:rsidRDefault="002A5605" w:rsidP="002A5605">
      <w:pPr>
        <w:jc w:val="center"/>
        <w:rPr>
          <w:rFonts w:ascii="Calibri Light" w:hAnsi="Calibri Light" w:cs="Calibri Light"/>
          <w:b/>
          <w:lang w:val="pl-PL"/>
        </w:rPr>
      </w:pPr>
      <w:r w:rsidRPr="00A54CC7">
        <w:rPr>
          <w:rFonts w:ascii="Calibri Light" w:hAnsi="Calibri Light" w:cs="Calibri Light"/>
          <w:b/>
          <w:lang w:val="pl-PL"/>
        </w:rPr>
        <w:lastRenderedPageBreak/>
        <w:t>EVIDENCIJA O ZAPOSLENIMA OBUČENIM ZA BEZBEDAN I ZDRAV RAD I PRAVILNO KORIŠĆENJE LIČNE ZAŠTITNE  OPREME</w:t>
      </w:r>
    </w:p>
    <w:p w:rsidR="002A5605" w:rsidRPr="00A54CC7" w:rsidRDefault="002A5605" w:rsidP="002A5605">
      <w:pPr>
        <w:jc w:val="center"/>
        <w:rPr>
          <w:rFonts w:ascii="Calibri Light" w:hAnsi="Calibri Light" w:cs="Calibri Light"/>
          <w:lang w:val="pl-PL"/>
        </w:rPr>
      </w:pPr>
    </w:p>
    <w:p w:rsidR="002A5605" w:rsidRPr="001D6379" w:rsidRDefault="002A5605" w:rsidP="002A5605">
      <w:pPr>
        <w:rPr>
          <w:rFonts w:ascii="Calibri Light" w:hAnsi="Calibri Light" w:cs="Calibri Light"/>
          <w:b/>
          <w:sz w:val="22"/>
          <w:szCs w:val="22"/>
          <w:lang w:val="pl-PL"/>
        </w:rPr>
      </w:pPr>
      <w:r>
        <w:t xml:space="preserve">                                                                                                  </w:t>
      </w:r>
    </w:p>
    <w:p w:rsidR="002A5605" w:rsidRPr="00A54CC7" w:rsidRDefault="002A5605" w:rsidP="002A5605">
      <w:pPr>
        <w:rPr>
          <w:rFonts w:ascii="Calibri Light" w:hAnsi="Calibri Light" w:cs="Calibri Light"/>
          <w:sz w:val="22"/>
          <w:szCs w:val="22"/>
          <w:lang w:val="it-IT"/>
        </w:rPr>
      </w:pPr>
      <w:r w:rsidRPr="00A54CC7">
        <w:rPr>
          <w:rFonts w:ascii="Calibri Light" w:hAnsi="Calibri Light" w:cs="Calibri Light"/>
          <w:sz w:val="22"/>
          <w:szCs w:val="22"/>
          <w:lang w:val="it-IT"/>
        </w:rPr>
        <w:t>Poslovno ime poslodavca</w:t>
      </w:r>
      <w:r w:rsidRPr="00A54CC7">
        <w:rPr>
          <w:rFonts w:ascii="Calibri Light" w:hAnsi="Calibri Light" w:cs="Calibri Light"/>
          <w:sz w:val="22"/>
          <w:szCs w:val="22"/>
          <w:lang w:val="it-IT"/>
        </w:rPr>
        <w:tab/>
        <w:t xml:space="preserve">   </w:t>
      </w:r>
      <w:r w:rsidRPr="00A54CC7">
        <w:rPr>
          <w:rFonts w:ascii="Calibri Light" w:hAnsi="Calibri Light" w:cs="Calibri Light"/>
          <w:sz w:val="22"/>
          <w:szCs w:val="22"/>
          <w:lang w:val="it-IT"/>
        </w:rPr>
        <w:tab/>
        <w:t xml:space="preserve">                        </w:t>
      </w:r>
      <w:r>
        <w:rPr>
          <w:rFonts w:ascii="Calibri Light" w:hAnsi="Calibri Light" w:cs="Calibri Light"/>
          <w:sz w:val="22"/>
          <w:szCs w:val="22"/>
          <w:lang w:val="it-IT"/>
        </w:rPr>
        <w:t xml:space="preserve">              </w:t>
      </w:r>
      <w:r w:rsidRPr="00A54CC7">
        <w:rPr>
          <w:rFonts w:ascii="Calibri Light" w:hAnsi="Calibri Light" w:cs="Calibri Light"/>
          <w:sz w:val="22"/>
          <w:szCs w:val="22"/>
          <w:lang w:val="it-IT"/>
        </w:rPr>
        <w:t>Adresa sedišta poslodavca</w:t>
      </w:r>
      <w:r w:rsidRPr="00A54CC7">
        <w:rPr>
          <w:rFonts w:ascii="Calibri Light" w:hAnsi="Calibri Light" w:cs="Calibri Light"/>
          <w:sz w:val="22"/>
          <w:szCs w:val="22"/>
          <w:lang w:val="it-IT"/>
        </w:rPr>
        <w:tab/>
        <w:t xml:space="preserve">                             </w:t>
      </w:r>
      <w:r>
        <w:rPr>
          <w:rFonts w:ascii="Calibri Light" w:hAnsi="Calibri Light" w:cs="Calibri Light"/>
          <w:sz w:val="22"/>
          <w:szCs w:val="22"/>
          <w:lang w:val="it-IT"/>
        </w:rPr>
        <w:t xml:space="preserve">    </w:t>
      </w:r>
      <w:r w:rsidRPr="00A54CC7">
        <w:rPr>
          <w:rFonts w:ascii="Calibri Light" w:hAnsi="Calibri Light" w:cs="Calibri Light"/>
          <w:sz w:val="22"/>
          <w:szCs w:val="22"/>
          <w:lang w:val="it-IT"/>
        </w:rPr>
        <w:t>PIB poslodavca</w:t>
      </w:r>
    </w:p>
    <w:sectPr w:rsidR="006C6179" w:rsidSect="00367C94">
      <w:headerReference w:type="default" r:id="rId7"/>
      <w:pgSz w:w="11906" w:h="16838" w:code="9"/>
      <w:pgMar w:top="990" w:right="567" w:bottom="284" w:left="567" w:header="450"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1E4B" w:rsidRDefault="00B81E4B">
      <w:r>
        <w:separator/>
      </w:r>
    </w:p>
  </w:endnote>
  <w:endnote w:type="continuationSeparator" w:id="0">
    <w:p w:rsidR="00B81E4B" w:rsidRDefault="00B81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Times Roman YU">
    <w:altName w:val="Times New Roman"/>
    <w:charset w:val="00"/>
    <w:family w:val="roman"/>
    <w:pitch w:val="variable"/>
  </w:font>
  <w:font w:name="Lucida Sans Unicode">
    <w:panose1 w:val="020B0602030504020204"/>
    <w:charset w:val="EE"/>
    <w:family w:val="swiss"/>
    <w:pitch w:val="variable"/>
    <w:sig w:usb0="80000AFF" w:usb1="0000396B" w:usb2="00000000" w:usb3="00000000" w:csb0="000000BF" w:csb1="00000000"/>
  </w:font>
  <w:font w:name="Tahoma">
    <w:panose1 w:val="020B0604030504040204"/>
    <w:charset w:val="EE"/>
    <w:family w:val="swiss"/>
    <w:pitch w:val="variable"/>
    <w:sig w:usb0="E1002EFF" w:usb1="C000605B" w:usb2="00000029" w:usb3="00000000" w:csb0="0001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1E4B" w:rsidRDefault="00B81E4B">
      <w:r>
        <w:separator/>
      </w:r>
    </w:p>
  </w:footnote>
  <w:footnote w:type="continuationSeparator" w:id="0">
    <w:p w:rsidR="00B81E4B" w:rsidRDefault="00B81E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438E9" w:rsidRDefault="00A438E9" w:rsidP="000E12B0">
    <w:pPr>
      <w:pStyle w:val="Header"/>
      <w:jc w:val="right"/>
    </w:pPr>
    <w:r>
      <w:t>Оbrazac 6</w:t>
    </w:r>
  </w:p>
  <w:p w:rsidR="00A438E9" w:rsidRPr="000E12B0" w:rsidRDefault="00A438E9" w:rsidP="000E12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C1427"/>
    <w:multiLevelType w:val="multilevel"/>
    <w:tmpl w:val="C60E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F2CD7"/>
    <w:multiLevelType w:val="multilevel"/>
    <w:tmpl w:val="E67CB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651708"/>
    <w:multiLevelType w:val="multilevel"/>
    <w:tmpl w:val="A2C4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C37414"/>
    <w:multiLevelType w:val="hybridMultilevel"/>
    <w:tmpl w:val="C5328CCE"/>
    <w:lvl w:ilvl="0" w:tplc="37DECAD4">
      <w:start w:val="2"/>
      <w:numFmt w:val="bullet"/>
      <w:lvlText w:val="-"/>
      <w:lvlJc w:val="left"/>
      <w:pPr>
        <w:ind w:left="720" w:hanging="360"/>
      </w:pPr>
      <w:rPr>
        <w:rFonts w:ascii="Times New Roman" w:eastAsia="Times New Roman" w:hAnsi="Times New Roman" w:cs="Times New Roman" w:hint="default"/>
      </w:rPr>
    </w:lvl>
    <w:lvl w:ilvl="1" w:tplc="081A0003" w:tentative="1">
      <w:start w:val="1"/>
      <w:numFmt w:val="bullet"/>
      <w:lvlText w:val="o"/>
      <w:lvlJc w:val="left"/>
      <w:pPr>
        <w:ind w:left="1440" w:hanging="360"/>
      </w:pPr>
      <w:rPr>
        <w:rFonts w:ascii="Courier New" w:hAnsi="Courier New" w:cs="Courier New" w:hint="default"/>
      </w:rPr>
    </w:lvl>
    <w:lvl w:ilvl="2" w:tplc="081A0005" w:tentative="1">
      <w:start w:val="1"/>
      <w:numFmt w:val="bullet"/>
      <w:lvlText w:val=""/>
      <w:lvlJc w:val="left"/>
      <w:pPr>
        <w:ind w:left="2160" w:hanging="360"/>
      </w:pPr>
      <w:rPr>
        <w:rFonts w:ascii="Wingdings" w:hAnsi="Wingdings" w:hint="default"/>
      </w:rPr>
    </w:lvl>
    <w:lvl w:ilvl="3" w:tplc="081A0001" w:tentative="1">
      <w:start w:val="1"/>
      <w:numFmt w:val="bullet"/>
      <w:lvlText w:val=""/>
      <w:lvlJc w:val="left"/>
      <w:pPr>
        <w:ind w:left="2880" w:hanging="360"/>
      </w:pPr>
      <w:rPr>
        <w:rFonts w:ascii="Symbol" w:hAnsi="Symbol" w:hint="default"/>
      </w:rPr>
    </w:lvl>
    <w:lvl w:ilvl="4" w:tplc="081A0003" w:tentative="1">
      <w:start w:val="1"/>
      <w:numFmt w:val="bullet"/>
      <w:lvlText w:val="o"/>
      <w:lvlJc w:val="left"/>
      <w:pPr>
        <w:ind w:left="3600" w:hanging="360"/>
      </w:pPr>
      <w:rPr>
        <w:rFonts w:ascii="Courier New" w:hAnsi="Courier New" w:cs="Courier New" w:hint="default"/>
      </w:rPr>
    </w:lvl>
    <w:lvl w:ilvl="5" w:tplc="081A0005" w:tentative="1">
      <w:start w:val="1"/>
      <w:numFmt w:val="bullet"/>
      <w:lvlText w:val=""/>
      <w:lvlJc w:val="left"/>
      <w:pPr>
        <w:ind w:left="4320" w:hanging="360"/>
      </w:pPr>
      <w:rPr>
        <w:rFonts w:ascii="Wingdings" w:hAnsi="Wingdings" w:hint="default"/>
      </w:rPr>
    </w:lvl>
    <w:lvl w:ilvl="6" w:tplc="081A0001" w:tentative="1">
      <w:start w:val="1"/>
      <w:numFmt w:val="bullet"/>
      <w:lvlText w:val=""/>
      <w:lvlJc w:val="left"/>
      <w:pPr>
        <w:ind w:left="5040" w:hanging="360"/>
      </w:pPr>
      <w:rPr>
        <w:rFonts w:ascii="Symbol" w:hAnsi="Symbol" w:hint="default"/>
      </w:rPr>
    </w:lvl>
    <w:lvl w:ilvl="7" w:tplc="081A0003" w:tentative="1">
      <w:start w:val="1"/>
      <w:numFmt w:val="bullet"/>
      <w:lvlText w:val="o"/>
      <w:lvlJc w:val="left"/>
      <w:pPr>
        <w:ind w:left="5760" w:hanging="360"/>
      </w:pPr>
      <w:rPr>
        <w:rFonts w:ascii="Courier New" w:hAnsi="Courier New" w:cs="Courier New" w:hint="default"/>
      </w:rPr>
    </w:lvl>
    <w:lvl w:ilvl="8" w:tplc="081A0005" w:tentative="1">
      <w:start w:val="1"/>
      <w:numFmt w:val="bullet"/>
      <w:lvlText w:val=""/>
      <w:lvlJc w:val="left"/>
      <w:pPr>
        <w:ind w:left="6480" w:hanging="360"/>
      </w:pPr>
      <w:rPr>
        <w:rFonts w:ascii="Wingdings" w:hAnsi="Wingdings" w:hint="default"/>
      </w:rPr>
    </w:lvl>
  </w:abstractNum>
  <w:abstractNum w:abstractNumId="4" w15:restartNumberingAfterBreak="0">
    <w:nsid w:val="21683E07"/>
    <w:multiLevelType w:val="multilevel"/>
    <w:tmpl w:val="8850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CC6BC7"/>
    <w:multiLevelType w:val="multilevel"/>
    <w:tmpl w:val="00229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1017F9"/>
    <w:multiLevelType w:val="multilevel"/>
    <w:tmpl w:val="D11A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F9541D"/>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E13252E"/>
    <w:multiLevelType w:val="hybridMultilevel"/>
    <w:tmpl w:val="3CA847F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EBC6537"/>
    <w:multiLevelType w:val="multilevel"/>
    <w:tmpl w:val="98F8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AD600F"/>
    <w:multiLevelType w:val="multilevel"/>
    <w:tmpl w:val="C912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E509B8"/>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964F80"/>
    <w:multiLevelType w:val="multilevel"/>
    <w:tmpl w:val="5578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4A66F1"/>
    <w:multiLevelType w:val="multilevel"/>
    <w:tmpl w:val="F3CEC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DE2DE5"/>
    <w:multiLevelType w:val="hybridMultilevel"/>
    <w:tmpl w:val="CF021EE6"/>
    <w:lvl w:ilvl="0" w:tplc="D0084704">
      <w:start w:val="3"/>
      <w:numFmt w:val="bullet"/>
      <w:lvlText w:val="-"/>
      <w:lvlJc w:val="left"/>
      <w:pPr>
        <w:ind w:left="792" w:hanging="360"/>
      </w:pPr>
      <w:rPr>
        <w:rFonts w:ascii="Times New Roman" w:eastAsiaTheme="minorHAnsi" w:hAnsi="Times New Roman" w:cs="Times New Roman"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5" w15:restartNumberingAfterBreak="0">
    <w:nsid w:val="5E0E135A"/>
    <w:multiLevelType w:val="hybridMultilevel"/>
    <w:tmpl w:val="25DA7C9A"/>
    <w:lvl w:ilvl="0" w:tplc="04090001">
      <w:start w:val="1"/>
      <w:numFmt w:val="bullet"/>
      <w:lvlText w:val=""/>
      <w:lvlJc w:val="left"/>
      <w:pPr>
        <w:ind w:left="450" w:hanging="360"/>
      </w:pPr>
      <w:rPr>
        <w:rFonts w:ascii="Symbol" w:hAnsi="Symbol" w:hint="default"/>
      </w:rPr>
    </w:lvl>
    <w:lvl w:ilvl="1" w:tplc="081A0003" w:tentative="1">
      <w:start w:val="1"/>
      <w:numFmt w:val="bullet"/>
      <w:lvlText w:val="o"/>
      <w:lvlJc w:val="left"/>
      <w:pPr>
        <w:ind w:left="1440" w:hanging="360"/>
      </w:pPr>
      <w:rPr>
        <w:rFonts w:ascii="Courier New" w:hAnsi="Courier New" w:cs="Courier New" w:hint="default"/>
      </w:rPr>
    </w:lvl>
    <w:lvl w:ilvl="2" w:tplc="081A0005" w:tentative="1">
      <w:start w:val="1"/>
      <w:numFmt w:val="bullet"/>
      <w:lvlText w:val=""/>
      <w:lvlJc w:val="left"/>
      <w:pPr>
        <w:ind w:left="2160" w:hanging="360"/>
      </w:pPr>
      <w:rPr>
        <w:rFonts w:ascii="Wingdings" w:hAnsi="Wingdings" w:hint="default"/>
      </w:rPr>
    </w:lvl>
    <w:lvl w:ilvl="3" w:tplc="081A0001" w:tentative="1">
      <w:start w:val="1"/>
      <w:numFmt w:val="bullet"/>
      <w:lvlText w:val=""/>
      <w:lvlJc w:val="left"/>
      <w:pPr>
        <w:ind w:left="2880" w:hanging="360"/>
      </w:pPr>
      <w:rPr>
        <w:rFonts w:ascii="Symbol" w:hAnsi="Symbol" w:hint="default"/>
      </w:rPr>
    </w:lvl>
    <w:lvl w:ilvl="4" w:tplc="081A0003" w:tentative="1">
      <w:start w:val="1"/>
      <w:numFmt w:val="bullet"/>
      <w:lvlText w:val="o"/>
      <w:lvlJc w:val="left"/>
      <w:pPr>
        <w:ind w:left="3600" w:hanging="360"/>
      </w:pPr>
      <w:rPr>
        <w:rFonts w:ascii="Courier New" w:hAnsi="Courier New" w:cs="Courier New" w:hint="default"/>
      </w:rPr>
    </w:lvl>
    <w:lvl w:ilvl="5" w:tplc="081A0005" w:tentative="1">
      <w:start w:val="1"/>
      <w:numFmt w:val="bullet"/>
      <w:lvlText w:val=""/>
      <w:lvlJc w:val="left"/>
      <w:pPr>
        <w:ind w:left="4320" w:hanging="360"/>
      </w:pPr>
      <w:rPr>
        <w:rFonts w:ascii="Wingdings" w:hAnsi="Wingdings" w:hint="default"/>
      </w:rPr>
    </w:lvl>
    <w:lvl w:ilvl="6" w:tplc="081A0001" w:tentative="1">
      <w:start w:val="1"/>
      <w:numFmt w:val="bullet"/>
      <w:lvlText w:val=""/>
      <w:lvlJc w:val="left"/>
      <w:pPr>
        <w:ind w:left="5040" w:hanging="360"/>
      </w:pPr>
      <w:rPr>
        <w:rFonts w:ascii="Symbol" w:hAnsi="Symbol" w:hint="default"/>
      </w:rPr>
    </w:lvl>
    <w:lvl w:ilvl="7" w:tplc="081A0003" w:tentative="1">
      <w:start w:val="1"/>
      <w:numFmt w:val="bullet"/>
      <w:lvlText w:val="o"/>
      <w:lvlJc w:val="left"/>
      <w:pPr>
        <w:ind w:left="5760" w:hanging="360"/>
      </w:pPr>
      <w:rPr>
        <w:rFonts w:ascii="Courier New" w:hAnsi="Courier New" w:cs="Courier New" w:hint="default"/>
      </w:rPr>
    </w:lvl>
    <w:lvl w:ilvl="8" w:tplc="081A0005" w:tentative="1">
      <w:start w:val="1"/>
      <w:numFmt w:val="bullet"/>
      <w:lvlText w:val=""/>
      <w:lvlJc w:val="left"/>
      <w:pPr>
        <w:ind w:left="6480" w:hanging="360"/>
      </w:pPr>
      <w:rPr>
        <w:rFonts w:ascii="Wingdings" w:hAnsi="Wingdings" w:hint="default"/>
      </w:rPr>
    </w:lvl>
  </w:abstractNum>
  <w:abstractNum w:abstractNumId="16" w15:restartNumberingAfterBreak="0">
    <w:nsid w:val="64072701"/>
    <w:multiLevelType w:val="multilevel"/>
    <w:tmpl w:val="2CDC4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875BEC"/>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EA1D94"/>
    <w:multiLevelType w:val="hybridMultilevel"/>
    <w:tmpl w:val="F392B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DF33FEF"/>
    <w:multiLevelType w:val="hybridMultilevel"/>
    <w:tmpl w:val="027CB3E4"/>
    <w:lvl w:ilvl="0" w:tplc="EDF8CB5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58C487D"/>
    <w:multiLevelType w:val="hybridMultilevel"/>
    <w:tmpl w:val="72BE81DC"/>
    <w:lvl w:ilvl="0" w:tplc="081A000F">
      <w:start w:val="8"/>
      <w:numFmt w:val="decimal"/>
      <w:lvlText w:val="%1."/>
      <w:lvlJc w:val="left"/>
      <w:pPr>
        <w:tabs>
          <w:tab w:val="num" w:pos="720"/>
        </w:tabs>
        <w:ind w:left="720" w:hanging="360"/>
      </w:pPr>
      <w:rPr>
        <w:rFonts w:hint="default"/>
      </w:rPr>
    </w:lvl>
    <w:lvl w:ilvl="1" w:tplc="081A0019">
      <w:start w:val="1"/>
      <w:numFmt w:val="lowerLetter"/>
      <w:lvlText w:val="%2."/>
      <w:lvlJc w:val="left"/>
      <w:pPr>
        <w:tabs>
          <w:tab w:val="num" w:pos="1440"/>
        </w:tabs>
        <w:ind w:left="1440" w:hanging="360"/>
      </w:pPr>
    </w:lvl>
    <w:lvl w:ilvl="2" w:tplc="081A001B" w:tentative="1">
      <w:start w:val="1"/>
      <w:numFmt w:val="lowerRoman"/>
      <w:lvlText w:val="%3."/>
      <w:lvlJc w:val="right"/>
      <w:pPr>
        <w:tabs>
          <w:tab w:val="num" w:pos="2160"/>
        </w:tabs>
        <w:ind w:left="2160" w:hanging="180"/>
      </w:pPr>
    </w:lvl>
    <w:lvl w:ilvl="3" w:tplc="081A000F" w:tentative="1">
      <w:start w:val="1"/>
      <w:numFmt w:val="decimal"/>
      <w:lvlText w:val="%4."/>
      <w:lvlJc w:val="left"/>
      <w:pPr>
        <w:tabs>
          <w:tab w:val="num" w:pos="2880"/>
        </w:tabs>
        <w:ind w:left="2880" w:hanging="360"/>
      </w:pPr>
    </w:lvl>
    <w:lvl w:ilvl="4" w:tplc="081A0019" w:tentative="1">
      <w:start w:val="1"/>
      <w:numFmt w:val="lowerLetter"/>
      <w:lvlText w:val="%5."/>
      <w:lvlJc w:val="left"/>
      <w:pPr>
        <w:tabs>
          <w:tab w:val="num" w:pos="3600"/>
        </w:tabs>
        <w:ind w:left="3600" w:hanging="360"/>
      </w:pPr>
    </w:lvl>
    <w:lvl w:ilvl="5" w:tplc="081A001B" w:tentative="1">
      <w:start w:val="1"/>
      <w:numFmt w:val="lowerRoman"/>
      <w:lvlText w:val="%6."/>
      <w:lvlJc w:val="right"/>
      <w:pPr>
        <w:tabs>
          <w:tab w:val="num" w:pos="4320"/>
        </w:tabs>
        <w:ind w:left="4320" w:hanging="180"/>
      </w:pPr>
    </w:lvl>
    <w:lvl w:ilvl="6" w:tplc="081A000F" w:tentative="1">
      <w:start w:val="1"/>
      <w:numFmt w:val="decimal"/>
      <w:lvlText w:val="%7."/>
      <w:lvlJc w:val="left"/>
      <w:pPr>
        <w:tabs>
          <w:tab w:val="num" w:pos="5040"/>
        </w:tabs>
        <w:ind w:left="5040" w:hanging="360"/>
      </w:pPr>
    </w:lvl>
    <w:lvl w:ilvl="7" w:tplc="081A0019" w:tentative="1">
      <w:start w:val="1"/>
      <w:numFmt w:val="lowerLetter"/>
      <w:lvlText w:val="%8."/>
      <w:lvlJc w:val="left"/>
      <w:pPr>
        <w:tabs>
          <w:tab w:val="num" w:pos="5760"/>
        </w:tabs>
        <w:ind w:left="5760" w:hanging="360"/>
      </w:pPr>
    </w:lvl>
    <w:lvl w:ilvl="8" w:tplc="081A001B" w:tentative="1">
      <w:start w:val="1"/>
      <w:numFmt w:val="lowerRoman"/>
      <w:lvlText w:val="%9."/>
      <w:lvlJc w:val="right"/>
      <w:pPr>
        <w:tabs>
          <w:tab w:val="num" w:pos="6480"/>
        </w:tabs>
        <w:ind w:left="6480" w:hanging="180"/>
      </w:pPr>
    </w:lvl>
  </w:abstractNum>
  <w:abstractNum w:abstractNumId="21" w15:restartNumberingAfterBreak="0">
    <w:nsid w:val="7B757B4D"/>
    <w:multiLevelType w:val="multilevel"/>
    <w:tmpl w:val="317CF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14"/>
  </w:num>
  <w:num w:numId="3">
    <w:abstractNumId w:val="3"/>
  </w:num>
  <w:num w:numId="4">
    <w:abstractNumId w:val="15"/>
  </w:num>
  <w:num w:numId="5">
    <w:abstractNumId w:val="19"/>
  </w:num>
  <w:num w:numId="6">
    <w:abstractNumId w:val="4"/>
  </w:num>
  <w:num w:numId="7">
    <w:abstractNumId w:val="0"/>
  </w:num>
  <w:num w:numId="8">
    <w:abstractNumId w:val="6"/>
  </w:num>
  <w:num w:numId="9">
    <w:abstractNumId w:val="9"/>
  </w:num>
  <w:num w:numId="10">
    <w:abstractNumId w:val="21"/>
  </w:num>
  <w:num w:numId="11">
    <w:abstractNumId w:val="13"/>
  </w:num>
  <w:num w:numId="12">
    <w:abstractNumId w:val="16"/>
  </w:num>
  <w:num w:numId="13">
    <w:abstractNumId w:val="12"/>
  </w:num>
  <w:num w:numId="14">
    <w:abstractNumId w:val="1"/>
  </w:num>
  <w:num w:numId="15">
    <w:abstractNumId w:val="10"/>
  </w:num>
  <w:num w:numId="16">
    <w:abstractNumId w:val="5"/>
  </w:num>
  <w:num w:numId="17">
    <w:abstractNumId w:val="2"/>
  </w:num>
  <w:num w:numId="18">
    <w:abstractNumId w:val="11"/>
  </w:num>
  <w:num w:numId="19">
    <w:abstractNumId w:val="18"/>
  </w:num>
  <w:num w:numId="20">
    <w:abstractNumId w:val="7"/>
  </w:num>
  <w:num w:numId="21">
    <w:abstractNumId w:val="17"/>
  </w:num>
  <w:num w:numId="2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F3FF3"/>
    <w:rsid w:val="00001F1F"/>
    <w:rsid w:val="000028C9"/>
    <w:rsid w:val="00011795"/>
    <w:rsid w:val="000139D1"/>
    <w:rsid w:val="00016E3E"/>
    <w:rsid w:val="00021676"/>
    <w:rsid w:val="00021E43"/>
    <w:rsid w:val="00041A5A"/>
    <w:rsid w:val="00043543"/>
    <w:rsid w:val="00055E36"/>
    <w:rsid w:val="000766A2"/>
    <w:rsid w:val="000807E7"/>
    <w:rsid w:val="0008100B"/>
    <w:rsid w:val="00081584"/>
    <w:rsid w:val="00083AAA"/>
    <w:rsid w:val="000D2D6F"/>
    <w:rsid w:val="000D6C38"/>
    <w:rsid w:val="000D6DF3"/>
    <w:rsid w:val="000D6E53"/>
    <w:rsid w:val="000E12B0"/>
    <w:rsid w:val="000E5B4A"/>
    <w:rsid w:val="00114920"/>
    <w:rsid w:val="00121121"/>
    <w:rsid w:val="001223F9"/>
    <w:rsid w:val="00132A2E"/>
    <w:rsid w:val="0014317C"/>
    <w:rsid w:val="00151D7F"/>
    <w:rsid w:val="001527A1"/>
    <w:rsid w:val="00152DEB"/>
    <w:rsid w:val="00155146"/>
    <w:rsid w:val="00167E33"/>
    <w:rsid w:val="00173B24"/>
    <w:rsid w:val="001776A7"/>
    <w:rsid w:val="00181161"/>
    <w:rsid w:val="0018622D"/>
    <w:rsid w:val="001A3804"/>
    <w:rsid w:val="001A7B4D"/>
    <w:rsid w:val="001B057F"/>
    <w:rsid w:val="001D6379"/>
    <w:rsid w:val="001E298A"/>
    <w:rsid w:val="001F3FF3"/>
    <w:rsid w:val="001F7D9A"/>
    <w:rsid w:val="00200C8A"/>
    <w:rsid w:val="00202F85"/>
    <w:rsid w:val="00204415"/>
    <w:rsid w:val="00215084"/>
    <w:rsid w:val="0021739E"/>
    <w:rsid w:val="00220DCD"/>
    <w:rsid w:val="0022556E"/>
    <w:rsid w:val="002316F7"/>
    <w:rsid w:val="002374E6"/>
    <w:rsid w:val="00241186"/>
    <w:rsid w:val="00250431"/>
    <w:rsid w:val="00255699"/>
    <w:rsid w:val="00255CF0"/>
    <w:rsid w:val="002563EC"/>
    <w:rsid w:val="0025738C"/>
    <w:rsid w:val="00263655"/>
    <w:rsid w:val="00266023"/>
    <w:rsid w:val="00267998"/>
    <w:rsid w:val="00272751"/>
    <w:rsid w:val="00284A32"/>
    <w:rsid w:val="002873BC"/>
    <w:rsid w:val="00287936"/>
    <w:rsid w:val="0029266D"/>
    <w:rsid w:val="0029618D"/>
    <w:rsid w:val="00296ADE"/>
    <w:rsid w:val="002A5605"/>
    <w:rsid w:val="002B3DAB"/>
    <w:rsid w:val="002B754B"/>
    <w:rsid w:val="002B7FA7"/>
    <w:rsid w:val="002C0C38"/>
    <w:rsid w:val="002C187C"/>
    <w:rsid w:val="002D08F1"/>
    <w:rsid w:val="002D36B2"/>
    <w:rsid w:val="002F0EF3"/>
    <w:rsid w:val="002F3C6F"/>
    <w:rsid w:val="002F6A4F"/>
    <w:rsid w:val="003317CE"/>
    <w:rsid w:val="00333FA7"/>
    <w:rsid w:val="0033441F"/>
    <w:rsid w:val="003379CE"/>
    <w:rsid w:val="00337C58"/>
    <w:rsid w:val="00344128"/>
    <w:rsid w:val="003465CC"/>
    <w:rsid w:val="00367177"/>
    <w:rsid w:val="00367C94"/>
    <w:rsid w:val="0037028C"/>
    <w:rsid w:val="003805FC"/>
    <w:rsid w:val="00382A64"/>
    <w:rsid w:val="00385E01"/>
    <w:rsid w:val="00386705"/>
    <w:rsid w:val="0039078A"/>
    <w:rsid w:val="003A1F3D"/>
    <w:rsid w:val="003B59CB"/>
    <w:rsid w:val="003D0B74"/>
    <w:rsid w:val="003E2A88"/>
    <w:rsid w:val="00401D54"/>
    <w:rsid w:val="00417911"/>
    <w:rsid w:val="004219B2"/>
    <w:rsid w:val="004317D0"/>
    <w:rsid w:val="00435F91"/>
    <w:rsid w:val="00442237"/>
    <w:rsid w:val="00445AFF"/>
    <w:rsid w:val="00445E97"/>
    <w:rsid w:val="0044713F"/>
    <w:rsid w:val="004504C6"/>
    <w:rsid w:val="0045130A"/>
    <w:rsid w:val="00452C4D"/>
    <w:rsid w:val="00461C16"/>
    <w:rsid w:val="004909C7"/>
    <w:rsid w:val="00495F7E"/>
    <w:rsid w:val="004A051E"/>
    <w:rsid w:val="004A128F"/>
    <w:rsid w:val="004A793D"/>
    <w:rsid w:val="004B5CDA"/>
    <w:rsid w:val="004C19B3"/>
    <w:rsid w:val="004C335D"/>
    <w:rsid w:val="004D5698"/>
    <w:rsid w:val="004D6EA3"/>
    <w:rsid w:val="004E1A62"/>
    <w:rsid w:val="004F128D"/>
    <w:rsid w:val="0050676E"/>
    <w:rsid w:val="00514632"/>
    <w:rsid w:val="0051740A"/>
    <w:rsid w:val="005221AA"/>
    <w:rsid w:val="00522F27"/>
    <w:rsid w:val="00523B36"/>
    <w:rsid w:val="0053124A"/>
    <w:rsid w:val="005407F8"/>
    <w:rsid w:val="00544F58"/>
    <w:rsid w:val="00547CB5"/>
    <w:rsid w:val="00556935"/>
    <w:rsid w:val="00556A94"/>
    <w:rsid w:val="005600C2"/>
    <w:rsid w:val="00563640"/>
    <w:rsid w:val="00572677"/>
    <w:rsid w:val="00574F93"/>
    <w:rsid w:val="00580D94"/>
    <w:rsid w:val="0059476A"/>
    <w:rsid w:val="00594E1F"/>
    <w:rsid w:val="005A09DF"/>
    <w:rsid w:val="005B1F13"/>
    <w:rsid w:val="005B3562"/>
    <w:rsid w:val="005C61A1"/>
    <w:rsid w:val="005C6381"/>
    <w:rsid w:val="005D384C"/>
    <w:rsid w:val="005D490E"/>
    <w:rsid w:val="005E26A4"/>
    <w:rsid w:val="005E3FFB"/>
    <w:rsid w:val="005F090C"/>
    <w:rsid w:val="005F24F5"/>
    <w:rsid w:val="005F63D2"/>
    <w:rsid w:val="00601236"/>
    <w:rsid w:val="006046DA"/>
    <w:rsid w:val="00606579"/>
    <w:rsid w:val="00623988"/>
    <w:rsid w:val="00637D8F"/>
    <w:rsid w:val="0064181D"/>
    <w:rsid w:val="00643025"/>
    <w:rsid w:val="00645F8C"/>
    <w:rsid w:val="0065558E"/>
    <w:rsid w:val="00660D97"/>
    <w:rsid w:val="006646FB"/>
    <w:rsid w:val="00667422"/>
    <w:rsid w:val="00676853"/>
    <w:rsid w:val="006832F3"/>
    <w:rsid w:val="00685CE4"/>
    <w:rsid w:val="0068648E"/>
    <w:rsid w:val="00687A53"/>
    <w:rsid w:val="00691E3B"/>
    <w:rsid w:val="006A258B"/>
    <w:rsid w:val="006B119E"/>
    <w:rsid w:val="006B2650"/>
    <w:rsid w:val="006B6FD4"/>
    <w:rsid w:val="006C4F4D"/>
    <w:rsid w:val="006C5503"/>
    <w:rsid w:val="006C6179"/>
    <w:rsid w:val="006E18AF"/>
    <w:rsid w:val="00717531"/>
    <w:rsid w:val="00727264"/>
    <w:rsid w:val="007330D6"/>
    <w:rsid w:val="00741482"/>
    <w:rsid w:val="007426A4"/>
    <w:rsid w:val="007474FA"/>
    <w:rsid w:val="00751DB7"/>
    <w:rsid w:val="00771820"/>
    <w:rsid w:val="00775FC9"/>
    <w:rsid w:val="00781141"/>
    <w:rsid w:val="007A0977"/>
    <w:rsid w:val="007A1D84"/>
    <w:rsid w:val="007A4618"/>
    <w:rsid w:val="007B2751"/>
    <w:rsid w:val="007B485E"/>
    <w:rsid w:val="007C020C"/>
    <w:rsid w:val="007C10C6"/>
    <w:rsid w:val="007D76CD"/>
    <w:rsid w:val="007E1B82"/>
    <w:rsid w:val="007E529D"/>
    <w:rsid w:val="007E53C7"/>
    <w:rsid w:val="007F0132"/>
    <w:rsid w:val="007F08F4"/>
    <w:rsid w:val="007F5DFB"/>
    <w:rsid w:val="007F69DC"/>
    <w:rsid w:val="00800522"/>
    <w:rsid w:val="008171E2"/>
    <w:rsid w:val="00825949"/>
    <w:rsid w:val="00830E2F"/>
    <w:rsid w:val="00836D99"/>
    <w:rsid w:val="00843557"/>
    <w:rsid w:val="008456C1"/>
    <w:rsid w:val="0086268D"/>
    <w:rsid w:val="00864EF0"/>
    <w:rsid w:val="00875B51"/>
    <w:rsid w:val="008833FF"/>
    <w:rsid w:val="00887D53"/>
    <w:rsid w:val="00894E9B"/>
    <w:rsid w:val="00895B3C"/>
    <w:rsid w:val="008A3B8A"/>
    <w:rsid w:val="008C031F"/>
    <w:rsid w:val="008C2D6B"/>
    <w:rsid w:val="008C4FB2"/>
    <w:rsid w:val="008D6345"/>
    <w:rsid w:val="008E2A94"/>
    <w:rsid w:val="008E2D64"/>
    <w:rsid w:val="008E48A0"/>
    <w:rsid w:val="008F7C81"/>
    <w:rsid w:val="00901D9F"/>
    <w:rsid w:val="009143A3"/>
    <w:rsid w:val="00921BFE"/>
    <w:rsid w:val="00924A01"/>
    <w:rsid w:val="009250A8"/>
    <w:rsid w:val="00933105"/>
    <w:rsid w:val="00934269"/>
    <w:rsid w:val="00935307"/>
    <w:rsid w:val="00943F41"/>
    <w:rsid w:val="00947B65"/>
    <w:rsid w:val="009528FF"/>
    <w:rsid w:val="00970797"/>
    <w:rsid w:val="009730D4"/>
    <w:rsid w:val="009812B6"/>
    <w:rsid w:val="00996F7F"/>
    <w:rsid w:val="00997EBD"/>
    <w:rsid w:val="009A3622"/>
    <w:rsid w:val="009A6883"/>
    <w:rsid w:val="009C61BB"/>
    <w:rsid w:val="009D0CDA"/>
    <w:rsid w:val="009D4803"/>
    <w:rsid w:val="009E2BE5"/>
    <w:rsid w:val="009E56BB"/>
    <w:rsid w:val="009F34BE"/>
    <w:rsid w:val="009F371C"/>
    <w:rsid w:val="009F4EE1"/>
    <w:rsid w:val="00A0413C"/>
    <w:rsid w:val="00A14489"/>
    <w:rsid w:val="00A154CA"/>
    <w:rsid w:val="00A17937"/>
    <w:rsid w:val="00A20172"/>
    <w:rsid w:val="00A41DE0"/>
    <w:rsid w:val="00A438E9"/>
    <w:rsid w:val="00A43EB0"/>
    <w:rsid w:val="00A518B9"/>
    <w:rsid w:val="00A54CC7"/>
    <w:rsid w:val="00A55634"/>
    <w:rsid w:val="00A65A36"/>
    <w:rsid w:val="00A67521"/>
    <w:rsid w:val="00A71135"/>
    <w:rsid w:val="00A72B10"/>
    <w:rsid w:val="00A74797"/>
    <w:rsid w:val="00A77D0C"/>
    <w:rsid w:val="00A840C6"/>
    <w:rsid w:val="00A91AA4"/>
    <w:rsid w:val="00A92374"/>
    <w:rsid w:val="00A95E1A"/>
    <w:rsid w:val="00AA6EF2"/>
    <w:rsid w:val="00AB1074"/>
    <w:rsid w:val="00AB11E5"/>
    <w:rsid w:val="00AC33B1"/>
    <w:rsid w:val="00AC6C74"/>
    <w:rsid w:val="00AC77F2"/>
    <w:rsid w:val="00AD0807"/>
    <w:rsid w:val="00AD6441"/>
    <w:rsid w:val="00AF4A73"/>
    <w:rsid w:val="00AF794E"/>
    <w:rsid w:val="00B0039B"/>
    <w:rsid w:val="00B018D1"/>
    <w:rsid w:val="00B05BFE"/>
    <w:rsid w:val="00B06402"/>
    <w:rsid w:val="00B3166B"/>
    <w:rsid w:val="00B37811"/>
    <w:rsid w:val="00B4447E"/>
    <w:rsid w:val="00B47B09"/>
    <w:rsid w:val="00B56891"/>
    <w:rsid w:val="00B56EBB"/>
    <w:rsid w:val="00B60927"/>
    <w:rsid w:val="00B7654D"/>
    <w:rsid w:val="00B76993"/>
    <w:rsid w:val="00B77BEC"/>
    <w:rsid w:val="00B81E4B"/>
    <w:rsid w:val="00B84F00"/>
    <w:rsid w:val="00BA1A0D"/>
    <w:rsid w:val="00BA1BBC"/>
    <w:rsid w:val="00BA3816"/>
    <w:rsid w:val="00BA6651"/>
    <w:rsid w:val="00BB7CBD"/>
    <w:rsid w:val="00BC1ECF"/>
    <w:rsid w:val="00BD2D18"/>
    <w:rsid w:val="00BD6F33"/>
    <w:rsid w:val="00BE0D0F"/>
    <w:rsid w:val="00BE292A"/>
    <w:rsid w:val="00BE35A4"/>
    <w:rsid w:val="00BF6236"/>
    <w:rsid w:val="00C04EE8"/>
    <w:rsid w:val="00C518EC"/>
    <w:rsid w:val="00C6002C"/>
    <w:rsid w:val="00C60379"/>
    <w:rsid w:val="00C61B2E"/>
    <w:rsid w:val="00C61C95"/>
    <w:rsid w:val="00C647F3"/>
    <w:rsid w:val="00C64DA9"/>
    <w:rsid w:val="00C70208"/>
    <w:rsid w:val="00C710AD"/>
    <w:rsid w:val="00C73F1D"/>
    <w:rsid w:val="00C80010"/>
    <w:rsid w:val="00C81AE4"/>
    <w:rsid w:val="00C862E5"/>
    <w:rsid w:val="00C96049"/>
    <w:rsid w:val="00C96D3D"/>
    <w:rsid w:val="00CD3C47"/>
    <w:rsid w:val="00CD60F0"/>
    <w:rsid w:val="00CF16A1"/>
    <w:rsid w:val="00D01CE3"/>
    <w:rsid w:val="00D0311C"/>
    <w:rsid w:val="00D06E1E"/>
    <w:rsid w:val="00D07207"/>
    <w:rsid w:val="00D32854"/>
    <w:rsid w:val="00D43DD4"/>
    <w:rsid w:val="00D47DA5"/>
    <w:rsid w:val="00D50ED4"/>
    <w:rsid w:val="00D7187C"/>
    <w:rsid w:val="00D8056C"/>
    <w:rsid w:val="00D840F1"/>
    <w:rsid w:val="00DA3345"/>
    <w:rsid w:val="00DA5E9A"/>
    <w:rsid w:val="00DC3BEB"/>
    <w:rsid w:val="00DD27C1"/>
    <w:rsid w:val="00DD4728"/>
    <w:rsid w:val="00DD60FE"/>
    <w:rsid w:val="00DD6C36"/>
    <w:rsid w:val="00DD7425"/>
    <w:rsid w:val="00DF5816"/>
    <w:rsid w:val="00DF5913"/>
    <w:rsid w:val="00E00545"/>
    <w:rsid w:val="00E118E0"/>
    <w:rsid w:val="00E14EFC"/>
    <w:rsid w:val="00E20469"/>
    <w:rsid w:val="00E204FD"/>
    <w:rsid w:val="00E22C0B"/>
    <w:rsid w:val="00E24740"/>
    <w:rsid w:val="00E31496"/>
    <w:rsid w:val="00E35FD2"/>
    <w:rsid w:val="00E375F0"/>
    <w:rsid w:val="00E3781C"/>
    <w:rsid w:val="00E44CE3"/>
    <w:rsid w:val="00E470DA"/>
    <w:rsid w:val="00E50FD8"/>
    <w:rsid w:val="00E51D52"/>
    <w:rsid w:val="00E51FF2"/>
    <w:rsid w:val="00E60228"/>
    <w:rsid w:val="00E75972"/>
    <w:rsid w:val="00E75BA0"/>
    <w:rsid w:val="00E766E4"/>
    <w:rsid w:val="00E77414"/>
    <w:rsid w:val="00E805C7"/>
    <w:rsid w:val="00E90BF4"/>
    <w:rsid w:val="00E91475"/>
    <w:rsid w:val="00EA1B96"/>
    <w:rsid w:val="00EA708D"/>
    <w:rsid w:val="00EB2D76"/>
    <w:rsid w:val="00EB71BE"/>
    <w:rsid w:val="00EC3180"/>
    <w:rsid w:val="00EC362C"/>
    <w:rsid w:val="00ED67CF"/>
    <w:rsid w:val="00EF57C5"/>
    <w:rsid w:val="00EF6D97"/>
    <w:rsid w:val="00F032E0"/>
    <w:rsid w:val="00F42389"/>
    <w:rsid w:val="00F52A12"/>
    <w:rsid w:val="00F5392E"/>
    <w:rsid w:val="00F56645"/>
    <w:rsid w:val="00F65C10"/>
    <w:rsid w:val="00F80323"/>
    <w:rsid w:val="00F82E50"/>
    <w:rsid w:val="00F874F5"/>
    <w:rsid w:val="00F87CBA"/>
    <w:rsid w:val="00F907C3"/>
    <w:rsid w:val="00F9190D"/>
    <w:rsid w:val="00F91C18"/>
    <w:rsid w:val="00F9284A"/>
    <w:rsid w:val="00F9783D"/>
    <w:rsid w:val="00FB34A9"/>
    <w:rsid w:val="00FB476F"/>
    <w:rsid w:val="00FB4A9A"/>
    <w:rsid w:val="00FC7403"/>
    <w:rsid w:val="00FD5A17"/>
    <w:rsid w:val="00FE46E5"/>
    <w:rsid w:val="00FE4C41"/>
    <w:rsid w:val="00FE63AC"/>
    <w:rsid w:val="00FE75C0"/>
    <w:rsid w:val="00FE7933"/>
    <w:rsid w:val="00FF04F8"/>
    <w:rsid w:val="00FF35DF"/>
  </w:rsids>
  <m:mathPr>
    <m:mathFont m:val="Cambria Math"/>
    <m:brkBin m:val="before"/>
    <m:brkBinSub m:val="--"/>
    <m:smallFrac/>
    <m:dispDef/>
    <m:lMargin m:val="0"/>
    <m:rMargin m:val="0"/>
    <m:defJc m:val="centerGroup"/>
    <m:wrapIndent m:val="1440"/>
    <m:intLim m:val="subSup"/>
    <m:naryLim m:val="undOvr"/>
  </m:mathPr>
  <w:themeFontLang w:val="sr-Latn-C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D9BCF8"/>
  <w15:docId w15:val="{8C0F8D07-A06B-4B71-A846-82B33051A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335D"/>
    <w:rPr>
      <w:sz w:val="24"/>
      <w:szCs w:val="24"/>
    </w:rPr>
  </w:style>
  <w:style w:type="paragraph" w:styleId="Heading3">
    <w:name w:val="heading 3"/>
    <w:basedOn w:val="Normal"/>
    <w:next w:val="Normal"/>
    <w:link w:val="Heading3Char"/>
    <w:qFormat/>
    <w:rsid w:val="00E44CE3"/>
    <w:pPr>
      <w:keepNext/>
      <w:tabs>
        <w:tab w:val="num" w:pos="2978"/>
      </w:tabs>
      <w:spacing w:before="60" w:after="60"/>
      <w:ind w:left="2978" w:hanging="851"/>
      <w:jc w:val="both"/>
      <w:outlineLvl w:val="2"/>
    </w:pPr>
    <w:rPr>
      <w:rFonts w:ascii="Times Roman YU" w:hAnsi="Times Roman YU"/>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F3FF3"/>
    <w:pPr>
      <w:tabs>
        <w:tab w:val="center" w:pos="4536"/>
        <w:tab w:val="right" w:pos="9072"/>
      </w:tabs>
    </w:pPr>
  </w:style>
  <w:style w:type="paragraph" w:styleId="Footer">
    <w:name w:val="footer"/>
    <w:basedOn w:val="Normal"/>
    <w:rsid w:val="001F3FF3"/>
    <w:pPr>
      <w:tabs>
        <w:tab w:val="center" w:pos="4536"/>
        <w:tab w:val="right" w:pos="9072"/>
      </w:tabs>
    </w:pPr>
  </w:style>
  <w:style w:type="table" w:styleId="TableGrid">
    <w:name w:val="Table Grid"/>
    <w:basedOn w:val="TableNormal"/>
    <w:rsid w:val="001F3F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154CA"/>
    <w:pPr>
      <w:spacing w:after="160" w:line="259" w:lineRule="auto"/>
      <w:ind w:left="720"/>
      <w:contextualSpacing/>
    </w:pPr>
    <w:rPr>
      <w:rFonts w:asciiTheme="minorHAnsi" w:eastAsiaTheme="minorHAnsi" w:hAnsiTheme="minorHAnsi" w:cstheme="minorBidi"/>
      <w:sz w:val="22"/>
      <w:szCs w:val="22"/>
    </w:rPr>
  </w:style>
  <w:style w:type="paragraph" w:customStyle="1" w:styleId="Standard">
    <w:name w:val="Standard"/>
    <w:rsid w:val="002374E6"/>
    <w:pPr>
      <w:widowControl w:val="0"/>
      <w:suppressAutoHyphens/>
      <w:autoSpaceDN w:val="0"/>
    </w:pPr>
    <w:rPr>
      <w:rFonts w:ascii="Calibri" w:eastAsia="Lucida Sans Unicode" w:hAnsi="Calibri" w:cs="Tahoma"/>
      <w:color w:val="000000"/>
      <w:kern w:val="3"/>
      <w:sz w:val="24"/>
      <w:szCs w:val="24"/>
      <w:lang w:bidi="en-US"/>
    </w:rPr>
  </w:style>
  <w:style w:type="paragraph" w:styleId="BalloonText">
    <w:name w:val="Balloon Text"/>
    <w:basedOn w:val="Normal"/>
    <w:link w:val="BalloonTextChar"/>
    <w:semiHidden/>
    <w:unhideWhenUsed/>
    <w:rsid w:val="00255699"/>
    <w:rPr>
      <w:rFonts w:ascii="Segoe UI" w:hAnsi="Segoe UI" w:cs="Segoe UI"/>
      <w:sz w:val="18"/>
      <w:szCs w:val="18"/>
    </w:rPr>
  </w:style>
  <w:style w:type="character" w:customStyle="1" w:styleId="BalloonTextChar">
    <w:name w:val="Balloon Text Char"/>
    <w:basedOn w:val="DefaultParagraphFont"/>
    <w:link w:val="BalloonText"/>
    <w:semiHidden/>
    <w:rsid w:val="00255699"/>
    <w:rPr>
      <w:rFonts w:ascii="Segoe UI" w:hAnsi="Segoe UI" w:cs="Segoe UI"/>
      <w:sz w:val="18"/>
      <w:szCs w:val="18"/>
    </w:rPr>
  </w:style>
  <w:style w:type="character" w:customStyle="1" w:styleId="Heading3Char">
    <w:name w:val="Heading 3 Char"/>
    <w:basedOn w:val="DefaultParagraphFont"/>
    <w:link w:val="Heading3"/>
    <w:rsid w:val="00E44CE3"/>
    <w:rPr>
      <w:rFonts w:ascii="Times Roman YU" w:hAnsi="Times Roman YU"/>
      <w:sz w:val="24"/>
    </w:rPr>
  </w:style>
  <w:style w:type="character" w:styleId="Strong">
    <w:name w:val="Strong"/>
    <w:uiPriority w:val="22"/>
    <w:qFormat/>
    <w:rsid w:val="00E44C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8069529">
      <w:bodyDiv w:val="1"/>
      <w:marLeft w:val="0"/>
      <w:marRight w:val="0"/>
      <w:marTop w:val="0"/>
      <w:marBottom w:val="0"/>
      <w:divBdr>
        <w:top w:val="none" w:sz="0" w:space="0" w:color="auto"/>
        <w:left w:val="none" w:sz="0" w:space="0" w:color="auto"/>
        <w:bottom w:val="none" w:sz="0" w:space="0" w:color="auto"/>
        <w:right w:val="none" w:sz="0" w:space="0" w:color="auto"/>
      </w:divBdr>
    </w:div>
    <w:div w:id="1041637308">
      <w:bodyDiv w:val="1"/>
      <w:marLeft w:val="0"/>
      <w:marRight w:val="0"/>
      <w:marTop w:val="0"/>
      <w:marBottom w:val="0"/>
      <w:divBdr>
        <w:top w:val="none" w:sz="0" w:space="0" w:color="auto"/>
        <w:left w:val="none" w:sz="0" w:space="0" w:color="auto"/>
        <w:bottom w:val="none" w:sz="0" w:space="0" w:color="auto"/>
        <w:right w:val="none" w:sz="0" w:space="0" w:color="auto"/>
      </w:divBdr>
    </w:div>
    <w:div w:id="14724081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1057</TotalTime>
  <Pages>203</Pages>
  <Words>84167</Words>
  <Characters>479752</Characters>
  <Application>Microsoft Office Word</Application>
  <DocSecurity>0</DocSecurity>
  <Lines>3997</Lines>
  <Paragraphs>1125</Paragraphs>
  <ScaleCrop>false</ScaleCrop>
  <HeadingPairs>
    <vt:vector size="2" baseType="variant">
      <vt:variant>
        <vt:lpstr>Title</vt:lpstr>
      </vt:variant>
      <vt:variant>
        <vt:i4>1</vt:i4>
      </vt:variant>
    </vt:vector>
  </HeadingPairs>
  <TitlesOfParts>
    <vt:vector size="1" baseType="lpstr">
      <vt:lpstr>EVIDENCIJA O ZAPOSLENOM OSPOSOBLJENOM</vt:lpstr>
    </vt:vector>
  </TitlesOfParts>
  <Company>microsoft</Company>
  <LinksUpToDate>false</LinksUpToDate>
  <CharactersWithSpaces>562794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EVIDENCIJA O ZAPOSLENOM OSPOSOBLJENOM</dc:title>
  <dc:creator>WindowsXP</dc:creator>
  <cp:lastModifiedBy>PC</cp:lastModifiedBy>
  <cp:revision>93</cp:revision>
  <cp:lastPrinted>2025-05-28T11:17:00Z</cp:lastPrinted>
  <dcterms:created xsi:type="dcterms:W3CDTF">2022-08-31T12:20:00Z</dcterms:created>
  <dcterms:modified xsi:type="dcterms:W3CDTF">2025-05-28T13:30:00Z</dcterms:modified>
</cp:coreProperties>
</file>