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538E0" w14:textId="770A4B2E" w:rsidR="00816A4F" w:rsidRPr="00087BFC" w:rsidRDefault="00816A4F" w:rsidP="00816A4F">
      <w:pPr>
        <w:pStyle w:val="Heading1"/>
        <w:rPr>
          <w:lang w:val="sr-Latn-RS"/>
        </w:rPr>
      </w:pPr>
      <w:r w:rsidRPr="00087BFC">
        <w:rPr>
          <w:lang w:val="sr-Latn-RS"/>
        </w:rPr>
        <w:t xml:space="preserve">Set za čišćenje PowerMop, </w:t>
      </w:r>
      <w:r w:rsidR="00FE2C51" w:rsidRPr="00087BFC">
        <w:rPr>
          <w:lang w:val="sr-Latn-RS"/>
        </w:rPr>
        <w:t>ljubičasta</w:t>
      </w:r>
      <w:r w:rsidRPr="00087BFC">
        <w:rPr>
          <w:lang w:val="sr-Latn-RS"/>
        </w:rPr>
        <w:t xml:space="preserve"> – Efikasno, Izdržljivo i Ekološk</w:t>
      </w:r>
      <w:r w:rsidR="00A17841">
        <w:rPr>
          <w:lang w:val="sr-Latn-RS"/>
        </w:rPr>
        <w:t>o</w:t>
      </w:r>
      <w:r w:rsidRPr="00087BFC">
        <w:rPr>
          <w:lang w:val="sr-Latn-RS"/>
        </w:rPr>
        <w:t xml:space="preserve"> Čišćenje</w:t>
      </w:r>
    </w:p>
    <w:p w14:paraId="03C3DBA5" w14:textId="4CBE6BF5" w:rsidR="00816A4F" w:rsidRPr="00087BFC" w:rsidRDefault="00816A4F" w:rsidP="00816A4F">
      <w:pPr>
        <w:rPr>
          <w:lang w:val="sr-Latn-RS"/>
        </w:rPr>
      </w:pPr>
      <w:r w:rsidRPr="00087BFC">
        <w:rPr>
          <w:lang w:val="sr-Latn-RS"/>
        </w:rPr>
        <w:t xml:space="preserve">Transformišite način na koji čistite uz </w:t>
      </w:r>
      <w:r w:rsidRPr="00087BFC">
        <w:rPr>
          <w:b/>
          <w:bCs/>
          <w:lang w:val="sr-Latn-RS"/>
        </w:rPr>
        <w:t>360° rotirajući mop</w:t>
      </w:r>
      <w:r w:rsidRPr="00087BFC">
        <w:rPr>
          <w:lang w:val="sr-Latn-RS"/>
        </w:rPr>
        <w:t xml:space="preserve">, dizajniran za </w:t>
      </w:r>
      <w:r w:rsidRPr="00087BFC">
        <w:rPr>
          <w:b/>
          <w:bCs/>
          <w:lang w:val="sr-Latn-RS"/>
        </w:rPr>
        <w:t>maksimalnu efikasnost i dugotrajnu izdržljivost</w:t>
      </w:r>
      <w:r w:rsidRPr="00087BFC">
        <w:rPr>
          <w:lang w:val="sr-Latn-RS"/>
        </w:rPr>
        <w:t xml:space="preserve">! Bez hemikalija, ovaj mop omogućava </w:t>
      </w:r>
      <w:r w:rsidRPr="00087BFC">
        <w:rPr>
          <w:b/>
          <w:bCs/>
          <w:lang w:val="sr-Latn-RS"/>
        </w:rPr>
        <w:t>mokr</w:t>
      </w:r>
      <w:r w:rsidR="00E60202">
        <w:rPr>
          <w:b/>
          <w:bCs/>
          <w:lang w:val="sr-Latn-RS"/>
        </w:rPr>
        <w:t>o</w:t>
      </w:r>
      <w:r w:rsidRPr="00087BFC">
        <w:rPr>
          <w:b/>
          <w:bCs/>
          <w:lang w:val="sr-Latn-RS"/>
        </w:rPr>
        <w:t xml:space="preserve"> i suv</w:t>
      </w:r>
      <w:r w:rsidR="00E60202">
        <w:rPr>
          <w:b/>
          <w:bCs/>
          <w:lang w:val="sr-Latn-RS"/>
        </w:rPr>
        <w:t>o</w:t>
      </w:r>
      <w:r w:rsidRPr="00087BFC">
        <w:rPr>
          <w:b/>
          <w:bCs/>
          <w:lang w:val="sr-Latn-RS"/>
        </w:rPr>
        <w:t xml:space="preserve"> čišćenj</w:t>
      </w:r>
      <w:r w:rsidR="00E60202">
        <w:rPr>
          <w:b/>
          <w:bCs/>
          <w:lang w:val="sr-Latn-RS"/>
        </w:rPr>
        <w:t>e</w:t>
      </w:r>
      <w:r w:rsidRPr="00087BFC">
        <w:rPr>
          <w:lang w:val="sr-Latn-RS"/>
        </w:rPr>
        <w:t>, uz fizičko uklanjanje prljavštine koje čuva prirodan sjaj vaših podova.</w:t>
      </w:r>
    </w:p>
    <w:p w14:paraId="39A4E174" w14:textId="06ECB0A6" w:rsidR="000C7C94" w:rsidRPr="00087BFC" w:rsidRDefault="000C7C94" w:rsidP="000C7C94">
      <w:pPr>
        <w:pStyle w:val="ListParagraph"/>
        <w:numPr>
          <w:ilvl w:val="0"/>
          <w:numId w:val="1"/>
        </w:numPr>
        <w:rPr>
          <w:lang w:val="sr-Latn-RS"/>
        </w:rPr>
      </w:pPr>
      <w:r w:rsidRPr="00087BFC">
        <w:rPr>
          <w:b/>
          <w:bCs/>
          <w:lang w:val="sr-Latn-RS"/>
        </w:rPr>
        <w:t>Napredni rotacioni sistem za sušenje</w:t>
      </w:r>
      <w:r w:rsidRPr="00087BFC">
        <w:rPr>
          <w:lang w:val="sr-Latn-RS"/>
        </w:rPr>
        <w:t xml:space="preserve"> – Aktivirajte rotaciju mopa u metalnom cedilu i eliminišite višak vlage za brže sušenje podova!</w:t>
      </w:r>
    </w:p>
    <w:p w14:paraId="1B0C1662" w14:textId="7AFC3C5E" w:rsidR="00816A4F" w:rsidRPr="00087BFC" w:rsidRDefault="00816A4F" w:rsidP="00816A4F">
      <w:pPr>
        <w:pStyle w:val="ListParagraph"/>
        <w:numPr>
          <w:ilvl w:val="0"/>
          <w:numId w:val="1"/>
        </w:numPr>
        <w:rPr>
          <w:lang w:val="sr-Latn-RS"/>
        </w:rPr>
      </w:pPr>
      <w:r w:rsidRPr="00087BFC">
        <w:rPr>
          <w:b/>
          <w:bCs/>
          <w:lang w:val="sr-Latn-RS"/>
        </w:rPr>
        <w:t>Dimenzije kante</w:t>
      </w:r>
      <w:r w:rsidRPr="00087BFC">
        <w:rPr>
          <w:lang w:val="sr-Latn-RS"/>
        </w:rPr>
        <w:t xml:space="preserve"> – 25 cm (visina) x 45 cm (dužina), kompaktna za lako skladištenje</w:t>
      </w:r>
    </w:p>
    <w:p w14:paraId="280B8F91" w14:textId="77777777" w:rsidR="00816A4F" w:rsidRPr="00087BFC" w:rsidRDefault="00816A4F" w:rsidP="00816A4F">
      <w:pPr>
        <w:pStyle w:val="ListParagraph"/>
        <w:numPr>
          <w:ilvl w:val="0"/>
          <w:numId w:val="1"/>
        </w:numPr>
        <w:rPr>
          <w:lang w:val="sr-Latn-RS"/>
        </w:rPr>
      </w:pPr>
      <w:r w:rsidRPr="00087BFC">
        <w:rPr>
          <w:b/>
          <w:bCs/>
          <w:lang w:val="sr-Latn-RS"/>
        </w:rPr>
        <w:t>360° rotirajuća glava</w:t>
      </w:r>
      <w:r w:rsidRPr="00087BFC">
        <w:rPr>
          <w:lang w:val="sr-Latn-RS"/>
        </w:rPr>
        <w:t xml:space="preserve"> – Omogućava precizno čišćenje uglova i teško dostupnih mesta</w:t>
      </w:r>
    </w:p>
    <w:p w14:paraId="28C67EA4" w14:textId="77777777" w:rsidR="00816A4F" w:rsidRPr="00087BFC" w:rsidRDefault="00816A4F" w:rsidP="00816A4F">
      <w:pPr>
        <w:pStyle w:val="ListParagraph"/>
        <w:numPr>
          <w:ilvl w:val="0"/>
          <w:numId w:val="1"/>
        </w:numPr>
        <w:rPr>
          <w:lang w:val="sr-Latn-RS"/>
        </w:rPr>
      </w:pPr>
      <w:r w:rsidRPr="00087BFC">
        <w:rPr>
          <w:b/>
          <w:bCs/>
          <w:lang w:val="sr-Latn-RS"/>
        </w:rPr>
        <w:t>Višenamenska upotreba</w:t>
      </w:r>
      <w:r w:rsidRPr="00087BFC">
        <w:rPr>
          <w:lang w:val="sr-Latn-RS"/>
        </w:rPr>
        <w:t xml:space="preserve"> – Pogodan za drvene podove, pločice, mermer i cementne površine</w:t>
      </w:r>
    </w:p>
    <w:p w14:paraId="5A1CDEEA" w14:textId="77777777" w:rsidR="00816A4F" w:rsidRPr="00087BFC" w:rsidRDefault="00816A4F" w:rsidP="00816A4F">
      <w:pPr>
        <w:pStyle w:val="ListParagraph"/>
        <w:numPr>
          <w:ilvl w:val="0"/>
          <w:numId w:val="1"/>
        </w:numPr>
        <w:rPr>
          <w:lang w:val="sr-Latn-RS"/>
        </w:rPr>
      </w:pPr>
      <w:r w:rsidRPr="00087BFC">
        <w:rPr>
          <w:b/>
          <w:bCs/>
          <w:lang w:val="sr-Latn-RS"/>
        </w:rPr>
        <w:t>Premium mikrofiberska glava</w:t>
      </w:r>
      <w:r w:rsidRPr="00087BFC">
        <w:rPr>
          <w:lang w:val="sr-Latn-RS"/>
        </w:rPr>
        <w:t xml:space="preserve"> – Maksimalna apsorpcija i dubinsko čišćenje svih površina</w:t>
      </w:r>
    </w:p>
    <w:p w14:paraId="3B4BC7D7" w14:textId="77777777" w:rsidR="001B5C63" w:rsidRPr="00087BFC" w:rsidRDefault="001B15C9" w:rsidP="001B5C63">
      <w:pPr>
        <w:pStyle w:val="ListParagraph"/>
        <w:numPr>
          <w:ilvl w:val="0"/>
          <w:numId w:val="1"/>
        </w:numPr>
        <w:rPr>
          <w:lang w:val="sr-Latn-RS"/>
        </w:rPr>
      </w:pPr>
      <w:r w:rsidRPr="00087BFC">
        <w:rPr>
          <w:b/>
          <w:bCs/>
          <w:lang w:val="sr-Latn-RS"/>
        </w:rPr>
        <w:t>C</w:t>
      </w:r>
      <w:r w:rsidR="00816A4F" w:rsidRPr="00087BFC">
        <w:rPr>
          <w:b/>
          <w:bCs/>
          <w:lang w:val="sr-Latn-RS"/>
        </w:rPr>
        <w:t>edilo</w:t>
      </w:r>
      <w:r w:rsidR="00816A4F" w:rsidRPr="00087BFC">
        <w:rPr>
          <w:lang w:val="sr-Latn-RS"/>
        </w:rPr>
        <w:t xml:space="preserve"> </w:t>
      </w:r>
      <w:r w:rsidRPr="00087BFC">
        <w:rPr>
          <w:b/>
          <w:bCs/>
          <w:lang w:val="sr-Latn-RS"/>
        </w:rPr>
        <w:t>od nerđajućeg čelika</w:t>
      </w:r>
      <w:r w:rsidRPr="00087BFC">
        <w:rPr>
          <w:lang w:val="sr-Latn-RS"/>
        </w:rPr>
        <w:t xml:space="preserve"> </w:t>
      </w:r>
      <w:r w:rsidR="00816A4F" w:rsidRPr="00087BFC">
        <w:rPr>
          <w:lang w:val="sr-Latn-RS"/>
        </w:rPr>
        <w:t xml:space="preserve">– Efikasno uklanja višak vode, obezbeđujući </w:t>
      </w:r>
      <w:r w:rsidR="00816A4F" w:rsidRPr="00087BFC">
        <w:rPr>
          <w:b/>
          <w:bCs/>
          <w:lang w:val="sr-Latn-RS"/>
        </w:rPr>
        <w:t>brže sušenje podova</w:t>
      </w:r>
    </w:p>
    <w:p w14:paraId="0600A8F2" w14:textId="653E6329" w:rsidR="001B5C63" w:rsidRPr="00087BFC" w:rsidRDefault="001B5C63" w:rsidP="001B5C63">
      <w:pPr>
        <w:pStyle w:val="ListParagraph"/>
        <w:numPr>
          <w:ilvl w:val="0"/>
          <w:numId w:val="1"/>
        </w:numPr>
        <w:rPr>
          <w:lang w:val="sr-Latn-RS"/>
        </w:rPr>
      </w:pPr>
      <w:r w:rsidRPr="00087BFC">
        <w:rPr>
          <w:b/>
          <w:bCs/>
          <w:lang w:val="sr-Latn-RS"/>
        </w:rPr>
        <w:t>PP materijal kante</w:t>
      </w:r>
      <w:r w:rsidRPr="00087BFC">
        <w:rPr>
          <w:lang w:val="sr-Latn-RS"/>
        </w:rPr>
        <w:t xml:space="preserve"> – Fleksibilan, otporan na pucanje i bezbedan za upotrebu</w:t>
      </w:r>
    </w:p>
    <w:p w14:paraId="020BA41E" w14:textId="77777777" w:rsidR="00816A4F" w:rsidRPr="00087BFC" w:rsidRDefault="00816A4F" w:rsidP="00816A4F">
      <w:pPr>
        <w:pStyle w:val="ListParagraph"/>
        <w:numPr>
          <w:ilvl w:val="0"/>
          <w:numId w:val="1"/>
        </w:numPr>
        <w:rPr>
          <w:lang w:val="sr-Latn-RS"/>
        </w:rPr>
      </w:pPr>
      <w:r w:rsidRPr="00087BFC">
        <w:rPr>
          <w:b/>
          <w:bCs/>
          <w:lang w:val="sr-Latn-RS"/>
        </w:rPr>
        <w:t>Podesiva ručka od nerđajućeg čelika</w:t>
      </w:r>
      <w:r w:rsidRPr="00087BFC">
        <w:rPr>
          <w:lang w:val="sr-Latn-RS"/>
        </w:rPr>
        <w:t xml:space="preserve"> – Prilagođava se korisnicima (47 cm – 108 cm)</w:t>
      </w:r>
    </w:p>
    <w:p w14:paraId="16A68AC0" w14:textId="77777777" w:rsidR="00816A4F" w:rsidRPr="00087BFC" w:rsidRDefault="00816A4F" w:rsidP="00816A4F">
      <w:pPr>
        <w:pStyle w:val="ListParagraph"/>
        <w:numPr>
          <w:ilvl w:val="0"/>
          <w:numId w:val="1"/>
        </w:numPr>
        <w:rPr>
          <w:lang w:val="sr-Latn-RS"/>
        </w:rPr>
      </w:pPr>
      <w:r w:rsidRPr="00087BFC">
        <w:rPr>
          <w:b/>
          <w:bCs/>
          <w:lang w:val="sr-Latn-RS"/>
        </w:rPr>
        <w:t>Ergonomska deblja ručka</w:t>
      </w:r>
      <w:r w:rsidRPr="00087BFC">
        <w:rPr>
          <w:lang w:val="sr-Latn-RS"/>
        </w:rPr>
        <w:t xml:space="preserve"> – Sigurniji grip za </w:t>
      </w:r>
      <w:r w:rsidRPr="00087BFC">
        <w:rPr>
          <w:b/>
          <w:bCs/>
          <w:lang w:val="sr-Latn-RS"/>
        </w:rPr>
        <w:t>lakše manevrisanje</w:t>
      </w:r>
    </w:p>
    <w:p w14:paraId="3681BBA2" w14:textId="77777777" w:rsidR="00CE529A" w:rsidRPr="00087BFC" w:rsidRDefault="00CE529A" w:rsidP="00CE529A">
      <w:pPr>
        <w:pStyle w:val="ListParagraph"/>
        <w:numPr>
          <w:ilvl w:val="0"/>
          <w:numId w:val="1"/>
        </w:numPr>
        <w:rPr>
          <w:lang w:val="sr-Latn-RS"/>
        </w:rPr>
      </w:pPr>
      <w:r w:rsidRPr="00087BFC">
        <w:rPr>
          <w:b/>
          <w:bCs/>
          <w:lang w:val="sr-Latn-RS"/>
        </w:rPr>
        <w:t>Izdržljivost bez premca</w:t>
      </w:r>
      <w:r w:rsidRPr="00087BFC">
        <w:rPr>
          <w:lang w:val="sr-Latn-RS"/>
        </w:rPr>
        <w:t xml:space="preserve"> – Testiran na preko </w:t>
      </w:r>
      <w:r w:rsidRPr="00087BFC">
        <w:rPr>
          <w:b/>
          <w:bCs/>
          <w:lang w:val="sr-Latn-RS"/>
        </w:rPr>
        <w:t>20.000 korišćenja</w:t>
      </w:r>
      <w:r w:rsidRPr="00087BFC">
        <w:rPr>
          <w:lang w:val="sr-Latn-RS"/>
        </w:rPr>
        <w:t>, osigurava dugotrajnu upotrebu bez gubitka performansi.</w:t>
      </w:r>
    </w:p>
    <w:p w14:paraId="7170E76F" w14:textId="77777777" w:rsidR="00CE529A" w:rsidRPr="00087BFC" w:rsidRDefault="00CE529A" w:rsidP="00CE529A">
      <w:pPr>
        <w:pStyle w:val="ListParagraph"/>
        <w:numPr>
          <w:ilvl w:val="0"/>
          <w:numId w:val="1"/>
        </w:numPr>
        <w:rPr>
          <w:lang w:val="sr-Latn-RS"/>
        </w:rPr>
      </w:pPr>
      <w:r w:rsidRPr="00087BFC">
        <w:rPr>
          <w:rStyle w:val="Strong"/>
          <w:lang w:val="sr-Latn-RS"/>
        </w:rPr>
        <w:t>Mokro i suvo čišćenje</w:t>
      </w:r>
      <w:r w:rsidRPr="00087BFC">
        <w:rPr>
          <w:lang w:val="sr-Latn-RS"/>
        </w:rPr>
        <w:t xml:space="preserve"> – Maksimalna fleksibilnost prilagođena svim potrebama higijene</w:t>
      </w:r>
    </w:p>
    <w:p w14:paraId="54C541BF" w14:textId="3250B0B5" w:rsidR="00816A4F" w:rsidRPr="00087BFC" w:rsidRDefault="00816A4F" w:rsidP="00816A4F">
      <w:pPr>
        <w:pStyle w:val="ListParagraph"/>
        <w:numPr>
          <w:ilvl w:val="0"/>
          <w:numId w:val="1"/>
        </w:numPr>
        <w:rPr>
          <w:lang w:val="sr-Latn-RS"/>
        </w:rPr>
      </w:pPr>
      <w:r w:rsidRPr="00087BFC">
        <w:rPr>
          <w:b/>
          <w:bCs/>
          <w:lang w:val="sr-Latn-RS"/>
        </w:rPr>
        <w:t>Prilagodljivost za svaki prostor</w:t>
      </w:r>
      <w:r w:rsidRPr="00087BFC">
        <w:rPr>
          <w:lang w:val="sr-Latn-RS"/>
        </w:rPr>
        <w:t xml:space="preserve"> – </w:t>
      </w:r>
      <w:r w:rsidRPr="00087BFC">
        <w:rPr>
          <w:b/>
          <w:bCs/>
          <w:lang w:val="sr-Latn-RS"/>
        </w:rPr>
        <w:t>Podesiva ručka od nerđajućeg čelika</w:t>
      </w:r>
      <w:r w:rsidRPr="00087BFC">
        <w:rPr>
          <w:lang w:val="sr-Latn-RS"/>
        </w:rPr>
        <w:t xml:space="preserve"> (47 cm – 108 cm) prilagođava se vašim potrebama, omogućavajući lako dostizanje teško dostupnih mesta.</w:t>
      </w:r>
    </w:p>
    <w:p w14:paraId="5743123C" w14:textId="02B5A63E" w:rsidR="00087BFC" w:rsidRPr="00963E3D" w:rsidRDefault="00816A4F" w:rsidP="00963E3D">
      <w:pPr>
        <w:pStyle w:val="ListParagraph"/>
        <w:numPr>
          <w:ilvl w:val="0"/>
          <w:numId w:val="1"/>
        </w:numPr>
        <w:rPr>
          <w:lang w:val="sr-Latn-RS"/>
        </w:rPr>
      </w:pPr>
      <w:r w:rsidRPr="00087BFC">
        <w:rPr>
          <w:b/>
          <w:bCs/>
          <w:lang w:val="sr-Latn-RS"/>
        </w:rPr>
        <w:t>Tehnološki napredan dizajn</w:t>
      </w:r>
      <w:r w:rsidRPr="00087BFC">
        <w:rPr>
          <w:lang w:val="sr-Latn-RS"/>
        </w:rPr>
        <w:t xml:space="preserve"> – Opremljen </w:t>
      </w:r>
      <w:r w:rsidRPr="00087BFC">
        <w:rPr>
          <w:b/>
          <w:bCs/>
          <w:lang w:val="sr-Latn-RS"/>
        </w:rPr>
        <w:t>dvostrukim pogonskim sistemom</w:t>
      </w:r>
      <w:r w:rsidRPr="00087BFC">
        <w:rPr>
          <w:lang w:val="sr-Latn-RS"/>
        </w:rPr>
        <w:t>, ovaj mop omogućava lako upravljanje i dubinsko uklanjanje nečistoća.</w:t>
      </w:r>
    </w:p>
    <w:p w14:paraId="20C669A9" w14:textId="77777777" w:rsidR="00087BFC" w:rsidRPr="00087BFC" w:rsidRDefault="003E3513" w:rsidP="00087BFC">
      <w:pPr>
        <w:pStyle w:val="ListParagraph"/>
        <w:numPr>
          <w:ilvl w:val="0"/>
          <w:numId w:val="1"/>
        </w:numPr>
        <w:rPr>
          <w:lang w:val="sr-Latn-RS"/>
        </w:rPr>
      </w:pPr>
      <w:r w:rsidRPr="00087BFC">
        <w:rPr>
          <w:rStyle w:val="Strong"/>
          <w:lang w:val="sr-Latn-RS"/>
        </w:rPr>
        <w:t>Bez hemijskih ostataka</w:t>
      </w:r>
      <w:r w:rsidRPr="00087BFC">
        <w:rPr>
          <w:lang w:val="sr-Latn-RS"/>
        </w:rPr>
        <w:t xml:space="preserve"> – Održava prirodan sjaj podova i pruža dugotrajnu zaštitu</w:t>
      </w:r>
    </w:p>
    <w:p w14:paraId="05AAD617" w14:textId="77777777" w:rsidR="00087BFC" w:rsidRPr="00087BFC" w:rsidRDefault="003E3513" w:rsidP="00087BFC">
      <w:pPr>
        <w:pStyle w:val="ListParagraph"/>
        <w:numPr>
          <w:ilvl w:val="0"/>
          <w:numId w:val="1"/>
        </w:numPr>
        <w:rPr>
          <w:lang w:val="sr-Latn-RS"/>
        </w:rPr>
      </w:pPr>
      <w:r w:rsidRPr="00087BFC">
        <w:rPr>
          <w:rStyle w:val="Strong"/>
          <w:lang w:val="sr-Latn-RS"/>
        </w:rPr>
        <w:t>Visokoupijajuća vlakna</w:t>
      </w:r>
      <w:r w:rsidRPr="00087BFC">
        <w:rPr>
          <w:lang w:val="sr-Latn-RS"/>
        </w:rPr>
        <w:t xml:space="preserve"> – Efikasno upijaju vodu, smanjujući vlagu na podu</w:t>
      </w:r>
    </w:p>
    <w:p w14:paraId="4A53EF07" w14:textId="1077FB13" w:rsidR="00087BFC" w:rsidRPr="00B910BC" w:rsidRDefault="003E3513" w:rsidP="00B910BC">
      <w:pPr>
        <w:pStyle w:val="ListParagraph"/>
        <w:numPr>
          <w:ilvl w:val="0"/>
          <w:numId w:val="1"/>
        </w:numPr>
        <w:rPr>
          <w:lang w:val="sr-Latn-RS"/>
        </w:rPr>
      </w:pPr>
      <w:r w:rsidRPr="00087BFC">
        <w:rPr>
          <w:rStyle w:val="Strong"/>
          <w:lang w:val="sr-Latn-RS"/>
        </w:rPr>
        <w:t>Jednostavno održavanje</w:t>
      </w:r>
      <w:r w:rsidRPr="00087BFC">
        <w:rPr>
          <w:lang w:val="sr-Latn-RS"/>
        </w:rPr>
        <w:t xml:space="preserve"> – Lako se pere i brzo suši, spremno za ponovnu upotrebu</w:t>
      </w:r>
      <w:r w:rsidR="00B910BC">
        <w:rPr>
          <w:lang w:val="sr-Latn-RS"/>
        </w:rPr>
        <w:t xml:space="preserve">. </w:t>
      </w:r>
      <w:r w:rsidR="000E6D86" w:rsidRPr="00B910BC">
        <w:rPr>
          <w:rStyle w:val="Strong"/>
          <w:b w:val="0"/>
          <w:bCs w:val="0"/>
          <w:lang w:val="sr-Latn-RS"/>
        </w:rPr>
        <w:t>Separabilna nerđajuća dehidrataciona korpa</w:t>
      </w:r>
      <w:r w:rsidR="000E6D86" w:rsidRPr="00B910BC">
        <w:rPr>
          <w:lang w:val="sr-Latn-RS"/>
        </w:rPr>
        <w:t xml:space="preserve"> za lako čišćenje</w:t>
      </w:r>
    </w:p>
    <w:p w14:paraId="7ABA5CC0" w14:textId="599BD554" w:rsidR="000E6D86" w:rsidRPr="00087BFC" w:rsidRDefault="000E6D86" w:rsidP="00087BFC">
      <w:pPr>
        <w:pStyle w:val="ListParagraph"/>
        <w:numPr>
          <w:ilvl w:val="0"/>
          <w:numId w:val="1"/>
        </w:numPr>
        <w:rPr>
          <w:lang w:val="sr-Latn-RS"/>
        </w:rPr>
      </w:pPr>
      <w:r w:rsidRPr="00087BFC">
        <w:rPr>
          <w:rStyle w:val="Strong"/>
          <w:lang w:val="sr-Latn-RS"/>
        </w:rPr>
        <w:t>Inovativni drenažni sistem</w:t>
      </w:r>
      <w:r w:rsidRPr="00087BFC">
        <w:rPr>
          <w:lang w:val="sr-Latn-RS"/>
        </w:rPr>
        <w:t xml:space="preserve"> – </w:t>
      </w:r>
      <w:r w:rsidRPr="00087BFC">
        <w:rPr>
          <w:rStyle w:val="Strong"/>
          <w:lang w:val="sr-Latn-RS"/>
        </w:rPr>
        <w:t>Jednostavno uklanjanje čepova</w:t>
      </w:r>
      <w:r w:rsidRPr="00087BFC">
        <w:rPr>
          <w:lang w:val="sr-Latn-RS"/>
        </w:rPr>
        <w:t xml:space="preserve"> za brzo izlivanje vode, štedi vreme i trud</w:t>
      </w:r>
    </w:p>
    <w:p w14:paraId="6CB49916" w14:textId="58FF6767" w:rsidR="003E3513" w:rsidRPr="00087BFC" w:rsidRDefault="00CC0E14" w:rsidP="00087BFC">
      <w:pPr>
        <w:pStyle w:val="ListParagraph"/>
        <w:numPr>
          <w:ilvl w:val="0"/>
          <w:numId w:val="1"/>
        </w:numPr>
        <w:rPr>
          <w:lang w:val="sr-Latn-RS"/>
        </w:rPr>
      </w:pPr>
      <w:r w:rsidRPr="00087BFC">
        <w:rPr>
          <w:lang w:val="sr-Latn-RS"/>
        </w:rPr>
        <w:t>Pametna zaštita od prskanja – Smanjuje nered i zadržava vodu tamo gde je potrebna</w:t>
      </w:r>
    </w:p>
    <w:p w14:paraId="785C4669" w14:textId="4084EE58" w:rsidR="00816A4F" w:rsidRPr="00087BFC" w:rsidRDefault="00816A4F" w:rsidP="00816A4F">
      <w:pPr>
        <w:rPr>
          <w:lang w:val="sr-Latn-RS"/>
        </w:rPr>
      </w:pPr>
      <w:r w:rsidRPr="00087BFC">
        <w:rPr>
          <w:lang w:val="sr-Latn-RS"/>
        </w:rPr>
        <w:lastRenderedPageBreak/>
        <w:t xml:space="preserve">Sa vrhunskim dizajnom, ovaj mop pruža </w:t>
      </w:r>
      <w:r w:rsidRPr="00087BFC">
        <w:rPr>
          <w:b/>
          <w:bCs/>
          <w:lang w:val="sr-Latn-RS"/>
        </w:rPr>
        <w:t>jednostavno, brzo i ekološki prihvatljivo čišćenje</w:t>
      </w:r>
      <w:r w:rsidRPr="00087BFC">
        <w:rPr>
          <w:lang w:val="sr-Latn-RS"/>
        </w:rPr>
        <w:t>!</w:t>
      </w:r>
    </w:p>
    <w:p w14:paraId="070625C8" w14:textId="662C5B9E" w:rsidR="00816A4F" w:rsidRPr="00087BFC" w:rsidRDefault="00816A4F" w:rsidP="00816A4F">
      <w:pPr>
        <w:rPr>
          <w:lang w:val="sr-Latn-RS"/>
        </w:rPr>
      </w:pPr>
      <w:r w:rsidRPr="00087BFC">
        <w:rPr>
          <w:lang w:val="sr-Latn-RS"/>
        </w:rPr>
        <w:t>Brzo, efikasno i bez muke – PowerMop je vaš idealan saveznik u održavanju higijene!</w:t>
      </w:r>
      <w:r w:rsidRPr="00087BFC">
        <w:rPr>
          <w:lang w:val="sr-Latn-RS"/>
        </w:rPr>
        <w:br/>
        <w:t>Više ne morate da brinete o mokrim podovima – pametno cedilo omogućava trenutno sušenje!</w:t>
      </w:r>
      <w:r w:rsidRPr="00087BFC">
        <w:rPr>
          <w:lang w:val="sr-Latn-RS"/>
        </w:rPr>
        <w:br/>
      </w:r>
    </w:p>
    <w:p w14:paraId="61CBB6AF" w14:textId="77777777" w:rsidR="007534EA" w:rsidRPr="00087BFC" w:rsidRDefault="007534EA">
      <w:pPr>
        <w:rPr>
          <w:lang w:val="sr-Latn-RS"/>
        </w:rPr>
      </w:pPr>
    </w:p>
    <w:sectPr w:rsidR="007534EA" w:rsidRPr="00087B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A3AE4"/>
    <w:multiLevelType w:val="hybridMultilevel"/>
    <w:tmpl w:val="B03682B4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2291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87BFC"/>
    <w:rsid w:val="000C7C94"/>
    <w:rsid w:val="000E6D86"/>
    <w:rsid w:val="001B15C9"/>
    <w:rsid w:val="001B5C63"/>
    <w:rsid w:val="00214BDF"/>
    <w:rsid w:val="003E3513"/>
    <w:rsid w:val="004F564D"/>
    <w:rsid w:val="00670FEB"/>
    <w:rsid w:val="007534EA"/>
    <w:rsid w:val="007E7CFE"/>
    <w:rsid w:val="00816A4F"/>
    <w:rsid w:val="008324C1"/>
    <w:rsid w:val="00963E3D"/>
    <w:rsid w:val="009D4A89"/>
    <w:rsid w:val="00A17841"/>
    <w:rsid w:val="00B910BC"/>
    <w:rsid w:val="00CC0E14"/>
    <w:rsid w:val="00CE529A"/>
    <w:rsid w:val="00E60202"/>
    <w:rsid w:val="00FE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3843D5"/>
  <w15:chartTrackingRefBased/>
  <w15:docId w15:val="{9E758A24-10B7-49D4-84F3-EAD768DA8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A4F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16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A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C7C9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lang w:val="sr-Latn-RS" w:eastAsia="sr-Latn-RS"/>
      <w14:ligatures w14:val="none"/>
    </w:rPr>
  </w:style>
  <w:style w:type="character" w:styleId="Strong">
    <w:name w:val="Strong"/>
    <w:basedOn w:val="DefaultParagraphFont"/>
    <w:uiPriority w:val="22"/>
    <w:qFormat/>
    <w:rsid w:val="003E35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Jovana Rvovic</cp:lastModifiedBy>
  <cp:revision>2</cp:revision>
  <dcterms:created xsi:type="dcterms:W3CDTF">2025-06-25T09:43:00Z</dcterms:created>
  <dcterms:modified xsi:type="dcterms:W3CDTF">2025-06-25T09:43:00Z</dcterms:modified>
</cp:coreProperties>
</file>