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4396" w14:textId="5B0CA2EA" w:rsidR="00B63A0E" w:rsidRPr="00B63A0E" w:rsidRDefault="00B63A0E" w:rsidP="00B63A0E">
      <w:pPr>
        <w:rPr>
          <w:sz w:val="32"/>
          <w:szCs w:val="32"/>
          <w:lang w:val="sr-Latn-RS"/>
        </w:rPr>
      </w:pPr>
      <w:proofErr w:type="spellStart"/>
      <w:r w:rsidRPr="00B63A0E">
        <w:rPr>
          <w:b/>
          <w:bCs/>
          <w:sz w:val="32"/>
          <w:szCs w:val="32"/>
          <w:lang w:val="sr-Latn-RS"/>
        </w:rPr>
        <w:t>Mop</w:t>
      </w:r>
      <w:proofErr w:type="spellEnd"/>
      <w:r w:rsidRPr="00B63A0E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B63A0E">
        <w:rPr>
          <w:b/>
          <w:bCs/>
          <w:sz w:val="32"/>
          <w:szCs w:val="32"/>
          <w:lang w:val="sr-Latn-RS"/>
        </w:rPr>
        <w:t>Deep</w:t>
      </w:r>
      <w:proofErr w:type="spellEnd"/>
      <w:r w:rsidRPr="00B63A0E">
        <w:rPr>
          <w:b/>
          <w:bCs/>
          <w:sz w:val="32"/>
          <w:szCs w:val="32"/>
          <w:lang w:val="sr-Latn-RS"/>
        </w:rPr>
        <w:t xml:space="preserve"> </w:t>
      </w:r>
      <w:proofErr w:type="spellStart"/>
      <w:r w:rsidRPr="00B63A0E">
        <w:rPr>
          <w:b/>
          <w:bCs/>
          <w:sz w:val="32"/>
          <w:szCs w:val="32"/>
          <w:lang w:val="sr-Latn-RS"/>
        </w:rPr>
        <w:t>Clean</w:t>
      </w:r>
      <w:proofErr w:type="spellEnd"/>
      <w:r w:rsidRPr="00B63A0E">
        <w:rPr>
          <w:b/>
          <w:bCs/>
          <w:sz w:val="32"/>
          <w:szCs w:val="32"/>
          <w:lang w:val="sr-Latn-RS"/>
        </w:rPr>
        <w:t xml:space="preserve"> 360</w:t>
      </w:r>
      <w:r>
        <w:rPr>
          <w:b/>
          <w:bCs/>
          <w:sz w:val="32"/>
          <w:szCs w:val="32"/>
          <w:lang w:val="sr-Latn-RS"/>
        </w:rPr>
        <w:t>º</w:t>
      </w:r>
      <w:r w:rsidRPr="00B63A0E">
        <w:rPr>
          <w:b/>
          <w:bCs/>
          <w:sz w:val="32"/>
          <w:szCs w:val="32"/>
          <w:lang w:val="sr-Latn-RS"/>
        </w:rPr>
        <w:t xml:space="preserve"> – Temeljno čišćenje uz maksimalnu fleksibilnost!</w:t>
      </w:r>
    </w:p>
    <w:p w14:paraId="269C8D59" w14:textId="06F217C2" w:rsidR="00B63A0E" w:rsidRPr="00B63A0E" w:rsidRDefault="00B63A0E" w:rsidP="00B63A0E">
      <w:pPr>
        <w:rPr>
          <w:lang w:val="sr-Latn-RS"/>
        </w:rPr>
      </w:pPr>
      <w:r w:rsidRPr="00B63A0E">
        <w:rPr>
          <w:lang w:val="sr-Latn-RS"/>
        </w:rPr>
        <w:t xml:space="preserve">Uz </w:t>
      </w:r>
      <w:proofErr w:type="spellStart"/>
      <w:r w:rsidRPr="00B63A0E">
        <w:rPr>
          <w:lang w:val="sr-Latn-RS"/>
        </w:rPr>
        <w:t>Mop</w:t>
      </w:r>
      <w:proofErr w:type="spellEnd"/>
      <w:r w:rsidRPr="00B63A0E">
        <w:rPr>
          <w:lang w:val="sr-Latn-RS"/>
        </w:rPr>
        <w:t xml:space="preserve"> </w:t>
      </w:r>
      <w:proofErr w:type="spellStart"/>
      <w:r w:rsidRPr="00B63A0E">
        <w:rPr>
          <w:lang w:val="sr-Latn-RS"/>
        </w:rPr>
        <w:t>Deep</w:t>
      </w:r>
      <w:proofErr w:type="spellEnd"/>
      <w:r w:rsidRPr="00B63A0E">
        <w:rPr>
          <w:lang w:val="sr-Latn-RS"/>
        </w:rPr>
        <w:t xml:space="preserve"> </w:t>
      </w:r>
      <w:proofErr w:type="spellStart"/>
      <w:r w:rsidRPr="00B63A0E">
        <w:rPr>
          <w:lang w:val="sr-Latn-RS"/>
        </w:rPr>
        <w:t>Clean</w:t>
      </w:r>
      <w:proofErr w:type="spellEnd"/>
      <w:r w:rsidRPr="00B63A0E">
        <w:rPr>
          <w:lang w:val="sr-Latn-RS"/>
        </w:rPr>
        <w:t xml:space="preserve"> 360</w:t>
      </w:r>
      <w:r w:rsidR="009072DB">
        <w:rPr>
          <w:lang w:val="sr-Latn-RS"/>
        </w:rPr>
        <w:t>º</w:t>
      </w:r>
      <w:r w:rsidRPr="00B63A0E">
        <w:rPr>
          <w:lang w:val="sr-Latn-RS"/>
        </w:rPr>
        <w:t xml:space="preserve">, vaše </w:t>
      </w:r>
      <w:r w:rsidRPr="00B63A0E">
        <w:rPr>
          <w:rFonts w:ascii="Calibri" w:hAnsi="Calibri" w:cs="Calibri"/>
          <w:lang w:val="sr-Latn-RS"/>
        </w:rPr>
        <w:t>č</w:t>
      </w:r>
      <w:r w:rsidRPr="00B63A0E">
        <w:rPr>
          <w:lang w:val="sr-Latn-RS"/>
        </w:rPr>
        <w:t>iš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>enje postaje jednostavno, brzo i efikasno. Zahvaljuju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>i ultra-upijaju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>oj PVA glavi, podovi ostaju suvi i blistavi, bez tragova i mrlja. Fleksibilna 360° rotiraju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>a glava omogu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>ava lako manevrisanje u svakom kutku, obezbe</w:t>
      </w:r>
      <w:r w:rsidRPr="00B63A0E">
        <w:rPr>
          <w:rFonts w:ascii="Calibri" w:hAnsi="Calibri" w:cs="Calibri"/>
          <w:lang w:val="sr-Latn-RS"/>
        </w:rPr>
        <w:t>đ</w:t>
      </w:r>
      <w:r w:rsidRPr="00B63A0E">
        <w:rPr>
          <w:lang w:val="sr-Latn-RS"/>
        </w:rPr>
        <w:t>uju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 xml:space="preserve">i temeljno </w:t>
      </w:r>
      <w:r w:rsidRPr="00B63A0E">
        <w:rPr>
          <w:rFonts w:ascii="Calibri" w:hAnsi="Calibri" w:cs="Calibri"/>
          <w:lang w:val="sr-Latn-RS"/>
        </w:rPr>
        <w:t>č</w:t>
      </w:r>
      <w:r w:rsidRPr="00B63A0E">
        <w:rPr>
          <w:lang w:val="sr-Latn-RS"/>
        </w:rPr>
        <w:t>iš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 xml:space="preserve">enje teško dostupnih mesta. Ergonomski dizajn smanjuje napor i </w:t>
      </w:r>
      <w:r w:rsidRPr="00B63A0E">
        <w:rPr>
          <w:rFonts w:ascii="Calibri" w:hAnsi="Calibri" w:cs="Calibri"/>
          <w:lang w:val="sr-Latn-RS"/>
        </w:rPr>
        <w:t>č</w:t>
      </w:r>
      <w:r w:rsidRPr="00B63A0E">
        <w:rPr>
          <w:lang w:val="sr-Latn-RS"/>
        </w:rPr>
        <w:t xml:space="preserve">ini </w:t>
      </w:r>
      <w:r w:rsidRPr="00B63A0E">
        <w:rPr>
          <w:rFonts w:ascii="Calibri" w:hAnsi="Calibri" w:cs="Calibri"/>
          <w:lang w:val="sr-Latn-RS"/>
        </w:rPr>
        <w:t>č</w:t>
      </w:r>
      <w:r w:rsidRPr="00B63A0E">
        <w:rPr>
          <w:lang w:val="sr-Latn-RS"/>
        </w:rPr>
        <w:t>iš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>enje udobnijim, dok napredni sistem ce</w:t>
      </w:r>
      <w:r w:rsidRPr="00B63A0E">
        <w:rPr>
          <w:rFonts w:ascii="Calibri" w:hAnsi="Calibri" w:cs="Calibri"/>
          <w:lang w:val="sr-Latn-RS"/>
        </w:rPr>
        <w:t>đ</w:t>
      </w:r>
      <w:r w:rsidRPr="00B63A0E">
        <w:rPr>
          <w:lang w:val="sr-Latn-RS"/>
        </w:rPr>
        <w:t>enja osigurava brzo uklanjanje viška vode, bez nepotrebnog kapanja.</w:t>
      </w:r>
    </w:p>
    <w:p w14:paraId="2D9DE817" w14:textId="77777777" w:rsidR="00B63A0E" w:rsidRDefault="00B63A0E" w:rsidP="00B63A0E">
      <w:pPr>
        <w:rPr>
          <w:lang w:val="sr-Latn-RS"/>
        </w:rPr>
      </w:pPr>
      <w:r w:rsidRPr="00B63A0E">
        <w:rPr>
          <w:lang w:val="sr-Latn-RS"/>
        </w:rPr>
        <w:t xml:space="preserve">Dizajniran za sve vrste podova, ovaj </w:t>
      </w:r>
      <w:proofErr w:type="spellStart"/>
      <w:r w:rsidRPr="00B63A0E">
        <w:rPr>
          <w:lang w:val="sr-Latn-RS"/>
        </w:rPr>
        <w:t>mop</w:t>
      </w:r>
      <w:proofErr w:type="spellEnd"/>
      <w:r w:rsidRPr="00B63A0E">
        <w:rPr>
          <w:lang w:val="sr-Latn-RS"/>
        </w:rPr>
        <w:t xml:space="preserve"> donosi profesionalne rezultate i vrhunsku higijenu bez dodatnog napora. Uz njegovu prakti</w:t>
      </w:r>
      <w:r w:rsidRPr="00B63A0E">
        <w:rPr>
          <w:rFonts w:ascii="Calibri" w:hAnsi="Calibri" w:cs="Calibri"/>
          <w:lang w:val="sr-Latn-RS"/>
        </w:rPr>
        <w:t>č</w:t>
      </w:r>
      <w:r w:rsidRPr="00B63A0E">
        <w:rPr>
          <w:lang w:val="sr-Latn-RS"/>
        </w:rPr>
        <w:t xml:space="preserve">nost i inovativnu tehnologiju, </w:t>
      </w:r>
      <w:r w:rsidRPr="00B63A0E">
        <w:rPr>
          <w:rFonts w:ascii="Calibri" w:hAnsi="Calibri" w:cs="Calibri"/>
          <w:lang w:val="sr-Latn-RS"/>
        </w:rPr>
        <w:t>č</w:t>
      </w:r>
      <w:r w:rsidRPr="00B63A0E">
        <w:rPr>
          <w:lang w:val="sr-Latn-RS"/>
        </w:rPr>
        <w:t>iš</w:t>
      </w:r>
      <w:r w:rsidRPr="00B63A0E">
        <w:rPr>
          <w:rFonts w:ascii="Calibri" w:hAnsi="Calibri" w:cs="Calibri"/>
          <w:lang w:val="sr-Latn-RS"/>
        </w:rPr>
        <w:t>ć</w:t>
      </w:r>
      <w:r w:rsidRPr="00B63A0E">
        <w:rPr>
          <w:lang w:val="sr-Latn-RS"/>
        </w:rPr>
        <w:t xml:space="preserve">enje postaje zadovoljstvo! </w:t>
      </w:r>
    </w:p>
    <w:p w14:paraId="004B4DD5" w14:textId="77777777" w:rsid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proofErr w:type="spellStart"/>
      <w:r w:rsidRPr="00B63A0E">
        <w:rPr>
          <w:b/>
          <w:bCs/>
          <w:lang w:val="sr-Latn-RS"/>
        </w:rPr>
        <w:t>Podesiva</w:t>
      </w:r>
      <w:proofErr w:type="spellEnd"/>
      <w:r w:rsidRPr="00B63A0E">
        <w:rPr>
          <w:b/>
          <w:bCs/>
          <w:lang w:val="sr-Latn-RS"/>
        </w:rPr>
        <w:t xml:space="preserve"> dužina drške</w:t>
      </w:r>
      <w:r w:rsidRPr="00B63A0E">
        <w:rPr>
          <w:lang w:val="sr-Latn-RS"/>
        </w:rPr>
        <w:t xml:space="preserve"> – Može se prilagoditi od </w:t>
      </w:r>
      <w:r w:rsidRPr="00B63A0E">
        <w:rPr>
          <w:b/>
          <w:bCs/>
          <w:lang w:val="sr-Latn-RS"/>
        </w:rPr>
        <w:t>80 cm do 120 cm</w:t>
      </w:r>
      <w:r w:rsidRPr="00B63A0E">
        <w:rPr>
          <w:lang w:val="sr-Latn-RS"/>
        </w:rPr>
        <w:t>, omogućavajući udobno korišćenje.</w:t>
      </w:r>
    </w:p>
    <w:p w14:paraId="6838277B" w14:textId="77777777" w:rsid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r w:rsidRPr="00B63A0E">
        <w:rPr>
          <w:b/>
          <w:bCs/>
          <w:lang w:val="sr-Latn-RS"/>
        </w:rPr>
        <w:t>360° rotirajuća glava</w:t>
      </w:r>
      <w:r w:rsidRPr="00B63A0E">
        <w:rPr>
          <w:lang w:val="sr-Latn-RS"/>
        </w:rPr>
        <w:t xml:space="preserve"> – Omogućava lako čišćenje svih uglova i teško dostupnih mesta.</w:t>
      </w:r>
    </w:p>
    <w:p w14:paraId="5FFAFF3E" w14:textId="77777777" w:rsid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proofErr w:type="spellStart"/>
      <w:r w:rsidRPr="00B63A0E">
        <w:rPr>
          <w:b/>
          <w:bCs/>
          <w:lang w:val="sr-Latn-RS"/>
        </w:rPr>
        <w:t>Mikrofiber</w:t>
      </w:r>
      <w:proofErr w:type="spellEnd"/>
      <w:r w:rsidRPr="00B63A0E">
        <w:rPr>
          <w:b/>
          <w:bCs/>
          <w:lang w:val="sr-Latn-RS"/>
        </w:rPr>
        <w:t xml:space="preserve"> tehnologija</w:t>
      </w:r>
      <w:r w:rsidRPr="00B63A0E">
        <w:rPr>
          <w:lang w:val="sr-Latn-RS"/>
        </w:rPr>
        <w:t xml:space="preserve"> – Efikasno upija vlagu i uklanja prljavštinu bez ostavljanja tragova.</w:t>
      </w:r>
    </w:p>
    <w:p w14:paraId="729709DC" w14:textId="77777777" w:rsid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r w:rsidRPr="00B63A0E">
        <w:rPr>
          <w:b/>
          <w:bCs/>
          <w:lang w:val="sr-Latn-RS"/>
        </w:rPr>
        <w:t>Ergonomski dizajn</w:t>
      </w:r>
      <w:r w:rsidRPr="00B63A0E">
        <w:rPr>
          <w:lang w:val="sr-Latn-RS"/>
        </w:rPr>
        <w:t xml:space="preserve"> – Omogućava jednostavno manevrisanje i smanjuje napor pri čišćenju.</w:t>
      </w:r>
    </w:p>
    <w:p w14:paraId="44ED7CE7" w14:textId="77777777" w:rsid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r w:rsidRPr="00B63A0E">
        <w:rPr>
          <w:b/>
          <w:bCs/>
          <w:lang w:val="sr-Latn-RS"/>
        </w:rPr>
        <w:t>Pogodan za sve vrste podova</w:t>
      </w:r>
      <w:r w:rsidRPr="00B63A0E">
        <w:rPr>
          <w:lang w:val="sr-Latn-RS"/>
        </w:rPr>
        <w:t xml:space="preserve"> – Idealan za pločice, parket, </w:t>
      </w:r>
      <w:proofErr w:type="spellStart"/>
      <w:r w:rsidRPr="00B63A0E">
        <w:rPr>
          <w:lang w:val="sr-Latn-RS"/>
        </w:rPr>
        <w:t>laminat</w:t>
      </w:r>
      <w:proofErr w:type="spellEnd"/>
      <w:r w:rsidRPr="00B63A0E">
        <w:rPr>
          <w:lang w:val="sr-Latn-RS"/>
        </w:rPr>
        <w:t xml:space="preserve"> i druge površine.</w:t>
      </w:r>
    </w:p>
    <w:p w14:paraId="41C39751" w14:textId="77777777" w:rsid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r w:rsidRPr="00B63A0E">
        <w:rPr>
          <w:b/>
          <w:bCs/>
          <w:lang w:val="sr-Latn-RS"/>
        </w:rPr>
        <w:t>Napredan sistem korišćenja</w:t>
      </w:r>
      <w:r w:rsidRPr="00B63A0E">
        <w:rPr>
          <w:lang w:val="sr-Latn-RS"/>
        </w:rPr>
        <w:t xml:space="preserve"> – Intuitivni mehanizam za </w:t>
      </w:r>
      <w:r w:rsidRPr="00B63A0E">
        <w:rPr>
          <w:b/>
          <w:bCs/>
          <w:lang w:val="sr-Latn-RS"/>
        </w:rPr>
        <w:t>lakšu upotrebu</w:t>
      </w:r>
      <w:r w:rsidRPr="00B63A0E">
        <w:rPr>
          <w:lang w:val="sr-Latn-RS"/>
        </w:rPr>
        <w:t xml:space="preserve">, uključujući </w:t>
      </w:r>
      <w:r w:rsidRPr="00B63A0E">
        <w:rPr>
          <w:b/>
          <w:bCs/>
          <w:lang w:val="sr-Latn-RS"/>
        </w:rPr>
        <w:t>pritisak na ručku</w:t>
      </w:r>
      <w:r w:rsidRPr="00B63A0E">
        <w:rPr>
          <w:lang w:val="sr-Latn-RS"/>
        </w:rPr>
        <w:t xml:space="preserve"> za aktiviranje rotacije, olakšano ceđenje i čišćenje.</w:t>
      </w:r>
    </w:p>
    <w:p w14:paraId="266474BA" w14:textId="77777777" w:rsid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r w:rsidRPr="00B63A0E">
        <w:rPr>
          <w:b/>
          <w:bCs/>
          <w:lang w:val="sr-Latn-RS"/>
        </w:rPr>
        <w:t>Efikasno ceđenje bez dodatnog napora</w:t>
      </w:r>
      <w:r w:rsidRPr="00B63A0E">
        <w:rPr>
          <w:lang w:val="sr-Latn-RS"/>
        </w:rPr>
        <w:t xml:space="preserve"> – Specijalni mehanizam omogućava brzo uklanjanje viška vode, bez mokrih ruku i nepotrebnog kapanja.</w:t>
      </w:r>
    </w:p>
    <w:p w14:paraId="45071B37" w14:textId="580DD9AC" w:rsidR="00B63A0E" w:rsidRPr="00B63A0E" w:rsidRDefault="00B63A0E" w:rsidP="00B63A0E">
      <w:pPr>
        <w:rPr>
          <w:lang w:val="sr-Latn-RS"/>
        </w:rPr>
      </w:pPr>
      <w:r w:rsidRPr="00B63A0E">
        <w:rPr>
          <w:rFonts w:ascii="Segoe UI Emoji" w:hAnsi="Segoe UI Emoji" w:cs="Segoe UI Emoji"/>
          <w:lang w:val="sr-Latn-RS"/>
        </w:rPr>
        <w:t>✅</w:t>
      </w:r>
      <w:r w:rsidRPr="00B63A0E">
        <w:rPr>
          <w:lang w:val="sr-Latn-RS"/>
        </w:rPr>
        <w:t xml:space="preserve"> </w:t>
      </w:r>
      <w:r w:rsidRPr="00B63A0E">
        <w:rPr>
          <w:b/>
          <w:bCs/>
          <w:lang w:val="sr-Latn-RS"/>
        </w:rPr>
        <w:t>Ultra-upijajuća PVA glava</w:t>
      </w:r>
      <w:r w:rsidRPr="00B63A0E">
        <w:rPr>
          <w:lang w:val="sr-Latn-RS"/>
        </w:rPr>
        <w:t xml:space="preserve"> – Deblji, mekši materijal koji trenutno upija vodu, garantujući brzo i temeljno čišćenje bez čekanja.</w:t>
      </w:r>
    </w:p>
    <w:p w14:paraId="513D6DAB" w14:textId="52F4F503" w:rsidR="00B63A0E" w:rsidRPr="00B63A0E" w:rsidRDefault="00B63A0E" w:rsidP="00B63A0E">
      <w:pPr>
        <w:rPr>
          <w:lang w:val="sr-Latn-RS"/>
        </w:rPr>
      </w:pPr>
      <w:proofErr w:type="spellStart"/>
      <w:r w:rsidRPr="00B63A0E">
        <w:rPr>
          <w:lang w:val="sr-Latn-RS"/>
        </w:rPr>
        <w:t>Mop</w:t>
      </w:r>
      <w:proofErr w:type="spellEnd"/>
      <w:r w:rsidRPr="00B63A0E">
        <w:rPr>
          <w:lang w:val="sr-Latn-RS"/>
        </w:rPr>
        <w:t xml:space="preserve"> </w:t>
      </w:r>
      <w:proofErr w:type="spellStart"/>
      <w:r w:rsidRPr="00B63A0E">
        <w:rPr>
          <w:b/>
          <w:bCs/>
          <w:lang w:val="sr-Latn-RS"/>
        </w:rPr>
        <w:t>Deep</w:t>
      </w:r>
      <w:proofErr w:type="spellEnd"/>
      <w:r w:rsidRPr="00B63A0E">
        <w:rPr>
          <w:b/>
          <w:bCs/>
          <w:lang w:val="sr-Latn-RS"/>
        </w:rPr>
        <w:t xml:space="preserve"> </w:t>
      </w:r>
      <w:proofErr w:type="spellStart"/>
      <w:r w:rsidRPr="00B63A0E">
        <w:rPr>
          <w:b/>
          <w:bCs/>
          <w:lang w:val="sr-Latn-RS"/>
        </w:rPr>
        <w:t>Clean</w:t>
      </w:r>
      <w:proofErr w:type="spellEnd"/>
      <w:r w:rsidRPr="00B63A0E">
        <w:rPr>
          <w:b/>
          <w:bCs/>
          <w:lang w:val="sr-Latn-RS"/>
        </w:rPr>
        <w:t xml:space="preserve"> 360</w:t>
      </w:r>
      <w:r w:rsidR="009072DB" w:rsidRPr="009072DB">
        <w:rPr>
          <w:lang w:val="sr-Latn-RS"/>
        </w:rPr>
        <w:t xml:space="preserve"> </w:t>
      </w:r>
      <w:r w:rsidR="009072DB" w:rsidRPr="009072DB">
        <w:rPr>
          <w:b/>
          <w:bCs/>
          <w:lang w:val="sr-Latn-RS"/>
        </w:rPr>
        <w:t>º</w:t>
      </w:r>
      <w:r w:rsidRPr="00B63A0E">
        <w:rPr>
          <w:lang w:val="sr-Latn-RS"/>
        </w:rPr>
        <w:t xml:space="preserve"> pruža maksimalnu efikasnost čišćenja zahvaljujući svojoj fleksibilnoj 360° </w:t>
      </w:r>
      <w:proofErr w:type="spellStart"/>
      <w:r w:rsidRPr="00B63A0E">
        <w:rPr>
          <w:lang w:val="sr-Latn-RS"/>
        </w:rPr>
        <w:t>rotirajućoj</w:t>
      </w:r>
      <w:proofErr w:type="spellEnd"/>
      <w:r w:rsidRPr="00B63A0E">
        <w:rPr>
          <w:lang w:val="sr-Latn-RS"/>
        </w:rPr>
        <w:t xml:space="preserve"> glavi i ultra-upijajućoj PVA tehnologiji. Njegov ergonomski dizajn smanjuje napor, dok napredni sistem ceđenja eliminiše višak vode bez kapanja. Praktičan je za sve vrste podova, osiguravajući temeljnu higijenu u svakom kutku vašeg doma. Ako tražite pouzdan, inovativan alat koji će pojednostaviti čišćenje, </w:t>
      </w:r>
      <w:proofErr w:type="spellStart"/>
      <w:r w:rsidRPr="00B63A0E">
        <w:rPr>
          <w:b/>
          <w:bCs/>
          <w:lang w:val="sr-Latn-RS"/>
        </w:rPr>
        <w:t>Deep</w:t>
      </w:r>
      <w:proofErr w:type="spellEnd"/>
      <w:r w:rsidRPr="00B63A0E">
        <w:rPr>
          <w:b/>
          <w:bCs/>
          <w:lang w:val="sr-Latn-RS"/>
        </w:rPr>
        <w:t xml:space="preserve"> </w:t>
      </w:r>
      <w:proofErr w:type="spellStart"/>
      <w:r w:rsidRPr="00B63A0E">
        <w:rPr>
          <w:b/>
          <w:bCs/>
          <w:lang w:val="sr-Latn-RS"/>
        </w:rPr>
        <w:t>Clean</w:t>
      </w:r>
      <w:proofErr w:type="spellEnd"/>
      <w:r w:rsidRPr="00B63A0E">
        <w:rPr>
          <w:b/>
          <w:bCs/>
          <w:lang w:val="sr-Latn-RS"/>
        </w:rPr>
        <w:t xml:space="preserve"> 360</w:t>
      </w:r>
      <w:r w:rsidRPr="00B63A0E">
        <w:rPr>
          <w:lang w:val="sr-Latn-RS"/>
        </w:rPr>
        <w:t xml:space="preserve"> je savršen izbor! </w:t>
      </w:r>
    </w:p>
    <w:p w14:paraId="1A5CEF7D" w14:textId="77777777" w:rsidR="007534EA" w:rsidRDefault="007534EA" w:rsidP="00B63A0E"/>
    <w:sectPr w:rsidR="007534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A0E"/>
    <w:rsid w:val="000D644C"/>
    <w:rsid w:val="00670FEB"/>
    <w:rsid w:val="007534EA"/>
    <w:rsid w:val="009072DB"/>
    <w:rsid w:val="00B6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B421"/>
  <w15:chartTrackingRefBased/>
  <w15:docId w15:val="{6C3939E5-659A-494B-8D88-61BF715B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A0E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B63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A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1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305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SA</cp:lastModifiedBy>
  <cp:revision>2</cp:revision>
  <dcterms:created xsi:type="dcterms:W3CDTF">2025-05-04T15:29:00Z</dcterms:created>
  <dcterms:modified xsi:type="dcterms:W3CDTF">2025-05-04T15:32:00Z</dcterms:modified>
</cp:coreProperties>
</file>