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C7E5" w14:textId="77777777" w:rsidR="00950857" w:rsidRDefault="00950857" w:rsidP="00950857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proofErr w:type="spellStart"/>
      <w:r w:rsidRPr="001F0B55">
        <w:rPr>
          <w:b/>
          <w:bCs/>
          <w:lang w:val="sr-Latn-RS"/>
        </w:rPr>
        <w:t>Adventure</w:t>
      </w:r>
      <w:proofErr w:type="spellEnd"/>
      <w:r w:rsidRPr="001F0B55">
        <w:rPr>
          <w:b/>
          <w:bCs/>
          <w:lang w:val="sr-Latn-RS"/>
        </w:rPr>
        <w:t xml:space="preserve"> S 57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673C6086" w14:textId="77777777" w:rsidR="00950857" w:rsidRPr="00297DFE" w:rsidRDefault="00950857" w:rsidP="00950857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124FE7B3" w14:textId="77777777" w:rsidR="00950857" w:rsidRPr="001F0B55" w:rsidRDefault="00950857" w:rsidP="00950857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1E786A8A" w14:textId="77777777" w:rsidR="00950857" w:rsidRPr="001F0B55" w:rsidRDefault="00950857" w:rsidP="00950857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>: 57x36x22cm - savršeno se uklapa za kratkotrajna putovanja i kabinske dimenzije avionskog prevoza.</w:t>
      </w:r>
    </w:p>
    <w:p w14:paraId="5665C4DB" w14:textId="5701C3CA" w:rsidR="006061B9" w:rsidRPr="001F0B55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Materijal i izgled</w:t>
      </w:r>
      <w:r w:rsidRPr="001F0B55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1F0B55">
        <w:rPr>
          <w:lang w:val="sr-Latn-RS"/>
        </w:rPr>
        <w:t>ABS plastike koja pruža otpornost na udarce i ogrebotine, što pomaže u zaštiti sadržaja kofera.</w:t>
      </w:r>
    </w:p>
    <w:p w14:paraId="193DF967" w14:textId="4AFC8095" w:rsidR="006061B9" w:rsidRPr="001F0B55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Točkovi i mobilnost</w:t>
      </w:r>
      <w:r w:rsidRPr="001F0B55">
        <w:rPr>
          <w:lang w:val="sr-Latn-RS"/>
        </w:rPr>
        <w:t>: Kofer je opremljen sa četiri spinner točka koji omogućavaju lako manevrisanje 360º, olakšavajući kretanje kroz aerodrome, ulice ili bilo koje drugo okruženje.</w:t>
      </w:r>
    </w:p>
    <w:p w14:paraId="1373FFE6" w14:textId="69D2A0D4" w:rsidR="006E5E98" w:rsidRPr="001F0B55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Sigurnosne funkcije</w:t>
      </w:r>
      <w:r w:rsidRPr="001F0B55">
        <w:rPr>
          <w:lang w:val="sr-Latn-RS"/>
        </w:rPr>
        <w:t>: Ima ugrađene brave za dodatnu bezbednost pri međunarodnim putovanjima.</w:t>
      </w:r>
    </w:p>
    <w:p w14:paraId="799590D9" w14:textId="77777777" w:rsidR="006061B9" w:rsidRPr="001F0B55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Ručke</w:t>
      </w:r>
      <w:r w:rsidRPr="001F0B55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1F0B55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Prostor</w:t>
      </w:r>
      <w:r w:rsidRPr="001F0B55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1F0B55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Lagan dizajn</w:t>
      </w:r>
      <w:r w:rsidRPr="001F0B55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1F0B55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Elegantna estetika</w:t>
      </w:r>
      <w:r w:rsidRPr="001F0B55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1F0B55" w:rsidRDefault="007534EA" w:rsidP="006E5E98">
      <w:pPr>
        <w:jc w:val="both"/>
        <w:rPr>
          <w:lang w:val="sr-Latn-RS"/>
        </w:rPr>
      </w:pPr>
    </w:p>
    <w:sectPr w:rsidR="007534EA" w:rsidRPr="001F0B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B7DF3"/>
    <w:rsid w:val="00160CA3"/>
    <w:rsid w:val="001F0B55"/>
    <w:rsid w:val="00221F54"/>
    <w:rsid w:val="00234E36"/>
    <w:rsid w:val="002B59C5"/>
    <w:rsid w:val="004344E1"/>
    <w:rsid w:val="00452DB5"/>
    <w:rsid w:val="006061B9"/>
    <w:rsid w:val="00670FEB"/>
    <w:rsid w:val="006C0E0A"/>
    <w:rsid w:val="006E5E98"/>
    <w:rsid w:val="007534EA"/>
    <w:rsid w:val="0086381A"/>
    <w:rsid w:val="00950857"/>
    <w:rsid w:val="00957872"/>
    <w:rsid w:val="00B5406B"/>
    <w:rsid w:val="00BC74B7"/>
    <w:rsid w:val="00DA6E37"/>
    <w:rsid w:val="00E61387"/>
    <w:rsid w:val="00E7303C"/>
    <w:rsid w:val="00FD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14</cp:revision>
  <dcterms:created xsi:type="dcterms:W3CDTF">2025-03-06T22:17:00Z</dcterms:created>
  <dcterms:modified xsi:type="dcterms:W3CDTF">2025-04-20T17:38:00Z</dcterms:modified>
</cp:coreProperties>
</file>