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E5A5" w14:textId="77777777" w:rsidR="00297DFE" w:rsidRPr="00297DFE" w:rsidRDefault="00722A92" w:rsidP="00297DFE">
      <w:pPr>
        <w:jc w:val="both"/>
        <w:rPr>
          <w:lang w:val="sr-Latn-RS"/>
        </w:rPr>
      </w:pPr>
      <w:r w:rsidRPr="00E10AE5">
        <w:rPr>
          <w:b/>
          <w:bCs/>
          <w:lang w:val="sr-Latn-RS"/>
        </w:rPr>
        <w:t>Set k</w:t>
      </w:r>
      <w:r w:rsidR="006061B9" w:rsidRPr="00E10AE5">
        <w:rPr>
          <w:b/>
          <w:bCs/>
          <w:lang w:val="sr-Latn-RS"/>
        </w:rPr>
        <w:t>ofer</w:t>
      </w:r>
      <w:r w:rsidRPr="00E10AE5">
        <w:rPr>
          <w:b/>
          <w:bCs/>
          <w:lang w:val="sr-Latn-RS"/>
        </w:rPr>
        <w:t>a</w:t>
      </w:r>
      <w:r w:rsidR="006061B9" w:rsidRPr="00E10AE5">
        <w:rPr>
          <w:b/>
          <w:bCs/>
          <w:lang w:val="sr-Latn-RS"/>
        </w:rPr>
        <w:t xml:space="preserve"> </w:t>
      </w:r>
      <w:r w:rsidR="00E01542" w:rsidRPr="00E10AE5">
        <w:rPr>
          <w:b/>
          <w:bCs/>
          <w:lang w:val="sr-Latn-RS"/>
        </w:rPr>
        <w:t>Adven</w:t>
      </w:r>
      <w:r w:rsidRPr="00E10AE5">
        <w:rPr>
          <w:b/>
          <w:bCs/>
          <w:lang w:val="sr-Latn-RS"/>
        </w:rPr>
        <w:t>t</w:t>
      </w:r>
      <w:r w:rsidR="00E01542" w:rsidRPr="00E10AE5">
        <w:rPr>
          <w:b/>
          <w:bCs/>
          <w:lang w:val="sr-Latn-RS"/>
        </w:rPr>
        <w:t>u</w:t>
      </w:r>
      <w:r w:rsidRPr="00E10AE5">
        <w:rPr>
          <w:b/>
          <w:bCs/>
          <w:lang w:val="sr-Latn-RS"/>
        </w:rPr>
        <w:t>r</w:t>
      </w:r>
      <w:r w:rsidR="00E01542" w:rsidRPr="00E10AE5">
        <w:rPr>
          <w:b/>
          <w:bCs/>
          <w:lang w:val="sr-Latn-RS"/>
        </w:rPr>
        <w:t>e</w:t>
      </w:r>
      <w:r w:rsidR="006061B9" w:rsidRPr="0092032F">
        <w:rPr>
          <w:lang w:val="sr-Latn-RS"/>
        </w:rPr>
        <w:t xml:space="preserve"> </w:t>
      </w:r>
      <w:r w:rsidR="00297DFE" w:rsidRPr="00297DFE">
        <w:rPr>
          <w:b/>
          <w:bCs/>
          <w:lang w:val="sr-Latn-RS"/>
        </w:rPr>
        <w:t>– Elegancija i funkcionalnost na svakom putovanju</w:t>
      </w:r>
    </w:p>
    <w:p w14:paraId="11A4C17D" w14:textId="598D5752" w:rsidR="00297DFE" w:rsidRPr="00297DFE" w:rsidRDefault="00297DFE" w:rsidP="00297DFE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set luksuznih kofera, dizajniranih za maksimalnu </w:t>
      </w:r>
      <w:r w:rsidR="00CD1601">
        <w:rPr>
          <w:lang w:val="sr-Latn-RS"/>
        </w:rPr>
        <w:t>funkcionalnos</w:t>
      </w:r>
      <w:r w:rsidR="00B539EC">
        <w:rPr>
          <w:lang w:val="sr-Latn-RS"/>
        </w:rPr>
        <w:t>t</w:t>
      </w:r>
      <w:r w:rsidRPr="00297DFE">
        <w:rPr>
          <w:lang w:val="sr-Latn-RS"/>
        </w:rPr>
        <w:t xml:space="preserve"> i organizaciju. Svaki kofer u setu izrađen je od čvrstog i laganog materijala, sa sofisticiranim geometrijskim uzorkom koji odaje moderan i profesionalan izgled.</w:t>
      </w:r>
    </w:p>
    <w:p w14:paraId="1A9882B8" w14:textId="77777777" w:rsidR="00297DFE" w:rsidRPr="00297DFE" w:rsidRDefault="00297DFE" w:rsidP="00297DFE">
      <w:pPr>
        <w:jc w:val="both"/>
        <w:rPr>
          <w:lang w:val="sr-Latn-RS"/>
        </w:rPr>
      </w:pPr>
      <w:r w:rsidRPr="00297DFE">
        <w:rPr>
          <w:lang w:val="sr-Latn-RS"/>
        </w:rPr>
        <w:t>Bez obzira na to da li putujete poslovno ili turistički, ovaj set pruža savršen balans između elegancije, funkcionalnosti i trajnosti. Iskoristite vrhunsku mobilnost i zaštitu, i putujte bez brige!</w:t>
      </w:r>
    </w:p>
    <w:p w14:paraId="24FA613C" w14:textId="439AEB24" w:rsidR="00C47D4C" w:rsidRPr="004B3E77" w:rsidRDefault="006061B9" w:rsidP="004B3E77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4B3E77">
        <w:rPr>
          <w:b/>
          <w:bCs/>
          <w:lang w:val="sr-Latn-RS"/>
        </w:rPr>
        <w:t>Dimenzije</w:t>
      </w:r>
      <w:r w:rsidR="00D8678A">
        <w:rPr>
          <w:lang w:val="sr-Latn-RS"/>
        </w:rPr>
        <w:t xml:space="preserve"> – </w:t>
      </w:r>
      <w:r w:rsidR="00D8678A" w:rsidRPr="00D8678A">
        <w:rPr>
          <w:b/>
          <w:bCs/>
          <w:lang w:val="sr-Latn-RS"/>
        </w:rPr>
        <w:t>tri praktične veličine</w:t>
      </w:r>
    </w:p>
    <w:p w14:paraId="378DF8F9" w14:textId="15DB7CD9" w:rsidR="00331571" w:rsidRPr="0092032F" w:rsidRDefault="001F6967" w:rsidP="00C47D4C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5</w:t>
      </w:r>
      <w:r w:rsidR="00D812D4" w:rsidRPr="0092032F">
        <w:rPr>
          <w:lang w:val="sr-Latn-RS"/>
        </w:rPr>
        <w:t>7</w:t>
      </w:r>
      <w:r w:rsidRPr="0092032F">
        <w:rPr>
          <w:lang w:val="sr-Latn-RS"/>
        </w:rPr>
        <w:t>x36x2</w:t>
      </w:r>
      <w:r w:rsidR="00D812D4" w:rsidRPr="0092032F">
        <w:rPr>
          <w:lang w:val="sr-Latn-RS"/>
        </w:rPr>
        <w:t>2</w:t>
      </w:r>
      <w:r w:rsidRPr="0092032F">
        <w:rPr>
          <w:lang w:val="sr-Latn-RS"/>
        </w:rPr>
        <w:t>cm</w:t>
      </w:r>
    </w:p>
    <w:p w14:paraId="5A2DFBFD" w14:textId="761619FC" w:rsidR="001F6967" w:rsidRPr="0092032F" w:rsidRDefault="00EC7751" w:rsidP="00C47D4C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68x43x26cm</w:t>
      </w:r>
    </w:p>
    <w:p w14:paraId="50767166" w14:textId="49D62673" w:rsidR="00C47D4C" w:rsidRPr="0092032F" w:rsidRDefault="0030360F" w:rsidP="00C47D4C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7</w:t>
      </w:r>
      <w:r w:rsidR="00D16896" w:rsidRPr="0092032F">
        <w:rPr>
          <w:lang w:val="sr-Latn-RS"/>
        </w:rPr>
        <w:t>8</w:t>
      </w:r>
      <w:r w:rsidR="006061B9" w:rsidRPr="0092032F">
        <w:rPr>
          <w:lang w:val="sr-Latn-RS"/>
        </w:rPr>
        <w:t>x</w:t>
      </w:r>
      <w:r w:rsidRPr="0092032F">
        <w:rPr>
          <w:lang w:val="sr-Latn-RS"/>
        </w:rPr>
        <w:t>50</w:t>
      </w:r>
      <w:r w:rsidR="006061B9" w:rsidRPr="0092032F">
        <w:rPr>
          <w:lang w:val="sr-Latn-RS"/>
        </w:rPr>
        <w:t>x2</w:t>
      </w:r>
      <w:r w:rsidRPr="0092032F">
        <w:rPr>
          <w:lang w:val="sr-Latn-RS"/>
        </w:rPr>
        <w:t>9</w:t>
      </w:r>
      <w:r w:rsidR="006061B9" w:rsidRPr="0092032F">
        <w:rPr>
          <w:lang w:val="sr-Latn-RS"/>
        </w:rPr>
        <w:t>cm.</w:t>
      </w:r>
      <w:r w:rsidR="0086381A" w:rsidRPr="0092032F">
        <w:rPr>
          <w:lang w:val="sr-Latn-RS"/>
        </w:rPr>
        <w:t xml:space="preserve"> </w:t>
      </w:r>
    </w:p>
    <w:p w14:paraId="7B70A183" w14:textId="4B701C8C" w:rsidR="006061B9" w:rsidRPr="0092032F" w:rsidRDefault="00C47D4C" w:rsidP="00455389">
      <w:pPr>
        <w:ind w:left="720"/>
        <w:jc w:val="both"/>
        <w:rPr>
          <w:lang w:val="sr-Latn-RS"/>
        </w:rPr>
      </w:pPr>
      <w:r w:rsidRPr="0092032F">
        <w:rPr>
          <w:lang w:val="sr-Latn-RS"/>
        </w:rPr>
        <w:t xml:space="preserve">Vaše porodično putovanje </w:t>
      </w:r>
      <w:r w:rsidR="007E0283" w:rsidRPr="0092032F">
        <w:rPr>
          <w:lang w:val="sr-Latn-RS"/>
        </w:rPr>
        <w:t>će se s</w:t>
      </w:r>
      <w:r w:rsidR="0086381A" w:rsidRPr="0092032F">
        <w:rPr>
          <w:lang w:val="sr-Latn-RS"/>
        </w:rPr>
        <w:t>avršeno ukl</w:t>
      </w:r>
      <w:r w:rsidR="007E0283" w:rsidRPr="0092032F">
        <w:rPr>
          <w:lang w:val="sr-Latn-RS"/>
        </w:rPr>
        <w:t>opiti sa ovim setom kofera</w:t>
      </w:r>
      <w:r w:rsidR="00EC7751" w:rsidRPr="0092032F">
        <w:rPr>
          <w:lang w:val="sr-Latn-RS"/>
        </w:rPr>
        <w:t xml:space="preserve">, </w:t>
      </w:r>
      <w:r w:rsidR="00AE266C" w:rsidRPr="0092032F">
        <w:rPr>
          <w:lang w:val="sr-Latn-RS"/>
        </w:rPr>
        <w:t xml:space="preserve">a imaćete spremno rešenje i </w:t>
      </w:r>
      <w:r w:rsidR="0011105B">
        <w:rPr>
          <w:lang w:val="sr-Latn-RS"/>
        </w:rPr>
        <w:t xml:space="preserve">za </w:t>
      </w:r>
      <w:r w:rsidR="00AE266C" w:rsidRPr="0092032F">
        <w:rPr>
          <w:lang w:val="sr-Latn-RS"/>
        </w:rPr>
        <w:t>svaki vid</w:t>
      </w:r>
      <w:r w:rsidR="0011105B">
        <w:rPr>
          <w:lang w:val="sr-Latn-RS"/>
        </w:rPr>
        <w:t xml:space="preserve"> </w:t>
      </w:r>
      <w:r w:rsidR="00AE266C" w:rsidRPr="0092032F">
        <w:rPr>
          <w:lang w:val="sr-Latn-RS"/>
        </w:rPr>
        <w:t>kraćih individualnih putovanja.</w:t>
      </w:r>
    </w:p>
    <w:p w14:paraId="5665C4DB" w14:textId="5701C3CA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Materijal i izgled</w:t>
      </w:r>
      <w:r w:rsidRPr="0092032F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92032F">
        <w:rPr>
          <w:lang w:val="sr-Latn-RS"/>
        </w:rPr>
        <w:t xml:space="preserve">ABS plastike koja pruža </w:t>
      </w:r>
      <w:r w:rsidR="006E5E98" w:rsidRPr="004B3E77">
        <w:rPr>
          <w:b/>
          <w:bCs/>
          <w:lang w:val="sr-Latn-RS"/>
        </w:rPr>
        <w:t>otpornost na udarce i ogrebotine</w:t>
      </w:r>
      <w:r w:rsidR="006E5E98" w:rsidRPr="0092032F">
        <w:rPr>
          <w:lang w:val="sr-Latn-RS"/>
        </w:rPr>
        <w:t>, što pomaže u zaštiti sadržaja kofera.</w:t>
      </w:r>
    </w:p>
    <w:p w14:paraId="193DF967" w14:textId="4AFC8095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Točkovi i mobilnost</w:t>
      </w:r>
      <w:r w:rsidRPr="0092032F">
        <w:rPr>
          <w:lang w:val="sr-Latn-RS"/>
        </w:rPr>
        <w:t xml:space="preserve">: Kofer je opremljen sa četiri spinner točka koji omogućavaju lako </w:t>
      </w:r>
      <w:r w:rsidRPr="004B3E77">
        <w:rPr>
          <w:b/>
          <w:bCs/>
          <w:lang w:val="sr-Latn-RS"/>
        </w:rPr>
        <w:t>manevrisanje 360º</w:t>
      </w:r>
      <w:r w:rsidRPr="0092032F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92032F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Sigurnosne funkcije</w:t>
      </w:r>
      <w:r w:rsidRPr="0092032F">
        <w:rPr>
          <w:lang w:val="sr-Latn-RS"/>
        </w:rPr>
        <w:t xml:space="preserve">: Ima </w:t>
      </w:r>
      <w:r w:rsidRPr="004B3E77">
        <w:rPr>
          <w:b/>
          <w:bCs/>
          <w:lang w:val="sr-Latn-RS"/>
        </w:rPr>
        <w:t>ugrađene brave</w:t>
      </w:r>
      <w:r w:rsidRPr="0092032F">
        <w:rPr>
          <w:lang w:val="sr-Latn-RS"/>
        </w:rPr>
        <w:t xml:space="preserve"> za dodatnu bezbednost pri međunarodnim putovanjima.</w:t>
      </w:r>
    </w:p>
    <w:p w14:paraId="799590D9" w14:textId="77777777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Ručke</w:t>
      </w:r>
      <w:r w:rsidRPr="0092032F">
        <w:rPr>
          <w:lang w:val="sr-Latn-RS"/>
        </w:rPr>
        <w:t xml:space="preserve">: Ima </w:t>
      </w:r>
      <w:r w:rsidRPr="004B3E77">
        <w:rPr>
          <w:b/>
          <w:bCs/>
          <w:lang w:val="sr-Latn-RS"/>
        </w:rPr>
        <w:t>teleskopsku metalnu ručku</w:t>
      </w:r>
      <w:r w:rsidRPr="0092032F">
        <w:rPr>
          <w:lang w:val="sr-Latn-RS"/>
        </w:rPr>
        <w:t xml:space="preserve"> koja se lako podešava u skladu sa vašim potrebama. Osim toga, na bočnim stranama su crne plastične ručke za jednostavno nošenje.</w:t>
      </w:r>
    </w:p>
    <w:p w14:paraId="79E2CA04" w14:textId="53DDA281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Prostor</w:t>
      </w:r>
      <w:r w:rsidRPr="0092032F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Lagan dizajn</w:t>
      </w:r>
      <w:r w:rsidRPr="0092032F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92032F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92032F">
        <w:rPr>
          <w:b/>
          <w:bCs/>
          <w:lang w:val="sr-Latn-RS"/>
        </w:rPr>
        <w:t>Elegantna estetika</w:t>
      </w:r>
      <w:r w:rsidRPr="0092032F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92032F" w:rsidRDefault="007534EA" w:rsidP="006E5E98">
      <w:pPr>
        <w:jc w:val="both"/>
        <w:rPr>
          <w:lang w:val="sr-Latn-RS"/>
        </w:rPr>
      </w:pPr>
    </w:p>
    <w:sectPr w:rsidR="007534EA" w:rsidRPr="00920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01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674D0"/>
    <w:multiLevelType w:val="hybridMultilevel"/>
    <w:tmpl w:val="37FC475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12283">
    <w:abstractNumId w:val="0"/>
  </w:num>
  <w:num w:numId="2" w16cid:durableId="26800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562F9"/>
    <w:rsid w:val="0011105B"/>
    <w:rsid w:val="001B2DAA"/>
    <w:rsid w:val="001F6967"/>
    <w:rsid w:val="00234E36"/>
    <w:rsid w:val="00297DFE"/>
    <w:rsid w:val="002B59C5"/>
    <w:rsid w:val="0030360F"/>
    <w:rsid w:val="00331571"/>
    <w:rsid w:val="00373CE5"/>
    <w:rsid w:val="00452DB5"/>
    <w:rsid w:val="00455389"/>
    <w:rsid w:val="004B3E77"/>
    <w:rsid w:val="004E6789"/>
    <w:rsid w:val="006061B9"/>
    <w:rsid w:val="00670FEB"/>
    <w:rsid w:val="006E5E98"/>
    <w:rsid w:val="00722A92"/>
    <w:rsid w:val="007534EA"/>
    <w:rsid w:val="007E0283"/>
    <w:rsid w:val="00862CB5"/>
    <w:rsid w:val="0086381A"/>
    <w:rsid w:val="0092032F"/>
    <w:rsid w:val="00957872"/>
    <w:rsid w:val="009A1B6F"/>
    <w:rsid w:val="00AE266C"/>
    <w:rsid w:val="00B539EC"/>
    <w:rsid w:val="00BC74B7"/>
    <w:rsid w:val="00C47D4C"/>
    <w:rsid w:val="00CD1601"/>
    <w:rsid w:val="00CF6E54"/>
    <w:rsid w:val="00D16896"/>
    <w:rsid w:val="00D812D4"/>
    <w:rsid w:val="00D8678A"/>
    <w:rsid w:val="00DA6E37"/>
    <w:rsid w:val="00E01542"/>
    <w:rsid w:val="00E10AE5"/>
    <w:rsid w:val="00E7303C"/>
    <w:rsid w:val="00EA6CC6"/>
    <w:rsid w:val="00EC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D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30</cp:revision>
  <dcterms:created xsi:type="dcterms:W3CDTF">2025-03-06T22:17:00Z</dcterms:created>
  <dcterms:modified xsi:type="dcterms:W3CDTF">2025-04-20T16:13:00Z</dcterms:modified>
</cp:coreProperties>
</file>