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BD514" w14:textId="441E43CF" w:rsidR="002424D9" w:rsidRDefault="002424D9">
      <w:pPr>
        <w:rPr>
          <w:b/>
          <w:bCs/>
          <w:lang w:val="pl-PL"/>
        </w:rPr>
      </w:pPr>
      <w:r w:rsidRPr="002424D9">
        <w:rPr>
          <w:b/>
          <w:bCs/>
          <w:lang w:val="pl-PL"/>
        </w:rPr>
        <w:t>Osnova diela Peter a Lucia</w:t>
      </w:r>
      <w:r>
        <w:rPr>
          <w:b/>
          <w:bCs/>
          <w:lang w:val="pl-PL"/>
        </w:rPr>
        <w:t>:</w:t>
      </w:r>
    </w:p>
    <w:p w14:paraId="581C3690" w14:textId="0C770A58" w:rsidR="002424D9" w:rsidRDefault="002424D9" w:rsidP="002424D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Peter a Lucia sa stretn</w:t>
      </w:r>
      <w:r>
        <w:t>ú</w:t>
      </w:r>
      <w:r>
        <w:rPr>
          <w:lang w:val="pl-PL"/>
        </w:rPr>
        <w:t xml:space="preserve"> v metre</w:t>
      </w:r>
    </w:p>
    <w:p w14:paraId="4DD482AC" w14:textId="55D79631" w:rsidR="002424D9" w:rsidRDefault="002424D9" w:rsidP="002424D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Peter a Lucia sa začnú stretávať a viac spoznávať</w:t>
      </w:r>
    </w:p>
    <w:p w14:paraId="4AA9A7D9" w14:textId="7167B30F" w:rsidR="002424D9" w:rsidRDefault="002424D9" w:rsidP="002424D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Dohodnú sa, že nebudú spomínať vojnu, no aj tak na ňu stále myslia</w:t>
      </w:r>
    </w:p>
    <w:p w14:paraId="324D43F5" w14:textId="69D3C04B" w:rsidR="002424D9" w:rsidRDefault="002424D9" w:rsidP="002424D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Lucia ukazuje Petrovi svoju tvorbu</w:t>
      </w:r>
    </w:p>
    <w:p w14:paraId="7B84E698" w14:textId="5BF38F77" w:rsidR="002424D9" w:rsidRDefault="002424D9" w:rsidP="002424D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Peter navrhuje Lucii aby mu spravila portrét</w:t>
      </w:r>
    </w:p>
    <w:p w14:paraId="29D3B2C8" w14:textId="4FDFF8C1" w:rsidR="002424D9" w:rsidRDefault="002424D9" w:rsidP="002424D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Peter a Lucia sa postupne zbližujú</w:t>
      </w:r>
    </w:p>
    <w:p w14:paraId="5E56E572" w14:textId="351A7FF7" w:rsidR="002424D9" w:rsidRDefault="002424D9" w:rsidP="002424D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Dohodnú si svadbu pred odchodom Petra na front</w:t>
      </w:r>
    </w:p>
    <w:p w14:paraId="54ABEC43" w14:textId="755606E8" w:rsidR="002424D9" w:rsidRPr="002424D9" w:rsidRDefault="002424D9" w:rsidP="002424D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Hneď ako sa vezmú ich zabije jeden z padajúcich kostolných stĺpov zrútených pri bombardovaní</w:t>
      </w:r>
    </w:p>
    <w:sectPr w:rsidR="002424D9" w:rsidRPr="00242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5A4F64"/>
    <w:multiLevelType w:val="hybridMultilevel"/>
    <w:tmpl w:val="0B808E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D9"/>
    <w:rsid w:val="0024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B072"/>
  <w15:chartTrackingRefBased/>
  <w15:docId w15:val="{8389E357-CC61-4006-AF4F-3F1D6268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Tomčík</dc:creator>
  <cp:keywords/>
  <dc:description/>
  <cp:lastModifiedBy>Marko Tomčík</cp:lastModifiedBy>
  <cp:revision>1</cp:revision>
  <dcterms:created xsi:type="dcterms:W3CDTF">2020-05-23T06:42:00Z</dcterms:created>
  <dcterms:modified xsi:type="dcterms:W3CDTF">2020-05-23T06:51:00Z</dcterms:modified>
</cp:coreProperties>
</file>