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27BA" w14:textId="13D3ED35" w:rsidR="003B2C8A" w:rsidRPr="0017154B" w:rsidRDefault="006823E8" w:rsidP="0017154B">
      <w:pPr>
        <w:jc w:val="center"/>
        <w:rPr>
          <w:rFonts w:ascii="Didot" w:hAnsi="Didot" w:cs="Didot"/>
          <w:sz w:val="40"/>
          <w:szCs w:val="40"/>
        </w:rPr>
      </w:pPr>
      <w:r w:rsidRPr="0017154B">
        <w:rPr>
          <w:rFonts w:ascii="Didot" w:hAnsi="Didot" w:cs="Didot" w:hint="cs"/>
          <w:sz w:val="40"/>
          <w:szCs w:val="40"/>
        </w:rPr>
        <w:t>Mark Pedigo</w:t>
      </w:r>
      <w:r w:rsidR="00B4647C" w:rsidRPr="0017154B">
        <w:rPr>
          <w:rFonts w:ascii="Didot" w:hAnsi="Didot" w:cs="Didot" w:hint="cs"/>
          <w:sz w:val="40"/>
          <w:szCs w:val="40"/>
        </w:rPr>
        <w:t>, PhD</w:t>
      </w:r>
    </w:p>
    <w:p w14:paraId="0BD243C4" w14:textId="615EEF8D" w:rsidR="006823E8" w:rsidRDefault="006823E8" w:rsidP="00791D3D">
      <w:pPr>
        <w:tabs>
          <w:tab w:val="right" w:pos="9360"/>
        </w:tabs>
        <w:spacing w:line="240" w:lineRule="auto"/>
        <w:contextualSpacing/>
        <w:jc w:val="center"/>
        <w:rPr>
          <w:rFonts w:ascii="Didot" w:hAnsi="Didot" w:cs="Didot"/>
          <w:sz w:val="20"/>
          <w:szCs w:val="20"/>
        </w:rPr>
      </w:pPr>
      <w:r w:rsidRPr="00804CD3">
        <w:rPr>
          <w:rFonts w:ascii="Didot" w:hAnsi="Didot" w:cs="Didot" w:hint="cs"/>
          <w:sz w:val="20"/>
          <w:szCs w:val="20"/>
        </w:rPr>
        <w:t>St. Louis MO</w:t>
      </w:r>
      <w:bookmarkStart w:id="0" w:name="_GoBack"/>
      <w:bookmarkEnd w:id="0"/>
    </w:p>
    <w:p w14:paraId="7B836A7F" w14:textId="7D0BC6D3" w:rsidR="009A5248" w:rsidRDefault="009A5248" w:rsidP="00791D3D">
      <w:pPr>
        <w:tabs>
          <w:tab w:val="right" w:pos="9360"/>
        </w:tabs>
        <w:spacing w:line="240" w:lineRule="auto"/>
        <w:contextualSpacing/>
        <w:jc w:val="center"/>
        <w:rPr>
          <w:rFonts w:ascii="Didot" w:hAnsi="Didot" w:cs="Didot"/>
          <w:sz w:val="20"/>
          <w:szCs w:val="20"/>
        </w:rPr>
      </w:pPr>
      <w:r>
        <w:rPr>
          <w:rFonts w:ascii="Didot" w:hAnsi="Didot" w:cs="Didot"/>
          <w:sz w:val="20"/>
          <w:szCs w:val="20"/>
        </w:rPr>
        <w:t xml:space="preserve">mark dot </w:t>
      </w:r>
      <w:proofErr w:type="spellStart"/>
      <w:r>
        <w:rPr>
          <w:rFonts w:ascii="Didot" w:hAnsi="Didot" w:cs="Didot"/>
          <w:sz w:val="20"/>
          <w:szCs w:val="20"/>
        </w:rPr>
        <w:t>pedigo</w:t>
      </w:r>
      <w:proofErr w:type="spellEnd"/>
      <w:r>
        <w:rPr>
          <w:rFonts w:ascii="Didot" w:hAnsi="Didot" w:cs="Didot"/>
          <w:sz w:val="20"/>
          <w:szCs w:val="20"/>
        </w:rPr>
        <w:t xml:space="preserve"> at gmail.com</w:t>
      </w:r>
    </w:p>
    <w:p w14:paraId="5A8C2C50" w14:textId="77777777" w:rsidR="0026311C" w:rsidRDefault="0026311C" w:rsidP="0032404E">
      <w:pPr>
        <w:tabs>
          <w:tab w:val="right" w:pos="10800"/>
        </w:tabs>
        <w:spacing w:after="0"/>
        <w:rPr>
          <w:rFonts w:ascii="Garamond" w:eastAsia="ArialUnicodeMS" w:hAnsi="Garamond" w:cs="Didot"/>
          <w:b/>
          <w:smallCaps/>
          <w:spacing w:val="5"/>
          <w:sz w:val="32"/>
          <w:szCs w:val="32"/>
        </w:rPr>
      </w:pPr>
    </w:p>
    <w:p w14:paraId="58D69D76" w14:textId="4A9894AA" w:rsidR="00471ACD" w:rsidRDefault="000C5D56" w:rsidP="0032404E">
      <w:pPr>
        <w:tabs>
          <w:tab w:val="right" w:pos="10800"/>
        </w:tabs>
        <w:spacing w:after="0"/>
        <w:rPr>
          <w:rFonts w:ascii="Garamond" w:eastAsia="ArialUnicodeMS" w:hAnsi="Garamond" w:cs="Didot"/>
        </w:rPr>
      </w:pPr>
      <w:r>
        <w:rPr>
          <w:rFonts w:ascii="Garamond" w:eastAsia="ArialUnicodeMS" w:hAnsi="Garamond" w:cs="Didot"/>
          <w:b/>
          <w:smallCaps/>
          <w:spacing w:val="5"/>
          <w:sz w:val="32"/>
          <w:szCs w:val="32"/>
        </w:rPr>
        <w:t xml:space="preserve">Professional </w:t>
      </w:r>
      <w:r w:rsidR="00B36C10" w:rsidRPr="000A097F">
        <w:rPr>
          <w:rFonts w:ascii="Garamond" w:eastAsia="ArialUnicodeMS" w:hAnsi="Garamond" w:cs="Didot"/>
          <w:b/>
          <w:smallCaps/>
          <w:spacing w:val="5"/>
          <w:sz w:val="32"/>
          <w:szCs w:val="32"/>
        </w:rPr>
        <w:t>Experience</w:t>
      </w:r>
      <w:r w:rsidR="002823CE" w:rsidRPr="000A097F">
        <w:rPr>
          <w:rFonts w:ascii="Garamond" w:eastAsia="ArialUnicodeMS" w:hAnsi="Garamond" w:cs="Didot"/>
          <w:b/>
          <w:smallCaps/>
          <w:spacing w:val="5"/>
          <w:sz w:val="32"/>
          <w:szCs w:val="32"/>
        </w:rPr>
        <w:br/>
      </w:r>
      <w:r w:rsidR="002823CE" w:rsidRPr="002823CE">
        <w:rPr>
          <w:rStyle w:val="Heading2Char"/>
          <w:rFonts w:ascii="Garamond" w:hAnsi="Garamond" w:cs="Didot"/>
          <w:sz w:val="10"/>
          <w:szCs w:val="10"/>
        </w:rPr>
        <w:br/>
      </w:r>
      <w:r w:rsidR="00B36C10" w:rsidRPr="007F391C">
        <w:rPr>
          <w:rStyle w:val="Heading2Char"/>
          <w:rFonts w:ascii="Garamond" w:hAnsi="Garamond" w:cs="Didot"/>
          <w:sz w:val="24"/>
          <w:szCs w:val="24"/>
        </w:rPr>
        <w:t xml:space="preserve">Data Scientist at </w:t>
      </w:r>
      <w:proofErr w:type="spellStart"/>
      <w:r w:rsidR="00B36C10" w:rsidRPr="007F391C">
        <w:rPr>
          <w:rStyle w:val="Heading2Char"/>
          <w:rFonts w:ascii="Garamond" w:hAnsi="Garamond" w:cs="Didot"/>
          <w:sz w:val="24"/>
          <w:szCs w:val="24"/>
        </w:rPr>
        <w:t>EPSi</w:t>
      </w:r>
      <w:proofErr w:type="spellEnd"/>
      <w:r w:rsidR="006823E8" w:rsidRPr="007F391C">
        <w:rPr>
          <w:rStyle w:val="Heading2Char"/>
          <w:rFonts w:ascii="Garamond" w:hAnsi="Garamond" w:cs="Didot"/>
          <w:sz w:val="24"/>
          <w:szCs w:val="24"/>
        </w:rPr>
        <w:tab/>
      </w:r>
      <w:r w:rsidR="00B36C10" w:rsidRPr="007F391C">
        <w:rPr>
          <w:rFonts w:eastAsia="ArialUnicodeMS"/>
          <w:smallCaps/>
          <w:sz w:val="20"/>
          <w:szCs w:val="20"/>
        </w:rPr>
        <w:t>2016 - Present</w:t>
      </w:r>
      <w:r w:rsidR="00B36C10" w:rsidRPr="007F391C">
        <w:rPr>
          <w:rStyle w:val="Heading2Char"/>
          <w:rFonts w:ascii="Garamond" w:hAnsi="Garamond" w:cs="Didot"/>
          <w:sz w:val="24"/>
          <w:szCs w:val="24"/>
        </w:rPr>
        <w:t xml:space="preserve"> </w:t>
      </w:r>
      <w:r w:rsidR="00804CD3" w:rsidRPr="007F391C">
        <w:rPr>
          <w:rStyle w:val="Heading2Char"/>
          <w:rFonts w:ascii="Garamond" w:hAnsi="Garamond" w:cs="Didot"/>
          <w:sz w:val="24"/>
          <w:szCs w:val="24"/>
        </w:rPr>
        <w:br/>
      </w:r>
    </w:p>
    <w:p w14:paraId="1A6D0897" w14:textId="6DB5241F" w:rsidR="00C218DF" w:rsidRDefault="00804CD3" w:rsidP="0032404E">
      <w:pPr>
        <w:tabs>
          <w:tab w:val="right" w:pos="10800"/>
        </w:tabs>
        <w:spacing w:after="0"/>
        <w:rPr>
          <w:rFonts w:ascii="Garamond" w:eastAsia="ArialUnicodeMS" w:hAnsi="Garamond" w:cs="Didot"/>
          <w:sz w:val="18"/>
          <w:szCs w:val="18"/>
        </w:rPr>
      </w:pPr>
      <w:proofErr w:type="spellStart"/>
      <w:r w:rsidRPr="00804CD3">
        <w:rPr>
          <w:rFonts w:ascii="Garamond" w:eastAsia="ArialUnicodeMS" w:hAnsi="Garamond" w:cs="Didot"/>
          <w:sz w:val="18"/>
          <w:szCs w:val="18"/>
        </w:rPr>
        <w:t>EPSi</w:t>
      </w:r>
      <w:proofErr w:type="spellEnd"/>
      <w:r w:rsidRPr="00804CD3">
        <w:rPr>
          <w:rFonts w:ascii="Garamond" w:eastAsia="ArialUnicodeMS" w:hAnsi="Garamond" w:cs="Didot"/>
          <w:sz w:val="18"/>
          <w:szCs w:val="18"/>
        </w:rPr>
        <w:t xml:space="preserve"> </w:t>
      </w:r>
      <w:r w:rsidR="004946FC">
        <w:rPr>
          <w:rFonts w:ascii="Garamond" w:eastAsia="ArialUnicodeMS" w:hAnsi="Garamond" w:cs="Didot"/>
          <w:sz w:val="18"/>
          <w:szCs w:val="18"/>
        </w:rPr>
        <w:t>develops</w:t>
      </w:r>
      <w:r w:rsidR="00DB34B4">
        <w:rPr>
          <w:rFonts w:ascii="Garamond" w:eastAsia="ArialUnicodeMS" w:hAnsi="Garamond" w:cs="Didot"/>
          <w:sz w:val="18"/>
          <w:szCs w:val="18"/>
        </w:rPr>
        <w:t xml:space="preserve"> </w:t>
      </w:r>
      <w:r w:rsidRPr="00804CD3">
        <w:rPr>
          <w:rFonts w:ascii="Garamond" w:eastAsia="ArialUnicodeMS" w:hAnsi="Garamond" w:cs="Didot"/>
          <w:sz w:val="18"/>
          <w:szCs w:val="18"/>
        </w:rPr>
        <w:t xml:space="preserve">integrated financial </w:t>
      </w:r>
      <w:r w:rsidR="00204547">
        <w:rPr>
          <w:rFonts w:ascii="Garamond" w:eastAsia="ArialUnicodeMS" w:hAnsi="Garamond" w:cs="Didot"/>
          <w:sz w:val="18"/>
          <w:szCs w:val="18"/>
        </w:rPr>
        <w:t>analytics</w:t>
      </w:r>
      <w:r w:rsidRPr="00804CD3">
        <w:rPr>
          <w:rFonts w:ascii="Garamond" w:eastAsia="ArialUnicodeMS" w:hAnsi="Garamond" w:cs="Didot"/>
          <w:sz w:val="18"/>
          <w:szCs w:val="18"/>
        </w:rPr>
        <w:t xml:space="preserve"> support, budgeting, and planning solution</w:t>
      </w:r>
      <w:r w:rsidR="00C218DF">
        <w:rPr>
          <w:rFonts w:ascii="Garamond" w:eastAsia="ArialUnicodeMS" w:hAnsi="Garamond" w:cs="Didot"/>
          <w:sz w:val="18"/>
          <w:szCs w:val="18"/>
        </w:rPr>
        <w:t xml:space="preserve"> software</w:t>
      </w:r>
      <w:r w:rsidRPr="00804CD3">
        <w:rPr>
          <w:rFonts w:ascii="Garamond" w:eastAsia="ArialUnicodeMS" w:hAnsi="Garamond" w:cs="Didot"/>
          <w:sz w:val="18"/>
          <w:szCs w:val="18"/>
        </w:rPr>
        <w:t xml:space="preserve"> for the healthcare industry. </w:t>
      </w:r>
    </w:p>
    <w:p w14:paraId="6FF52BFE" w14:textId="77777777" w:rsidR="00C218DF" w:rsidRDefault="00C218DF" w:rsidP="0032404E">
      <w:pPr>
        <w:tabs>
          <w:tab w:val="right" w:pos="10800"/>
        </w:tabs>
        <w:spacing w:after="0"/>
        <w:rPr>
          <w:rFonts w:ascii="Garamond" w:eastAsia="ArialUnicodeMS" w:hAnsi="Garamond" w:cs="Didot"/>
          <w:sz w:val="18"/>
          <w:szCs w:val="18"/>
        </w:rPr>
      </w:pPr>
    </w:p>
    <w:p w14:paraId="73F92BD9" w14:textId="63EF574E" w:rsidR="00B36C10" w:rsidRPr="00804CD3" w:rsidRDefault="00804CD3" w:rsidP="0032404E">
      <w:pPr>
        <w:tabs>
          <w:tab w:val="right" w:pos="10800"/>
        </w:tabs>
        <w:spacing w:after="0"/>
        <w:rPr>
          <w:rStyle w:val="Heading2Char"/>
          <w:rFonts w:ascii="Garamond" w:hAnsi="Garamond" w:cs="Didot"/>
          <w:smallCaps w:val="0"/>
          <w:sz w:val="18"/>
          <w:szCs w:val="18"/>
        </w:rPr>
      </w:pPr>
      <w:r>
        <w:rPr>
          <w:rFonts w:ascii="Garamond" w:eastAsia="ArialUnicodeMS" w:hAnsi="Garamond" w:cs="Didot"/>
          <w:sz w:val="18"/>
          <w:szCs w:val="18"/>
        </w:rPr>
        <w:t>My responsibilities include the following.</w:t>
      </w:r>
    </w:p>
    <w:p w14:paraId="1CBA5592" w14:textId="7D4A9C83" w:rsidR="00F346EE" w:rsidRPr="00AC20D2" w:rsidRDefault="00F346EE" w:rsidP="0032404E">
      <w:pPr>
        <w:pStyle w:val="ListParagraph"/>
        <w:numPr>
          <w:ilvl w:val="0"/>
          <w:numId w:val="4"/>
        </w:numPr>
        <w:tabs>
          <w:tab w:val="right" w:pos="9360"/>
        </w:tabs>
        <w:spacing w:after="0"/>
        <w:rPr>
          <w:rFonts w:ascii="Garamond" w:hAnsi="Garamond" w:cs="Didot"/>
          <w:sz w:val="18"/>
          <w:szCs w:val="18"/>
        </w:rPr>
      </w:pPr>
      <w:r w:rsidRPr="00AC20D2">
        <w:rPr>
          <w:rFonts w:ascii="Garamond" w:eastAsia="ArialUnicodeMS" w:hAnsi="Garamond" w:cs="Didot"/>
          <w:sz w:val="18"/>
          <w:szCs w:val="18"/>
        </w:rPr>
        <w:t xml:space="preserve">Budget </w:t>
      </w:r>
      <w:r w:rsidR="00B36C10" w:rsidRPr="00AC20D2">
        <w:rPr>
          <w:rFonts w:ascii="Garamond" w:eastAsia="ArialUnicodeMS" w:hAnsi="Garamond" w:cs="Didot"/>
          <w:sz w:val="18"/>
          <w:szCs w:val="18"/>
        </w:rPr>
        <w:t>forecasting models</w:t>
      </w:r>
      <w:r w:rsidRPr="00AC20D2">
        <w:rPr>
          <w:rFonts w:ascii="Garamond" w:eastAsia="ArialUnicodeMS" w:hAnsi="Garamond" w:cs="Didot"/>
          <w:sz w:val="18"/>
          <w:szCs w:val="18"/>
        </w:rPr>
        <w:t xml:space="preserve">. Develop algorithms, create proofs of concept, implement models in both </w:t>
      </w:r>
      <w:r w:rsidR="004978B8">
        <w:rPr>
          <w:rFonts w:ascii="Garamond" w:eastAsia="ArialUnicodeMS" w:hAnsi="Garamond" w:cs="Didot"/>
          <w:sz w:val="18"/>
          <w:szCs w:val="18"/>
        </w:rPr>
        <w:t xml:space="preserve">a </w:t>
      </w:r>
      <w:r w:rsidRPr="00AC20D2">
        <w:rPr>
          <w:rFonts w:ascii="Garamond" w:eastAsia="ArialUnicodeMS" w:hAnsi="Garamond" w:cs="Didot"/>
          <w:sz w:val="18"/>
          <w:szCs w:val="18"/>
        </w:rPr>
        <w:t xml:space="preserve">traditional </w:t>
      </w:r>
      <w:r w:rsidR="00972374">
        <w:rPr>
          <w:rFonts w:ascii="Garamond" w:eastAsia="ArialUnicodeMS" w:hAnsi="Garamond" w:cs="Didot"/>
          <w:sz w:val="18"/>
          <w:szCs w:val="18"/>
        </w:rPr>
        <w:t>data science</w:t>
      </w:r>
      <w:r w:rsidRPr="00AC20D2">
        <w:rPr>
          <w:rFonts w:ascii="Garamond" w:eastAsia="ArialUnicodeMS" w:hAnsi="Garamond" w:cs="Didot"/>
          <w:sz w:val="18"/>
          <w:szCs w:val="18"/>
        </w:rPr>
        <w:t xml:space="preserve"> platform (</w:t>
      </w:r>
      <w:r w:rsidR="001F7BA6">
        <w:rPr>
          <w:rFonts w:ascii="Garamond" w:eastAsia="ArialUnicodeMS" w:hAnsi="Garamond" w:cs="Didot"/>
          <w:sz w:val="18"/>
          <w:szCs w:val="18"/>
        </w:rPr>
        <w:t xml:space="preserve">i.e., </w:t>
      </w:r>
      <w:r w:rsidRPr="00AC20D2">
        <w:rPr>
          <w:rFonts w:ascii="Garamond" w:eastAsia="ArialUnicodeMS" w:hAnsi="Garamond" w:cs="Didot"/>
          <w:sz w:val="18"/>
          <w:szCs w:val="18"/>
        </w:rPr>
        <w:t xml:space="preserve">Python ecosystem) and with cloud-based solutions (Amazon Web Services), </w:t>
      </w:r>
      <w:r w:rsidR="00B36C10" w:rsidRPr="00AC20D2">
        <w:rPr>
          <w:rFonts w:ascii="Garamond" w:eastAsia="ArialUnicodeMS" w:hAnsi="Garamond" w:cs="Didot"/>
          <w:sz w:val="18"/>
          <w:szCs w:val="18"/>
        </w:rPr>
        <w:t xml:space="preserve">present results to </w:t>
      </w:r>
      <w:r w:rsidR="00354367">
        <w:rPr>
          <w:rFonts w:ascii="Garamond" w:eastAsia="ArialUnicodeMS" w:hAnsi="Garamond" w:cs="Didot"/>
          <w:sz w:val="18"/>
          <w:szCs w:val="18"/>
        </w:rPr>
        <w:t>executive</w:t>
      </w:r>
      <w:r w:rsidRPr="00AC20D2">
        <w:rPr>
          <w:rFonts w:ascii="Garamond" w:eastAsia="ArialUnicodeMS" w:hAnsi="Garamond" w:cs="Didot"/>
          <w:sz w:val="18"/>
          <w:szCs w:val="18"/>
        </w:rPr>
        <w:t xml:space="preserve">-level </w:t>
      </w:r>
      <w:r w:rsidR="00B36C10" w:rsidRPr="00AC20D2">
        <w:rPr>
          <w:rFonts w:ascii="Garamond" w:eastAsia="ArialUnicodeMS" w:hAnsi="Garamond" w:cs="Didot"/>
          <w:sz w:val="18"/>
          <w:szCs w:val="18"/>
        </w:rPr>
        <w:t xml:space="preserve">management, </w:t>
      </w:r>
      <w:r w:rsidR="008C56A5">
        <w:rPr>
          <w:rFonts w:ascii="Garamond" w:eastAsia="ArialUnicodeMS" w:hAnsi="Garamond" w:cs="Didot"/>
          <w:sz w:val="18"/>
          <w:szCs w:val="18"/>
        </w:rPr>
        <w:t xml:space="preserve">and </w:t>
      </w:r>
      <w:r w:rsidRPr="00AC20D2">
        <w:rPr>
          <w:rFonts w:ascii="Garamond" w:eastAsia="ArialUnicodeMS" w:hAnsi="Garamond" w:cs="Didot"/>
          <w:sz w:val="18"/>
          <w:szCs w:val="18"/>
        </w:rPr>
        <w:t>demo with clients.</w:t>
      </w:r>
    </w:p>
    <w:p w14:paraId="2E43593D" w14:textId="1A793A70" w:rsidR="00970CBB" w:rsidRPr="00D06D58" w:rsidRDefault="00F346EE" w:rsidP="00D06D58">
      <w:pPr>
        <w:pStyle w:val="ListParagraph"/>
        <w:numPr>
          <w:ilvl w:val="0"/>
          <w:numId w:val="4"/>
        </w:numPr>
        <w:tabs>
          <w:tab w:val="right" w:pos="9360"/>
        </w:tabs>
        <w:spacing w:after="0"/>
        <w:rPr>
          <w:rStyle w:val="Heading2Char"/>
          <w:rFonts w:ascii="Garamond" w:hAnsi="Garamond" w:cs="Didot"/>
          <w:smallCaps w:val="0"/>
          <w:sz w:val="18"/>
          <w:szCs w:val="18"/>
        </w:rPr>
      </w:pPr>
      <w:r w:rsidRPr="00AC20D2">
        <w:rPr>
          <w:rFonts w:ascii="Garamond" w:eastAsia="ArialUnicodeMS" w:hAnsi="Garamond" w:cs="Didot"/>
          <w:sz w:val="18"/>
          <w:szCs w:val="18"/>
        </w:rPr>
        <w:t xml:space="preserve">Healthcare finance visualization prototypes. Developed </w:t>
      </w:r>
      <w:r w:rsidR="00B36C10" w:rsidRPr="00AC20D2">
        <w:rPr>
          <w:rFonts w:ascii="Garamond" w:eastAsia="ArialUnicodeMS" w:hAnsi="Garamond" w:cs="Didot"/>
          <w:sz w:val="18"/>
          <w:szCs w:val="18"/>
        </w:rPr>
        <w:t xml:space="preserve">visualizations of healthcare </w:t>
      </w:r>
      <w:r w:rsidRPr="00AC20D2">
        <w:rPr>
          <w:rFonts w:ascii="Garamond" w:eastAsia="ArialUnicodeMS" w:hAnsi="Garamond" w:cs="Didot"/>
          <w:sz w:val="18"/>
          <w:szCs w:val="18"/>
        </w:rPr>
        <w:t>financ</w:t>
      </w:r>
      <w:r w:rsidR="00676FEF">
        <w:rPr>
          <w:rFonts w:ascii="Garamond" w:eastAsia="ArialUnicodeMS" w:hAnsi="Garamond" w:cs="Didot"/>
          <w:sz w:val="18"/>
          <w:szCs w:val="18"/>
        </w:rPr>
        <w:t>ial</w:t>
      </w:r>
      <w:r w:rsidRPr="00AC20D2">
        <w:rPr>
          <w:rFonts w:ascii="Garamond" w:eastAsia="ArialUnicodeMS" w:hAnsi="Garamond" w:cs="Didot"/>
          <w:sz w:val="18"/>
          <w:szCs w:val="18"/>
        </w:rPr>
        <w:t xml:space="preserve"> </w:t>
      </w:r>
      <w:r w:rsidR="00B36C10" w:rsidRPr="00AC20D2">
        <w:rPr>
          <w:rFonts w:ascii="Garamond" w:eastAsia="ArialUnicodeMS" w:hAnsi="Garamond" w:cs="Didot"/>
          <w:sz w:val="18"/>
          <w:szCs w:val="18"/>
        </w:rPr>
        <w:t>trends</w:t>
      </w:r>
      <w:r w:rsidRPr="00AC20D2">
        <w:rPr>
          <w:rFonts w:ascii="Garamond" w:eastAsia="ArialUnicodeMS" w:hAnsi="Garamond" w:cs="Didot"/>
          <w:sz w:val="18"/>
          <w:szCs w:val="18"/>
        </w:rPr>
        <w:t xml:space="preserve"> using Tableau</w:t>
      </w:r>
      <w:r w:rsidR="00937839">
        <w:rPr>
          <w:rFonts w:ascii="Garamond" w:eastAsia="ArialUnicodeMS" w:hAnsi="Garamond" w:cs="Didot"/>
          <w:sz w:val="18"/>
          <w:szCs w:val="18"/>
        </w:rPr>
        <w:t xml:space="preserve"> and</w:t>
      </w:r>
      <w:r w:rsidR="00C45E68">
        <w:rPr>
          <w:rFonts w:ascii="Garamond" w:eastAsia="ArialUnicodeMS" w:hAnsi="Garamond" w:cs="Didot"/>
          <w:sz w:val="18"/>
          <w:szCs w:val="18"/>
        </w:rPr>
        <w:t xml:space="preserve"> </w:t>
      </w:r>
      <w:r w:rsidR="00C45E68" w:rsidRPr="00AC20D2">
        <w:rPr>
          <w:rFonts w:ascii="Garamond" w:eastAsia="ArialUnicodeMS" w:hAnsi="Garamond" w:cs="Didot"/>
          <w:sz w:val="18"/>
          <w:szCs w:val="18"/>
        </w:rPr>
        <w:t>PostgreSQL</w:t>
      </w:r>
      <w:r w:rsidRPr="00AC20D2">
        <w:rPr>
          <w:rFonts w:ascii="Garamond" w:eastAsia="ArialUnicodeMS" w:hAnsi="Garamond" w:cs="Didot"/>
          <w:sz w:val="18"/>
          <w:szCs w:val="18"/>
        </w:rPr>
        <w:t>.</w:t>
      </w:r>
      <w:r w:rsidR="00B36C10" w:rsidRPr="00AC20D2">
        <w:rPr>
          <w:rFonts w:ascii="Garamond" w:eastAsia="ArialUnicodeMS" w:hAnsi="Garamond" w:cs="Didot"/>
          <w:sz w:val="18"/>
          <w:szCs w:val="18"/>
        </w:rPr>
        <w:t xml:space="preserve"> </w:t>
      </w:r>
    </w:p>
    <w:p w14:paraId="08A55E6D" w14:textId="277D076F" w:rsidR="00F3201F" w:rsidRPr="0046653E" w:rsidRDefault="00AC20D2" w:rsidP="00994AE2">
      <w:pPr>
        <w:tabs>
          <w:tab w:val="right" w:pos="10800"/>
        </w:tabs>
        <w:rPr>
          <w:rStyle w:val="Heading2Char"/>
          <w:sz w:val="24"/>
          <w:szCs w:val="24"/>
        </w:rPr>
      </w:pPr>
      <w:r>
        <w:rPr>
          <w:rStyle w:val="Heading2Char"/>
          <w:rFonts w:ascii="Garamond" w:hAnsi="Garamond" w:cs="Didot"/>
          <w:sz w:val="24"/>
          <w:szCs w:val="24"/>
        </w:rPr>
        <w:br/>
      </w:r>
      <w:r w:rsidR="00B36C10" w:rsidRPr="0046653E">
        <w:rPr>
          <w:rStyle w:val="Heading2Char"/>
          <w:rFonts w:ascii="Garamond" w:hAnsi="Garamond" w:cs="Didot"/>
          <w:sz w:val="24"/>
          <w:szCs w:val="24"/>
        </w:rPr>
        <w:t>Instructor at Washington University</w:t>
      </w:r>
      <w:r w:rsidR="0013421B">
        <w:rPr>
          <w:rStyle w:val="Heading2Char"/>
          <w:rFonts w:ascii="Garamond" w:hAnsi="Garamond" w:cs="Didot"/>
          <w:sz w:val="24"/>
          <w:szCs w:val="24"/>
        </w:rPr>
        <w:t xml:space="preserve"> in St. Louis</w:t>
      </w:r>
      <w:r w:rsidR="00CC43C5">
        <w:rPr>
          <w:rStyle w:val="Heading2Char"/>
          <w:rFonts w:ascii="Garamond" w:hAnsi="Garamond" w:cs="Didot"/>
          <w:sz w:val="24"/>
          <w:szCs w:val="24"/>
        </w:rPr>
        <w:t>, University College</w:t>
      </w:r>
      <w:r w:rsidR="00F3201F" w:rsidRPr="0046653E">
        <w:rPr>
          <w:rStyle w:val="Heading2Char"/>
          <w:sz w:val="24"/>
          <w:szCs w:val="24"/>
        </w:rPr>
        <w:tab/>
      </w:r>
      <w:r w:rsidR="00B36C10" w:rsidRPr="007F391C">
        <w:rPr>
          <w:rFonts w:ascii="Garamond" w:eastAsia="ArialUnicodeMS" w:hAnsi="Garamond" w:cs="Didot"/>
          <w:smallCaps/>
          <w:sz w:val="20"/>
          <w:szCs w:val="20"/>
        </w:rPr>
        <w:t>2012 - Present</w:t>
      </w:r>
      <w:r w:rsidR="00B36C10" w:rsidRPr="0046653E">
        <w:rPr>
          <w:rStyle w:val="Heading2Char"/>
          <w:sz w:val="24"/>
          <w:szCs w:val="24"/>
        </w:rPr>
        <w:t xml:space="preserve"> </w:t>
      </w:r>
    </w:p>
    <w:p w14:paraId="37C896D7" w14:textId="3BC45AA8" w:rsidR="003B2C8A" w:rsidRPr="00AC20D2" w:rsidRDefault="0046653E" w:rsidP="0032404E">
      <w:pPr>
        <w:tabs>
          <w:tab w:val="right" w:pos="9360"/>
        </w:tabs>
        <w:spacing w:after="0"/>
        <w:rPr>
          <w:rFonts w:ascii="Garamond" w:eastAsia="ArialUnicodeMS" w:hAnsi="Garamond" w:cs="Didot"/>
          <w:sz w:val="18"/>
          <w:szCs w:val="18"/>
        </w:rPr>
      </w:pPr>
      <w:r w:rsidRPr="00AC20D2">
        <w:rPr>
          <w:rFonts w:ascii="Garamond" w:eastAsia="ArialUnicodeMS" w:hAnsi="Garamond" w:cs="Didot"/>
          <w:sz w:val="18"/>
          <w:szCs w:val="18"/>
        </w:rPr>
        <w:t>I teach as an adjunct instructor at Washington University</w:t>
      </w:r>
      <w:r w:rsidR="0013421B">
        <w:rPr>
          <w:rFonts w:ascii="Garamond" w:eastAsia="ArialUnicodeMS" w:hAnsi="Garamond" w:cs="Didot"/>
          <w:sz w:val="18"/>
          <w:szCs w:val="18"/>
        </w:rPr>
        <w:t xml:space="preserve"> in St. Louis</w:t>
      </w:r>
      <w:r w:rsidR="00CC43C5">
        <w:rPr>
          <w:rFonts w:ascii="Garamond" w:eastAsia="ArialUnicodeMS" w:hAnsi="Garamond" w:cs="Didot"/>
          <w:sz w:val="18"/>
          <w:szCs w:val="18"/>
        </w:rPr>
        <w:t>, University College</w:t>
      </w:r>
      <w:r w:rsidRPr="00AC20D2">
        <w:rPr>
          <w:rFonts w:ascii="Garamond" w:eastAsia="ArialUnicodeMS" w:hAnsi="Garamond" w:cs="Didot"/>
          <w:sz w:val="18"/>
          <w:szCs w:val="18"/>
        </w:rPr>
        <w:t xml:space="preserve"> in the evenings. </w:t>
      </w:r>
      <w:r w:rsidR="006823E8" w:rsidRPr="00AC20D2">
        <w:rPr>
          <w:rFonts w:ascii="Garamond" w:eastAsia="ArialUnicodeMS" w:hAnsi="Garamond" w:cs="Didot"/>
          <w:sz w:val="18"/>
          <w:szCs w:val="18"/>
        </w:rPr>
        <w:t>Courses</w:t>
      </w:r>
      <w:r w:rsidRPr="00AC20D2">
        <w:rPr>
          <w:rFonts w:ascii="Garamond" w:eastAsia="ArialUnicodeMS" w:hAnsi="Garamond" w:cs="Didot"/>
          <w:sz w:val="18"/>
          <w:szCs w:val="18"/>
        </w:rPr>
        <w:t xml:space="preserve"> include the following.</w:t>
      </w:r>
      <w:r w:rsidR="003B2C8A" w:rsidRPr="00AC20D2">
        <w:rPr>
          <w:rFonts w:ascii="Garamond" w:eastAsia="ArialUnicodeMS" w:hAnsi="Garamond" w:cs="Didot"/>
          <w:sz w:val="18"/>
          <w:szCs w:val="18"/>
        </w:rPr>
        <w:t xml:space="preserve"> </w:t>
      </w:r>
    </w:p>
    <w:p w14:paraId="6AE37873" w14:textId="368F51EE" w:rsidR="00AF697D" w:rsidRPr="00AC20D2" w:rsidRDefault="00AF697D" w:rsidP="0032404E">
      <w:pPr>
        <w:pStyle w:val="ListParagraph"/>
        <w:numPr>
          <w:ilvl w:val="0"/>
          <w:numId w:val="4"/>
        </w:numPr>
        <w:tabs>
          <w:tab w:val="right" w:pos="9360"/>
        </w:tabs>
        <w:spacing w:after="0"/>
        <w:rPr>
          <w:rFonts w:ascii="Garamond" w:hAnsi="Garamond" w:cs="Didot"/>
          <w:sz w:val="18"/>
          <w:szCs w:val="18"/>
        </w:rPr>
      </w:pPr>
      <w:r w:rsidRPr="00AC20D2">
        <w:rPr>
          <w:rFonts w:ascii="Garamond" w:hAnsi="Garamond" w:cs="Didot"/>
          <w:i/>
          <w:sz w:val="18"/>
          <w:szCs w:val="18"/>
        </w:rPr>
        <w:t>Introduction to Data Science</w:t>
      </w:r>
      <w:r w:rsidRPr="00AC20D2">
        <w:rPr>
          <w:rFonts w:ascii="Garamond" w:hAnsi="Garamond" w:cs="Didot"/>
          <w:sz w:val="18"/>
          <w:szCs w:val="18"/>
        </w:rPr>
        <w:t xml:space="preserve">. </w:t>
      </w:r>
      <w:r w:rsidR="00547EFA" w:rsidRPr="00AC20D2">
        <w:rPr>
          <w:rFonts w:ascii="Garamond" w:hAnsi="Garamond" w:cs="Didot"/>
          <w:sz w:val="18"/>
          <w:szCs w:val="18"/>
        </w:rPr>
        <w:t>Python</w:t>
      </w:r>
      <w:r w:rsidR="008058C5">
        <w:rPr>
          <w:rFonts w:ascii="Garamond" w:hAnsi="Garamond" w:cs="Didot"/>
          <w:sz w:val="18"/>
          <w:szCs w:val="18"/>
        </w:rPr>
        <w:t xml:space="preserve"> data science ecosystem: </w:t>
      </w:r>
      <w:r w:rsidR="00547EFA" w:rsidRPr="00AC20D2">
        <w:rPr>
          <w:rFonts w:ascii="Garamond" w:hAnsi="Garamond" w:cs="Didot"/>
          <w:sz w:val="18"/>
          <w:szCs w:val="18"/>
        </w:rPr>
        <w:t xml:space="preserve">NumPy, </w:t>
      </w:r>
      <w:r w:rsidR="0013421B">
        <w:rPr>
          <w:rFonts w:ascii="Garamond" w:hAnsi="Garamond" w:cs="Didot"/>
          <w:sz w:val="18"/>
          <w:szCs w:val="18"/>
        </w:rPr>
        <w:t xml:space="preserve">SciPy, </w:t>
      </w:r>
      <w:r w:rsidR="00547EFA" w:rsidRPr="00AC20D2">
        <w:rPr>
          <w:rFonts w:ascii="Garamond" w:hAnsi="Garamond" w:cs="Didot"/>
          <w:sz w:val="18"/>
          <w:szCs w:val="18"/>
        </w:rPr>
        <w:t xml:space="preserve">pandas, matplotlib, </w:t>
      </w:r>
      <w:proofErr w:type="spellStart"/>
      <w:r w:rsidR="00547EFA" w:rsidRPr="00AC20D2">
        <w:rPr>
          <w:rFonts w:ascii="Garamond" w:hAnsi="Garamond" w:cs="Didot"/>
          <w:sz w:val="18"/>
          <w:szCs w:val="18"/>
        </w:rPr>
        <w:t>scikit</w:t>
      </w:r>
      <w:proofErr w:type="spellEnd"/>
      <w:r w:rsidR="00547EFA" w:rsidRPr="00AC20D2">
        <w:rPr>
          <w:rFonts w:ascii="Garamond" w:hAnsi="Garamond" w:cs="Didot"/>
          <w:sz w:val="18"/>
          <w:szCs w:val="18"/>
        </w:rPr>
        <w:t>-</w:t>
      </w:r>
      <w:r w:rsidR="00C82B2E">
        <w:rPr>
          <w:rFonts w:ascii="Garamond" w:hAnsi="Garamond" w:cs="Didot"/>
          <w:sz w:val="18"/>
          <w:szCs w:val="18"/>
        </w:rPr>
        <w:t>lea</w:t>
      </w:r>
      <w:r w:rsidR="00EA067A">
        <w:rPr>
          <w:rFonts w:ascii="Garamond" w:hAnsi="Garamond" w:cs="Didot"/>
          <w:sz w:val="18"/>
          <w:szCs w:val="18"/>
        </w:rPr>
        <w:t>r</w:t>
      </w:r>
      <w:r w:rsidR="00C82B2E">
        <w:rPr>
          <w:rFonts w:ascii="Garamond" w:hAnsi="Garamond" w:cs="Didot"/>
          <w:sz w:val="18"/>
          <w:szCs w:val="18"/>
        </w:rPr>
        <w:t>n</w:t>
      </w:r>
    </w:p>
    <w:p w14:paraId="516F3767" w14:textId="2D596649" w:rsidR="00AF697D" w:rsidRPr="00AC20D2" w:rsidRDefault="00AF697D" w:rsidP="0032404E">
      <w:pPr>
        <w:pStyle w:val="ListParagraph"/>
        <w:numPr>
          <w:ilvl w:val="0"/>
          <w:numId w:val="4"/>
        </w:numPr>
        <w:tabs>
          <w:tab w:val="right" w:pos="9360"/>
        </w:tabs>
        <w:spacing w:after="0"/>
        <w:rPr>
          <w:rFonts w:ascii="Garamond" w:hAnsi="Garamond" w:cs="Didot"/>
          <w:sz w:val="18"/>
          <w:szCs w:val="18"/>
        </w:rPr>
      </w:pPr>
      <w:r w:rsidRPr="00AC20D2">
        <w:rPr>
          <w:rFonts w:ascii="Garamond" w:hAnsi="Garamond" w:cs="Didot"/>
          <w:i/>
          <w:sz w:val="18"/>
          <w:szCs w:val="18"/>
        </w:rPr>
        <w:t>Introduction to Programming in Python</w:t>
      </w:r>
      <w:r w:rsidRPr="00AC20D2">
        <w:rPr>
          <w:rFonts w:ascii="Garamond" w:hAnsi="Garamond" w:cs="Didot"/>
          <w:sz w:val="18"/>
          <w:szCs w:val="18"/>
        </w:rPr>
        <w:t xml:space="preserve">. </w:t>
      </w:r>
      <w:r w:rsidR="007179ED">
        <w:rPr>
          <w:rFonts w:ascii="Garamond" w:hAnsi="Garamond" w:cs="Didot"/>
          <w:sz w:val="18"/>
          <w:szCs w:val="18"/>
        </w:rPr>
        <w:t>Flow of c</w:t>
      </w:r>
      <w:r w:rsidR="00547EFA" w:rsidRPr="00AC20D2">
        <w:rPr>
          <w:rFonts w:ascii="Garamond" w:hAnsi="Garamond" w:cs="Didot"/>
          <w:sz w:val="18"/>
          <w:szCs w:val="18"/>
        </w:rPr>
        <w:t xml:space="preserve">ontrol, strings, functions, files, exceptions, data structures (lists, tuples, dictionaries, sets), OOP, </w:t>
      </w:r>
      <w:proofErr w:type="gramStart"/>
      <w:r w:rsidR="00547EFA" w:rsidRPr="00AC20D2">
        <w:rPr>
          <w:rFonts w:ascii="Garamond" w:hAnsi="Garamond" w:cs="Didot"/>
          <w:sz w:val="18"/>
          <w:szCs w:val="18"/>
        </w:rPr>
        <w:t>pandas</w:t>
      </w:r>
      <w:proofErr w:type="gramEnd"/>
      <w:r w:rsidR="007E0BF9">
        <w:rPr>
          <w:rFonts w:ascii="Garamond" w:hAnsi="Garamond" w:cs="Didot"/>
          <w:sz w:val="18"/>
          <w:szCs w:val="18"/>
        </w:rPr>
        <w:t xml:space="preserve"> basics</w:t>
      </w:r>
      <w:r w:rsidR="00547EFA" w:rsidRPr="00AC20D2">
        <w:rPr>
          <w:rFonts w:ascii="Garamond" w:hAnsi="Garamond" w:cs="Didot"/>
          <w:sz w:val="18"/>
          <w:szCs w:val="18"/>
        </w:rPr>
        <w:t>, graphing</w:t>
      </w:r>
      <w:r w:rsidR="007E0BF9">
        <w:rPr>
          <w:rFonts w:ascii="Garamond" w:hAnsi="Garamond" w:cs="Didot"/>
          <w:sz w:val="18"/>
          <w:szCs w:val="18"/>
        </w:rPr>
        <w:t xml:space="preserve"> fundamentals</w:t>
      </w:r>
    </w:p>
    <w:p w14:paraId="0E06F385" w14:textId="36FBE6A3" w:rsidR="00694BC3" w:rsidRPr="00AC20D2" w:rsidRDefault="00AF697D" w:rsidP="0032404E">
      <w:pPr>
        <w:pStyle w:val="ListParagraph"/>
        <w:numPr>
          <w:ilvl w:val="0"/>
          <w:numId w:val="4"/>
        </w:numPr>
        <w:tabs>
          <w:tab w:val="right" w:pos="9360"/>
        </w:tabs>
        <w:spacing w:after="0"/>
        <w:rPr>
          <w:rStyle w:val="Heading2Char"/>
          <w:rFonts w:ascii="Garamond" w:hAnsi="Garamond" w:cs="Didot"/>
          <w:smallCaps w:val="0"/>
          <w:sz w:val="18"/>
          <w:szCs w:val="18"/>
        </w:rPr>
      </w:pPr>
      <w:r w:rsidRPr="00AC20D2">
        <w:rPr>
          <w:rFonts w:ascii="Garamond" w:hAnsi="Garamond" w:cs="Didot"/>
          <w:sz w:val="18"/>
          <w:szCs w:val="18"/>
        </w:rPr>
        <w:t xml:space="preserve">Other courses: </w:t>
      </w:r>
      <w:r w:rsidR="00ED5AB4" w:rsidRPr="00AC20D2">
        <w:rPr>
          <w:rFonts w:ascii="Garamond" w:hAnsi="Garamond" w:cs="Didot"/>
          <w:i/>
          <w:sz w:val="18"/>
          <w:szCs w:val="18"/>
        </w:rPr>
        <w:t>Introduction to Programming in R</w:t>
      </w:r>
      <w:r w:rsidR="00ED5AB4" w:rsidRPr="00AC20D2">
        <w:rPr>
          <w:rFonts w:ascii="Garamond" w:hAnsi="Garamond" w:cs="Didot"/>
          <w:sz w:val="18"/>
          <w:szCs w:val="18"/>
        </w:rPr>
        <w:t xml:space="preserve">, </w:t>
      </w:r>
      <w:r w:rsidRPr="00AC20D2">
        <w:rPr>
          <w:rFonts w:ascii="Garamond" w:hAnsi="Garamond" w:cs="Didot"/>
          <w:i/>
          <w:sz w:val="18"/>
          <w:szCs w:val="18"/>
        </w:rPr>
        <w:t>Introduction to Statistics</w:t>
      </w:r>
      <w:r w:rsidRPr="00AC20D2">
        <w:rPr>
          <w:rFonts w:ascii="Garamond" w:hAnsi="Garamond" w:cs="Didot"/>
          <w:sz w:val="18"/>
          <w:szCs w:val="18"/>
        </w:rPr>
        <w:t xml:space="preserve">, </w:t>
      </w:r>
      <w:r w:rsidRPr="00AC20D2">
        <w:rPr>
          <w:rFonts w:ascii="Garamond" w:hAnsi="Garamond" w:cs="Didot"/>
          <w:i/>
          <w:sz w:val="18"/>
          <w:szCs w:val="18"/>
        </w:rPr>
        <w:t>Foundations of Mathematics</w:t>
      </w:r>
      <w:r w:rsidRPr="00AC20D2">
        <w:rPr>
          <w:rFonts w:ascii="Garamond" w:hAnsi="Garamond" w:cs="Didot"/>
          <w:sz w:val="18"/>
          <w:szCs w:val="18"/>
        </w:rPr>
        <w:t xml:space="preserve">, </w:t>
      </w:r>
      <w:r w:rsidRPr="00AC20D2">
        <w:rPr>
          <w:rFonts w:ascii="Garamond" w:hAnsi="Garamond" w:cs="Didot"/>
          <w:i/>
          <w:sz w:val="18"/>
          <w:szCs w:val="18"/>
        </w:rPr>
        <w:t>Differential Equations</w:t>
      </w:r>
      <w:r w:rsidRPr="00AC20D2">
        <w:rPr>
          <w:rFonts w:ascii="Garamond" w:hAnsi="Garamond" w:cs="Didot"/>
          <w:sz w:val="18"/>
          <w:szCs w:val="18"/>
        </w:rPr>
        <w:t xml:space="preserve">, </w:t>
      </w:r>
      <w:r w:rsidRPr="00AC20D2">
        <w:rPr>
          <w:rFonts w:ascii="Garamond" w:hAnsi="Garamond" w:cs="Didot"/>
          <w:i/>
          <w:sz w:val="18"/>
          <w:szCs w:val="18"/>
        </w:rPr>
        <w:t>Calculus II-IV</w:t>
      </w:r>
    </w:p>
    <w:p w14:paraId="17D91D90" w14:textId="73A8D3AA" w:rsidR="00F3201F" w:rsidRDefault="00AC20D2" w:rsidP="00994AE2">
      <w:pPr>
        <w:tabs>
          <w:tab w:val="right" w:pos="10800"/>
        </w:tabs>
        <w:rPr>
          <w:rStyle w:val="Heading2Char"/>
          <w:sz w:val="24"/>
          <w:szCs w:val="24"/>
        </w:rPr>
      </w:pPr>
      <w:r>
        <w:rPr>
          <w:rStyle w:val="Heading2Char"/>
          <w:rFonts w:ascii="Garamond" w:hAnsi="Garamond" w:cs="Didot"/>
          <w:sz w:val="24"/>
          <w:szCs w:val="24"/>
        </w:rPr>
        <w:br/>
      </w:r>
      <w:r w:rsidR="009C6560">
        <w:rPr>
          <w:rStyle w:val="Heading2Char"/>
          <w:rFonts w:ascii="Garamond" w:hAnsi="Garamond" w:cs="Didot"/>
          <w:sz w:val="24"/>
          <w:szCs w:val="24"/>
        </w:rPr>
        <w:t xml:space="preserve">DATA </w:t>
      </w:r>
      <w:r w:rsidR="00B36C10" w:rsidRPr="0046653E">
        <w:rPr>
          <w:rStyle w:val="Heading2Char"/>
          <w:rFonts w:ascii="Garamond" w:hAnsi="Garamond" w:cs="Didot"/>
          <w:sz w:val="24"/>
          <w:szCs w:val="24"/>
        </w:rPr>
        <w:t>Analyst/Developer</w:t>
      </w:r>
      <w:r w:rsidR="00F3201F" w:rsidRPr="0046653E">
        <w:rPr>
          <w:rStyle w:val="Heading2Char"/>
          <w:rFonts w:ascii="Garamond" w:hAnsi="Garamond" w:cs="Didot"/>
          <w:sz w:val="24"/>
          <w:szCs w:val="24"/>
        </w:rPr>
        <w:t xml:space="preserve"> at </w:t>
      </w:r>
      <w:r w:rsidR="00B36C10" w:rsidRPr="0046653E">
        <w:rPr>
          <w:rStyle w:val="Heading2Char"/>
          <w:rFonts w:ascii="Garamond" w:hAnsi="Garamond" w:cs="Didot"/>
          <w:sz w:val="24"/>
          <w:szCs w:val="24"/>
        </w:rPr>
        <w:t>Booz Allen Hamilton</w:t>
      </w:r>
      <w:r w:rsidR="00B36C10" w:rsidRPr="0046653E">
        <w:rPr>
          <w:rStyle w:val="Heading2Char"/>
          <w:sz w:val="24"/>
          <w:szCs w:val="24"/>
        </w:rPr>
        <w:t xml:space="preserve"> </w:t>
      </w:r>
      <w:r w:rsidR="00F3201F" w:rsidRPr="0046653E">
        <w:rPr>
          <w:rStyle w:val="Heading2Char"/>
          <w:sz w:val="24"/>
          <w:szCs w:val="24"/>
        </w:rPr>
        <w:tab/>
      </w:r>
      <w:r w:rsidR="00B36C10" w:rsidRPr="007F391C">
        <w:rPr>
          <w:rFonts w:ascii="Garamond" w:eastAsia="ArialUnicodeMS" w:hAnsi="Garamond" w:cs="Didot"/>
          <w:smallCaps/>
          <w:sz w:val="20"/>
          <w:szCs w:val="20"/>
        </w:rPr>
        <w:t>2014 - 2016</w:t>
      </w:r>
    </w:p>
    <w:p w14:paraId="7B9B551D" w14:textId="5DC61ADC" w:rsidR="00CA2DC9" w:rsidRDefault="00CA2DC9" w:rsidP="0032404E">
      <w:pPr>
        <w:tabs>
          <w:tab w:val="right" w:pos="9360"/>
        </w:tabs>
        <w:spacing w:after="0"/>
        <w:rPr>
          <w:rFonts w:ascii="Garamond" w:eastAsia="ArialUnicodeMS" w:hAnsi="Garamond" w:cs="Didot"/>
          <w:sz w:val="18"/>
          <w:szCs w:val="18"/>
        </w:rPr>
      </w:pPr>
      <w:r>
        <w:rPr>
          <w:rFonts w:ascii="Garamond" w:eastAsia="ArialUnicodeMS" w:hAnsi="Garamond" w:cs="Didot"/>
          <w:sz w:val="18"/>
          <w:szCs w:val="18"/>
        </w:rPr>
        <w:t>Booz</w:t>
      </w:r>
      <w:r w:rsidRPr="00AC20D2">
        <w:rPr>
          <w:rFonts w:ascii="Garamond" w:eastAsia="ArialUnicodeMS" w:hAnsi="Garamond" w:cs="Didot"/>
          <w:sz w:val="18"/>
          <w:szCs w:val="18"/>
        </w:rPr>
        <w:t xml:space="preserve"> </w:t>
      </w:r>
      <w:r>
        <w:rPr>
          <w:rFonts w:ascii="Garamond" w:eastAsia="ArialUnicodeMS" w:hAnsi="Garamond" w:cs="Didot"/>
          <w:sz w:val="18"/>
          <w:szCs w:val="18"/>
        </w:rPr>
        <w:t>Allen Hamilton is an IT consulting firm, headquartered in the Washington DC area. They provide consulting, analysis, and engineering services to public and private sector clients.</w:t>
      </w:r>
    </w:p>
    <w:p w14:paraId="140149AF" w14:textId="1074774C" w:rsidR="00531E8B" w:rsidRDefault="00531E8B" w:rsidP="0032404E">
      <w:pPr>
        <w:tabs>
          <w:tab w:val="right" w:pos="9360"/>
        </w:tabs>
        <w:spacing w:after="0"/>
        <w:rPr>
          <w:rFonts w:ascii="Garamond" w:eastAsia="ArialUnicodeMS" w:hAnsi="Garamond" w:cs="Didot"/>
          <w:sz w:val="18"/>
          <w:szCs w:val="18"/>
        </w:rPr>
      </w:pPr>
    </w:p>
    <w:p w14:paraId="7A24BE8D" w14:textId="460D1020" w:rsidR="00F346EE" w:rsidRPr="00083F4D" w:rsidRDefault="00F346EE" w:rsidP="00083F4D">
      <w:pPr>
        <w:tabs>
          <w:tab w:val="right" w:pos="9360"/>
        </w:tabs>
        <w:spacing w:after="0"/>
        <w:rPr>
          <w:rFonts w:ascii="Garamond" w:eastAsia="ArialUnicodeMS" w:hAnsi="Garamond" w:cs="Didot"/>
          <w:sz w:val="18"/>
          <w:szCs w:val="18"/>
        </w:rPr>
      </w:pPr>
      <w:r w:rsidRPr="00083F4D">
        <w:rPr>
          <w:rFonts w:ascii="Garamond" w:eastAsia="ArialUnicodeMS" w:hAnsi="Garamond" w:cs="Didot"/>
          <w:sz w:val="18"/>
          <w:szCs w:val="18"/>
        </w:rPr>
        <w:t>Client: NASA</w:t>
      </w:r>
    </w:p>
    <w:p w14:paraId="5239E8D0" w14:textId="02B50F07" w:rsidR="003570EE" w:rsidRPr="00AC20D2" w:rsidRDefault="003570EE" w:rsidP="0032404E">
      <w:pPr>
        <w:pStyle w:val="ListParagraph"/>
        <w:numPr>
          <w:ilvl w:val="0"/>
          <w:numId w:val="3"/>
        </w:numPr>
        <w:tabs>
          <w:tab w:val="right" w:pos="9360"/>
        </w:tabs>
        <w:spacing w:after="0"/>
        <w:rPr>
          <w:rFonts w:ascii="Garamond" w:eastAsia="Times New Roman" w:hAnsi="Garamond" w:cs="Didot"/>
          <w:sz w:val="18"/>
          <w:szCs w:val="18"/>
        </w:rPr>
      </w:pPr>
      <w:r w:rsidRPr="00AC20D2">
        <w:rPr>
          <w:rFonts w:ascii="Garamond" w:eastAsia="ArialUnicodeMS" w:hAnsi="Garamond" w:cs="Didot"/>
          <w:sz w:val="18"/>
          <w:szCs w:val="18"/>
        </w:rPr>
        <w:t xml:space="preserve">Project Cost Estimating Capability (PCEC). Developed an Excel add-in </w:t>
      </w:r>
      <w:r w:rsidR="002E0724">
        <w:rPr>
          <w:rFonts w:ascii="Garamond" w:eastAsia="ArialUnicodeMS" w:hAnsi="Garamond" w:cs="Didot"/>
          <w:sz w:val="18"/>
          <w:szCs w:val="18"/>
        </w:rPr>
        <w:t>(</w:t>
      </w:r>
      <w:r w:rsidR="004E3D25">
        <w:rPr>
          <w:rFonts w:ascii="Garamond" w:eastAsia="ArialUnicodeMS" w:hAnsi="Garamond" w:cs="Didot"/>
          <w:sz w:val="18"/>
          <w:szCs w:val="18"/>
        </w:rPr>
        <w:t>in VBA</w:t>
      </w:r>
      <w:r w:rsidR="002E0724">
        <w:rPr>
          <w:rFonts w:ascii="Garamond" w:eastAsia="ArialUnicodeMS" w:hAnsi="Garamond" w:cs="Didot"/>
          <w:sz w:val="18"/>
          <w:szCs w:val="18"/>
        </w:rPr>
        <w:t xml:space="preserve">) </w:t>
      </w:r>
      <w:r w:rsidRPr="00AC20D2">
        <w:rPr>
          <w:rFonts w:ascii="Garamond" w:eastAsia="ArialUnicodeMS" w:hAnsi="Garamond" w:cs="Didot"/>
          <w:sz w:val="18"/>
          <w:szCs w:val="18"/>
        </w:rPr>
        <w:t>with a robust and transparent collection of NASA cost-estimating relationships (CERs), work breakdown structures and algorithms that facilitates the creation of cost estimations for robotic/ crewed spacecraft and launch vehicles.</w:t>
      </w:r>
    </w:p>
    <w:p w14:paraId="12A81CC0" w14:textId="3E6C04DE" w:rsidR="00F346EE" w:rsidRPr="00AC20D2" w:rsidRDefault="00F346EE" w:rsidP="0032404E">
      <w:pPr>
        <w:pStyle w:val="ListParagraph"/>
        <w:numPr>
          <w:ilvl w:val="0"/>
          <w:numId w:val="3"/>
        </w:numPr>
        <w:tabs>
          <w:tab w:val="right" w:pos="9360"/>
        </w:tabs>
        <w:spacing w:after="0"/>
        <w:rPr>
          <w:rFonts w:ascii="Garamond" w:eastAsia="Times New Roman" w:hAnsi="Garamond" w:cs="Didot"/>
          <w:sz w:val="18"/>
          <w:szCs w:val="18"/>
        </w:rPr>
      </w:pPr>
      <w:r w:rsidRPr="00AC20D2">
        <w:rPr>
          <w:rFonts w:ascii="Garamond" w:eastAsia="ArialUnicodeMS" w:hAnsi="Garamond" w:cs="Didot"/>
          <w:sz w:val="18"/>
          <w:szCs w:val="18"/>
        </w:rPr>
        <w:t>Correlation Task. This project investigate</w:t>
      </w:r>
      <w:r w:rsidRPr="00AC20D2">
        <w:rPr>
          <w:rFonts w:ascii="Garamond" w:hAnsi="Garamond" w:cs="Didot"/>
          <w:sz w:val="18"/>
          <w:szCs w:val="18"/>
        </w:rPr>
        <w:t xml:space="preserve">d correlations between cost and </w:t>
      </w:r>
      <w:r w:rsidRPr="00AC20D2">
        <w:rPr>
          <w:rFonts w:ascii="Garamond" w:eastAsia="ArialUnicodeMS" w:hAnsi="Garamond" w:cs="Didot"/>
          <w:sz w:val="18"/>
          <w:szCs w:val="18"/>
        </w:rPr>
        <w:t>schedule for historical NASA missions. Acted as a</w:t>
      </w:r>
      <w:r w:rsidR="00B25178">
        <w:rPr>
          <w:rFonts w:ascii="Garamond" w:eastAsia="ArialUnicodeMS" w:hAnsi="Garamond" w:cs="Didot"/>
          <w:sz w:val="18"/>
          <w:szCs w:val="18"/>
        </w:rPr>
        <w:t xml:space="preserve"> </w:t>
      </w:r>
      <w:r w:rsidRPr="00AC20D2">
        <w:rPr>
          <w:rFonts w:ascii="Garamond" w:eastAsia="ArialUnicodeMS" w:hAnsi="Garamond" w:cs="Didot"/>
          <w:sz w:val="18"/>
          <w:szCs w:val="18"/>
        </w:rPr>
        <w:t xml:space="preserve">statistics/mathematics </w:t>
      </w:r>
      <w:r w:rsidR="00B55BB4">
        <w:rPr>
          <w:rFonts w:ascii="Garamond" w:eastAsia="ArialUnicodeMS" w:hAnsi="Garamond" w:cs="Didot"/>
          <w:sz w:val="18"/>
          <w:szCs w:val="18"/>
        </w:rPr>
        <w:t>subject matter expert (</w:t>
      </w:r>
      <w:r w:rsidRPr="00AC20D2">
        <w:rPr>
          <w:rFonts w:ascii="Garamond" w:eastAsia="ArialUnicodeMS" w:hAnsi="Garamond" w:cs="Didot"/>
          <w:sz w:val="18"/>
          <w:szCs w:val="18"/>
        </w:rPr>
        <w:t>SME</w:t>
      </w:r>
      <w:r w:rsidR="00B55BB4">
        <w:rPr>
          <w:rFonts w:ascii="Garamond" w:eastAsia="ArialUnicodeMS" w:hAnsi="Garamond" w:cs="Didot"/>
          <w:sz w:val="18"/>
          <w:szCs w:val="18"/>
        </w:rPr>
        <w:t>)</w:t>
      </w:r>
      <w:r w:rsidRPr="00AC20D2">
        <w:rPr>
          <w:rFonts w:ascii="Garamond" w:eastAsia="ArialUnicodeMS" w:hAnsi="Garamond" w:cs="Didot"/>
          <w:sz w:val="18"/>
          <w:szCs w:val="18"/>
        </w:rPr>
        <w:t xml:space="preserve">, wrote a literature review of pertinent material and interacted weekly with clients. The correlation team presented the results at NASA headquarters in Washington D.C., and wrote a paper presented at the 2015 </w:t>
      </w:r>
      <w:r w:rsidR="00531E8B">
        <w:rPr>
          <w:rFonts w:ascii="Garamond" w:eastAsia="ArialUnicodeMS" w:hAnsi="Garamond" w:cs="Didot"/>
          <w:sz w:val="18"/>
          <w:szCs w:val="18"/>
        </w:rPr>
        <w:t>International Cost Estimating and Analysis Association (</w:t>
      </w:r>
      <w:r w:rsidRPr="00AC20D2">
        <w:rPr>
          <w:rFonts w:ascii="Garamond" w:eastAsia="ArialUnicodeMS" w:hAnsi="Garamond" w:cs="Didot"/>
          <w:sz w:val="18"/>
          <w:szCs w:val="18"/>
        </w:rPr>
        <w:t>ICEAA</w:t>
      </w:r>
      <w:r w:rsidR="00531E8B">
        <w:rPr>
          <w:rFonts w:ascii="Garamond" w:eastAsia="ArialUnicodeMS" w:hAnsi="Garamond" w:cs="Didot"/>
          <w:sz w:val="18"/>
          <w:szCs w:val="18"/>
        </w:rPr>
        <w:t>)</w:t>
      </w:r>
      <w:r w:rsidRPr="00AC20D2">
        <w:rPr>
          <w:rFonts w:ascii="Garamond" w:eastAsia="ArialUnicodeMS" w:hAnsi="Garamond" w:cs="Didot"/>
          <w:sz w:val="18"/>
          <w:szCs w:val="18"/>
        </w:rPr>
        <w:t xml:space="preserve"> Conference </w:t>
      </w:r>
    </w:p>
    <w:p w14:paraId="7AB6953A" w14:textId="3A3B5E94" w:rsidR="00F346EE" w:rsidRPr="00AC20D2" w:rsidRDefault="00F346EE" w:rsidP="0032404E">
      <w:pPr>
        <w:pStyle w:val="ListParagraph"/>
        <w:numPr>
          <w:ilvl w:val="0"/>
          <w:numId w:val="3"/>
        </w:numPr>
        <w:tabs>
          <w:tab w:val="right" w:pos="9360"/>
        </w:tabs>
        <w:spacing w:after="0"/>
        <w:rPr>
          <w:rFonts w:ascii="Garamond" w:eastAsia="Times New Roman" w:hAnsi="Garamond" w:cs="Didot"/>
          <w:sz w:val="18"/>
          <w:szCs w:val="18"/>
        </w:rPr>
      </w:pPr>
      <w:r w:rsidRPr="00AC20D2">
        <w:rPr>
          <w:rFonts w:ascii="Garamond" w:eastAsia="ArialUnicodeMS" w:hAnsi="Garamond" w:cs="Didot"/>
          <w:sz w:val="18"/>
          <w:szCs w:val="18"/>
        </w:rPr>
        <w:t xml:space="preserve">Joint Confidence Level (JCL) Assessments. The JCL Assessments project is a training environment for non-cost estimators who need a basic understanding of cost estimating (e.g., Project Managers). Developed Project Management tool which incorporated Monte Carlo simulation, Gantt charts. </w:t>
      </w:r>
    </w:p>
    <w:p w14:paraId="29F63508" w14:textId="77777777" w:rsidR="0032404E" w:rsidRDefault="0032404E" w:rsidP="0032404E">
      <w:pPr>
        <w:tabs>
          <w:tab w:val="right" w:pos="9360"/>
        </w:tabs>
        <w:spacing w:after="0"/>
        <w:rPr>
          <w:rFonts w:ascii="Garamond" w:eastAsia="ArialUnicodeMS" w:hAnsi="Garamond" w:cs="Didot"/>
          <w:sz w:val="20"/>
          <w:szCs w:val="20"/>
        </w:rPr>
      </w:pPr>
    </w:p>
    <w:p w14:paraId="474DB92C" w14:textId="7E307A55" w:rsidR="00F346EE" w:rsidRPr="00083F4D" w:rsidRDefault="006E5C48" w:rsidP="0032404E">
      <w:pPr>
        <w:tabs>
          <w:tab w:val="right" w:pos="9360"/>
        </w:tabs>
        <w:spacing w:after="0"/>
        <w:rPr>
          <w:rFonts w:ascii="Garamond" w:eastAsia="ArialUnicodeMS" w:hAnsi="Garamond" w:cs="Didot"/>
          <w:sz w:val="18"/>
          <w:szCs w:val="18"/>
        </w:rPr>
      </w:pPr>
      <w:r w:rsidRPr="00083F4D">
        <w:rPr>
          <w:rFonts w:ascii="Garamond" w:eastAsia="ArialUnicodeMS" w:hAnsi="Garamond" w:cs="Didot"/>
          <w:sz w:val="18"/>
          <w:szCs w:val="18"/>
        </w:rPr>
        <w:t xml:space="preserve">Client: Scott Air Force Base </w:t>
      </w:r>
    </w:p>
    <w:p w14:paraId="711C6342" w14:textId="3C14570C" w:rsidR="006E5C48" w:rsidRPr="00AC20D2" w:rsidRDefault="006E5C48" w:rsidP="0032404E">
      <w:pPr>
        <w:pStyle w:val="ListParagraph"/>
        <w:numPr>
          <w:ilvl w:val="0"/>
          <w:numId w:val="3"/>
        </w:numPr>
        <w:tabs>
          <w:tab w:val="right" w:pos="9360"/>
        </w:tabs>
        <w:spacing w:after="0"/>
        <w:rPr>
          <w:rFonts w:ascii="Garamond" w:hAnsi="Garamond" w:cs="Didot"/>
          <w:sz w:val="18"/>
          <w:szCs w:val="18"/>
        </w:rPr>
      </w:pPr>
      <w:r w:rsidRPr="00AC20D2">
        <w:rPr>
          <w:rFonts w:ascii="Garamond" w:eastAsia="ArialUnicodeMS" w:hAnsi="Garamond" w:cs="Didot"/>
          <w:sz w:val="18"/>
          <w:szCs w:val="18"/>
        </w:rPr>
        <w:t xml:space="preserve">A6 CIO Technical Recommendations. As a deliverable for this project, co-authored a document which provided recommendations to the </w:t>
      </w:r>
      <w:r w:rsidR="009C6560">
        <w:rPr>
          <w:rFonts w:ascii="Garamond" w:eastAsia="ArialUnicodeMS" w:hAnsi="Garamond" w:cs="Didot"/>
          <w:sz w:val="18"/>
          <w:szCs w:val="18"/>
        </w:rPr>
        <w:t>Air Mobility Command Communications Directorate (</w:t>
      </w:r>
      <w:r w:rsidRPr="00AC20D2">
        <w:rPr>
          <w:rFonts w:ascii="Garamond" w:eastAsia="ArialUnicodeMS" w:hAnsi="Garamond" w:cs="Didot"/>
          <w:sz w:val="18"/>
          <w:szCs w:val="18"/>
        </w:rPr>
        <w:t>AMC A6</w:t>
      </w:r>
      <w:r w:rsidR="009C6560">
        <w:rPr>
          <w:rFonts w:ascii="Garamond" w:eastAsia="ArialUnicodeMS" w:hAnsi="Garamond" w:cs="Didot"/>
          <w:sz w:val="18"/>
          <w:szCs w:val="18"/>
        </w:rPr>
        <w:t>)</w:t>
      </w:r>
      <w:r w:rsidRPr="00AC20D2">
        <w:rPr>
          <w:rFonts w:ascii="Garamond" w:eastAsia="ArialUnicodeMS" w:hAnsi="Garamond" w:cs="Didot"/>
          <w:sz w:val="18"/>
          <w:szCs w:val="18"/>
        </w:rPr>
        <w:t xml:space="preserve"> to follow to successfully incorporate data analytics and visualization techniques.</w:t>
      </w:r>
    </w:p>
    <w:p w14:paraId="4339FDB7" w14:textId="33B724CA" w:rsidR="00694BC3" w:rsidRPr="00AC20D2" w:rsidRDefault="003570EE" w:rsidP="0032404E">
      <w:pPr>
        <w:pStyle w:val="ListParagraph"/>
        <w:numPr>
          <w:ilvl w:val="0"/>
          <w:numId w:val="3"/>
        </w:numPr>
        <w:tabs>
          <w:tab w:val="right" w:pos="9360"/>
        </w:tabs>
        <w:spacing w:after="0"/>
        <w:rPr>
          <w:rStyle w:val="Heading2Char"/>
          <w:rFonts w:ascii="Garamond" w:hAnsi="Garamond" w:cs="Didot"/>
          <w:smallCaps w:val="0"/>
          <w:sz w:val="18"/>
          <w:szCs w:val="18"/>
        </w:rPr>
      </w:pPr>
      <w:r w:rsidRPr="00AC20D2">
        <w:rPr>
          <w:rFonts w:ascii="Garamond" w:eastAsia="ArialUnicodeMS" w:hAnsi="Garamond" w:cs="Didot"/>
          <w:sz w:val="18"/>
          <w:szCs w:val="18"/>
        </w:rPr>
        <w:t>Capabilities Based Assessment (CBA). A CBA provides recommended solutions to identified capability gaps that meet an established need. On this project, serve</w:t>
      </w:r>
      <w:r w:rsidR="009C6560">
        <w:rPr>
          <w:rFonts w:ascii="Garamond" w:eastAsia="ArialUnicodeMS" w:hAnsi="Garamond" w:cs="Didot"/>
          <w:sz w:val="18"/>
          <w:szCs w:val="18"/>
        </w:rPr>
        <w:t>d</w:t>
      </w:r>
      <w:r w:rsidRPr="00AC20D2">
        <w:rPr>
          <w:rFonts w:ascii="Garamond" w:eastAsia="ArialUnicodeMS" w:hAnsi="Garamond" w:cs="Didot"/>
          <w:sz w:val="18"/>
          <w:szCs w:val="18"/>
        </w:rPr>
        <w:t xml:space="preserve"> as a data analysis/technology SME. </w:t>
      </w:r>
    </w:p>
    <w:p w14:paraId="22C77AF7" w14:textId="641A29B5" w:rsidR="00AB4817" w:rsidRDefault="00AC20D2" w:rsidP="00502DC2">
      <w:pPr>
        <w:tabs>
          <w:tab w:val="right" w:pos="10800"/>
        </w:tabs>
        <w:spacing w:after="0"/>
        <w:rPr>
          <w:rFonts w:ascii="Garamond" w:eastAsia="ArialUnicodeMS" w:hAnsi="Garamond" w:cs="Didot"/>
          <w:b/>
          <w:smallCaps/>
          <w:spacing w:val="5"/>
          <w:sz w:val="32"/>
          <w:szCs w:val="32"/>
        </w:rPr>
      </w:pPr>
      <w:r>
        <w:rPr>
          <w:rStyle w:val="Heading2Char"/>
          <w:rFonts w:ascii="Garamond" w:hAnsi="Garamond" w:cs="Didot"/>
          <w:sz w:val="24"/>
          <w:szCs w:val="24"/>
        </w:rPr>
        <w:br/>
      </w:r>
      <w:r w:rsidR="00AF697D" w:rsidRPr="00363BEC">
        <w:rPr>
          <w:rStyle w:val="Heading2Char"/>
          <w:rFonts w:ascii="Garamond" w:hAnsi="Garamond" w:cs="Didot"/>
          <w:sz w:val="24"/>
          <w:szCs w:val="24"/>
        </w:rPr>
        <w:t>Other</w:t>
      </w:r>
      <w:r w:rsidR="002823CE">
        <w:rPr>
          <w:rStyle w:val="Heading2Char"/>
          <w:rFonts w:ascii="Garamond" w:hAnsi="Garamond" w:cs="Didot"/>
          <w:sz w:val="24"/>
          <w:szCs w:val="24"/>
        </w:rPr>
        <w:br/>
      </w:r>
      <w:r w:rsidR="002823CE" w:rsidRPr="00AC20D2">
        <w:rPr>
          <w:rFonts w:ascii="Garamond" w:eastAsia="Times New Roman" w:hAnsi="Garamond" w:cs="Didot"/>
          <w:sz w:val="18"/>
          <w:szCs w:val="18"/>
        </w:rPr>
        <w:t xml:space="preserve">From 1998-2001, </w:t>
      </w:r>
      <w:r w:rsidR="00363BEC" w:rsidRPr="00AC20D2">
        <w:rPr>
          <w:rFonts w:ascii="Garamond" w:eastAsia="Times New Roman" w:hAnsi="Garamond" w:cs="Didot"/>
          <w:sz w:val="18"/>
          <w:szCs w:val="18"/>
        </w:rPr>
        <w:t xml:space="preserve">I </w:t>
      </w:r>
      <w:r w:rsidR="002823CE" w:rsidRPr="00AC20D2">
        <w:rPr>
          <w:rFonts w:ascii="Garamond" w:eastAsia="Times New Roman" w:hAnsi="Garamond" w:cs="Didot"/>
          <w:sz w:val="18"/>
          <w:szCs w:val="18"/>
        </w:rPr>
        <w:t>developed children’s video games at</w:t>
      </w:r>
      <w:r w:rsidR="00363BEC" w:rsidRPr="00AC20D2">
        <w:rPr>
          <w:rFonts w:ascii="Garamond" w:eastAsia="Times New Roman" w:hAnsi="Garamond" w:cs="Didot"/>
          <w:sz w:val="18"/>
          <w:szCs w:val="18"/>
        </w:rPr>
        <w:t xml:space="preserve"> </w:t>
      </w:r>
      <w:r w:rsidR="00363BEC" w:rsidRPr="00AC20D2">
        <w:rPr>
          <w:rFonts w:ascii="Garamond" w:eastAsia="Times New Roman" w:hAnsi="Garamond" w:cs="Didot"/>
          <w:i/>
          <w:sz w:val="18"/>
          <w:szCs w:val="18"/>
        </w:rPr>
        <w:t>Humongous Entertainment</w:t>
      </w:r>
      <w:r w:rsidR="00041659">
        <w:rPr>
          <w:rFonts w:ascii="Garamond" w:eastAsia="Times New Roman" w:hAnsi="Garamond" w:cs="Didot"/>
          <w:sz w:val="18"/>
          <w:szCs w:val="18"/>
        </w:rPr>
        <w:t xml:space="preserve"> in Seattle</w:t>
      </w:r>
      <w:r w:rsidR="002823CE" w:rsidRPr="00AC20D2">
        <w:rPr>
          <w:rFonts w:ascii="Garamond" w:eastAsia="Times New Roman" w:hAnsi="Garamond" w:cs="Didot"/>
          <w:sz w:val="18"/>
          <w:szCs w:val="18"/>
        </w:rPr>
        <w:t xml:space="preserve">. I have taught </w:t>
      </w:r>
      <w:r w:rsidR="00363BEC" w:rsidRPr="00AC20D2">
        <w:rPr>
          <w:rFonts w:ascii="Garamond" w:eastAsia="Times New Roman" w:hAnsi="Garamond" w:cs="Didot"/>
          <w:sz w:val="18"/>
          <w:szCs w:val="18"/>
        </w:rPr>
        <w:t xml:space="preserve">at various </w:t>
      </w:r>
      <w:r w:rsidR="007E20A4">
        <w:rPr>
          <w:rFonts w:ascii="Garamond" w:eastAsia="Times New Roman" w:hAnsi="Garamond" w:cs="Didot"/>
          <w:sz w:val="18"/>
          <w:szCs w:val="18"/>
        </w:rPr>
        <w:t xml:space="preserve">universities, </w:t>
      </w:r>
      <w:r w:rsidR="00363BEC" w:rsidRPr="00AC20D2">
        <w:rPr>
          <w:rFonts w:ascii="Garamond" w:eastAsia="Times New Roman" w:hAnsi="Garamond" w:cs="Didot"/>
          <w:sz w:val="18"/>
          <w:szCs w:val="18"/>
        </w:rPr>
        <w:t>community colleges</w:t>
      </w:r>
      <w:r w:rsidR="003174F0">
        <w:rPr>
          <w:rFonts w:ascii="Garamond" w:eastAsia="Times New Roman" w:hAnsi="Garamond" w:cs="Didot"/>
          <w:sz w:val="18"/>
          <w:szCs w:val="18"/>
        </w:rPr>
        <w:t>,</w:t>
      </w:r>
      <w:r w:rsidR="00363BEC" w:rsidRPr="00AC20D2">
        <w:rPr>
          <w:rFonts w:ascii="Garamond" w:eastAsia="Times New Roman" w:hAnsi="Garamond" w:cs="Didot"/>
          <w:sz w:val="18"/>
          <w:szCs w:val="18"/>
        </w:rPr>
        <w:t xml:space="preserve"> and technical schools in the Seattle and St. Louis areas. I also </w:t>
      </w:r>
      <w:r w:rsidR="00E91209">
        <w:rPr>
          <w:rFonts w:ascii="Garamond" w:eastAsia="Times New Roman" w:hAnsi="Garamond" w:cs="Didot"/>
          <w:sz w:val="18"/>
          <w:szCs w:val="18"/>
        </w:rPr>
        <w:t xml:space="preserve">lived in the Netherlands for a time in </w:t>
      </w:r>
      <w:r w:rsidR="00363BEC" w:rsidRPr="00AC20D2">
        <w:rPr>
          <w:rFonts w:ascii="Garamond" w:eastAsia="Times New Roman" w:hAnsi="Garamond" w:cs="Didot"/>
          <w:sz w:val="18"/>
          <w:szCs w:val="18"/>
        </w:rPr>
        <w:t>2001-2002. Details available upon request.</w:t>
      </w:r>
      <w:r w:rsidR="00804CD3">
        <w:rPr>
          <w:rFonts w:ascii="Garamond" w:eastAsia="Times New Roman" w:hAnsi="Garamond" w:cs="Didot"/>
          <w:sz w:val="18"/>
          <w:szCs w:val="18"/>
        </w:rPr>
        <w:br/>
      </w:r>
    </w:p>
    <w:p w14:paraId="1A925408" w14:textId="77777777" w:rsidR="00204547" w:rsidRDefault="00AB4817" w:rsidP="00E86B12">
      <w:pPr>
        <w:tabs>
          <w:tab w:val="right" w:pos="10800"/>
        </w:tabs>
        <w:spacing w:after="0"/>
        <w:rPr>
          <w:rFonts w:ascii="Garamond" w:hAnsi="Garamond" w:cs="Didot"/>
          <w:sz w:val="20"/>
          <w:szCs w:val="20"/>
        </w:rPr>
      </w:pPr>
      <w:r>
        <w:rPr>
          <w:rFonts w:ascii="Garamond" w:eastAsia="ArialUnicodeMS" w:hAnsi="Garamond" w:cs="Didot"/>
          <w:b/>
          <w:smallCaps/>
          <w:spacing w:val="5"/>
          <w:sz w:val="32"/>
          <w:szCs w:val="32"/>
        </w:rPr>
        <w:br w:type="page"/>
      </w:r>
      <w:r w:rsidR="00B36C10" w:rsidRPr="000A097F">
        <w:rPr>
          <w:rFonts w:ascii="Garamond" w:eastAsia="ArialUnicodeMS" w:hAnsi="Garamond" w:cs="Didot"/>
          <w:b/>
          <w:smallCaps/>
          <w:spacing w:val="5"/>
          <w:sz w:val="32"/>
          <w:szCs w:val="32"/>
        </w:rPr>
        <w:lastRenderedPageBreak/>
        <w:t xml:space="preserve">Education </w:t>
      </w:r>
      <w:r w:rsidR="00AC20D2">
        <w:rPr>
          <w:rFonts w:ascii="Garamond" w:eastAsia="ArialUnicodeMS" w:hAnsi="Garamond" w:cs="Didot"/>
          <w:i/>
          <w:sz w:val="20"/>
          <w:szCs w:val="20"/>
        </w:rPr>
        <w:br/>
      </w:r>
      <w:r w:rsidR="00B36C10" w:rsidRPr="0046653E">
        <w:rPr>
          <w:rFonts w:ascii="Garamond" w:eastAsia="ArialUnicodeMS" w:hAnsi="Garamond" w:cs="Didot"/>
          <w:sz w:val="20"/>
          <w:szCs w:val="20"/>
        </w:rPr>
        <w:t>Doctor o</w:t>
      </w:r>
      <w:r w:rsidR="00AE0336" w:rsidRPr="0046653E">
        <w:rPr>
          <w:rFonts w:ascii="Garamond" w:hAnsi="Garamond" w:cs="Didot"/>
          <w:sz w:val="20"/>
          <w:szCs w:val="20"/>
        </w:rPr>
        <w:t>f Philosophy</w:t>
      </w:r>
      <w:r w:rsidR="006823E8" w:rsidRPr="0046653E">
        <w:rPr>
          <w:rFonts w:ascii="Garamond" w:hAnsi="Garamond" w:cs="Didot"/>
          <w:sz w:val="20"/>
          <w:szCs w:val="20"/>
        </w:rPr>
        <w:t>, Mathematics</w:t>
      </w:r>
      <w:r w:rsidR="00B4647C" w:rsidRPr="0046653E">
        <w:rPr>
          <w:rFonts w:ascii="Garamond" w:hAnsi="Garamond" w:cs="Didot"/>
          <w:sz w:val="20"/>
          <w:szCs w:val="20"/>
        </w:rPr>
        <w:t xml:space="preserve">, </w:t>
      </w:r>
      <w:r w:rsidR="00B4647C" w:rsidRPr="0046653E">
        <w:rPr>
          <w:rFonts w:ascii="Garamond" w:eastAsia="ArialUnicodeMS" w:hAnsi="Garamond" w:cs="Didot"/>
          <w:sz w:val="20"/>
          <w:szCs w:val="20"/>
        </w:rPr>
        <w:t>Saint Louis University</w:t>
      </w:r>
      <w:r w:rsidR="00B36C10" w:rsidRPr="0046653E">
        <w:rPr>
          <w:rFonts w:ascii="Garamond" w:eastAsia="ArialUnicodeMS" w:hAnsi="Garamond" w:cs="Didot"/>
          <w:sz w:val="20"/>
          <w:szCs w:val="20"/>
        </w:rPr>
        <w:t xml:space="preserve"> </w:t>
      </w:r>
      <w:r w:rsidR="00D41EFC">
        <w:rPr>
          <w:rFonts w:ascii="Garamond" w:eastAsia="ArialUnicodeMS" w:hAnsi="Garamond" w:cs="Didot"/>
          <w:sz w:val="20"/>
          <w:szCs w:val="20"/>
        </w:rPr>
        <w:tab/>
      </w:r>
      <w:r w:rsidR="00B36C10" w:rsidRPr="0046653E">
        <w:rPr>
          <w:rFonts w:ascii="Garamond" w:eastAsia="ArialUnicodeMS" w:hAnsi="Garamond" w:cs="Didot"/>
          <w:sz w:val="20"/>
          <w:szCs w:val="20"/>
        </w:rPr>
        <w:t xml:space="preserve">2005 </w:t>
      </w:r>
      <w:r w:rsidR="00F346EE" w:rsidRPr="0046653E">
        <w:rPr>
          <w:rFonts w:ascii="Garamond" w:eastAsia="ArialUnicodeMS" w:hAnsi="Garamond" w:cs="Didot"/>
          <w:sz w:val="20"/>
          <w:szCs w:val="20"/>
        </w:rPr>
        <w:t>–</w:t>
      </w:r>
      <w:r w:rsidR="00B36C10" w:rsidRPr="0046653E">
        <w:rPr>
          <w:rFonts w:ascii="Garamond" w:eastAsia="ArialUnicodeMS" w:hAnsi="Garamond" w:cs="Didot"/>
          <w:sz w:val="20"/>
          <w:szCs w:val="20"/>
        </w:rPr>
        <w:t xml:space="preserve"> 2014</w:t>
      </w:r>
      <w:r w:rsidR="00F346EE" w:rsidRPr="0046653E">
        <w:rPr>
          <w:rFonts w:ascii="Garamond" w:hAnsi="Garamond" w:cs="Didot"/>
          <w:sz w:val="20"/>
          <w:szCs w:val="20"/>
        </w:rPr>
        <w:br/>
      </w:r>
      <w:r w:rsidR="00B36C10" w:rsidRPr="0046653E">
        <w:rPr>
          <w:rFonts w:ascii="Garamond" w:eastAsia="ArialUnicodeMS" w:hAnsi="Garamond" w:cs="Didot"/>
          <w:sz w:val="20"/>
          <w:szCs w:val="20"/>
        </w:rPr>
        <w:t>Master o</w:t>
      </w:r>
      <w:r w:rsidR="00B4647C" w:rsidRPr="0046653E">
        <w:rPr>
          <w:rFonts w:ascii="Garamond" w:hAnsi="Garamond" w:cs="Didot"/>
          <w:sz w:val="20"/>
          <w:szCs w:val="20"/>
        </w:rPr>
        <w:t>f Natural Science</w:t>
      </w:r>
      <w:r w:rsidR="00AE0336" w:rsidRPr="0046653E">
        <w:rPr>
          <w:rFonts w:ascii="Garamond" w:hAnsi="Garamond" w:cs="Didot"/>
          <w:sz w:val="20"/>
          <w:szCs w:val="20"/>
        </w:rPr>
        <w:t xml:space="preserve">, </w:t>
      </w:r>
      <w:r w:rsidR="00AE0336" w:rsidRPr="0046653E">
        <w:rPr>
          <w:rFonts w:ascii="Garamond" w:eastAsia="ArialUnicodeMS" w:hAnsi="Garamond" w:cs="Didot"/>
          <w:sz w:val="20"/>
          <w:szCs w:val="20"/>
        </w:rPr>
        <w:t>Sout</w:t>
      </w:r>
      <w:r w:rsidR="00AE0336" w:rsidRPr="0046653E">
        <w:rPr>
          <w:rFonts w:ascii="Garamond" w:hAnsi="Garamond" w:cs="Didot"/>
          <w:sz w:val="20"/>
          <w:szCs w:val="20"/>
        </w:rPr>
        <w:t>heast Missouri State University</w:t>
      </w:r>
      <w:r w:rsidR="00B4647C" w:rsidRPr="0046653E">
        <w:rPr>
          <w:rFonts w:ascii="Garamond" w:hAnsi="Garamond" w:cs="Didot"/>
          <w:sz w:val="20"/>
          <w:szCs w:val="20"/>
        </w:rPr>
        <w:tab/>
      </w:r>
      <w:r w:rsidR="00B36C10" w:rsidRPr="0046653E">
        <w:rPr>
          <w:rFonts w:ascii="Garamond" w:eastAsia="ArialUnicodeMS" w:hAnsi="Garamond" w:cs="Didot"/>
          <w:sz w:val="20"/>
          <w:szCs w:val="20"/>
        </w:rPr>
        <w:t xml:space="preserve">1994 </w:t>
      </w:r>
      <w:r w:rsidR="006823E8" w:rsidRPr="0046653E">
        <w:rPr>
          <w:rFonts w:ascii="Garamond" w:eastAsia="ArialUnicodeMS" w:hAnsi="Garamond" w:cs="Didot"/>
          <w:sz w:val="20"/>
          <w:szCs w:val="20"/>
        </w:rPr>
        <w:t>–</w:t>
      </w:r>
      <w:r w:rsidR="00B36C10" w:rsidRPr="0046653E">
        <w:rPr>
          <w:rFonts w:ascii="Garamond" w:eastAsia="ArialUnicodeMS" w:hAnsi="Garamond" w:cs="Didot"/>
          <w:sz w:val="20"/>
          <w:szCs w:val="20"/>
        </w:rPr>
        <w:t xml:space="preserve"> 1996</w:t>
      </w:r>
      <w:r w:rsidR="00F346EE" w:rsidRPr="0046653E">
        <w:rPr>
          <w:rFonts w:ascii="Garamond" w:hAnsi="Garamond" w:cs="Didot"/>
          <w:sz w:val="20"/>
          <w:szCs w:val="20"/>
        </w:rPr>
        <w:br/>
      </w:r>
      <w:r w:rsidR="00AE0336" w:rsidRPr="0046653E">
        <w:rPr>
          <w:rFonts w:ascii="Garamond" w:hAnsi="Garamond" w:cs="Didot"/>
          <w:sz w:val="20"/>
          <w:szCs w:val="20"/>
        </w:rPr>
        <w:t xml:space="preserve">BS, Computer Science, </w:t>
      </w:r>
      <w:r w:rsidR="00B36C10" w:rsidRPr="0046653E">
        <w:rPr>
          <w:rFonts w:ascii="Garamond" w:eastAsia="ArialUnicodeMS" w:hAnsi="Garamond" w:cs="Didot"/>
          <w:sz w:val="20"/>
          <w:szCs w:val="20"/>
        </w:rPr>
        <w:t>University of Missouri-Rolla</w:t>
      </w:r>
      <w:r w:rsidR="00B4647C" w:rsidRPr="0046653E">
        <w:rPr>
          <w:rFonts w:ascii="Garamond" w:hAnsi="Garamond" w:cs="Didot"/>
          <w:sz w:val="20"/>
          <w:szCs w:val="20"/>
        </w:rPr>
        <w:tab/>
      </w:r>
      <w:r w:rsidR="00B4647C" w:rsidRPr="0046653E">
        <w:rPr>
          <w:rFonts w:ascii="Garamond" w:eastAsia="ArialUnicodeMS" w:hAnsi="Garamond" w:cs="Didot"/>
          <w:sz w:val="20"/>
          <w:szCs w:val="20"/>
        </w:rPr>
        <w:t xml:space="preserve">1989 </w:t>
      </w:r>
      <w:r w:rsidR="00B4647C" w:rsidRPr="0046653E">
        <w:rPr>
          <w:rFonts w:ascii="Garamond" w:hAnsi="Garamond" w:cs="Didot"/>
          <w:sz w:val="20"/>
          <w:szCs w:val="20"/>
        </w:rPr>
        <w:t>–</w:t>
      </w:r>
      <w:r w:rsidR="00B4647C" w:rsidRPr="0046653E">
        <w:rPr>
          <w:rFonts w:ascii="Garamond" w:eastAsia="ArialUnicodeMS" w:hAnsi="Garamond" w:cs="Didot"/>
          <w:sz w:val="20"/>
          <w:szCs w:val="20"/>
        </w:rPr>
        <w:t xml:space="preserve"> 1992</w:t>
      </w:r>
      <w:r w:rsidR="00F346EE" w:rsidRPr="0046653E">
        <w:rPr>
          <w:rFonts w:ascii="Garamond" w:hAnsi="Garamond" w:cs="Didot"/>
          <w:sz w:val="20"/>
          <w:szCs w:val="20"/>
        </w:rPr>
        <w:br/>
      </w:r>
      <w:r w:rsidR="00547EFA">
        <w:rPr>
          <w:rFonts w:ascii="Garamond" w:hAnsi="Garamond" w:cs="Didot"/>
          <w:sz w:val="20"/>
          <w:szCs w:val="20"/>
        </w:rPr>
        <w:br/>
      </w:r>
      <w:r w:rsidR="00502DC2">
        <w:rPr>
          <w:rFonts w:ascii="Garamond" w:hAnsi="Garamond" w:cs="Didot"/>
          <w:i/>
          <w:sz w:val="20"/>
          <w:szCs w:val="20"/>
        </w:rPr>
        <w:t>Professional Development</w:t>
      </w:r>
    </w:p>
    <w:p w14:paraId="60506405" w14:textId="77777777" w:rsidR="00204547" w:rsidRDefault="00204547" w:rsidP="00204547">
      <w:pPr>
        <w:tabs>
          <w:tab w:val="right" w:pos="10800"/>
        </w:tabs>
        <w:spacing w:after="0"/>
        <w:rPr>
          <w:rFonts w:ascii="Garamond" w:hAnsi="Garamond" w:cs="Didot"/>
          <w:sz w:val="20"/>
          <w:szCs w:val="20"/>
        </w:rPr>
      </w:pPr>
      <w:proofErr w:type="spellStart"/>
      <w:r w:rsidRPr="00204547">
        <w:rPr>
          <w:rFonts w:ascii="Garamond" w:hAnsi="Garamond" w:cs="Didot"/>
          <w:sz w:val="20"/>
          <w:szCs w:val="20"/>
        </w:rPr>
        <w:t>DataCamp</w:t>
      </w:r>
      <w:proofErr w:type="spellEnd"/>
      <w:r w:rsidRPr="00204547">
        <w:rPr>
          <w:rFonts w:ascii="Garamond" w:hAnsi="Garamond" w:cs="Didot"/>
          <w:sz w:val="20"/>
          <w:szCs w:val="20"/>
        </w:rPr>
        <w:tab/>
        <w:t>2018-2019</w:t>
      </w:r>
    </w:p>
    <w:p w14:paraId="35E16055" w14:textId="110BE8F7" w:rsidR="00204547" w:rsidRPr="00A51363" w:rsidRDefault="00204547" w:rsidP="00A51363">
      <w:pPr>
        <w:pStyle w:val="ListParagraph"/>
        <w:numPr>
          <w:ilvl w:val="0"/>
          <w:numId w:val="10"/>
        </w:numPr>
        <w:tabs>
          <w:tab w:val="right" w:pos="10800"/>
        </w:tabs>
        <w:spacing w:after="0"/>
        <w:rPr>
          <w:rFonts w:ascii="Garamond" w:hAnsi="Garamond" w:cs="Didot"/>
          <w:sz w:val="20"/>
          <w:szCs w:val="20"/>
        </w:rPr>
      </w:pPr>
      <w:r w:rsidRPr="00E67397">
        <w:rPr>
          <w:rFonts w:ascii="Garamond" w:hAnsi="Garamond" w:cs="Didot"/>
          <w:i/>
          <w:sz w:val="18"/>
          <w:szCs w:val="18"/>
        </w:rPr>
        <w:t>Data Scientist Career Track</w:t>
      </w:r>
      <w:r>
        <w:rPr>
          <w:rFonts w:ascii="Garamond" w:hAnsi="Garamond" w:cs="Didot"/>
          <w:sz w:val="18"/>
          <w:szCs w:val="18"/>
        </w:rPr>
        <w:t xml:space="preserve">, Python. </w:t>
      </w:r>
      <w:r w:rsidRPr="00A51363">
        <w:rPr>
          <w:rFonts w:ascii="Garamond" w:hAnsi="Garamond" w:cs="Didot"/>
          <w:sz w:val="18"/>
          <w:szCs w:val="18"/>
        </w:rPr>
        <w:t xml:space="preserve">Courses: Introduction to Python, Intermediate Python, Python Data Science Toolkit (I, II), Importing Data in Python (I, II), Cleaning Data in Python, pandas Foundations, Manipulating Data Frames with pandas, Merging Data Frames with pandas, Intro to SQL for Data Science, Introduction to Databases in Python, Introduction to Data Visualization with Python, Interactive Data Visualization with Bokeh, Statistical Thinking in Python (I, II), Joining Data in SQL, Supervised Learning with </w:t>
      </w:r>
      <w:proofErr w:type="spellStart"/>
      <w:r w:rsidRPr="00A51363">
        <w:rPr>
          <w:rFonts w:ascii="Garamond" w:hAnsi="Garamond" w:cs="Didot"/>
          <w:sz w:val="18"/>
          <w:szCs w:val="18"/>
        </w:rPr>
        <w:t>scikit</w:t>
      </w:r>
      <w:proofErr w:type="spellEnd"/>
      <w:r w:rsidRPr="00A51363">
        <w:rPr>
          <w:rFonts w:ascii="Garamond" w:hAnsi="Garamond" w:cs="Didot"/>
          <w:sz w:val="18"/>
          <w:szCs w:val="18"/>
        </w:rPr>
        <w:t>-learn, Machine Learning with the Experts: School Budgets, Unsupervised Learning in Python, Deep Learning in Python, Network Analysis in Python (I)</w:t>
      </w:r>
      <w:r w:rsidR="00502DC2" w:rsidRPr="00A51363">
        <w:rPr>
          <w:rFonts w:ascii="Garamond" w:hAnsi="Garamond" w:cs="Didot"/>
          <w:sz w:val="18"/>
          <w:szCs w:val="18"/>
        </w:rPr>
        <w:br/>
      </w:r>
    </w:p>
    <w:p w14:paraId="16590E68" w14:textId="0187129A" w:rsidR="0037177B" w:rsidRPr="00204547" w:rsidRDefault="0037177B" w:rsidP="00E86B12">
      <w:pPr>
        <w:tabs>
          <w:tab w:val="right" w:pos="10800"/>
        </w:tabs>
        <w:spacing w:after="0"/>
        <w:rPr>
          <w:rFonts w:ascii="Garamond" w:hAnsi="Garamond" w:cs="Didot"/>
          <w:i/>
          <w:sz w:val="20"/>
          <w:szCs w:val="20"/>
        </w:rPr>
      </w:pPr>
      <w:r w:rsidRPr="0037177B">
        <w:rPr>
          <w:rFonts w:ascii="Garamond" w:hAnsi="Garamond" w:cs="Didot"/>
          <w:sz w:val="20"/>
          <w:szCs w:val="20"/>
        </w:rPr>
        <w:t>Coursera</w:t>
      </w:r>
      <w:r w:rsidR="009E717E">
        <w:rPr>
          <w:rFonts w:ascii="Garamond" w:hAnsi="Garamond" w:cs="Didot"/>
          <w:sz w:val="20"/>
          <w:szCs w:val="20"/>
        </w:rPr>
        <w:tab/>
        <w:t>2016-2017</w:t>
      </w:r>
    </w:p>
    <w:p w14:paraId="718A6DB7" w14:textId="122158E4" w:rsidR="0037177B" w:rsidRPr="003A45CE" w:rsidRDefault="0037177B" w:rsidP="00474776">
      <w:pPr>
        <w:pStyle w:val="ListParagraph"/>
        <w:numPr>
          <w:ilvl w:val="0"/>
          <w:numId w:val="8"/>
        </w:numPr>
        <w:tabs>
          <w:tab w:val="right" w:pos="10800"/>
        </w:tabs>
        <w:spacing w:after="0"/>
        <w:rPr>
          <w:rFonts w:ascii="Garamond" w:hAnsi="Garamond" w:cs="Didot"/>
          <w:sz w:val="18"/>
          <w:szCs w:val="18"/>
        </w:rPr>
      </w:pPr>
      <w:r w:rsidRPr="003A45CE">
        <w:rPr>
          <w:rFonts w:ascii="Garamond" w:hAnsi="Garamond" w:cs="Didot"/>
          <w:i/>
          <w:sz w:val="18"/>
          <w:szCs w:val="18"/>
        </w:rPr>
        <w:t>Executive Data Science</w:t>
      </w:r>
      <w:r w:rsidRPr="003A45CE">
        <w:rPr>
          <w:rFonts w:ascii="Garamond" w:hAnsi="Garamond" w:cs="Didot"/>
          <w:sz w:val="18"/>
          <w:szCs w:val="18"/>
        </w:rPr>
        <w:t>, 5 course specialization, John Hopkins University</w:t>
      </w:r>
      <w:r w:rsidRPr="003A45CE">
        <w:rPr>
          <w:rFonts w:ascii="Garamond" w:hAnsi="Garamond" w:cs="Didot"/>
          <w:sz w:val="18"/>
          <w:szCs w:val="18"/>
        </w:rPr>
        <w:tab/>
      </w:r>
    </w:p>
    <w:p w14:paraId="669FFFB0" w14:textId="1A621291" w:rsidR="0037177B" w:rsidRPr="003A45CE" w:rsidRDefault="0037177B" w:rsidP="00474776">
      <w:pPr>
        <w:pStyle w:val="ListParagraph"/>
        <w:numPr>
          <w:ilvl w:val="0"/>
          <w:numId w:val="8"/>
        </w:numPr>
        <w:tabs>
          <w:tab w:val="right" w:pos="10800"/>
        </w:tabs>
        <w:spacing w:after="0"/>
        <w:rPr>
          <w:rFonts w:ascii="Garamond" w:hAnsi="Garamond" w:cs="Didot"/>
          <w:sz w:val="18"/>
          <w:szCs w:val="18"/>
        </w:rPr>
      </w:pPr>
      <w:r w:rsidRPr="003A45CE">
        <w:rPr>
          <w:rFonts w:ascii="Garamond" w:hAnsi="Garamond" w:cs="Didot"/>
          <w:i/>
          <w:sz w:val="18"/>
          <w:szCs w:val="18"/>
        </w:rPr>
        <w:t>Machine Learning Foundations: A Case Study Approach</w:t>
      </w:r>
      <w:r w:rsidRPr="003A45CE">
        <w:rPr>
          <w:rFonts w:ascii="Garamond" w:hAnsi="Garamond" w:cs="Didot"/>
          <w:sz w:val="18"/>
          <w:szCs w:val="18"/>
        </w:rPr>
        <w:t>, University of Washington</w:t>
      </w:r>
      <w:r w:rsidRPr="003A45CE">
        <w:rPr>
          <w:rFonts w:ascii="Garamond" w:hAnsi="Garamond" w:cs="Didot"/>
          <w:sz w:val="18"/>
          <w:szCs w:val="18"/>
        </w:rPr>
        <w:tab/>
      </w:r>
    </w:p>
    <w:p w14:paraId="31AB5E41" w14:textId="63FE497D" w:rsidR="0037177B" w:rsidRDefault="0037177B" w:rsidP="00474776">
      <w:pPr>
        <w:pStyle w:val="ListParagraph"/>
        <w:numPr>
          <w:ilvl w:val="0"/>
          <w:numId w:val="8"/>
        </w:numPr>
        <w:tabs>
          <w:tab w:val="right" w:pos="10800"/>
        </w:tabs>
        <w:spacing w:after="0"/>
        <w:rPr>
          <w:rFonts w:ascii="Garamond" w:hAnsi="Garamond" w:cs="Didot"/>
          <w:sz w:val="18"/>
          <w:szCs w:val="18"/>
        </w:rPr>
      </w:pPr>
      <w:r w:rsidRPr="003A45CE">
        <w:rPr>
          <w:rFonts w:ascii="Garamond" w:hAnsi="Garamond" w:cs="Didot"/>
          <w:i/>
          <w:sz w:val="18"/>
          <w:szCs w:val="18"/>
        </w:rPr>
        <w:t>Customer Analytics</w:t>
      </w:r>
      <w:r w:rsidRPr="003A45CE">
        <w:rPr>
          <w:rFonts w:ascii="Garamond" w:hAnsi="Garamond" w:cs="Didot"/>
          <w:sz w:val="18"/>
          <w:szCs w:val="18"/>
        </w:rPr>
        <w:t>, University of Pennsylvania</w:t>
      </w:r>
      <w:r w:rsidRPr="003A45CE">
        <w:rPr>
          <w:rFonts w:ascii="Garamond" w:hAnsi="Garamond" w:cs="Didot"/>
          <w:sz w:val="18"/>
          <w:szCs w:val="18"/>
        </w:rPr>
        <w:tab/>
      </w:r>
    </w:p>
    <w:p w14:paraId="686CA3B9" w14:textId="77777777" w:rsidR="00E86B12" w:rsidRDefault="00E86B12" w:rsidP="00E86B12">
      <w:pPr>
        <w:tabs>
          <w:tab w:val="right" w:pos="10800"/>
        </w:tabs>
        <w:spacing w:after="0"/>
        <w:rPr>
          <w:rFonts w:ascii="Garamond" w:hAnsi="Garamond" w:cs="Didot"/>
          <w:sz w:val="20"/>
          <w:szCs w:val="20"/>
        </w:rPr>
      </w:pPr>
    </w:p>
    <w:p w14:paraId="107401BD" w14:textId="67BD68DC" w:rsidR="00E86B12" w:rsidRPr="00502DC2" w:rsidRDefault="00E86B12" w:rsidP="00E86B12">
      <w:pPr>
        <w:tabs>
          <w:tab w:val="right" w:pos="10800"/>
        </w:tabs>
        <w:spacing w:after="0"/>
        <w:rPr>
          <w:rFonts w:ascii="Garamond" w:hAnsi="Garamond" w:cs="Didot"/>
          <w:sz w:val="18"/>
          <w:szCs w:val="18"/>
        </w:rPr>
      </w:pPr>
      <w:r w:rsidRPr="00055963">
        <w:rPr>
          <w:rFonts w:ascii="Garamond" w:hAnsi="Garamond" w:cs="Didot"/>
          <w:sz w:val="20"/>
          <w:szCs w:val="20"/>
        </w:rPr>
        <w:t>Harvard Extension School</w:t>
      </w:r>
      <w:r w:rsidRPr="00055963">
        <w:rPr>
          <w:rFonts w:ascii="Garamond" w:hAnsi="Garamond" w:cs="Didot"/>
          <w:sz w:val="20"/>
          <w:szCs w:val="20"/>
        </w:rPr>
        <w:tab/>
        <w:t>2015 – 2016</w:t>
      </w:r>
    </w:p>
    <w:p w14:paraId="4D736F20" w14:textId="77777777" w:rsidR="00E86B12" w:rsidRPr="003A45CE" w:rsidRDefault="00E86B12" w:rsidP="00E86B12">
      <w:pPr>
        <w:pStyle w:val="ListParagraph"/>
        <w:numPr>
          <w:ilvl w:val="0"/>
          <w:numId w:val="8"/>
        </w:numPr>
        <w:tabs>
          <w:tab w:val="right" w:pos="10800"/>
        </w:tabs>
        <w:spacing w:after="0"/>
        <w:rPr>
          <w:rFonts w:ascii="Garamond" w:hAnsi="Garamond" w:cs="Didot"/>
          <w:sz w:val="18"/>
          <w:szCs w:val="18"/>
        </w:rPr>
      </w:pPr>
      <w:r w:rsidRPr="003A45CE">
        <w:rPr>
          <w:rFonts w:ascii="Garamond" w:hAnsi="Garamond" w:cs="Didot"/>
          <w:sz w:val="18"/>
          <w:szCs w:val="18"/>
        </w:rPr>
        <w:t>Statistical Modeling</w:t>
      </w:r>
    </w:p>
    <w:p w14:paraId="607AF2B1" w14:textId="78F16AF7" w:rsidR="00E86B12" w:rsidRDefault="00E86B12" w:rsidP="00E86B12">
      <w:pPr>
        <w:pStyle w:val="ListParagraph"/>
        <w:numPr>
          <w:ilvl w:val="0"/>
          <w:numId w:val="8"/>
        </w:numPr>
        <w:tabs>
          <w:tab w:val="right" w:pos="10800"/>
        </w:tabs>
        <w:spacing w:after="0"/>
        <w:rPr>
          <w:rFonts w:ascii="Garamond" w:hAnsi="Garamond" w:cs="Didot"/>
          <w:sz w:val="18"/>
          <w:szCs w:val="18"/>
        </w:rPr>
      </w:pPr>
      <w:r w:rsidRPr="003A45CE">
        <w:rPr>
          <w:rFonts w:ascii="Garamond" w:hAnsi="Garamond" w:cs="Didot"/>
          <w:sz w:val="18"/>
          <w:szCs w:val="18"/>
        </w:rPr>
        <w:t>Big Data Analytics</w:t>
      </w:r>
      <w:r w:rsidR="008150EE">
        <w:rPr>
          <w:rFonts w:ascii="Garamond" w:hAnsi="Garamond" w:cs="Didot"/>
          <w:sz w:val="18"/>
          <w:szCs w:val="18"/>
        </w:rPr>
        <w:t xml:space="preserve"> (Hadoop, </w:t>
      </w:r>
      <w:r w:rsidR="002D6E74">
        <w:rPr>
          <w:rFonts w:ascii="Garamond" w:hAnsi="Garamond" w:cs="Didot"/>
          <w:sz w:val="18"/>
          <w:szCs w:val="18"/>
        </w:rPr>
        <w:t>Spark, Java API,</w:t>
      </w:r>
      <w:r w:rsidR="00864EDA">
        <w:rPr>
          <w:rFonts w:ascii="Garamond" w:hAnsi="Garamond" w:cs="Didot"/>
          <w:sz w:val="18"/>
          <w:szCs w:val="18"/>
        </w:rPr>
        <w:t xml:space="preserve"> mahout, Neo4j, MySQL</w:t>
      </w:r>
      <w:r w:rsidR="008150EE">
        <w:rPr>
          <w:rFonts w:ascii="Garamond" w:hAnsi="Garamond" w:cs="Didot"/>
          <w:sz w:val="18"/>
          <w:szCs w:val="18"/>
        </w:rPr>
        <w:t>)</w:t>
      </w:r>
    </w:p>
    <w:p w14:paraId="6635D352" w14:textId="708EB4D0" w:rsidR="008150EE" w:rsidRDefault="008150EE" w:rsidP="008150EE">
      <w:pPr>
        <w:tabs>
          <w:tab w:val="right" w:pos="10800"/>
        </w:tabs>
        <w:spacing w:after="0"/>
        <w:rPr>
          <w:rFonts w:ascii="Garamond" w:hAnsi="Garamond" w:cs="Didot"/>
          <w:sz w:val="18"/>
          <w:szCs w:val="18"/>
        </w:rPr>
      </w:pPr>
    </w:p>
    <w:p w14:paraId="36B6C32C" w14:textId="388C5DC5" w:rsidR="00363BEC" w:rsidRDefault="00363BEC" w:rsidP="0032404E">
      <w:pPr>
        <w:tabs>
          <w:tab w:val="right" w:pos="10800"/>
        </w:tabs>
        <w:spacing w:after="0"/>
      </w:pPr>
      <w:r w:rsidRPr="00C211F3">
        <w:rPr>
          <w:rFonts w:ascii="Garamond" w:hAnsi="Garamond" w:cs="Didot"/>
          <w:i/>
          <w:sz w:val="20"/>
          <w:szCs w:val="20"/>
        </w:rPr>
        <w:t>Explor</w:t>
      </w:r>
      <w:r w:rsidR="00C211F3" w:rsidRPr="00C211F3">
        <w:rPr>
          <w:rFonts w:ascii="Garamond" w:hAnsi="Garamond" w:cs="Didot"/>
          <w:i/>
          <w:sz w:val="20"/>
          <w:szCs w:val="20"/>
        </w:rPr>
        <w:t>e</w:t>
      </w:r>
      <w:r w:rsidRPr="00C211F3">
        <w:rPr>
          <w:rFonts w:ascii="Garamond" w:hAnsi="Garamond" w:cs="Didot"/>
          <w:i/>
          <w:sz w:val="20"/>
          <w:szCs w:val="20"/>
        </w:rPr>
        <w:t xml:space="preserve"> Data Science</w:t>
      </w:r>
      <w:r w:rsidRPr="00055963">
        <w:rPr>
          <w:rFonts w:ascii="Garamond" w:hAnsi="Garamond" w:cs="Didot"/>
          <w:sz w:val="20"/>
          <w:szCs w:val="20"/>
        </w:rPr>
        <w:t xml:space="preserve"> certificate, Metis (developed by Booz Allen Hamilton)</w:t>
      </w:r>
      <w:r w:rsidRPr="00055963">
        <w:rPr>
          <w:rFonts w:ascii="Garamond" w:hAnsi="Garamond" w:cs="Didot"/>
          <w:sz w:val="20"/>
          <w:szCs w:val="20"/>
        </w:rPr>
        <w:tab/>
        <w:t>2015</w:t>
      </w:r>
      <w:r w:rsidRPr="00994209">
        <w:t xml:space="preserve"> </w:t>
      </w:r>
    </w:p>
    <w:p w14:paraId="533B294F" w14:textId="77777777" w:rsidR="007F391C" w:rsidRDefault="00694BB0" w:rsidP="007F391C">
      <w:pPr>
        <w:pStyle w:val="ListParagraph"/>
        <w:numPr>
          <w:ilvl w:val="0"/>
          <w:numId w:val="8"/>
        </w:numPr>
        <w:tabs>
          <w:tab w:val="right" w:pos="10800"/>
        </w:tabs>
        <w:spacing w:after="0"/>
        <w:rPr>
          <w:rFonts w:ascii="Garamond" w:hAnsi="Garamond" w:cs="Didot"/>
          <w:sz w:val="18"/>
          <w:szCs w:val="18"/>
        </w:rPr>
      </w:pPr>
      <w:r w:rsidRPr="005C0C51">
        <w:rPr>
          <w:rFonts w:ascii="Garamond" w:hAnsi="Garamond" w:cs="Didot"/>
          <w:sz w:val="18"/>
          <w:szCs w:val="18"/>
        </w:rPr>
        <w:t>Topics</w:t>
      </w:r>
      <w:r w:rsidR="007F391C">
        <w:rPr>
          <w:rFonts w:ascii="Garamond" w:hAnsi="Garamond" w:cs="Didot"/>
          <w:sz w:val="18"/>
          <w:szCs w:val="18"/>
        </w:rPr>
        <w:t>:</w:t>
      </w:r>
      <w:r w:rsidRPr="005C0C51">
        <w:rPr>
          <w:rFonts w:ascii="Garamond" w:hAnsi="Garamond" w:cs="Didot"/>
          <w:sz w:val="18"/>
          <w:szCs w:val="18"/>
        </w:rPr>
        <w:t xml:space="preserve"> distance metrics, dimensionality reduction, transformations, aggregations, clustering, regression, classification, </w:t>
      </w:r>
    </w:p>
    <w:p w14:paraId="7BF62D7F" w14:textId="2D596D7A" w:rsidR="006E3E1A" w:rsidRPr="007F391C" w:rsidRDefault="00850FDC" w:rsidP="007F391C">
      <w:pPr>
        <w:pStyle w:val="ListParagraph"/>
        <w:tabs>
          <w:tab w:val="right" w:pos="10800"/>
        </w:tabs>
        <w:spacing w:after="0"/>
        <w:rPr>
          <w:rFonts w:ascii="Garamond" w:hAnsi="Garamond" w:cs="Didot"/>
          <w:sz w:val="18"/>
          <w:szCs w:val="18"/>
        </w:rPr>
      </w:pPr>
      <w:r>
        <w:rPr>
          <w:rFonts w:ascii="Garamond" w:hAnsi="Garamond" w:cs="Didot"/>
          <w:sz w:val="18"/>
          <w:szCs w:val="18"/>
        </w:rPr>
        <w:t xml:space="preserve"> </w:t>
      </w:r>
      <w:r w:rsidR="00694BB0" w:rsidRPr="007F391C">
        <w:rPr>
          <w:rFonts w:ascii="Garamond" w:hAnsi="Garamond" w:cs="Didot"/>
          <w:sz w:val="18"/>
          <w:szCs w:val="18"/>
        </w:rPr>
        <w:t>recommendation, genetic algorithms</w:t>
      </w:r>
    </w:p>
    <w:p w14:paraId="0909E238" w14:textId="7899CE05" w:rsidR="00B4647C" w:rsidRDefault="006823E8" w:rsidP="00791D3D">
      <w:pPr>
        <w:pStyle w:val="Heading1"/>
        <w:tabs>
          <w:tab w:val="right" w:pos="9360"/>
        </w:tabs>
        <w:rPr>
          <w:rFonts w:ascii="Garamond" w:eastAsia="ArialUnicodeMS" w:hAnsi="Garamond" w:cs="Didot"/>
          <w:b/>
          <w:sz w:val="32"/>
          <w:szCs w:val="32"/>
        </w:rPr>
      </w:pPr>
      <w:r w:rsidRPr="006E5C48">
        <w:rPr>
          <w:rFonts w:ascii="Garamond" w:eastAsia="ArialUnicodeMS" w:hAnsi="Garamond" w:cs="Didot"/>
          <w:b/>
          <w:sz w:val="32"/>
          <w:szCs w:val="32"/>
        </w:rPr>
        <w:t>Skills</w:t>
      </w:r>
    </w:p>
    <w:p w14:paraId="2584D0D0" w14:textId="001D1708" w:rsidR="001F72B3" w:rsidRPr="0046653E" w:rsidRDefault="001D2120" w:rsidP="00B4647C">
      <w:pPr>
        <w:rPr>
          <w:rFonts w:ascii="Garamond" w:hAnsi="Garamond" w:cs="Didot"/>
          <w:sz w:val="20"/>
          <w:szCs w:val="20"/>
        </w:rPr>
      </w:pPr>
      <w:r w:rsidRPr="001D2120">
        <w:rPr>
          <w:rFonts w:ascii="Garamond" w:hAnsi="Garamond" w:cs="Didot"/>
          <w:sz w:val="10"/>
          <w:szCs w:val="10"/>
        </w:rPr>
        <w:br/>
      </w:r>
      <w:r w:rsidR="00B4647C" w:rsidRPr="0046653E">
        <w:rPr>
          <w:rFonts w:ascii="Garamond" w:hAnsi="Garamond" w:cs="Didot"/>
          <w:sz w:val="20"/>
          <w:szCs w:val="20"/>
        </w:rPr>
        <w:t>Scripting</w:t>
      </w:r>
      <w:r w:rsidR="00AE0336" w:rsidRPr="0046653E">
        <w:rPr>
          <w:rFonts w:ascii="Garamond" w:hAnsi="Garamond" w:cs="Didot"/>
          <w:sz w:val="20"/>
          <w:szCs w:val="20"/>
        </w:rPr>
        <w:tab/>
      </w:r>
      <w:r w:rsidR="00AE0336" w:rsidRPr="0046653E">
        <w:rPr>
          <w:rFonts w:ascii="Garamond" w:hAnsi="Garamond" w:cs="Didot"/>
          <w:sz w:val="20"/>
          <w:szCs w:val="20"/>
        </w:rPr>
        <w:tab/>
        <w:t>Python (incl. pandas</w:t>
      </w:r>
      <w:r w:rsidR="00B46CEB">
        <w:rPr>
          <w:rFonts w:ascii="Garamond" w:hAnsi="Garamond" w:cs="Didot"/>
          <w:sz w:val="20"/>
          <w:szCs w:val="20"/>
        </w:rPr>
        <w:t xml:space="preserve">, </w:t>
      </w:r>
      <w:r w:rsidR="00821248">
        <w:rPr>
          <w:rFonts w:ascii="Garamond" w:hAnsi="Garamond" w:cs="Didot"/>
          <w:sz w:val="20"/>
          <w:szCs w:val="20"/>
        </w:rPr>
        <w:t>N</w:t>
      </w:r>
      <w:r w:rsidR="00994AE2" w:rsidRPr="0046653E">
        <w:rPr>
          <w:rFonts w:ascii="Garamond" w:hAnsi="Garamond" w:cs="Didot"/>
          <w:sz w:val="20"/>
          <w:szCs w:val="20"/>
        </w:rPr>
        <w:t>um</w:t>
      </w:r>
      <w:r w:rsidR="00821248">
        <w:rPr>
          <w:rFonts w:ascii="Garamond" w:hAnsi="Garamond" w:cs="Didot"/>
          <w:sz w:val="20"/>
          <w:szCs w:val="20"/>
        </w:rPr>
        <w:t>P</w:t>
      </w:r>
      <w:r w:rsidR="00994AE2" w:rsidRPr="0046653E">
        <w:rPr>
          <w:rFonts w:ascii="Garamond" w:hAnsi="Garamond" w:cs="Didot"/>
          <w:sz w:val="20"/>
          <w:szCs w:val="20"/>
        </w:rPr>
        <w:t>y</w:t>
      </w:r>
      <w:r w:rsidR="00B46CEB">
        <w:rPr>
          <w:rFonts w:ascii="Garamond" w:hAnsi="Garamond" w:cs="Didot"/>
          <w:sz w:val="20"/>
          <w:szCs w:val="20"/>
        </w:rPr>
        <w:t>, SciPy</w:t>
      </w:r>
      <w:r w:rsidR="00AF697D" w:rsidRPr="0046653E">
        <w:rPr>
          <w:rFonts w:ascii="Garamond" w:hAnsi="Garamond" w:cs="Didot"/>
          <w:sz w:val="20"/>
          <w:szCs w:val="20"/>
        </w:rPr>
        <w:t xml:space="preserve">, </w:t>
      </w:r>
      <w:proofErr w:type="spellStart"/>
      <w:r w:rsidR="00AF697D" w:rsidRPr="0046653E">
        <w:rPr>
          <w:rFonts w:ascii="Garamond" w:hAnsi="Garamond" w:cs="Didot"/>
          <w:sz w:val="20"/>
          <w:szCs w:val="20"/>
        </w:rPr>
        <w:t>statsmodels</w:t>
      </w:r>
      <w:proofErr w:type="spellEnd"/>
      <w:r w:rsidR="00AF697D" w:rsidRPr="0046653E">
        <w:rPr>
          <w:rFonts w:ascii="Garamond" w:hAnsi="Garamond" w:cs="Didot"/>
          <w:sz w:val="20"/>
          <w:szCs w:val="20"/>
        </w:rPr>
        <w:t xml:space="preserve">, </w:t>
      </w:r>
      <w:proofErr w:type="spellStart"/>
      <w:r w:rsidR="00AF697D" w:rsidRPr="0046653E">
        <w:rPr>
          <w:rFonts w:ascii="Garamond" w:hAnsi="Garamond" w:cs="Didot"/>
          <w:sz w:val="20"/>
          <w:szCs w:val="20"/>
        </w:rPr>
        <w:t>scikit</w:t>
      </w:r>
      <w:proofErr w:type="spellEnd"/>
      <w:r w:rsidR="00AF697D" w:rsidRPr="0046653E">
        <w:rPr>
          <w:rFonts w:ascii="Garamond" w:hAnsi="Garamond" w:cs="Didot"/>
          <w:sz w:val="20"/>
          <w:szCs w:val="20"/>
        </w:rPr>
        <w:t>-learn</w:t>
      </w:r>
      <w:r w:rsidR="00AE0336" w:rsidRPr="0046653E">
        <w:rPr>
          <w:rFonts w:ascii="Garamond" w:hAnsi="Garamond" w:cs="Didot"/>
          <w:sz w:val="20"/>
          <w:szCs w:val="20"/>
        </w:rPr>
        <w:t>)</w:t>
      </w:r>
      <w:r w:rsidR="00BA03BF" w:rsidRPr="0046653E">
        <w:rPr>
          <w:rFonts w:ascii="Garamond" w:hAnsi="Garamond" w:cs="Didot"/>
          <w:sz w:val="20"/>
          <w:szCs w:val="20"/>
        </w:rPr>
        <w:t xml:space="preserve">, </w:t>
      </w:r>
      <w:r w:rsidR="00410342">
        <w:rPr>
          <w:rFonts w:ascii="Garamond" w:hAnsi="Garamond" w:cs="Didot"/>
          <w:sz w:val="20"/>
          <w:szCs w:val="20"/>
        </w:rPr>
        <w:t xml:space="preserve">Intermediate </w:t>
      </w:r>
      <w:r w:rsidR="00BA03BF" w:rsidRPr="0046653E">
        <w:rPr>
          <w:rFonts w:ascii="Garamond" w:hAnsi="Garamond" w:cs="Didot"/>
          <w:sz w:val="20"/>
          <w:szCs w:val="20"/>
        </w:rPr>
        <w:t>R</w:t>
      </w:r>
      <w:r w:rsidR="00A622B0">
        <w:rPr>
          <w:rFonts w:ascii="Garamond" w:hAnsi="Garamond" w:cs="Didot"/>
          <w:sz w:val="20"/>
          <w:szCs w:val="20"/>
        </w:rPr>
        <w:br/>
      </w:r>
      <w:r w:rsidR="00485CD3" w:rsidRPr="0046653E">
        <w:rPr>
          <w:rFonts w:ascii="Garamond" w:hAnsi="Garamond" w:cs="Didot"/>
          <w:sz w:val="20"/>
          <w:szCs w:val="20"/>
        </w:rPr>
        <w:t>Visualization</w:t>
      </w:r>
      <w:r w:rsidR="00485CD3" w:rsidRPr="0046653E">
        <w:rPr>
          <w:rFonts w:ascii="Garamond" w:hAnsi="Garamond" w:cs="Didot"/>
          <w:sz w:val="20"/>
          <w:szCs w:val="20"/>
        </w:rPr>
        <w:tab/>
        <w:t>Tableau</w:t>
      </w:r>
      <w:r w:rsidR="00485CD3">
        <w:rPr>
          <w:rFonts w:ascii="Garamond" w:hAnsi="Garamond" w:cs="Didot"/>
          <w:sz w:val="20"/>
          <w:szCs w:val="20"/>
        </w:rPr>
        <w:t>, Python (matplotlib)</w:t>
      </w:r>
      <w:r w:rsidR="00016696">
        <w:rPr>
          <w:rFonts w:ascii="Garamond" w:hAnsi="Garamond" w:cs="Didot"/>
          <w:sz w:val="20"/>
          <w:szCs w:val="20"/>
        </w:rPr>
        <w:t>, High Charts</w:t>
      </w:r>
      <w:r w:rsidR="00485CD3" w:rsidRPr="0046653E">
        <w:rPr>
          <w:rFonts w:ascii="Garamond" w:hAnsi="Garamond" w:cs="Didot"/>
          <w:sz w:val="20"/>
          <w:szCs w:val="20"/>
        </w:rPr>
        <w:br/>
      </w:r>
      <w:r w:rsidR="00A622B0">
        <w:rPr>
          <w:rFonts w:ascii="Garamond" w:hAnsi="Garamond" w:cs="Didot"/>
          <w:sz w:val="20"/>
          <w:szCs w:val="20"/>
        </w:rPr>
        <w:t>Cloud</w:t>
      </w:r>
      <w:r w:rsidR="00A622B0">
        <w:rPr>
          <w:rFonts w:ascii="Garamond" w:hAnsi="Garamond" w:cs="Didot"/>
          <w:sz w:val="20"/>
          <w:szCs w:val="20"/>
        </w:rPr>
        <w:tab/>
      </w:r>
      <w:r w:rsidR="00A622B0">
        <w:rPr>
          <w:rFonts w:ascii="Garamond" w:hAnsi="Garamond" w:cs="Didot"/>
          <w:sz w:val="20"/>
          <w:szCs w:val="20"/>
        </w:rPr>
        <w:tab/>
        <w:t>Amazon Web Service (AWS) SageMaker</w:t>
      </w:r>
      <w:r w:rsidR="00F346EE" w:rsidRPr="0046653E">
        <w:rPr>
          <w:rFonts w:ascii="Garamond" w:hAnsi="Garamond" w:cs="Didot"/>
          <w:sz w:val="20"/>
          <w:szCs w:val="20"/>
        </w:rPr>
        <w:br/>
      </w:r>
      <w:r w:rsidR="00082D73">
        <w:rPr>
          <w:rFonts w:ascii="Garamond" w:hAnsi="Garamond" w:cs="Didot"/>
          <w:sz w:val="20"/>
          <w:szCs w:val="20"/>
        </w:rPr>
        <w:t>Forecasting</w:t>
      </w:r>
      <w:r w:rsidR="00082D73" w:rsidRPr="0046653E">
        <w:rPr>
          <w:rFonts w:ascii="Garamond" w:hAnsi="Garamond" w:cs="Didot"/>
          <w:sz w:val="20"/>
          <w:szCs w:val="20"/>
        </w:rPr>
        <w:tab/>
      </w:r>
      <w:r w:rsidR="00082D73">
        <w:rPr>
          <w:rFonts w:ascii="Garamond" w:hAnsi="Garamond" w:cs="Didot"/>
          <w:sz w:val="20"/>
          <w:szCs w:val="20"/>
        </w:rPr>
        <w:t xml:space="preserve">SARIMA/ARIMA, Exponential Smoothing, AWS </w:t>
      </w:r>
      <w:proofErr w:type="spellStart"/>
      <w:r w:rsidR="00082D73">
        <w:rPr>
          <w:rFonts w:ascii="Garamond" w:hAnsi="Garamond" w:cs="Didot"/>
          <w:sz w:val="20"/>
          <w:szCs w:val="20"/>
        </w:rPr>
        <w:t>DeepAR</w:t>
      </w:r>
      <w:proofErr w:type="spellEnd"/>
      <w:r w:rsidR="00082D73" w:rsidRPr="0046653E">
        <w:rPr>
          <w:rFonts w:ascii="Garamond" w:hAnsi="Garamond" w:cs="Didot"/>
          <w:sz w:val="20"/>
          <w:szCs w:val="20"/>
        </w:rPr>
        <w:br/>
      </w:r>
      <w:r w:rsidR="00B4647C" w:rsidRPr="0046653E">
        <w:rPr>
          <w:rFonts w:ascii="Garamond" w:hAnsi="Garamond" w:cs="Didot"/>
          <w:sz w:val="20"/>
          <w:szCs w:val="20"/>
        </w:rPr>
        <w:t>Database</w:t>
      </w:r>
      <w:r w:rsidR="00AE0336" w:rsidRPr="0046653E">
        <w:rPr>
          <w:rFonts w:ascii="Garamond" w:hAnsi="Garamond" w:cs="Didot"/>
          <w:sz w:val="20"/>
          <w:szCs w:val="20"/>
        </w:rPr>
        <w:tab/>
      </w:r>
      <w:r w:rsidR="00AE0336" w:rsidRPr="0046653E">
        <w:rPr>
          <w:rFonts w:ascii="Garamond" w:hAnsi="Garamond" w:cs="Didot"/>
          <w:sz w:val="20"/>
          <w:szCs w:val="20"/>
        </w:rPr>
        <w:tab/>
      </w:r>
      <w:r w:rsidR="00845668">
        <w:rPr>
          <w:rFonts w:ascii="Garamond" w:hAnsi="Garamond" w:cs="Didot"/>
          <w:sz w:val="20"/>
          <w:szCs w:val="20"/>
        </w:rPr>
        <w:t xml:space="preserve">Intermediate </w:t>
      </w:r>
      <w:r w:rsidR="00AE0336" w:rsidRPr="0046653E">
        <w:rPr>
          <w:rFonts w:ascii="Garamond" w:hAnsi="Garamond" w:cs="Didot"/>
          <w:sz w:val="20"/>
          <w:szCs w:val="20"/>
        </w:rPr>
        <w:t>SQL</w:t>
      </w:r>
      <w:r w:rsidR="00845668">
        <w:rPr>
          <w:rFonts w:ascii="Garamond" w:hAnsi="Garamond" w:cs="Didot"/>
          <w:sz w:val="20"/>
          <w:szCs w:val="20"/>
        </w:rPr>
        <w:t xml:space="preserve"> skills</w:t>
      </w:r>
    </w:p>
    <w:p w14:paraId="4253F6B5" w14:textId="77777777" w:rsidR="00D76A85" w:rsidRPr="00CA664A" w:rsidRDefault="00D76A85" w:rsidP="00D76A85">
      <w:pPr>
        <w:pStyle w:val="Heading1"/>
        <w:tabs>
          <w:tab w:val="right" w:pos="9360"/>
        </w:tabs>
        <w:rPr>
          <w:rFonts w:ascii="Garamond" w:eastAsia="ArialUnicodeMS" w:hAnsi="Garamond" w:cs="Didot"/>
          <w:b/>
          <w:sz w:val="32"/>
          <w:szCs w:val="32"/>
        </w:rPr>
      </w:pPr>
      <w:r w:rsidRPr="006E5C48">
        <w:rPr>
          <w:rFonts w:ascii="Garamond" w:eastAsia="ArialUnicodeMS" w:hAnsi="Garamond" w:cs="Didot"/>
          <w:b/>
          <w:sz w:val="32"/>
          <w:szCs w:val="32"/>
        </w:rPr>
        <w:t xml:space="preserve">Honors and Awards </w:t>
      </w:r>
    </w:p>
    <w:p w14:paraId="2A2C4A8F" w14:textId="77777777" w:rsidR="00D76A85" w:rsidRPr="00CA664A" w:rsidRDefault="00D76A85" w:rsidP="00D76A85">
      <w:pPr>
        <w:numPr>
          <w:ilvl w:val="0"/>
          <w:numId w:val="6"/>
        </w:numPr>
        <w:shd w:val="clear" w:color="auto" w:fill="FFFFFF"/>
        <w:spacing w:after="0" w:line="240" w:lineRule="auto"/>
        <w:textAlignment w:val="baseline"/>
        <w:rPr>
          <w:rFonts w:ascii="Garamond" w:eastAsia="Times New Roman" w:hAnsi="Garamond" w:cs="Times New Roman"/>
          <w:iCs/>
          <w:color w:val="444444"/>
          <w:sz w:val="18"/>
          <w:szCs w:val="18"/>
          <w:bdr w:val="none" w:sz="0" w:space="0" w:color="auto" w:frame="1"/>
        </w:rPr>
      </w:pPr>
      <w:r w:rsidRPr="00CA664A">
        <w:rPr>
          <w:rFonts w:ascii="Garamond" w:eastAsia="Times New Roman" w:hAnsi="Garamond" w:cs="Times New Roman"/>
          <w:iCs/>
          <w:color w:val="444444"/>
          <w:sz w:val="18"/>
          <w:szCs w:val="18"/>
          <w:bdr w:val="none" w:sz="0" w:space="0" w:color="auto" w:frame="1"/>
        </w:rPr>
        <w:t>NASA Software of the Year Award Honorable Mention (2015)</w:t>
      </w:r>
    </w:p>
    <w:p w14:paraId="00350A66" w14:textId="77777777" w:rsidR="00D76A85" w:rsidRPr="00CA664A" w:rsidRDefault="00D76A85" w:rsidP="00D76A85">
      <w:pPr>
        <w:numPr>
          <w:ilvl w:val="0"/>
          <w:numId w:val="6"/>
        </w:numPr>
        <w:shd w:val="clear" w:color="auto" w:fill="FFFFFF"/>
        <w:spacing w:after="0" w:line="240" w:lineRule="auto"/>
        <w:textAlignment w:val="baseline"/>
        <w:rPr>
          <w:rFonts w:ascii="Garamond" w:eastAsia="Times New Roman" w:hAnsi="Garamond" w:cs="Times New Roman"/>
          <w:iCs/>
          <w:color w:val="444444"/>
          <w:sz w:val="18"/>
          <w:szCs w:val="18"/>
          <w:bdr w:val="none" w:sz="0" w:space="0" w:color="auto" w:frame="1"/>
        </w:rPr>
      </w:pPr>
      <w:r w:rsidRPr="00CA664A">
        <w:rPr>
          <w:rFonts w:ascii="Garamond" w:eastAsia="Times New Roman" w:hAnsi="Garamond" w:cs="Times New Roman"/>
          <w:iCs/>
          <w:color w:val="444444"/>
          <w:sz w:val="18"/>
          <w:szCs w:val="18"/>
          <w:bdr w:val="none" w:sz="0" w:space="0" w:color="auto" w:frame="1"/>
        </w:rPr>
        <w:t>NASA Agency Honor Award (2015)</w:t>
      </w:r>
    </w:p>
    <w:p w14:paraId="0DDC923F" w14:textId="77777777" w:rsidR="00D76A85" w:rsidRPr="00CA664A" w:rsidRDefault="00D76A85" w:rsidP="00D76A85">
      <w:pPr>
        <w:numPr>
          <w:ilvl w:val="0"/>
          <w:numId w:val="6"/>
        </w:numPr>
        <w:shd w:val="clear" w:color="auto" w:fill="FFFFFF"/>
        <w:spacing w:after="0" w:line="240" w:lineRule="auto"/>
        <w:textAlignment w:val="baseline"/>
        <w:rPr>
          <w:rFonts w:ascii="Garamond" w:eastAsia="Times New Roman" w:hAnsi="Garamond" w:cs="Times New Roman"/>
          <w:iCs/>
          <w:color w:val="444444"/>
          <w:sz w:val="18"/>
          <w:szCs w:val="18"/>
          <w:bdr w:val="none" w:sz="0" w:space="0" w:color="auto" w:frame="1"/>
        </w:rPr>
      </w:pPr>
      <w:r w:rsidRPr="00CA664A">
        <w:rPr>
          <w:rFonts w:ascii="Garamond" w:eastAsia="Times New Roman" w:hAnsi="Garamond" w:cs="Times New Roman"/>
          <w:iCs/>
          <w:color w:val="444444"/>
          <w:sz w:val="18"/>
          <w:szCs w:val="18"/>
          <w:bdr w:val="none" w:sz="0" w:space="0" w:color="auto" w:frame="1"/>
        </w:rPr>
        <w:t>NASA Marshall Space Flight Center Tech Transfer Team Award (2015)</w:t>
      </w:r>
    </w:p>
    <w:p w14:paraId="61E32E4A" w14:textId="77777777" w:rsidR="00D76A85" w:rsidRPr="00CA664A" w:rsidRDefault="00D76A85" w:rsidP="00D76A85">
      <w:pPr>
        <w:numPr>
          <w:ilvl w:val="0"/>
          <w:numId w:val="6"/>
        </w:numPr>
        <w:shd w:val="clear" w:color="auto" w:fill="FFFFFF"/>
        <w:spacing w:after="0" w:line="240" w:lineRule="auto"/>
        <w:textAlignment w:val="baseline"/>
        <w:rPr>
          <w:rFonts w:ascii="Garamond" w:eastAsia="Times New Roman" w:hAnsi="Garamond" w:cs="Times New Roman"/>
          <w:iCs/>
          <w:color w:val="444444"/>
          <w:sz w:val="18"/>
          <w:szCs w:val="18"/>
          <w:bdr w:val="none" w:sz="0" w:space="0" w:color="auto" w:frame="1"/>
        </w:rPr>
      </w:pPr>
      <w:r w:rsidRPr="00CA664A">
        <w:rPr>
          <w:rFonts w:ascii="Garamond" w:eastAsia="Times New Roman" w:hAnsi="Garamond" w:cs="Times New Roman"/>
          <w:iCs/>
          <w:color w:val="444444"/>
          <w:sz w:val="18"/>
          <w:szCs w:val="18"/>
          <w:bdr w:val="none" w:sz="0" w:space="0" w:color="auto" w:frame="1"/>
        </w:rPr>
        <w:t>NASA Marshall Space Flight Center Software of the Year Award (2015)</w:t>
      </w:r>
    </w:p>
    <w:p w14:paraId="6373A5F4" w14:textId="77777777" w:rsidR="00D76A85" w:rsidRPr="00CA664A" w:rsidRDefault="00D76A85" w:rsidP="00D76A85">
      <w:pPr>
        <w:numPr>
          <w:ilvl w:val="0"/>
          <w:numId w:val="6"/>
        </w:numPr>
        <w:shd w:val="clear" w:color="auto" w:fill="FFFFFF"/>
        <w:spacing w:after="0" w:line="240" w:lineRule="auto"/>
        <w:textAlignment w:val="baseline"/>
        <w:rPr>
          <w:rFonts w:ascii="Garamond" w:eastAsia="Times New Roman" w:hAnsi="Garamond" w:cs="Times New Roman"/>
          <w:iCs/>
          <w:color w:val="444444"/>
          <w:sz w:val="18"/>
          <w:szCs w:val="18"/>
          <w:bdr w:val="none" w:sz="0" w:space="0" w:color="auto" w:frame="1"/>
        </w:rPr>
      </w:pPr>
      <w:r w:rsidRPr="00CA664A">
        <w:rPr>
          <w:rFonts w:ascii="Garamond" w:eastAsia="Times New Roman" w:hAnsi="Garamond" w:cs="Times New Roman"/>
          <w:iCs/>
          <w:color w:val="444444"/>
          <w:sz w:val="18"/>
          <w:szCs w:val="18"/>
          <w:bdr w:val="none" w:sz="0" w:space="0" w:color="auto" w:frame="1"/>
        </w:rPr>
        <w:t>NASA Cost Estimating Team Award (2015)</w:t>
      </w:r>
    </w:p>
    <w:p w14:paraId="1EC7DBF8" w14:textId="442B3253" w:rsidR="00994209" w:rsidRPr="001D2120" w:rsidRDefault="00AF697D" w:rsidP="001D2120">
      <w:pPr>
        <w:pStyle w:val="Heading1"/>
        <w:tabs>
          <w:tab w:val="right" w:pos="9360"/>
        </w:tabs>
        <w:rPr>
          <w:rFonts w:ascii="Garamond" w:eastAsia="ArialUnicodeMS" w:hAnsi="Garamond" w:cs="Didot"/>
          <w:b/>
          <w:sz w:val="32"/>
          <w:szCs w:val="32"/>
        </w:rPr>
      </w:pPr>
      <w:r w:rsidRPr="0046653E">
        <w:rPr>
          <w:rFonts w:ascii="Garamond" w:eastAsia="ArialUnicodeMS" w:hAnsi="Garamond" w:cs="Didot"/>
          <w:b/>
          <w:sz w:val="32"/>
          <w:szCs w:val="32"/>
        </w:rPr>
        <w:t xml:space="preserve">Publications </w:t>
      </w:r>
    </w:p>
    <w:p w14:paraId="43DE5DBC" w14:textId="03A3A705" w:rsidR="003B2C8A" w:rsidRPr="003B2C8A" w:rsidRDefault="007E2D2D" w:rsidP="00CA664A">
      <w:pPr>
        <w:numPr>
          <w:ilvl w:val="0"/>
          <w:numId w:val="6"/>
        </w:numPr>
        <w:shd w:val="clear" w:color="auto" w:fill="FFFFFF"/>
        <w:spacing w:after="0" w:line="240" w:lineRule="auto"/>
        <w:textAlignment w:val="baseline"/>
        <w:rPr>
          <w:rFonts w:ascii="Garamond" w:eastAsia="Times New Roman" w:hAnsi="Garamond" w:cs="Times New Roman"/>
          <w:color w:val="444444"/>
          <w:sz w:val="18"/>
          <w:szCs w:val="18"/>
        </w:rPr>
      </w:pPr>
      <w:r>
        <w:rPr>
          <w:rFonts w:ascii="Garamond" w:eastAsia="Times New Roman" w:hAnsi="Garamond" w:cs="Times New Roman"/>
          <w:iCs/>
          <w:color w:val="444444"/>
          <w:sz w:val="18"/>
          <w:szCs w:val="18"/>
          <w:bdr w:val="none" w:sz="0" w:space="0" w:color="auto" w:frame="1"/>
        </w:rPr>
        <w:t>“</w:t>
      </w:r>
      <w:r w:rsidR="003B2C8A" w:rsidRPr="003B2C8A">
        <w:rPr>
          <w:rFonts w:ascii="Garamond" w:eastAsia="Times New Roman" w:hAnsi="Garamond" w:cs="Times New Roman"/>
          <w:iCs/>
          <w:color w:val="444444"/>
          <w:sz w:val="18"/>
          <w:szCs w:val="18"/>
          <w:bdr w:val="none" w:sz="0" w:space="0" w:color="auto" w:frame="1"/>
        </w:rPr>
        <w:t>On the lower central series of the free nilpotent groups of finite rank</w:t>
      </w:r>
      <w:r w:rsidR="00B1465C">
        <w:rPr>
          <w:rFonts w:ascii="Garamond" w:eastAsia="Times New Roman" w:hAnsi="Garamond" w:cs="Times New Roman"/>
          <w:iCs/>
          <w:color w:val="444444"/>
          <w:sz w:val="18"/>
          <w:szCs w:val="18"/>
          <w:bdr w:val="none" w:sz="0" w:space="0" w:color="auto" w:frame="1"/>
        </w:rPr>
        <w:t>.</w:t>
      </w:r>
      <w:r>
        <w:rPr>
          <w:rFonts w:ascii="Garamond" w:eastAsia="Times New Roman" w:hAnsi="Garamond" w:cs="Times New Roman"/>
          <w:iCs/>
          <w:color w:val="444444"/>
          <w:sz w:val="18"/>
          <w:szCs w:val="18"/>
          <w:bdr w:val="none" w:sz="0" w:space="0" w:color="auto" w:frame="1"/>
        </w:rPr>
        <w:t>”</w:t>
      </w:r>
      <w:r w:rsidR="003B2C8A" w:rsidRPr="003B2C8A">
        <w:rPr>
          <w:rFonts w:ascii="Garamond" w:eastAsia="Times New Roman" w:hAnsi="Garamond" w:cs="Times New Roman"/>
          <w:color w:val="444444"/>
          <w:sz w:val="18"/>
          <w:szCs w:val="18"/>
        </w:rPr>
        <w:t> </w:t>
      </w:r>
      <w:r w:rsidR="005E7439" w:rsidRPr="003A45CE">
        <w:rPr>
          <w:rFonts w:ascii="Garamond" w:eastAsia="Times New Roman" w:hAnsi="Garamond" w:cs="Times New Roman"/>
          <w:color w:val="444444"/>
          <w:sz w:val="18"/>
          <w:szCs w:val="18"/>
        </w:rPr>
        <w:t>Pedigo, Mark, R</w:t>
      </w:r>
      <w:r w:rsidR="004946FC">
        <w:rPr>
          <w:rFonts w:ascii="Garamond" w:eastAsia="Times New Roman" w:hAnsi="Garamond" w:cs="Times New Roman"/>
          <w:color w:val="444444"/>
          <w:sz w:val="18"/>
          <w:szCs w:val="18"/>
        </w:rPr>
        <w:t>.</w:t>
      </w:r>
      <w:r w:rsidR="005E7439" w:rsidRPr="003A45CE">
        <w:rPr>
          <w:rFonts w:ascii="Garamond" w:eastAsia="Times New Roman" w:hAnsi="Garamond" w:cs="Times New Roman"/>
          <w:color w:val="444444"/>
          <w:sz w:val="18"/>
          <w:szCs w:val="18"/>
        </w:rPr>
        <w:t xml:space="preserve"> Blyth</w:t>
      </w:r>
      <w:r w:rsidR="003B2C8A" w:rsidRPr="003B2C8A">
        <w:rPr>
          <w:rFonts w:ascii="Garamond" w:eastAsia="Times New Roman" w:hAnsi="Garamond" w:cs="Times New Roman"/>
          <w:color w:val="444444"/>
          <w:sz w:val="18"/>
          <w:szCs w:val="18"/>
        </w:rPr>
        <w:t xml:space="preserve">, Communications in Algebra, </w:t>
      </w:r>
      <w:r>
        <w:rPr>
          <w:rFonts w:ascii="Garamond" w:eastAsia="Times New Roman" w:hAnsi="Garamond" w:cs="Times New Roman"/>
          <w:color w:val="444444"/>
          <w:sz w:val="18"/>
          <w:szCs w:val="18"/>
        </w:rPr>
        <w:t>forthcoming</w:t>
      </w:r>
      <w:r w:rsidR="003B2C8A" w:rsidRPr="003B2C8A">
        <w:rPr>
          <w:rFonts w:ascii="Garamond" w:eastAsia="Times New Roman" w:hAnsi="Garamond" w:cs="Times New Roman"/>
          <w:color w:val="444444"/>
          <w:sz w:val="18"/>
          <w:szCs w:val="18"/>
        </w:rPr>
        <w:t>.</w:t>
      </w:r>
    </w:p>
    <w:p w14:paraId="44BECF36" w14:textId="6AA19D8C" w:rsidR="003B2C8A" w:rsidRPr="003B2C8A" w:rsidRDefault="003B2C8A" w:rsidP="00CA664A">
      <w:pPr>
        <w:numPr>
          <w:ilvl w:val="0"/>
          <w:numId w:val="6"/>
        </w:numPr>
        <w:spacing w:after="0" w:line="240" w:lineRule="auto"/>
        <w:textAlignment w:val="baseline"/>
        <w:rPr>
          <w:rFonts w:ascii="Garamond" w:eastAsia="Times New Roman" w:hAnsi="Garamond" w:cs="Times New Roman"/>
          <w:color w:val="444444"/>
          <w:sz w:val="18"/>
          <w:szCs w:val="18"/>
        </w:rPr>
      </w:pPr>
      <w:r w:rsidRPr="003B2C8A">
        <w:rPr>
          <w:rFonts w:ascii="Garamond" w:eastAsia="Times New Roman" w:hAnsi="Garamond" w:cs="Times New Roman"/>
          <w:color w:val="444444"/>
          <w:sz w:val="18"/>
          <w:szCs w:val="18"/>
        </w:rPr>
        <w:t>Huang, Sidi, M. Pedigo, C Shaw, K. Odom, </w:t>
      </w:r>
      <w:r w:rsidRPr="003B2C8A">
        <w:rPr>
          <w:rFonts w:ascii="Garamond" w:eastAsia="Times New Roman" w:hAnsi="Garamond" w:cs="Times New Roman"/>
          <w:i/>
          <w:iCs/>
          <w:color w:val="444444"/>
          <w:sz w:val="18"/>
          <w:szCs w:val="18"/>
          <w:bdr w:val="none" w:sz="0" w:space="0" w:color="auto" w:frame="1"/>
        </w:rPr>
        <w:t>Data-Driven Guidelines for Correlation of Cost and Schedule Growth</w:t>
      </w:r>
      <w:r w:rsidRPr="003B2C8A">
        <w:rPr>
          <w:rFonts w:ascii="Garamond" w:eastAsia="Times New Roman" w:hAnsi="Garamond" w:cs="Times New Roman"/>
          <w:color w:val="444444"/>
          <w:sz w:val="18"/>
          <w:szCs w:val="18"/>
        </w:rPr>
        <w:t xml:space="preserve">. </w:t>
      </w:r>
      <w:r w:rsidR="007E2D2D">
        <w:rPr>
          <w:rFonts w:ascii="Garamond" w:eastAsia="Times New Roman" w:hAnsi="Garamond" w:cs="Times New Roman"/>
          <w:color w:val="444444"/>
          <w:sz w:val="18"/>
          <w:szCs w:val="18"/>
        </w:rPr>
        <w:t>Conference p</w:t>
      </w:r>
      <w:r w:rsidRPr="003B2C8A">
        <w:rPr>
          <w:rFonts w:ascii="Garamond" w:eastAsia="Times New Roman" w:hAnsi="Garamond" w:cs="Times New Roman"/>
          <w:color w:val="444444"/>
          <w:sz w:val="18"/>
          <w:szCs w:val="18"/>
        </w:rPr>
        <w:t>resent</w:t>
      </w:r>
      <w:r w:rsidR="007E2D2D">
        <w:rPr>
          <w:rFonts w:ascii="Garamond" w:eastAsia="Times New Roman" w:hAnsi="Garamond" w:cs="Times New Roman"/>
          <w:color w:val="444444"/>
          <w:sz w:val="18"/>
          <w:szCs w:val="18"/>
        </w:rPr>
        <w:t>ation</w:t>
      </w:r>
      <w:r w:rsidRPr="003B2C8A">
        <w:rPr>
          <w:rFonts w:ascii="Garamond" w:eastAsia="Times New Roman" w:hAnsi="Garamond" w:cs="Times New Roman"/>
          <w:color w:val="444444"/>
          <w:sz w:val="18"/>
          <w:szCs w:val="18"/>
        </w:rPr>
        <w:t xml:space="preserve"> to </w:t>
      </w:r>
      <w:r w:rsidR="00A55E80">
        <w:rPr>
          <w:rFonts w:ascii="Garamond" w:eastAsia="Times New Roman" w:hAnsi="Garamond" w:cs="Times New Roman"/>
          <w:color w:val="444444"/>
          <w:sz w:val="18"/>
          <w:szCs w:val="18"/>
        </w:rPr>
        <w:t xml:space="preserve">the </w:t>
      </w:r>
      <w:r w:rsidR="00A55E80" w:rsidRPr="00A55E80">
        <w:rPr>
          <w:rFonts w:ascii="Garamond" w:eastAsia="Times New Roman" w:hAnsi="Garamond" w:cs="Times New Roman"/>
          <w:color w:val="444444"/>
          <w:sz w:val="18"/>
          <w:szCs w:val="18"/>
        </w:rPr>
        <w:t>International Cost Estimating and Analysis Association</w:t>
      </w:r>
      <w:r w:rsidR="00A55E80">
        <w:rPr>
          <w:rFonts w:ascii="Garamond" w:eastAsia="Times New Roman" w:hAnsi="Garamond" w:cs="Times New Roman"/>
          <w:color w:val="444444"/>
          <w:sz w:val="18"/>
          <w:szCs w:val="18"/>
        </w:rPr>
        <w:t xml:space="preserve"> (</w:t>
      </w:r>
      <w:r w:rsidR="00290099" w:rsidRPr="00A55E80">
        <w:rPr>
          <w:rFonts w:ascii="Garamond" w:eastAsia="Times New Roman" w:hAnsi="Garamond" w:cs="Times New Roman"/>
          <w:color w:val="444444"/>
          <w:sz w:val="18"/>
          <w:szCs w:val="18"/>
        </w:rPr>
        <w:t>ICEAA Conference</w:t>
      </w:r>
      <w:r w:rsidR="00A55E80">
        <w:rPr>
          <w:rFonts w:ascii="Garamond" w:eastAsia="Times New Roman" w:hAnsi="Garamond" w:cs="Times New Roman"/>
          <w:color w:val="444444"/>
          <w:sz w:val="18"/>
          <w:szCs w:val="18"/>
        </w:rPr>
        <w:t>)</w:t>
      </w:r>
      <w:r w:rsidRPr="003B2C8A">
        <w:rPr>
          <w:rFonts w:ascii="Garamond" w:eastAsia="Times New Roman" w:hAnsi="Garamond" w:cs="Times New Roman"/>
          <w:color w:val="444444"/>
          <w:sz w:val="18"/>
          <w:szCs w:val="18"/>
        </w:rPr>
        <w:t>, March 30, 2015.</w:t>
      </w:r>
    </w:p>
    <w:p w14:paraId="67202341" w14:textId="567FD233" w:rsidR="003B2C8A" w:rsidRPr="003B2C8A" w:rsidRDefault="003B2C8A" w:rsidP="00CA664A">
      <w:pPr>
        <w:numPr>
          <w:ilvl w:val="0"/>
          <w:numId w:val="6"/>
        </w:numPr>
        <w:shd w:val="clear" w:color="auto" w:fill="FFFFFF"/>
        <w:spacing w:after="0" w:line="240" w:lineRule="auto"/>
        <w:textAlignment w:val="baseline"/>
        <w:rPr>
          <w:rFonts w:ascii="Garamond" w:eastAsia="Times New Roman" w:hAnsi="Garamond" w:cs="Times New Roman"/>
          <w:color w:val="444444"/>
          <w:sz w:val="18"/>
          <w:szCs w:val="18"/>
        </w:rPr>
      </w:pPr>
      <w:r w:rsidRPr="003B2C8A">
        <w:rPr>
          <w:rFonts w:ascii="Garamond" w:eastAsia="Times New Roman" w:hAnsi="Garamond" w:cs="Times New Roman"/>
          <w:color w:val="444444"/>
          <w:sz w:val="18"/>
          <w:szCs w:val="18"/>
        </w:rPr>
        <w:t>Ma, J., Pedigo, M., Gildea, K., &amp; Holcomb, K., </w:t>
      </w:r>
      <w:r w:rsidRPr="003B2C8A">
        <w:rPr>
          <w:rFonts w:ascii="Garamond" w:eastAsia="Times New Roman" w:hAnsi="Garamond" w:cs="Times New Roman"/>
          <w:i/>
          <w:iCs/>
          <w:color w:val="444444"/>
          <w:sz w:val="18"/>
          <w:szCs w:val="18"/>
          <w:bdr w:val="none" w:sz="0" w:space="0" w:color="auto" w:frame="1"/>
        </w:rPr>
        <w:t>Proactive Safety Management: Maintenance and Ramp Line Operations Safety Audit (LOSA) Year 2</w:t>
      </w:r>
      <w:r w:rsidRPr="003B2C8A">
        <w:rPr>
          <w:rFonts w:ascii="Garamond" w:eastAsia="Times New Roman" w:hAnsi="Garamond" w:cs="Times New Roman"/>
          <w:color w:val="444444"/>
          <w:sz w:val="18"/>
          <w:szCs w:val="18"/>
        </w:rPr>
        <w:t>. Oklahoma City, OK: FAA Civil Aerospace Medical Institute.</w:t>
      </w:r>
    </w:p>
    <w:p w14:paraId="56F5703E" w14:textId="00AFC932" w:rsidR="003B2C8A" w:rsidRPr="003B2C8A" w:rsidRDefault="003B2C8A" w:rsidP="00CA664A">
      <w:pPr>
        <w:numPr>
          <w:ilvl w:val="0"/>
          <w:numId w:val="6"/>
        </w:numPr>
        <w:shd w:val="clear" w:color="auto" w:fill="FFFFFF"/>
        <w:spacing w:after="0" w:line="240" w:lineRule="auto"/>
        <w:textAlignment w:val="baseline"/>
        <w:rPr>
          <w:rFonts w:ascii="Garamond" w:eastAsia="Times New Roman" w:hAnsi="Garamond" w:cs="Times New Roman"/>
          <w:color w:val="444444"/>
          <w:sz w:val="18"/>
          <w:szCs w:val="18"/>
        </w:rPr>
      </w:pPr>
      <w:r w:rsidRPr="003B2C8A">
        <w:rPr>
          <w:rFonts w:ascii="Garamond" w:eastAsia="Times New Roman" w:hAnsi="Garamond" w:cs="Times New Roman"/>
          <w:color w:val="444444"/>
          <w:sz w:val="18"/>
          <w:szCs w:val="18"/>
        </w:rPr>
        <w:t>Ma, J., Pedigo, M., Blackwell, L., Hackworth, C., Holcomb, K., &amp; Gildea, K. (2009). </w:t>
      </w:r>
      <w:r w:rsidRPr="003B2C8A">
        <w:rPr>
          <w:rFonts w:ascii="Garamond" w:eastAsia="Times New Roman" w:hAnsi="Garamond" w:cs="Times New Roman"/>
          <w:i/>
          <w:iCs/>
          <w:color w:val="444444"/>
          <w:sz w:val="18"/>
          <w:szCs w:val="18"/>
          <w:bdr w:val="none" w:sz="0" w:space="0" w:color="auto" w:frame="1"/>
        </w:rPr>
        <w:t>20 Years of the Line Operations Safety Audit (LOSA) Program: From Flight Operations to Maintenance and Ramp Operations</w:t>
      </w:r>
      <w:r w:rsidRPr="003B2C8A">
        <w:rPr>
          <w:rFonts w:ascii="Garamond" w:eastAsia="Times New Roman" w:hAnsi="Garamond" w:cs="Times New Roman"/>
          <w:color w:val="444444"/>
          <w:sz w:val="18"/>
          <w:szCs w:val="18"/>
        </w:rPr>
        <w:t>. Oklahoma City. OK: FAA Civil Aerospace Medical Institute.</w:t>
      </w:r>
    </w:p>
    <w:p w14:paraId="20DFEF7D" w14:textId="39E30D3E" w:rsidR="003B2C8A" w:rsidRPr="003B2C8A" w:rsidRDefault="003B2C8A" w:rsidP="00CA664A">
      <w:pPr>
        <w:numPr>
          <w:ilvl w:val="0"/>
          <w:numId w:val="6"/>
        </w:numPr>
        <w:shd w:val="clear" w:color="auto" w:fill="FFFFFF"/>
        <w:spacing w:after="0" w:line="240" w:lineRule="auto"/>
        <w:textAlignment w:val="baseline"/>
        <w:rPr>
          <w:rFonts w:ascii="Garamond" w:eastAsia="Times New Roman" w:hAnsi="Garamond" w:cs="Times New Roman"/>
          <w:color w:val="444444"/>
          <w:sz w:val="18"/>
          <w:szCs w:val="18"/>
        </w:rPr>
      </w:pPr>
      <w:r w:rsidRPr="003B2C8A">
        <w:rPr>
          <w:rFonts w:ascii="Garamond" w:eastAsia="Times New Roman" w:hAnsi="Garamond" w:cs="Times New Roman"/>
          <w:color w:val="444444"/>
          <w:sz w:val="18"/>
          <w:szCs w:val="18"/>
        </w:rPr>
        <w:t>Goldwasser, Michael, and Pedigo, Mark. (2008). </w:t>
      </w:r>
      <w:r w:rsidRPr="003B2C8A">
        <w:rPr>
          <w:rFonts w:ascii="Garamond" w:eastAsia="Times New Roman" w:hAnsi="Garamond" w:cs="Times New Roman"/>
          <w:i/>
          <w:iCs/>
          <w:color w:val="444444"/>
          <w:sz w:val="18"/>
          <w:szCs w:val="18"/>
          <w:bdr w:val="none" w:sz="0" w:space="0" w:color="auto" w:frame="1"/>
        </w:rPr>
        <w:t>Online, Non-preemptive Scheduling of Equal-Length Jobs on Two Identical Machines</w:t>
      </w:r>
      <w:r w:rsidRPr="003B2C8A">
        <w:rPr>
          <w:rFonts w:ascii="Garamond" w:eastAsia="Times New Roman" w:hAnsi="Garamond" w:cs="Times New Roman"/>
          <w:color w:val="444444"/>
          <w:sz w:val="18"/>
          <w:szCs w:val="18"/>
        </w:rPr>
        <w:t>. ACM Transactions on Algorithms (TALG) archive, 5(1). A preliminary version appeared in Proceedings of the Tenth Scandinavian Workshop on Algorithm Theory (SWAT), 113-123.</w:t>
      </w:r>
    </w:p>
    <w:sectPr w:rsidR="003B2C8A" w:rsidRPr="003B2C8A" w:rsidSect="00791D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UnicodeMS">
    <w:panose1 w:val="020B0604020202020204"/>
    <w:charset w:val="80"/>
    <w:family w:val="swiss"/>
    <w:pitch w:val="variable"/>
    <w:sig w:usb0="F7FFAFFF" w:usb1="E9DFFFFF" w:usb2="0000003F" w:usb3="00000000" w:csb0="003F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0BAA"/>
    <w:multiLevelType w:val="hybridMultilevel"/>
    <w:tmpl w:val="4B00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1070"/>
    <w:multiLevelType w:val="hybridMultilevel"/>
    <w:tmpl w:val="A3F20038"/>
    <w:lvl w:ilvl="0" w:tplc="8E6AF6F0">
      <w:start w:val="314"/>
      <w:numFmt w:val="bullet"/>
      <w:lvlText w:val=""/>
      <w:lvlJc w:val="left"/>
      <w:pPr>
        <w:ind w:left="720" w:hanging="360"/>
      </w:pPr>
      <w:rPr>
        <w:rFonts w:ascii="Symbol" w:eastAsia="ArialUnicodeMS" w:hAnsi="Symbol"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34F4"/>
    <w:multiLevelType w:val="hybridMultilevel"/>
    <w:tmpl w:val="7C2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138A8"/>
    <w:multiLevelType w:val="hybridMultilevel"/>
    <w:tmpl w:val="9A54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42BE1"/>
    <w:multiLevelType w:val="hybridMultilevel"/>
    <w:tmpl w:val="ED06B3D2"/>
    <w:lvl w:ilvl="0" w:tplc="8E6AF6F0">
      <w:start w:val="314"/>
      <w:numFmt w:val="bullet"/>
      <w:lvlText w:val=""/>
      <w:lvlJc w:val="left"/>
      <w:pPr>
        <w:ind w:left="720" w:hanging="360"/>
      </w:pPr>
      <w:rPr>
        <w:rFonts w:ascii="Symbol" w:eastAsia="ArialUnicodeMS" w:hAnsi="Symbol"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90AA6"/>
    <w:multiLevelType w:val="hybridMultilevel"/>
    <w:tmpl w:val="75E42940"/>
    <w:lvl w:ilvl="0" w:tplc="7DC0CE64">
      <w:start w:val="314"/>
      <w:numFmt w:val="bullet"/>
      <w:lvlText w:val=""/>
      <w:lvlJc w:val="left"/>
      <w:pPr>
        <w:ind w:left="720" w:hanging="360"/>
      </w:pPr>
      <w:rPr>
        <w:rFonts w:ascii="Symbol" w:eastAsia="ArialUnicodeMS" w:hAnsi="Symbol"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D622A"/>
    <w:multiLevelType w:val="multilevel"/>
    <w:tmpl w:val="43A6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16BBF"/>
    <w:multiLevelType w:val="hybridMultilevel"/>
    <w:tmpl w:val="A89CEB32"/>
    <w:lvl w:ilvl="0" w:tplc="8E6AF6F0">
      <w:start w:val="314"/>
      <w:numFmt w:val="bullet"/>
      <w:lvlText w:val=""/>
      <w:lvlJc w:val="left"/>
      <w:pPr>
        <w:ind w:left="720" w:hanging="360"/>
      </w:pPr>
      <w:rPr>
        <w:rFonts w:ascii="Symbol" w:eastAsia="ArialUnicodeMS" w:hAnsi="Symbol"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5"/>
  </w:num>
  <w:num w:numId="4">
    <w:abstractNumId w:val="4"/>
  </w:num>
  <w:num w:numId="5">
    <w:abstractNumId w:val="1"/>
  </w:num>
  <w:num w:numId="6">
    <w:abstractNumId w:val="6"/>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10"/>
    <w:rsid w:val="00016696"/>
    <w:rsid w:val="00041659"/>
    <w:rsid w:val="00055963"/>
    <w:rsid w:val="000821EA"/>
    <w:rsid w:val="00082D73"/>
    <w:rsid w:val="00083F4D"/>
    <w:rsid w:val="000945C9"/>
    <w:rsid w:val="0009522F"/>
    <w:rsid w:val="000A097F"/>
    <w:rsid w:val="000A4A7C"/>
    <w:rsid w:val="000C5D56"/>
    <w:rsid w:val="000D70CB"/>
    <w:rsid w:val="0013421B"/>
    <w:rsid w:val="0017154B"/>
    <w:rsid w:val="00182467"/>
    <w:rsid w:val="001A2A8D"/>
    <w:rsid w:val="001D2120"/>
    <w:rsid w:val="001D6E2D"/>
    <w:rsid w:val="001F72B3"/>
    <w:rsid w:val="001F7BA6"/>
    <w:rsid w:val="00200164"/>
    <w:rsid w:val="00204547"/>
    <w:rsid w:val="00207A89"/>
    <w:rsid w:val="0021781C"/>
    <w:rsid w:val="0026311C"/>
    <w:rsid w:val="002639FF"/>
    <w:rsid w:val="00280E81"/>
    <w:rsid w:val="002823CE"/>
    <w:rsid w:val="002840C3"/>
    <w:rsid w:val="00290099"/>
    <w:rsid w:val="002A3036"/>
    <w:rsid w:val="002B4939"/>
    <w:rsid w:val="002C3E4B"/>
    <w:rsid w:val="002D6E74"/>
    <w:rsid w:val="002E0724"/>
    <w:rsid w:val="003174F0"/>
    <w:rsid w:val="0032404E"/>
    <w:rsid w:val="00354367"/>
    <w:rsid w:val="003570EE"/>
    <w:rsid w:val="00363BEC"/>
    <w:rsid w:val="0037177B"/>
    <w:rsid w:val="00387FD0"/>
    <w:rsid w:val="00391C01"/>
    <w:rsid w:val="003A45CE"/>
    <w:rsid w:val="003B2C8A"/>
    <w:rsid w:val="003D68E3"/>
    <w:rsid w:val="00410342"/>
    <w:rsid w:val="00461653"/>
    <w:rsid w:val="0046653E"/>
    <w:rsid w:val="00471ACD"/>
    <w:rsid w:val="00474776"/>
    <w:rsid w:val="00485CD3"/>
    <w:rsid w:val="004946FC"/>
    <w:rsid w:val="004978B8"/>
    <w:rsid w:val="004B64EA"/>
    <w:rsid w:val="004B7269"/>
    <w:rsid w:val="004D65B5"/>
    <w:rsid w:val="004D78E7"/>
    <w:rsid w:val="004E3D25"/>
    <w:rsid w:val="00502DC2"/>
    <w:rsid w:val="0052771F"/>
    <w:rsid w:val="00531E8B"/>
    <w:rsid w:val="005354FC"/>
    <w:rsid w:val="00547EFA"/>
    <w:rsid w:val="00594908"/>
    <w:rsid w:val="005C0C51"/>
    <w:rsid w:val="005E7439"/>
    <w:rsid w:val="00676FEF"/>
    <w:rsid w:val="006823E8"/>
    <w:rsid w:val="00694BB0"/>
    <w:rsid w:val="00694BC3"/>
    <w:rsid w:val="006D70CB"/>
    <w:rsid w:val="006E3E1A"/>
    <w:rsid w:val="006E5C48"/>
    <w:rsid w:val="00711CFF"/>
    <w:rsid w:val="007179ED"/>
    <w:rsid w:val="00732A23"/>
    <w:rsid w:val="00753BE7"/>
    <w:rsid w:val="00791D3D"/>
    <w:rsid w:val="007D2CDA"/>
    <w:rsid w:val="007E0BF9"/>
    <w:rsid w:val="007E20A4"/>
    <w:rsid w:val="007E2D2D"/>
    <w:rsid w:val="007E310A"/>
    <w:rsid w:val="007F391C"/>
    <w:rsid w:val="00804CD3"/>
    <w:rsid w:val="008058C5"/>
    <w:rsid w:val="008150EE"/>
    <w:rsid w:val="00821248"/>
    <w:rsid w:val="00845668"/>
    <w:rsid w:val="00850FDC"/>
    <w:rsid w:val="00864EDA"/>
    <w:rsid w:val="0089238D"/>
    <w:rsid w:val="008C43F1"/>
    <w:rsid w:val="008C56A5"/>
    <w:rsid w:val="008D5037"/>
    <w:rsid w:val="00937839"/>
    <w:rsid w:val="009631DD"/>
    <w:rsid w:val="00970CBB"/>
    <w:rsid w:val="00972374"/>
    <w:rsid w:val="00994209"/>
    <w:rsid w:val="00994AE2"/>
    <w:rsid w:val="009A5248"/>
    <w:rsid w:val="009C197E"/>
    <w:rsid w:val="009C6560"/>
    <w:rsid w:val="009E717E"/>
    <w:rsid w:val="00A26C0C"/>
    <w:rsid w:val="00A51363"/>
    <w:rsid w:val="00A55E80"/>
    <w:rsid w:val="00A622B0"/>
    <w:rsid w:val="00AB4817"/>
    <w:rsid w:val="00AC20D2"/>
    <w:rsid w:val="00AE0336"/>
    <w:rsid w:val="00AF697D"/>
    <w:rsid w:val="00B1465C"/>
    <w:rsid w:val="00B25178"/>
    <w:rsid w:val="00B36C10"/>
    <w:rsid w:val="00B443C6"/>
    <w:rsid w:val="00B4647C"/>
    <w:rsid w:val="00B46CEB"/>
    <w:rsid w:val="00B542DC"/>
    <w:rsid w:val="00B55BB4"/>
    <w:rsid w:val="00B805F8"/>
    <w:rsid w:val="00BA03BF"/>
    <w:rsid w:val="00BA6070"/>
    <w:rsid w:val="00BB2C2A"/>
    <w:rsid w:val="00BB3DFA"/>
    <w:rsid w:val="00C211F3"/>
    <w:rsid w:val="00C218DF"/>
    <w:rsid w:val="00C365DE"/>
    <w:rsid w:val="00C45E68"/>
    <w:rsid w:val="00C77C13"/>
    <w:rsid w:val="00C82B2E"/>
    <w:rsid w:val="00CA2DC9"/>
    <w:rsid w:val="00CA664A"/>
    <w:rsid w:val="00CC43C5"/>
    <w:rsid w:val="00D06D58"/>
    <w:rsid w:val="00D15952"/>
    <w:rsid w:val="00D41EFC"/>
    <w:rsid w:val="00D53823"/>
    <w:rsid w:val="00D71C83"/>
    <w:rsid w:val="00D76A85"/>
    <w:rsid w:val="00DB34B4"/>
    <w:rsid w:val="00E00C69"/>
    <w:rsid w:val="00E45E64"/>
    <w:rsid w:val="00E63ED8"/>
    <w:rsid w:val="00E67397"/>
    <w:rsid w:val="00E7145C"/>
    <w:rsid w:val="00E86B12"/>
    <w:rsid w:val="00E91209"/>
    <w:rsid w:val="00EA067A"/>
    <w:rsid w:val="00EB37AD"/>
    <w:rsid w:val="00EB5AF6"/>
    <w:rsid w:val="00ED5AB4"/>
    <w:rsid w:val="00EE0256"/>
    <w:rsid w:val="00F3201F"/>
    <w:rsid w:val="00F346EE"/>
    <w:rsid w:val="00F66171"/>
    <w:rsid w:val="00FA4D12"/>
    <w:rsid w:val="00FD79B8"/>
    <w:rsid w:val="00FF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2690"/>
  <w15:chartTrackingRefBased/>
  <w15:docId w15:val="{B91CBDD1-9EFD-6544-AAE1-8AF12597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1D3D"/>
  </w:style>
  <w:style w:type="paragraph" w:styleId="Heading1">
    <w:name w:val="heading 1"/>
    <w:basedOn w:val="Normal"/>
    <w:next w:val="Normal"/>
    <w:link w:val="Heading1Char"/>
    <w:uiPriority w:val="9"/>
    <w:qFormat/>
    <w:rsid w:val="00791D3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D3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91D3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91D3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91D3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91D3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D3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D3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D3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C1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91D3D"/>
    <w:rPr>
      <w:smallCaps/>
      <w:spacing w:val="5"/>
      <w:sz w:val="36"/>
      <w:szCs w:val="36"/>
    </w:rPr>
  </w:style>
  <w:style w:type="character" w:customStyle="1" w:styleId="Heading2Char">
    <w:name w:val="Heading 2 Char"/>
    <w:basedOn w:val="DefaultParagraphFont"/>
    <w:link w:val="Heading2"/>
    <w:uiPriority w:val="9"/>
    <w:rsid w:val="00791D3D"/>
    <w:rPr>
      <w:smallCaps/>
      <w:sz w:val="28"/>
      <w:szCs w:val="28"/>
    </w:rPr>
  </w:style>
  <w:style w:type="character" w:customStyle="1" w:styleId="Heading3Char">
    <w:name w:val="Heading 3 Char"/>
    <w:basedOn w:val="DefaultParagraphFont"/>
    <w:link w:val="Heading3"/>
    <w:uiPriority w:val="9"/>
    <w:rsid w:val="00791D3D"/>
    <w:rPr>
      <w:i/>
      <w:iCs/>
      <w:smallCaps/>
      <w:spacing w:val="5"/>
      <w:sz w:val="26"/>
      <w:szCs w:val="26"/>
    </w:rPr>
  </w:style>
  <w:style w:type="character" w:styleId="Hyperlink">
    <w:name w:val="Hyperlink"/>
    <w:basedOn w:val="DefaultParagraphFont"/>
    <w:uiPriority w:val="99"/>
    <w:unhideWhenUsed/>
    <w:rsid w:val="00AE0336"/>
    <w:rPr>
      <w:color w:val="0563C1" w:themeColor="hyperlink"/>
      <w:u w:val="single"/>
    </w:rPr>
  </w:style>
  <w:style w:type="character" w:styleId="UnresolvedMention">
    <w:name w:val="Unresolved Mention"/>
    <w:basedOn w:val="DefaultParagraphFont"/>
    <w:uiPriority w:val="99"/>
    <w:semiHidden/>
    <w:unhideWhenUsed/>
    <w:rsid w:val="00AE0336"/>
    <w:rPr>
      <w:color w:val="605E5C"/>
      <w:shd w:val="clear" w:color="auto" w:fill="E1DFDD"/>
    </w:rPr>
  </w:style>
  <w:style w:type="paragraph" w:styleId="Title">
    <w:name w:val="Title"/>
    <w:basedOn w:val="Normal"/>
    <w:next w:val="Normal"/>
    <w:link w:val="TitleChar"/>
    <w:uiPriority w:val="10"/>
    <w:qFormat/>
    <w:rsid w:val="00791D3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1D3D"/>
    <w:rPr>
      <w:smallCaps/>
      <w:sz w:val="52"/>
      <w:szCs w:val="52"/>
    </w:rPr>
  </w:style>
  <w:style w:type="character" w:customStyle="1" w:styleId="Heading4Char">
    <w:name w:val="Heading 4 Char"/>
    <w:basedOn w:val="DefaultParagraphFont"/>
    <w:link w:val="Heading4"/>
    <w:uiPriority w:val="9"/>
    <w:semiHidden/>
    <w:rsid w:val="00791D3D"/>
    <w:rPr>
      <w:b/>
      <w:bCs/>
      <w:spacing w:val="5"/>
      <w:sz w:val="24"/>
      <w:szCs w:val="24"/>
    </w:rPr>
  </w:style>
  <w:style w:type="character" w:customStyle="1" w:styleId="Heading5Char">
    <w:name w:val="Heading 5 Char"/>
    <w:basedOn w:val="DefaultParagraphFont"/>
    <w:link w:val="Heading5"/>
    <w:uiPriority w:val="9"/>
    <w:semiHidden/>
    <w:rsid w:val="00791D3D"/>
    <w:rPr>
      <w:i/>
      <w:iCs/>
      <w:sz w:val="24"/>
      <w:szCs w:val="24"/>
    </w:rPr>
  </w:style>
  <w:style w:type="character" w:customStyle="1" w:styleId="Heading6Char">
    <w:name w:val="Heading 6 Char"/>
    <w:basedOn w:val="DefaultParagraphFont"/>
    <w:link w:val="Heading6"/>
    <w:uiPriority w:val="9"/>
    <w:semiHidden/>
    <w:rsid w:val="00791D3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91D3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1D3D"/>
    <w:rPr>
      <w:b/>
      <w:bCs/>
      <w:color w:val="7F7F7F" w:themeColor="text1" w:themeTint="80"/>
      <w:sz w:val="20"/>
      <w:szCs w:val="20"/>
    </w:rPr>
  </w:style>
  <w:style w:type="character" w:customStyle="1" w:styleId="Heading9Char">
    <w:name w:val="Heading 9 Char"/>
    <w:basedOn w:val="DefaultParagraphFont"/>
    <w:link w:val="Heading9"/>
    <w:uiPriority w:val="9"/>
    <w:semiHidden/>
    <w:rsid w:val="00791D3D"/>
    <w:rPr>
      <w:b/>
      <w:bCs/>
      <w:i/>
      <w:iCs/>
      <w:color w:val="7F7F7F" w:themeColor="text1" w:themeTint="80"/>
      <w:sz w:val="18"/>
      <w:szCs w:val="18"/>
    </w:rPr>
  </w:style>
  <w:style w:type="paragraph" w:styleId="Caption">
    <w:name w:val="caption"/>
    <w:basedOn w:val="Normal"/>
    <w:next w:val="Normal"/>
    <w:uiPriority w:val="35"/>
    <w:semiHidden/>
    <w:unhideWhenUsed/>
    <w:rsid w:val="00791D3D"/>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791D3D"/>
    <w:rPr>
      <w:i/>
      <w:iCs/>
      <w:smallCaps/>
      <w:spacing w:val="10"/>
      <w:sz w:val="28"/>
      <w:szCs w:val="28"/>
    </w:rPr>
  </w:style>
  <w:style w:type="character" w:customStyle="1" w:styleId="SubtitleChar">
    <w:name w:val="Subtitle Char"/>
    <w:basedOn w:val="DefaultParagraphFont"/>
    <w:link w:val="Subtitle"/>
    <w:uiPriority w:val="11"/>
    <w:rsid w:val="00791D3D"/>
    <w:rPr>
      <w:i/>
      <w:iCs/>
      <w:smallCaps/>
      <w:spacing w:val="10"/>
      <w:sz w:val="28"/>
      <w:szCs w:val="28"/>
    </w:rPr>
  </w:style>
  <w:style w:type="character" w:styleId="Strong">
    <w:name w:val="Strong"/>
    <w:uiPriority w:val="22"/>
    <w:qFormat/>
    <w:rsid w:val="00791D3D"/>
    <w:rPr>
      <w:b/>
      <w:bCs/>
    </w:rPr>
  </w:style>
  <w:style w:type="character" w:styleId="Emphasis">
    <w:name w:val="Emphasis"/>
    <w:uiPriority w:val="20"/>
    <w:qFormat/>
    <w:rsid w:val="00791D3D"/>
    <w:rPr>
      <w:b/>
      <w:bCs/>
      <w:i/>
      <w:iCs/>
      <w:spacing w:val="10"/>
    </w:rPr>
  </w:style>
  <w:style w:type="paragraph" w:styleId="NoSpacing">
    <w:name w:val="No Spacing"/>
    <w:basedOn w:val="Normal"/>
    <w:link w:val="NoSpacingChar"/>
    <w:uiPriority w:val="1"/>
    <w:qFormat/>
    <w:rsid w:val="00791D3D"/>
    <w:pPr>
      <w:spacing w:after="0" w:line="240" w:lineRule="auto"/>
    </w:pPr>
  </w:style>
  <w:style w:type="character" w:customStyle="1" w:styleId="NoSpacingChar">
    <w:name w:val="No Spacing Char"/>
    <w:basedOn w:val="DefaultParagraphFont"/>
    <w:link w:val="NoSpacing"/>
    <w:uiPriority w:val="1"/>
    <w:rsid w:val="00791D3D"/>
  </w:style>
  <w:style w:type="paragraph" w:styleId="ListParagraph">
    <w:name w:val="List Paragraph"/>
    <w:basedOn w:val="Normal"/>
    <w:uiPriority w:val="34"/>
    <w:qFormat/>
    <w:rsid w:val="00791D3D"/>
    <w:pPr>
      <w:ind w:left="720"/>
      <w:contextualSpacing/>
    </w:pPr>
  </w:style>
  <w:style w:type="paragraph" w:styleId="Quote">
    <w:name w:val="Quote"/>
    <w:basedOn w:val="Normal"/>
    <w:next w:val="Normal"/>
    <w:link w:val="QuoteChar"/>
    <w:uiPriority w:val="29"/>
    <w:qFormat/>
    <w:rsid w:val="00791D3D"/>
    <w:rPr>
      <w:i/>
      <w:iCs/>
    </w:rPr>
  </w:style>
  <w:style w:type="character" w:customStyle="1" w:styleId="QuoteChar">
    <w:name w:val="Quote Char"/>
    <w:basedOn w:val="DefaultParagraphFont"/>
    <w:link w:val="Quote"/>
    <w:uiPriority w:val="29"/>
    <w:rsid w:val="00791D3D"/>
    <w:rPr>
      <w:i/>
      <w:iCs/>
    </w:rPr>
  </w:style>
  <w:style w:type="paragraph" w:styleId="IntenseQuote">
    <w:name w:val="Intense Quote"/>
    <w:basedOn w:val="Normal"/>
    <w:next w:val="Normal"/>
    <w:link w:val="IntenseQuoteChar"/>
    <w:uiPriority w:val="30"/>
    <w:qFormat/>
    <w:rsid w:val="00791D3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1D3D"/>
    <w:rPr>
      <w:i/>
      <w:iCs/>
    </w:rPr>
  </w:style>
  <w:style w:type="character" w:styleId="SubtleEmphasis">
    <w:name w:val="Subtle Emphasis"/>
    <w:uiPriority w:val="19"/>
    <w:qFormat/>
    <w:rsid w:val="00791D3D"/>
    <w:rPr>
      <w:i/>
      <w:iCs/>
    </w:rPr>
  </w:style>
  <w:style w:type="character" w:styleId="IntenseEmphasis">
    <w:name w:val="Intense Emphasis"/>
    <w:uiPriority w:val="21"/>
    <w:qFormat/>
    <w:rsid w:val="00791D3D"/>
    <w:rPr>
      <w:b/>
      <w:bCs/>
      <w:i/>
      <w:iCs/>
    </w:rPr>
  </w:style>
  <w:style w:type="character" w:styleId="SubtleReference">
    <w:name w:val="Subtle Reference"/>
    <w:basedOn w:val="DefaultParagraphFont"/>
    <w:uiPriority w:val="31"/>
    <w:qFormat/>
    <w:rsid w:val="00791D3D"/>
    <w:rPr>
      <w:smallCaps/>
    </w:rPr>
  </w:style>
  <w:style w:type="character" w:styleId="IntenseReference">
    <w:name w:val="Intense Reference"/>
    <w:uiPriority w:val="32"/>
    <w:qFormat/>
    <w:rsid w:val="00791D3D"/>
    <w:rPr>
      <w:b/>
      <w:bCs/>
      <w:smallCaps/>
    </w:rPr>
  </w:style>
  <w:style w:type="character" w:styleId="BookTitle">
    <w:name w:val="Book Title"/>
    <w:basedOn w:val="DefaultParagraphFont"/>
    <w:uiPriority w:val="33"/>
    <w:qFormat/>
    <w:rsid w:val="00791D3D"/>
    <w:rPr>
      <w:i/>
      <w:iCs/>
      <w:smallCaps/>
      <w:spacing w:val="5"/>
    </w:rPr>
  </w:style>
  <w:style w:type="paragraph" w:styleId="TOCHeading">
    <w:name w:val="TOC Heading"/>
    <w:basedOn w:val="Heading1"/>
    <w:next w:val="Normal"/>
    <w:uiPriority w:val="39"/>
    <w:semiHidden/>
    <w:unhideWhenUsed/>
    <w:qFormat/>
    <w:rsid w:val="00791D3D"/>
    <w:pPr>
      <w:outlineLvl w:val="9"/>
    </w:pPr>
  </w:style>
  <w:style w:type="paragraph" w:customStyle="1" w:styleId="PersonalName">
    <w:name w:val="Personal Name"/>
    <w:basedOn w:val="Title"/>
    <w:rsid w:val="00791D3D"/>
    <w:rPr>
      <w:b/>
      <w:caps/>
      <w:color w:val="000000"/>
      <w:sz w:val="28"/>
      <w:szCs w:val="28"/>
    </w:rPr>
  </w:style>
  <w:style w:type="character" w:styleId="FollowedHyperlink">
    <w:name w:val="FollowedHyperlink"/>
    <w:basedOn w:val="DefaultParagraphFont"/>
    <w:uiPriority w:val="99"/>
    <w:semiHidden/>
    <w:unhideWhenUsed/>
    <w:rsid w:val="00791D3D"/>
    <w:rPr>
      <w:color w:val="954F72" w:themeColor="followedHyperlink"/>
      <w:u w:val="single"/>
    </w:rPr>
  </w:style>
  <w:style w:type="paragraph" w:styleId="BalloonText">
    <w:name w:val="Balloon Text"/>
    <w:basedOn w:val="Normal"/>
    <w:link w:val="BalloonTextChar"/>
    <w:uiPriority w:val="99"/>
    <w:semiHidden/>
    <w:unhideWhenUsed/>
    <w:rsid w:val="002840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0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287">
      <w:bodyDiv w:val="1"/>
      <w:marLeft w:val="0"/>
      <w:marRight w:val="0"/>
      <w:marTop w:val="0"/>
      <w:marBottom w:val="0"/>
      <w:divBdr>
        <w:top w:val="none" w:sz="0" w:space="0" w:color="auto"/>
        <w:left w:val="none" w:sz="0" w:space="0" w:color="auto"/>
        <w:bottom w:val="none" w:sz="0" w:space="0" w:color="auto"/>
        <w:right w:val="none" w:sz="0" w:space="0" w:color="auto"/>
      </w:divBdr>
    </w:div>
    <w:div w:id="16782939">
      <w:bodyDiv w:val="1"/>
      <w:marLeft w:val="0"/>
      <w:marRight w:val="0"/>
      <w:marTop w:val="0"/>
      <w:marBottom w:val="0"/>
      <w:divBdr>
        <w:top w:val="none" w:sz="0" w:space="0" w:color="auto"/>
        <w:left w:val="none" w:sz="0" w:space="0" w:color="auto"/>
        <w:bottom w:val="none" w:sz="0" w:space="0" w:color="auto"/>
        <w:right w:val="none" w:sz="0" w:space="0" w:color="auto"/>
      </w:divBdr>
    </w:div>
    <w:div w:id="236403710">
      <w:bodyDiv w:val="1"/>
      <w:marLeft w:val="0"/>
      <w:marRight w:val="0"/>
      <w:marTop w:val="0"/>
      <w:marBottom w:val="0"/>
      <w:divBdr>
        <w:top w:val="none" w:sz="0" w:space="0" w:color="auto"/>
        <w:left w:val="none" w:sz="0" w:space="0" w:color="auto"/>
        <w:bottom w:val="none" w:sz="0" w:space="0" w:color="auto"/>
        <w:right w:val="none" w:sz="0" w:space="0" w:color="auto"/>
      </w:divBdr>
    </w:div>
    <w:div w:id="256328151">
      <w:bodyDiv w:val="1"/>
      <w:marLeft w:val="0"/>
      <w:marRight w:val="0"/>
      <w:marTop w:val="0"/>
      <w:marBottom w:val="0"/>
      <w:divBdr>
        <w:top w:val="none" w:sz="0" w:space="0" w:color="auto"/>
        <w:left w:val="none" w:sz="0" w:space="0" w:color="auto"/>
        <w:bottom w:val="none" w:sz="0" w:space="0" w:color="auto"/>
        <w:right w:val="none" w:sz="0" w:space="0" w:color="auto"/>
      </w:divBdr>
    </w:div>
    <w:div w:id="264044832">
      <w:bodyDiv w:val="1"/>
      <w:marLeft w:val="0"/>
      <w:marRight w:val="0"/>
      <w:marTop w:val="0"/>
      <w:marBottom w:val="0"/>
      <w:divBdr>
        <w:top w:val="none" w:sz="0" w:space="0" w:color="auto"/>
        <w:left w:val="none" w:sz="0" w:space="0" w:color="auto"/>
        <w:bottom w:val="none" w:sz="0" w:space="0" w:color="auto"/>
        <w:right w:val="none" w:sz="0" w:space="0" w:color="auto"/>
      </w:divBdr>
    </w:div>
    <w:div w:id="294289241">
      <w:bodyDiv w:val="1"/>
      <w:marLeft w:val="0"/>
      <w:marRight w:val="0"/>
      <w:marTop w:val="0"/>
      <w:marBottom w:val="0"/>
      <w:divBdr>
        <w:top w:val="none" w:sz="0" w:space="0" w:color="auto"/>
        <w:left w:val="none" w:sz="0" w:space="0" w:color="auto"/>
        <w:bottom w:val="none" w:sz="0" w:space="0" w:color="auto"/>
        <w:right w:val="none" w:sz="0" w:space="0" w:color="auto"/>
      </w:divBdr>
    </w:div>
    <w:div w:id="381442391">
      <w:bodyDiv w:val="1"/>
      <w:marLeft w:val="0"/>
      <w:marRight w:val="0"/>
      <w:marTop w:val="0"/>
      <w:marBottom w:val="0"/>
      <w:divBdr>
        <w:top w:val="none" w:sz="0" w:space="0" w:color="auto"/>
        <w:left w:val="none" w:sz="0" w:space="0" w:color="auto"/>
        <w:bottom w:val="none" w:sz="0" w:space="0" w:color="auto"/>
        <w:right w:val="none" w:sz="0" w:space="0" w:color="auto"/>
      </w:divBdr>
    </w:div>
    <w:div w:id="439418942">
      <w:bodyDiv w:val="1"/>
      <w:marLeft w:val="0"/>
      <w:marRight w:val="0"/>
      <w:marTop w:val="0"/>
      <w:marBottom w:val="0"/>
      <w:divBdr>
        <w:top w:val="none" w:sz="0" w:space="0" w:color="auto"/>
        <w:left w:val="none" w:sz="0" w:space="0" w:color="auto"/>
        <w:bottom w:val="none" w:sz="0" w:space="0" w:color="auto"/>
        <w:right w:val="none" w:sz="0" w:space="0" w:color="auto"/>
      </w:divBdr>
    </w:div>
    <w:div w:id="463234585">
      <w:bodyDiv w:val="1"/>
      <w:marLeft w:val="0"/>
      <w:marRight w:val="0"/>
      <w:marTop w:val="0"/>
      <w:marBottom w:val="0"/>
      <w:divBdr>
        <w:top w:val="none" w:sz="0" w:space="0" w:color="auto"/>
        <w:left w:val="none" w:sz="0" w:space="0" w:color="auto"/>
        <w:bottom w:val="none" w:sz="0" w:space="0" w:color="auto"/>
        <w:right w:val="none" w:sz="0" w:space="0" w:color="auto"/>
      </w:divBdr>
    </w:div>
    <w:div w:id="507408138">
      <w:bodyDiv w:val="1"/>
      <w:marLeft w:val="0"/>
      <w:marRight w:val="0"/>
      <w:marTop w:val="0"/>
      <w:marBottom w:val="0"/>
      <w:divBdr>
        <w:top w:val="none" w:sz="0" w:space="0" w:color="auto"/>
        <w:left w:val="none" w:sz="0" w:space="0" w:color="auto"/>
        <w:bottom w:val="none" w:sz="0" w:space="0" w:color="auto"/>
        <w:right w:val="none" w:sz="0" w:space="0" w:color="auto"/>
      </w:divBdr>
    </w:div>
    <w:div w:id="604536070">
      <w:bodyDiv w:val="1"/>
      <w:marLeft w:val="0"/>
      <w:marRight w:val="0"/>
      <w:marTop w:val="0"/>
      <w:marBottom w:val="0"/>
      <w:divBdr>
        <w:top w:val="none" w:sz="0" w:space="0" w:color="auto"/>
        <w:left w:val="none" w:sz="0" w:space="0" w:color="auto"/>
        <w:bottom w:val="none" w:sz="0" w:space="0" w:color="auto"/>
        <w:right w:val="none" w:sz="0" w:space="0" w:color="auto"/>
      </w:divBdr>
    </w:div>
    <w:div w:id="609557011">
      <w:bodyDiv w:val="1"/>
      <w:marLeft w:val="0"/>
      <w:marRight w:val="0"/>
      <w:marTop w:val="0"/>
      <w:marBottom w:val="0"/>
      <w:divBdr>
        <w:top w:val="none" w:sz="0" w:space="0" w:color="auto"/>
        <w:left w:val="none" w:sz="0" w:space="0" w:color="auto"/>
        <w:bottom w:val="none" w:sz="0" w:space="0" w:color="auto"/>
        <w:right w:val="none" w:sz="0" w:space="0" w:color="auto"/>
      </w:divBdr>
    </w:div>
    <w:div w:id="612788765">
      <w:bodyDiv w:val="1"/>
      <w:marLeft w:val="0"/>
      <w:marRight w:val="0"/>
      <w:marTop w:val="0"/>
      <w:marBottom w:val="0"/>
      <w:divBdr>
        <w:top w:val="none" w:sz="0" w:space="0" w:color="auto"/>
        <w:left w:val="none" w:sz="0" w:space="0" w:color="auto"/>
        <w:bottom w:val="none" w:sz="0" w:space="0" w:color="auto"/>
        <w:right w:val="none" w:sz="0" w:space="0" w:color="auto"/>
      </w:divBdr>
    </w:div>
    <w:div w:id="654722134">
      <w:bodyDiv w:val="1"/>
      <w:marLeft w:val="0"/>
      <w:marRight w:val="0"/>
      <w:marTop w:val="0"/>
      <w:marBottom w:val="0"/>
      <w:divBdr>
        <w:top w:val="none" w:sz="0" w:space="0" w:color="auto"/>
        <w:left w:val="none" w:sz="0" w:space="0" w:color="auto"/>
        <w:bottom w:val="none" w:sz="0" w:space="0" w:color="auto"/>
        <w:right w:val="none" w:sz="0" w:space="0" w:color="auto"/>
      </w:divBdr>
    </w:div>
    <w:div w:id="683363176">
      <w:bodyDiv w:val="1"/>
      <w:marLeft w:val="0"/>
      <w:marRight w:val="0"/>
      <w:marTop w:val="0"/>
      <w:marBottom w:val="0"/>
      <w:divBdr>
        <w:top w:val="none" w:sz="0" w:space="0" w:color="auto"/>
        <w:left w:val="none" w:sz="0" w:space="0" w:color="auto"/>
        <w:bottom w:val="none" w:sz="0" w:space="0" w:color="auto"/>
        <w:right w:val="none" w:sz="0" w:space="0" w:color="auto"/>
      </w:divBdr>
    </w:div>
    <w:div w:id="722632021">
      <w:bodyDiv w:val="1"/>
      <w:marLeft w:val="0"/>
      <w:marRight w:val="0"/>
      <w:marTop w:val="0"/>
      <w:marBottom w:val="0"/>
      <w:divBdr>
        <w:top w:val="none" w:sz="0" w:space="0" w:color="auto"/>
        <w:left w:val="none" w:sz="0" w:space="0" w:color="auto"/>
        <w:bottom w:val="none" w:sz="0" w:space="0" w:color="auto"/>
        <w:right w:val="none" w:sz="0" w:space="0" w:color="auto"/>
      </w:divBdr>
    </w:div>
    <w:div w:id="732433057">
      <w:bodyDiv w:val="1"/>
      <w:marLeft w:val="0"/>
      <w:marRight w:val="0"/>
      <w:marTop w:val="0"/>
      <w:marBottom w:val="0"/>
      <w:divBdr>
        <w:top w:val="none" w:sz="0" w:space="0" w:color="auto"/>
        <w:left w:val="none" w:sz="0" w:space="0" w:color="auto"/>
        <w:bottom w:val="none" w:sz="0" w:space="0" w:color="auto"/>
        <w:right w:val="none" w:sz="0" w:space="0" w:color="auto"/>
      </w:divBdr>
    </w:div>
    <w:div w:id="962804407">
      <w:bodyDiv w:val="1"/>
      <w:marLeft w:val="0"/>
      <w:marRight w:val="0"/>
      <w:marTop w:val="0"/>
      <w:marBottom w:val="0"/>
      <w:divBdr>
        <w:top w:val="none" w:sz="0" w:space="0" w:color="auto"/>
        <w:left w:val="none" w:sz="0" w:space="0" w:color="auto"/>
        <w:bottom w:val="none" w:sz="0" w:space="0" w:color="auto"/>
        <w:right w:val="none" w:sz="0" w:space="0" w:color="auto"/>
      </w:divBdr>
    </w:div>
    <w:div w:id="972834143">
      <w:bodyDiv w:val="1"/>
      <w:marLeft w:val="0"/>
      <w:marRight w:val="0"/>
      <w:marTop w:val="0"/>
      <w:marBottom w:val="0"/>
      <w:divBdr>
        <w:top w:val="none" w:sz="0" w:space="0" w:color="auto"/>
        <w:left w:val="none" w:sz="0" w:space="0" w:color="auto"/>
        <w:bottom w:val="none" w:sz="0" w:space="0" w:color="auto"/>
        <w:right w:val="none" w:sz="0" w:space="0" w:color="auto"/>
      </w:divBdr>
    </w:div>
    <w:div w:id="1056465310">
      <w:bodyDiv w:val="1"/>
      <w:marLeft w:val="0"/>
      <w:marRight w:val="0"/>
      <w:marTop w:val="0"/>
      <w:marBottom w:val="0"/>
      <w:divBdr>
        <w:top w:val="none" w:sz="0" w:space="0" w:color="auto"/>
        <w:left w:val="none" w:sz="0" w:space="0" w:color="auto"/>
        <w:bottom w:val="none" w:sz="0" w:space="0" w:color="auto"/>
        <w:right w:val="none" w:sz="0" w:space="0" w:color="auto"/>
      </w:divBdr>
      <w:divsChild>
        <w:div w:id="1312173496">
          <w:marLeft w:val="0"/>
          <w:marRight w:val="0"/>
          <w:marTop w:val="0"/>
          <w:marBottom w:val="0"/>
          <w:divBdr>
            <w:top w:val="none" w:sz="0" w:space="0" w:color="auto"/>
            <w:left w:val="none" w:sz="0" w:space="0" w:color="auto"/>
            <w:bottom w:val="none" w:sz="0" w:space="0" w:color="auto"/>
            <w:right w:val="none" w:sz="0" w:space="0" w:color="auto"/>
          </w:divBdr>
          <w:divsChild>
            <w:div w:id="1171942872">
              <w:marLeft w:val="0"/>
              <w:marRight w:val="0"/>
              <w:marTop w:val="0"/>
              <w:marBottom w:val="0"/>
              <w:divBdr>
                <w:top w:val="none" w:sz="0" w:space="0" w:color="auto"/>
                <w:left w:val="none" w:sz="0" w:space="0" w:color="auto"/>
                <w:bottom w:val="none" w:sz="0" w:space="0" w:color="auto"/>
                <w:right w:val="none" w:sz="0" w:space="0" w:color="auto"/>
              </w:divBdr>
              <w:divsChild>
                <w:div w:id="1347946094">
                  <w:marLeft w:val="0"/>
                  <w:marRight w:val="0"/>
                  <w:marTop w:val="0"/>
                  <w:marBottom w:val="0"/>
                  <w:divBdr>
                    <w:top w:val="none" w:sz="0" w:space="0" w:color="auto"/>
                    <w:left w:val="none" w:sz="0" w:space="0" w:color="auto"/>
                    <w:bottom w:val="none" w:sz="0" w:space="0" w:color="auto"/>
                    <w:right w:val="none" w:sz="0" w:space="0" w:color="auto"/>
                  </w:divBdr>
                </w:div>
              </w:divsChild>
            </w:div>
            <w:div w:id="2111077710">
              <w:marLeft w:val="0"/>
              <w:marRight w:val="0"/>
              <w:marTop w:val="0"/>
              <w:marBottom w:val="0"/>
              <w:divBdr>
                <w:top w:val="none" w:sz="0" w:space="0" w:color="auto"/>
                <w:left w:val="none" w:sz="0" w:space="0" w:color="auto"/>
                <w:bottom w:val="none" w:sz="0" w:space="0" w:color="auto"/>
                <w:right w:val="none" w:sz="0" w:space="0" w:color="auto"/>
              </w:divBdr>
              <w:divsChild>
                <w:div w:id="3957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708">
          <w:marLeft w:val="0"/>
          <w:marRight w:val="0"/>
          <w:marTop w:val="0"/>
          <w:marBottom w:val="0"/>
          <w:divBdr>
            <w:top w:val="none" w:sz="0" w:space="0" w:color="auto"/>
            <w:left w:val="none" w:sz="0" w:space="0" w:color="auto"/>
            <w:bottom w:val="none" w:sz="0" w:space="0" w:color="auto"/>
            <w:right w:val="none" w:sz="0" w:space="0" w:color="auto"/>
          </w:divBdr>
          <w:divsChild>
            <w:div w:id="714278197">
              <w:marLeft w:val="0"/>
              <w:marRight w:val="0"/>
              <w:marTop w:val="0"/>
              <w:marBottom w:val="0"/>
              <w:divBdr>
                <w:top w:val="none" w:sz="0" w:space="0" w:color="auto"/>
                <w:left w:val="none" w:sz="0" w:space="0" w:color="auto"/>
                <w:bottom w:val="none" w:sz="0" w:space="0" w:color="auto"/>
                <w:right w:val="none" w:sz="0" w:space="0" w:color="auto"/>
              </w:divBdr>
              <w:divsChild>
                <w:div w:id="206529277">
                  <w:marLeft w:val="0"/>
                  <w:marRight w:val="0"/>
                  <w:marTop w:val="0"/>
                  <w:marBottom w:val="0"/>
                  <w:divBdr>
                    <w:top w:val="none" w:sz="0" w:space="0" w:color="auto"/>
                    <w:left w:val="none" w:sz="0" w:space="0" w:color="auto"/>
                    <w:bottom w:val="none" w:sz="0" w:space="0" w:color="auto"/>
                    <w:right w:val="none" w:sz="0" w:space="0" w:color="auto"/>
                  </w:divBdr>
                </w:div>
              </w:divsChild>
            </w:div>
            <w:div w:id="363403930">
              <w:marLeft w:val="0"/>
              <w:marRight w:val="0"/>
              <w:marTop w:val="0"/>
              <w:marBottom w:val="0"/>
              <w:divBdr>
                <w:top w:val="none" w:sz="0" w:space="0" w:color="auto"/>
                <w:left w:val="none" w:sz="0" w:space="0" w:color="auto"/>
                <w:bottom w:val="none" w:sz="0" w:space="0" w:color="auto"/>
                <w:right w:val="none" w:sz="0" w:space="0" w:color="auto"/>
              </w:divBdr>
              <w:divsChild>
                <w:div w:id="116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741">
          <w:marLeft w:val="0"/>
          <w:marRight w:val="0"/>
          <w:marTop w:val="0"/>
          <w:marBottom w:val="0"/>
          <w:divBdr>
            <w:top w:val="none" w:sz="0" w:space="0" w:color="auto"/>
            <w:left w:val="none" w:sz="0" w:space="0" w:color="auto"/>
            <w:bottom w:val="none" w:sz="0" w:space="0" w:color="auto"/>
            <w:right w:val="none" w:sz="0" w:space="0" w:color="auto"/>
          </w:divBdr>
          <w:divsChild>
            <w:div w:id="1146362193">
              <w:marLeft w:val="0"/>
              <w:marRight w:val="0"/>
              <w:marTop w:val="0"/>
              <w:marBottom w:val="0"/>
              <w:divBdr>
                <w:top w:val="none" w:sz="0" w:space="0" w:color="auto"/>
                <w:left w:val="none" w:sz="0" w:space="0" w:color="auto"/>
                <w:bottom w:val="none" w:sz="0" w:space="0" w:color="auto"/>
                <w:right w:val="none" w:sz="0" w:space="0" w:color="auto"/>
              </w:divBdr>
              <w:divsChild>
                <w:div w:id="5681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7387">
      <w:bodyDiv w:val="1"/>
      <w:marLeft w:val="0"/>
      <w:marRight w:val="0"/>
      <w:marTop w:val="0"/>
      <w:marBottom w:val="0"/>
      <w:divBdr>
        <w:top w:val="none" w:sz="0" w:space="0" w:color="auto"/>
        <w:left w:val="none" w:sz="0" w:space="0" w:color="auto"/>
        <w:bottom w:val="none" w:sz="0" w:space="0" w:color="auto"/>
        <w:right w:val="none" w:sz="0" w:space="0" w:color="auto"/>
      </w:divBdr>
    </w:div>
    <w:div w:id="1133674126">
      <w:bodyDiv w:val="1"/>
      <w:marLeft w:val="0"/>
      <w:marRight w:val="0"/>
      <w:marTop w:val="0"/>
      <w:marBottom w:val="0"/>
      <w:divBdr>
        <w:top w:val="none" w:sz="0" w:space="0" w:color="auto"/>
        <w:left w:val="none" w:sz="0" w:space="0" w:color="auto"/>
        <w:bottom w:val="none" w:sz="0" w:space="0" w:color="auto"/>
        <w:right w:val="none" w:sz="0" w:space="0" w:color="auto"/>
      </w:divBdr>
    </w:div>
    <w:div w:id="1158035736">
      <w:bodyDiv w:val="1"/>
      <w:marLeft w:val="0"/>
      <w:marRight w:val="0"/>
      <w:marTop w:val="0"/>
      <w:marBottom w:val="0"/>
      <w:divBdr>
        <w:top w:val="none" w:sz="0" w:space="0" w:color="auto"/>
        <w:left w:val="none" w:sz="0" w:space="0" w:color="auto"/>
        <w:bottom w:val="none" w:sz="0" w:space="0" w:color="auto"/>
        <w:right w:val="none" w:sz="0" w:space="0" w:color="auto"/>
      </w:divBdr>
    </w:div>
    <w:div w:id="1521628110">
      <w:bodyDiv w:val="1"/>
      <w:marLeft w:val="0"/>
      <w:marRight w:val="0"/>
      <w:marTop w:val="0"/>
      <w:marBottom w:val="0"/>
      <w:divBdr>
        <w:top w:val="none" w:sz="0" w:space="0" w:color="auto"/>
        <w:left w:val="none" w:sz="0" w:space="0" w:color="auto"/>
        <w:bottom w:val="none" w:sz="0" w:space="0" w:color="auto"/>
        <w:right w:val="none" w:sz="0" w:space="0" w:color="auto"/>
      </w:divBdr>
    </w:div>
    <w:div w:id="1680885523">
      <w:bodyDiv w:val="1"/>
      <w:marLeft w:val="0"/>
      <w:marRight w:val="0"/>
      <w:marTop w:val="0"/>
      <w:marBottom w:val="0"/>
      <w:divBdr>
        <w:top w:val="none" w:sz="0" w:space="0" w:color="auto"/>
        <w:left w:val="none" w:sz="0" w:space="0" w:color="auto"/>
        <w:bottom w:val="none" w:sz="0" w:space="0" w:color="auto"/>
        <w:right w:val="none" w:sz="0" w:space="0" w:color="auto"/>
      </w:divBdr>
    </w:div>
    <w:div w:id="1740208234">
      <w:bodyDiv w:val="1"/>
      <w:marLeft w:val="0"/>
      <w:marRight w:val="0"/>
      <w:marTop w:val="0"/>
      <w:marBottom w:val="0"/>
      <w:divBdr>
        <w:top w:val="none" w:sz="0" w:space="0" w:color="auto"/>
        <w:left w:val="none" w:sz="0" w:space="0" w:color="auto"/>
        <w:bottom w:val="none" w:sz="0" w:space="0" w:color="auto"/>
        <w:right w:val="none" w:sz="0" w:space="0" w:color="auto"/>
      </w:divBdr>
    </w:div>
    <w:div w:id="1754202478">
      <w:bodyDiv w:val="1"/>
      <w:marLeft w:val="0"/>
      <w:marRight w:val="0"/>
      <w:marTop w:val="0"/>
      <w:marBottom w:val="0"/>
      <w:divBdr>
        <w:top w:val="none" w:sz="0" w:space="0" w:color="auto"/>
        <w:left w:val="none" w:sz="0" w:space="0" w:color="auto"/>
        <w:bottom w:val="none" w:sz="0" w:space="0" w:color="auto"/>
        <w:right w:val="none" w:sz="0" w:space="0" w:color="auto"/>
      </w:divBdr>
    </w:div>
    <w:div w:id="180630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Pedigo, Mark</dc:creator>
  <cp:keywords/>
  <dc:description/>
  <cp:lastModifiedBy>Pedigo, Mark</cp:lastModifiedBy>
  <cp:revision>3</cp:revision>
  <cp:lastPrinted>2019-09-08T21:21:00Z</cp:lastPrinted>
  <dcterms:created xsi:type="dcterms:W3CDTF">2019-09-08T21:21:00Z</dcterms:created>
  <dcterms:modified xsi:type="dcterms:W3CDTF">2019-09-08T21:22:00Z</dcterms:modified>
</cp:coreProperties>
</file>