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8E" w:rsidRPr="003C2126" w:rsidRDefault="0000468E" w:rsidP="0000468E">
      <w:pPr>
        <w:pStyle w:val="a3"/>
        <w:spacing w:line="360" w:lineRule="auto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МИНИСТЕРСТВО НАУКИ И ВЫСШЕГО ОБРАЗОВАНИЯ РОССИЙСКОЙ ФЕДЕРАЦИИ</w:t>
      </w:r>
    </w:p>
    <w:p w:rsidR="0000468E" w:rsidRPr="003C2126" w:rsidRDefault="0000468E" w:rsidP="0000468E">
      <w:pPr>
        <w:pStyle w:val="a3"/>
        <w:spacing w:line="360" w:lineRule="auto"/>
        <w:jc w:val="center"/>
        <w:rPr>
          <w:sz w:val="20"/>
          <w:szCs w:val="20"/>
        </w:rPr>
      </w:pPr>
      <w:r w:rsidRPr="003C212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«САНКТ-ПЕТЕРБУРГСКИЙ ГОСУДАРСТВЕННЫЙ УНИВЕРСИТЕТ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АЭРОКОСМИЧЕСКОГО ПРИБОРОСТРОЕНИЯ»</w:t>
      </w: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</w:p>
    <w:p w:rsidR="0000468E" w:rsidRPr="003C2126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КАФЕДРА КОМПЬЮТЕРНЫХ ТЕХНОЛОГИЙ</w:t>
      </w:r>
    </w:p>
    <w:p w:rsidR="0000468E" w:rsidRPr="00C646A3" w:rsidRDefault="0000468E" w:rsidP="0000468E">
      <w:pPr>
        <w:pStyle w:val="a3"/>
        <w:jc w:val="center"/>
        <w:rPr>
          <w:sz w:val="24"/>
          <w:szCs w:val="24"/>
        </w:rPr>
      </w:pPr>
      <w:r w:rsidRPr="003C2126">
        <w:rPr>
          <w:sz w:val="24"/>
          <w:szCs w:val="24"/>
        </w:rPr>
        <w:t>И ПРОГРАММНОЙ ИНЖЕНЕРИИ (КАФЕДРА №43)</w:t>
      </w:r>
    </w:p>
    <w:p w:rsidR="0000468E" w:rsidRPr="00764A93" w:rsidRDefault="0000468E" w:rsidP="0000468E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/>
          <w:sz w:val="24"/>
        </w:rPr>
      </w:pPr>
      <w:r w:rsidRPr="00764A93">
        <w:rPr>
          <w:rFonts w:ascii="Times New Roman" w:hAnsi="Times New Roman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00468E" w:rsidRPr="00764A93" w:rsidTr="00CC14DC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B17518" w:rsidP="0000468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М.</w:t>
            </w:r>
            <w:r w:rsidR="0000468E">
              <w:rPr>
                <w:rFonts w:ascii="Times New Roman" w:hAnsi="Times New Roman"/>
              </w:rPr>
              <w:t>Д. Поляк</w:t>
            </w:r>
            <w:r w:rsidR="0000468E" w:rsidRPr="00764A93">
              <w:rPr>
                <w:rFonts w:ascii="Times New Roman" w:hAnsi="Times New Roman"/>
              </w:rPr>
              <w:t xml:space="preserve"> </w:t>
            </w:r>
          </w:p>
        </w:tc>
      </w:tr>
      <w:tr w:rsidR="0000468E" w:rsidRPr="00764A93" w:rsidTr="00CC14DC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должность, </w:t>
            </w:r>
            <w:proofErr w:type="spellStart"/>
            <w:r w:rsidRPr="00764A93"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 w:rsidRPr="00764A93">
              <w:rPr>
                <w:rFonts w:ascii="Times New Roman" w:hAnsi="Times New Roman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инициалы, фамилия</w:t>
            </w:r>
          </w:p>
        </w:tc>
      </w:tr>
    </w:tbl>
    <w:p w:rsidR="0000468E" w:rsidRPr="00764A93" w:rsidRDefault="0000468E" w:rsidP="0000468E">
      <w:pPr>
        <w:spacing w:after="0" w:line="288" w:lineRule="auto"/>
        <w:jc w:val="both"/>
        <w:rPr>
          <w:rFonts w:ascii="Times New Roman" w:hAnsi="Times New Roman"/>
          <w:sz w:val="28"/>
          <w:szCs w:val="20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00468E" w:rsidRPr="00764A93" w:rsidTr="00CC14DC">
        <w:trPr>
          <w:trHeight w:val="147"/>
        </w:trPr>
        <w:tc>
          <w:tcPr>
            <w:tcW w:w="9639" w:type="dxa"/>
            <w:gridSpan w:val="6"/>
          </w:tcPr>
          <w:p w:rsidR="0000468E" w:rsidRPr="009F28DD" w:rsidRDefault="0000468E" w:rsidP="00CC14DC">
            <w:pPr>
              <w:spacing w:before="960" w:after="0" w:line="288" w:lineRule="auto"/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ОТЧЁТ О ЛАБОРАТОРНОЙ РАБОТЕ № </w:t>
            </w:r>
            <w:r w:rsidR="00C55DDF">
              <w:rPr>
                <w:rFonts w:ascii="Times New Roman" w:hAnsi="Times New Roman"/>
                <w:sz w:val="28"/>
                <w:szCs w:val="20"/>
              </w:rPr>
              <w:t>2</w:t>
            </w:r>
          </w:p>
        </w:tc>
      </w:tr>
      <w:tr w:rsidR="0000468E" w:rsidRPr="00764A93" w:rsidTr="00CC14DC">
        <w:tc>
          <w:tcPr>
            <w:tcW w:w="9639" w:type="dxa"/>
            <w:gridSpan w:val="6"/>
          </w:tcPr>
          <w:p w:rsidR="0000468E" w:rsidRPr="00C55DDF" w:rsidRDefault="006319AD" w:rsidP="006319AD">
            <w:pPr>
              <w:spacing w:before="720" w:after="72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ЛР</w:t>
            </w:r>
            <w:proofErr w:type="gramStart"/>
            <w:r w:rsidR="00C55DDF">
              <w:rPr>
                <w:rFonts w:ascii="Times New Roman" w:hAnsi="Times New Roman"/>
                <w:b/>
                <w:sz w:val="32"/>
                <w:szCs w:val="32"/>
              </w:rPr>
              <w:t>2</w:t>
            </w:r>
            <w:proofErr w:type="gramEnd"/>
            <w:r w:rsidR="0000468E" w:rsidRPr="009F28DD">
              <w:rPr>
                <w:rFonts w:ascii="Times New Roman" w:hAnsi="Times New Roman"/>
                <w:b/>
                <w:sz w:val="32"/>
                <w:szCs w:val="32"/>
              </w:rPr>
              <w:t xml:space="preserve">. </w:t>
            </w:r>
            <w:r w:rsidR="00C55DDF">
              <w:rPr>
                <w:rFonts w:ascii="Times New Roman" w:hAnsi="Times New Roman"/>
                <w:b/>
                <w:sz w:val="32"/>
                <w:szCs w:val="32"/>
              </w:rPr>
              <w:t xml:space="preserve">Работа с текстовыми потоками в командном интерпретаторе </w:t>
            </w:r>
            <w:r w:rsidR="00C55DDF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Bash</w:t>
            </w:r>
          </w:p>
        </w:tc>
      </w:tr>
      <w:tr w:rsidR="0000468E" w:rsidRPr="00764A93" w:rsidTr="00CC14DC">
        <w:tc>
          <w:tcPr>
            <w:tcW w:w="9639" w:type="dxa"/>
            <w:gridSpan w:val="6"/>
          </w:tcPr>
          <w:p w:rsidR="0000468E" w:rsidRPr="00764A93" w:rsidRDefault="0000468E" w:rsidP="000046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szCs w:val="24"/>
              </w:rPr>
              <w:t>ОПЕРАЦИОННЫЕ СИСТЕМЫ</w:t>
            </w:r>
          </w:p>
        </w:tc>
      </w:tr>
      <w:tr w:rsidR="0000468E" w:rsidRPr="00764A93" w:rsidTr="00CC14DC">
        <w:trPr>
          <w:trHeight w:val="1833"/>
        </w:trPr>
        <w:tc>
          <w:tcPr>
            <w:tcW w:w="9639" w:type="dxa"/>
            <w:gridSpan w:val="6"/>
          </w:tcPr>
          <w:p w:rsidR="0000468E" w:rsidRPr="00764A93" w:rsidRDefault="0000468E" w:rsidP="00CC14DC">
            <w:pPr>
              <w:keepNext/>
              <w:keepLines/>
              <w:spacing w:before="240" w:after="0"/>
              <w:jc w:val="both"/>
              <w:outlineLvl w:val="2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  <w:tr w:rsidR="0000468E" w:rsidRPr="00764A93" w:rsidTr="00CC14DC">
        <w:trPr>
          <w:trHeight w:val="555"/>
        </w:trPr>
        <w:tc>
          <w:tcPr>
            <w:tcW w:w="9639" w:type="dxa"/>
            <w:gridSpan w:val="6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РАБОТУ ВЫПОЛНИЛ</w:t>
            </w:r>
          </w:p>
        </w:tc>
      </w:tr>
      <w:tr w:rsidR="0000468E" w:rsidRPr="00764A93" w:rsidTr="00CC14DC">
        <w:tc>
          <w:tcPr>
            <w:tcW w:w="2268" w:type="dxa"/>
            <w:vAlign w:val="bottom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64A93"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68E" w:rsidRPr="007B4DEB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64A93" w:rsidRDefault="0000468E" w:rsidP="00CC14DC">
            <w:pPr>
              <w:spacing w:after="0"/>
            </w:pP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68E" w:rsidRPr="007B4DEB" w:rsidRDefault="0000468E" w:rsidP="00CC14D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Е.А. Цыганкова</w:t>
            </w:r>
          </w:p>
        </w:tc>
      </w:tr>
      <w:tr w:rsidR="0000468E" w:rsidRPr="00764A93" w:rsidTr="00CC14DC">
        <w:tc>
          <w:tcPr>
            <w:tcW w:w="2268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00468E" w:rsidRPr="00764A93" w:rsidRDefault="0000468E" w:rsidP="00CC14D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764A93">
              <w:rPr>
                <w:rFonts w:ascii="Times New Roman" w:hAnsi="Times New Roman"/>
                <w:sz w:val="20"/>
                <w:szCs w:val="24"/>
              </w:rPr>
              <w:t>инициалы, фамилия</w:t>
            </w:r>
          </w:p>
        </w:tc>
      </w:tr>
    </w:tbl>
    <w:p w:rsidR="0000468E" w:rsidRDefault="0000468E" w:rsidP="0000468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0468E" w:rsidRDefault="0000468E" w:rsidP="0000468E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/>
          <w:sz w:val="24"/>
          <w:szCs w:val="24"/>
        </w:rPr>
      </w:pPr>
      <w:r w:rsidRPr="00764A93">
        <w:rPr>
          <w:rFonts w:ascii="Times New Roman" w:hAnsi="Times New Roman"/>
          <w:sz w:val="24"/>
          <w:szCs w:val="24"/>
        </w:rPr>
        <w:t>Санкт-Петербург</w:t>
      </w:r>
      <w:r w:rsidRPr="00764A93">
        <w:rPr>
          <w:rFonts w:ascii="Times New Roman" w:hAnsi="Times New Roman"/>
          <w:sz w:val="24"/>
          <w:szCs w:val="24"/>
          <w:lang w:val="en-US"/>
        </w:rPr>
        <w:br/>
      </w:r>
      <w:r w:rsidR="0089035A" w:rsidRPr="00764A93">
        <w:rPr>
          <w:rFonts w:ascii="Times New Roman" w:hAnsi="Times New Roman"/>
          <w:sz w:val="24"/>
          <w:szCs w:val="24"/>
        </w:rPr>
        <w:fldChar w:fldCharType="begin"/>
      </w:r>
      <w:r w:rsidRPr="00764A93">
        <w:rPr>
          <w:rFonts w:ascii="Times New Roman" w:hAnsi="Times New Roman"/>
          <w:sz w:val="24"/>
          <w:szCs w:val="24"/>
        </w:rPr>
        <w:instrText xml:space="preserve"> DATE  \@ "yyyy"  \* MERGEFORMAT </w:instrText>
      </w:r>
      <w:r w:rsidR="0089035A" w:rsidRPr="00764A93">
        <w:rPr>
          <w:rFonts w:ascii="Times New Roman" w:hAnsi="Times New Roman"/>
          <w:sz w:val="24"/>
          <w:szCs w:val="24"/>
        </w:rPr>
        <w:fldChar w:fldCharType="separate"/>
      </w:r>
      <w:r w:rsidR="006319AD">
        <w:rPr>
          <w:rFonts w:ascii="Times New Roman" w:hAnsi="Times New Roman"/>
          <w:noProof/>
          <w:sz w:val="24"/>
          <w:szCs w:val="24"/>
        </w:rPr>
        <w:t>2022</w:t>
      </w:r>
      <w:r w:rsidR="0089035A" w:rsidRPr="00764A93">
        <w:rPr>
          <w:rFonts w:ascii="Times New Roman" w:hAnsi="Times New Roman"/>
          <w:sz w:val="24"/>
          <w:szCs w:val="24"/>
        </w:rPr>
        <w:fldChar w:fldCharType="end"/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Изучение принципов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55DDF">
        <w:rPr>
          <w:rFonts w:ascii="Times New Roman" w:hAnsi="Times New Roman" w:cs="Times New Roman"/>
          <w:sz w:val="24"/>
          <w:szCs w:val="24"/>
        </w:rPr>
        <w:t xml:space="preserve"> и основ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:rsidR="0000468E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Во всех вариантах предполагается, что в конце каждой строки с текстом стоит символ перевода строки \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 а пустые строки отсутствуют.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C55DDF">
        <w:rPr>
          <w:rFonts w:ascii="Times New Roman" w:hAnsi="Times New Roman" w:cs="Times New Roman"/>
          <w:sz w:val="24"/>
          <w:szCs w:val="24"/>
        </w:rPr>
        <w:t xml:space="preserve">Найти все доменные имена второго уровня, находящиеся в доменной зоне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.. Подсчитать количество запросов к каждому из найденных доменов второго уровня, включая его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поддомены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 В файл results.txt вывести таблицу, в которой каждая строка имеет вид: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&lt;доменное имя&gt;&lt;символ табуляции&gt;&lt;количество запросов этого доменного имени&gt;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Строки в файле отсортировать в порядке убывания числа запросов к доменам. Если число запросов к нескольким доменам одинаковое, отсортировать их по имени домена в алфавитном порядке. Предварительно все доменные имена привести к нижнему регистру.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>В переменную VAR_2 записать количество запросов к домену второго уровня, оказавшемуся на третьей строке в файле results.txt.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входных данных</w:t>
      </w:r>
    </w:p>
    <w:p w:rsidR="00C55DDF" w:rsidRP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DNS-сервера,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разделенные символом табуляции: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провайдера телекоммуникационных услуг: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узла, на котором хранятся данные: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Порядковый номер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Отметка времени, когда поступил запрос: два числа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IP-адрес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Порт пользователя: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IP-адрес, на который поступил запрос: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Локальный порт: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Название оборудования DNS-сервера: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Класс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Тип запроса: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Код возвращаемого значения: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Флаги: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Вспомогательный идентификатор: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Запрашиваемый URL: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Зона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DDF">
        <w:rPr>
          <w:rFonts w:ascii="Times New Roman" w:hAnsi="Times New Roman" w:cs="Times New Roman"/>
          <w:sz w:val="24"/>
          <w:szCs w:val="24"/>
        </w:rPr>
        <w:t>Вспомогательное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5DDF">
        <w:rPr>
          <w:rFonts w:ascii="Times New Roman" w:hAnsi="Times New Roman" w:cs="Times New Roman"/>
          <w:sz w:val="24"/>
          <w:szCs w:val="24"/>
        </w:rPr>
        <w:t>поле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 xml:space="preserve"> 1: character array,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2: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lastRenderedPageBreak/>
        <w:t xml:space="preserve">Вспомогательное поле 3: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4: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Ответ сервера: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5: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Вспомогательное поле 6: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,</w:t>
      </w:r>
    </w:p>
    <w:p w:rsidR="00C55DDF" w:rsidRPr="00C55DDF" w:rsidRDefault="00C55DDF" w:rsidP="00C55DDF">
      <w:pPr>
        <w:pStyle w:val="a7"/>
        <w:numPr>
          <w:ilvl w:val="0"/>
          <w:numId w:val="4"/>
        </w:numPr>
        <w:spacing w:after="120" w:line="240" w:lineRule="auto"/>
        <w:ind w:left="0" w:firstLine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55DDF">
        <w:rPr>
          <w:rFonts w:ascii="Times New Roman" w:hAnsi="Times New Roman" w:cs="Times New Roman"/>
          <w:sz w:val="24"/>
          <w:szCs w:val="24"/>
        </w:rPr>
        <w:t xml:space="preserve">Длина ответа: </w:t>
      </w:r>
      <w:proofErr w:type="spellStart"/>
      <w:r w:rsidRPr="00C55DD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00468E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C55DDF" w:rsidRDefault="00470B15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results.txt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whatsapp.net.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2270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akamaihd.net.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1108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doubleclick.net.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gpsonextra.net.</w:t>
      </w:r>
      <w:r w:rsidRPr="00470B15">
        <w:rPr>
          <w:rFonts w:ascii="Times New Roman" w:hAnsi="Times New Roman" w:cs="Times New Roman"/>
          <w:sz w:val="24"/>
          <w:szCs w:val="24"/>
        </w:rPr>
        <w:tab/>
        <w:t>267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fbcdn.net.</w:t>
      </w:r>
      <w:r w:rsidRPr="00470B15">
        <w:rPr>
          <w:rFonts w:ascii="Times New Roman" w:hAnsi="Times New Roman" w:cs="Times New Roman"/>
          <w:sz w:val="24"/>
          <w:szCs w:val="24"/>
        </w:rPr>
        <w:tab/>
        <w:t>255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akamai.net.</w:t>
      </w:r>
      <w:r w:rsidRPr="00470B15">
        <w:rPr>
          <w:rFonts w:ascii="Times New Roman" w:hAnsi="Times New Roman" w:cs="Times New Roman"/>
          <w:sz w:val="24"/>
          <w:szCs w:val="24"/>
        </w:rPr>
        <w:tab/>
        <w:t>217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ksmobile.net.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187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cloudfront.net.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miisolutions.net.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160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cap-mii.net.</w:t>
      </w:r>
      <w:r w:rsidRPr="00470B15">
        <w:rPr>
          <w:rFonts w:ascii="Times New Roman" w:hAnsi="Times New Roman" w:cs="Times New Roman"/>
          <w:sz w:val="24"/>
          <w:szCs w:val="24"/>
        </w:rPr>
        <w:tab/>
        <w:t>80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kingroot.net.</w:t>
      </w:r>
      <w:r w:rsidRPr="00470B15">
        <w:rPr>
          <w:rFonts w:ascii="Times New Roman" w:hAnsi="Times New Roman" w:cs="Times New Roman"/>
          <w:sz w:val="24"/>
          <w:szCs w:val="24"/>
        </w:rPr>
        <w:tab/>
        <w:t>68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duba.net.</w:t>
      </w:r>
      <w:r w:rsidRPr="00470B15">
        <w:rPr>
          <w:rFonts w:ascii="Times New Roman" w:hAnsi="Times New Roman" w:cs="Times New Roman"/>
          <w:sz w:val="24"/>
          <w:szCs w:val="24"/>
        </w:rPr>
        <w:tab/>
        <w:t>67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edgesuite.net.</w:t>
      </w:r>
      <w:r w:rsidRPr="00470B15">
        <w:rPr>
          <w:rFonts w:ascii="Times New Roman" w:hAnsi="Times New Roman" w:cs="Times New Roman"/>
          <w:sz w:val="24"/>
          <w:szCs w:val="24"/>
        </w:rPr>
        <w:tab/>
        <w:t>58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live.net.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37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opera-mini.net.</w:t>
      </w:r>
      <w:r w:rsidRPr="00470B15">
        <w:rPr>
          <w:rFonts w:ascii="Times New Roman" w:hAnsi="Times New Roman" w:cs="Times New Roman"/>
          <w:sz w:val="24"/>
          <w:szCs w:val="24"/>
        </w:rPr>
        <w:tab/>
        <w:t>33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surpax.net.</w:t>
      </w:r>
      <w:r w:rsidRPr="00470B15">
        <w:rPr>
          <w:rFonts w:ascii="Times New Roman" w:hAnsi="Times New Roman" w:cs="Times New Roman"/>
          <w:sz w:val="24"/>
          <w:szCs w:val="24"/>
        </w:rPr>
        <w:tab/>
        <w:t>29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akamaiedge.net.</w:t>
      </w:r>
      <w:r w:rsidRPr="00470B15">
        <w:rPr>
          <w:rFonts w:ascii="Times New Roman" w:hAnsi="Times New Roman" w:cs="Times New Roman"/>
          <w:sz w:val="24"/>
          <w:szCs w:val="24"/>
        </w:rPr>
        <w:tab/>
        <w:t>23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ribob01.net.</w:t>
      </w:r>
      <w:r w:rsidRPr="00470B15">
        <w:rPr>
          <w:rFonts w:ascii="Times New Roman" w:hAnsi="Times New Roman" w:cs="Times New Roman"/>
          <w:sz w:val="24"/>
          <w:szCs w:val="24"/>
        </w:rPr>
        <w:tab/>
        <w:t>22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swiftkey.net.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pubnative.net.</w:t>
      </w:r>
      <w:r w:rsidRPr="00470B15">
        <w:rPr>
          <w:rFonts w:ascii="Times New Roman" w:hAnsi="Times New Roman" w:cs="Times New Roman"/>
          <w:sz w:val="24"/>
          <w:szCs w:val="24"/>
        </w:rPr>
        <w:tab/>
        <w:t>17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your-freedom.net.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gpstream.net.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playstation.net.</w:t>
      </w:r>
      <w:r w:rsidRPr="00470B15">
        <w:rPr>
          <w:rFonts w:ascii="Times New Roman" w:hAnsi="Times New Roman" w:cs="Times New Roman"/>
          <w:sz w:val="24"/>
          <w:szCs w:val="24"/>
        </w:rPr>
        <w:tab/>
        <w:t>14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izatcloud.net.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fastly.net.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msecnd.net.</w:t>
      </w:r>
      <w:r w:rsidRPr="00470B15">
        <w:rPr>
          <w:rFonts w:ascii="Times New Roman" w:hAnsi="Times New Roman" w:cs="Times New Roman"/>
          <w:sz w:val="24"/>
          <w:szCs w:val="24"/>
        </w:rPr>
        <w:tab/>
        <w:t>10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online-metrix.net.</w:t>
      </w:r>
      <w:r w:rsidRPr="00470B15">
        <w:rPr>
          <w:rFonts w:ascii="Times New Roman" w:hAnsi="Times New Roman" w:cs="Times New Roman"/>
          <w:sz w:val="24"/>
          <w:szCs w:val="24"/>
        </w:rPr>
        <w:tab/>
        <w:t>9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acompli.net.</w:t>
      </w:r>
      <w:r w:rsidRPr="00470B15">
        <w:rPr>
          <w:rFonts w:ascii="Times New Roman" w:hAnsi="Times New Roman" w:cs="Times New Roman"/>
          <w:sz w:val="24"/>
          <w:szCs w:val="24"/>
        </w:rPr>
        <w:tab/>
        <w:t>7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lastRenderedPageBreak/>
        <w:t>adnitro.net.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ospserver.net.</w:t>
      </w:r>
      <w:r w:rsidRPr="00470B15">
        <w:rPr>
          <w:rFonts w:ascii="Times New Roman" w:hAnsi="Times New Roman" w:cs="Times New Roman"/>
          <w:sz w:val="24"/>
          <w:szCs w:val="24"/>
        </w:rPr>
        <w:tab/>
        <w:t>6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facebook.net.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googlezip.net.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supercell.net.</w:t>
      </w:r>
      <w:r w:rsidRPr="00470B15">
        <w:rPr>
          <w:rFonts w:ascii="Times New Roman" w:hAnsi="Times New Roman" w:cs="Times New Roman"/>
          <w:sz w:val="24"/>
          <w:szCs w:val="24"/>
        </w:rPr>
        <w:tab/>
        <w:t>5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apple-dns.net.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att.net.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fotoable.net.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ftpub.net.</w:t>
      </w:r>
      <w:r w:rsidRPr="00470B15">
        <w:rPr>
          <w:rFonts w:ascii="Times New Roman" w:hAnsi="Times New Roman" w:cs="Times New Roman"/>
          <w:sz w:val="24"/>
          <w:szCs w:val="24"/>
        </w:rPr>
        <w:tab/>
        <w:t>4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nflximg.net.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thetrafficstat.net.</w:t>
      </w:r>
      <w:r w:rsidRPr="00470B15">
        <w:rPr>
          <w:rFonts w:ascii="Times New Roman" w:hAnsi="Times New Roman" w:cs="Times New Roman"/>
          <w:sz w:val="24"/>
          <w:szCs w:val="24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tubemate.net.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adecosystems.net.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demdex.net.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fingersoft.net.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tapas.net.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adfection.net.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apxadtracking.net.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azurewebsites.net.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deviantart.net.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entrust.net.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everesttech.net.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getui.net.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hockeyapp.net.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inmobicdn.net.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ltkcdn.net.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mozaws.net.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netai.net.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netau.net.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netne.net.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omtrdc.net.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onclickads.net.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site40.net.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site90.net.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tapsong.net.</w:t>
      </w:r>
      <w:r w:rsidRPr="00470B15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via.net.</w:t>
      </w:r>
      <w:r w:rsidRPr="00470B15">
        <w:rPr>
          <w:rFonts w:ascii="Times New Roman" w:hAnsi="Times New Roman" w:cs="Times New Roman"/>
          <w:sz w:val="24"/>
          <w:szCs w:val="24"/>
        </w:rPr>
        <w:tab/>
        <w:t>1</w:t>
      </w: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код программы с комментариями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lastRenderedPageBreak/>
        <w:t>#! 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/bin/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bash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edit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the code below and add your code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отредактируйте код ниже и добавьте свой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 xml:space="preserve"># очищаем файлы вывода 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B15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results.srt</w:t>
      </w:r>
      <w:proofErr w:type="spell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&gt; results.txt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>=$'\t'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в цикле перебираем все домены, подходящие условию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записываем в файл имя домена и считаем количество строчек в файле логов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с данным доменом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70B15">
        <w:rPr>
          <w:rFonts w:ascii="Times New Roman" w:hAnsi="Times New Roman" w:cs="Times New Roman"/>
          <w:sz w:val="24"/>
          <w:szCs w:val="24"/>
        </w:rPr>
        <w:t>ыводим в файл результатов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in `cat dns-tunneling.log |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$15}'|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"\.net\.$" 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's/^.*\.\(.\+\.net\.\)$/\1/' | sort -u`; do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-e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t`grep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"$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i$sep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" dns-tunneling.log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-l`"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[:upper:] [:lower:]  &gt;&gt; results.srt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470B15">
        <w:rPr>
          <w:rFonts w:ascii="Times New Roman" w:hAnsi="Times New Roman" w:cs="Times New Roman"/>
          <w:sz w:val="24"/>
          <w:szCs w:val="24"/>
        </w:rPr>
        <w:t>сортируем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0B15">
        <w:rPr>
          <w:rFonts w:ascii="Times New Roman" w:hAnsi="Times New Roman" w:cs="Times New Roman"/>
          <w:sz w:val="24"/>
          <w:szCs w:val="24"/>
        </w:rPr>
        <w:t>файл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-rnk2 -k1d results.srt  &gt; results.txt</w:t>
      </w:r>
    </w:p>
    <w:p w:rsidR="00470B15" w:rsidRPr="00B17518" w:rsidRDefault="00470B15" w:rsidP="00A617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Переменная с номером варианта (константа):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TASKID=20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Дополнительные переменные (должны вычисляться динамически):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строк в файле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VAR_1=`wc -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dns-tunneling.log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'{</w:t>
      </w:r>
      <w:proofErr w:type="spellStart"/>
      <w:r w:rsidRPr="00470B1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70B15">
        <w:rPr>
          <w:rFonts w:ascii="Times New Roman" w:hAnsi="Times New Roman" w:cs="Times New Roman"/>
          <w:sz w:val="24"/>
          <w:szCs w:val="24"/>
        </w:rPr>
        <w:t xml:space="preserve"> $1}'`</w:t>
      </w:r>
    </w:p>
    <w:p w:rsidR="00470B15" w:rsidRPr="00470B15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70B15">
        <w:rPr>
          <w:rFonts w:ascii="Times New Roman" w:hAnsi="Times New Roman" w:cs="Times New Roman"/>
          <w:sz w:val="24"/>
          <w:szCs w:val="24"/>
        </w:rPr>
        <w:t># количество обращений (2 колонка) к домену на третьей строчке в файле results.txt</w:t>
      </w:r>
    </w:p>
    <w:p w:rsidR="00C55DDF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0B15">
        <w:rPr>
          <w:rFonts w:ascii="Times New Roman" w:hAnsi="Times New Roman" w:cs="Times New Roman"/>
          <w:sz w:val="24"/>
          <w:szCs w:val="24"/>
          <w:lang w:val="en-US"/>
        </w:rPr>
        <w:t>VAR_2=`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-n 3p results.txt | </w:t>
      </w:r>
      <w:proofErr w:type="spellStart"/>
      <w:r w:rsidRPr="00470B15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470B15">
        <w:rPr>
          <w:rFonts w:ascii="Times New Roman" w:hAnsi="Times New Roman" w:cs="Times New Roman"/>
          <w:sz w:val="24"/>
          <w:szCs w:val="24"/>
          <w:lang w:val="en-US"/>
        </w:rPr>
        <w:t xml:space="preserve"> '{print $2}'`</w:t>
      </w:r>
    </w:p>
    <w:p w:rsidR="00470B15" w:rsidRPr="00B17518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DDF" w:rsidRDefault="00C55DDF" w:rsidP="00C55DDF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A7457C" w:rsidRPr="0000468E" w:rsidRDefault="00470B15" w:rsidP="00470B1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принципы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работы с командным интерпретатором 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C55DDF">
        <w:rPr>
          <w:rFonts w:ascii="Times New Roman" w:hAnsi="Times New Roman" w:cs="Times New Roman"/>
          <w:sz w:val="24"/>
          <w:szCs w:val="24"/>
        </w:rPr>
        <w:t>/</w:t>
      </w:r>
      <w:r w:rsidRPr="00C55DDF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5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освоены </w:t>
      </w:r>
      <w:r w:rsidRPr="00C55DDF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55DDF">
        <w:rPr>
          <w:rFonts w:ascii="Times New Roman" w:hAnsi="Times New Roman" w:cs="Times New Roman"/>
          <w:sz w:val="24"/>
          <w:szCs w:val="24"/>
        </w:rPr>
        <w:t xml:space="preserve"> обработки текстовых файлов с помощью команд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DDF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C55DDF">
        <w:rPr>
          <w:rFonts w:ascii="Times New Roman" w:hAnsi="Times New Roman" w:cs="Times New Roman"/>
          <w:sz w:val="24"/>
          <w:szCs w:val="24"/>
        </w:rPr>
        <w:t>.</w:t>
      </w:r>
    </w:p>
    <w:sectPr w:rsidR="00A7457C" w:rsidRPr="0000468E" w:rsidSect="007B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906"/>
    <w:multiLevelType w:val="hybridMultilevel"/>
    <w:tmpl w:val="915AC0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52350D0"/>
    <w:multiLevelType w:val="hybridMultilevel"/>
    <w:tmpl w:val="2736C5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123640C"/>
    <w:multiLevelType w:val="hybridMultilevel"/>
    <w:tmpl w:val="B51215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9DD3941"/>
    <w:multiLevelType w:val="hybridMultilevel"/>
    <w:tmpl w:val="64BA9F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0468E"/>
    <w:rsid w:val="0000468E"/>
    <w:rsid w:val="00470B15"/>
    <w:rsid w:val="006319AD"/>
    <w:rsid w:val="007B7EC6"/>
    <w:rsid w:val="0089035A"/>
    <w:rsid w:val="00A617C8"/>
    <w:rsid w:val="00A7457C"/>
    <w:rsid w:val="00B17518"/>
    <w:rsid w:val="00C55DDF"/>
    <w:rsid w:val="00CA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468E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00468E"/>
    <w:rPr>
      <w:rFonts w:ascii="Cambria" w:eastAsiaTheme="minorHAnsi" w:hAnsi="Cambria" w:cs="Times New Roman"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00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468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4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6</cp:revision>
  <dcterms:created xsi:type="dcterms:W3CDTF">2022-02-13T20:23:00Z</dcterms:created>
  <dcterms:modified xsi:type="dcterms:W3CDTF">2022-07-04T12:39:00Z</dcterms:modified>
</cp:coreProperties>
</file>