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2"/>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2"/>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2"/>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2"/>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2"/>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2"/>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2"/>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2"/>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2"/>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2"/>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20"/>
    </w:pPr>
    <w:rPr>
      <w:rFonts w:ascii="Calibri" w:cs="Calibri" w:eastAsia="Calibri" w:hAnsi="Calibri"/>
      <w:b/>
      <w:bCs/>
      <w:color w:val="2E4A7A"/>
      <w:sz w:val="25"/>
      <w:szCs w:val="25"/>
    </w:rPr>
  </w:style>
  <w:style w:type="paragraph" w:styleId="Heading3">
    <w:name w:val="Heading 3"/>
    <w:basedOn w:val="Normal"/>
    <w:next w:val="Normal"/>
    <w:qFormat/>
    <w:pPr>
      <w:keepNext/>
      <w:spacing w:after="70" w:before="160"/>
    </w:pPr>
    <w:rPr>
      <w:rFonts w:ascii="Calibri" w:cs="Calibri" w:eastAsia="Calibri" w:hAnsi="Calibri"/>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Security Audit Report — Gridiron</dc:title>
  <dc:creator>Security Audit</dc:creator>
  <dc:description>Authorized backend penetration test and remediation report</dc:description>
  <cp:lastModifiedBy>Un-named</cp:lastModifiedBy>
  <cp:revision>1</cp:revision>
  <dcterms:created xsi:type="dcterms:W3CDTF">2026-08-13T16:35:11.194Z</dcterms:created>
  <dcterms:modified xsi:type="dcterms:W3CDTF">2026-08-13T16:35:11.195Z</dcterms:modified>
</cp:coreProperties>
</file>

<file path=docProps/custom.xml><?xml version="1.0" encoding="utf-8"?>
<Properties xmlns="http://schemas.openxmlformats.org/officeDocument/2006/custom-properties" xmlns:vt="http://schemas.openxmlformats.org/officeDocument/2006/docPropsVTypes"/>
</file>