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Octeract: A Geometric and Combinatorial Analysis of the 8-Dimensional Hypercube and its Isomorphism to the 8-Bit State Space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1: Introduction to the Octeract as a Higher-Dimensional Polytope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Family of Measure Polytopes (Hypercubes)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study of Euclidean geometry, polytopes represent a generalization of two-dimensional polygons and three-dimensional polyhedra to an arbitrary number of dimensions, denoted as n. Within the vast landscape of n-dimensional polytopes, a special class of highly symmetric, regular polytopes has been a subject of intense mathematical investigation. There exist only three families of regular polytopes that are found in any dimension n \geq 5: the simplices, labeled by the mathematician H.S.M. Coxeter as the \alpha_n family; the cross-polytopes, labeled as the \beta_n family; and the hypercubes, or measure polytopes, labeled as the \gamma_n family. The simplex is the generalization of the triangle and tetrahedron, representing the simplest possible polytope in any given dimension. The cross-polytope, or orthoplex, is the generalization of the square and octahedron in their dual aspect.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 focuses on the third of these families, the hypercubes. An n-dimensional hypercube, or n-cube, is the n-dimensional analogue of the square (n=2) and the cube (n=3). It is a closed, compact, and convex figure whose fundamental structure, its 1-skeleton, is composed of groups of mutually parallel line segments. These segments are aligned along each of the space's n dimensions, are perpendicular to one another, and are all of the same length. This orthogonal and uniform structure imparts upon the hypercube a remarkable degree of symmetry, making it a cornerstone object in fields ranging from pure geometry to theoretical computer science and physics.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Formal Definition of the Octeract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subject of this report is the 8-dimensional hypercube, a specific instance of the \gamma_n family where n=8. This object is formally known by several names. The most common term is the </w:t>
      </w:r>
      <w:r w:rsidDel="00000000" w:rsidR="00000000" w:rsidRPr="00000000">
        <w:rPr>
          <w:b w:val="1"/>
          <w:bCs w:val="1"/>
          <w:rtl w:val="0"/>
        </w:rPr>
        <w:t xml:space="preserve">octeract</w:t>
      </w:r>
      <w:r w:rsidDel="00000000" w:rsidR="00000000" w:rsidRPr="00000000">
        <w:rPr>
          <w:rtl w:val="0"/>
        </w:rPr>
        <w:t xml:space="preserve">, a portmanteau that follows the naming convention established by the 4-dimensional hypercube, the </w:t>
      </w:r>
      <w:r w:rsidDel="00000000" w:rsidR="00000000" w:rsidRPr="00000000">
        <w:rPr>
          <w:i w:val="1"/>
          <w:iCs w:val="1"/>
          <w:rtl w:val="0"/>
        </w:rPr>
        <w:t xml:space="preserve">tesseract</w:t>
      </w:r>
      <w:r w:rsidDel="00000000" w:rsidR="00000000" w:rsidRPr="00000000">
        <w:rPr>
          <w:rtl w:val="0"/>
        </w:rPr>
        <w:t xml:space="preserve">. The name combines </w:t>
      </w:r>
      <w:r w:rsidDel="00000000" w:rsidR="00000000" w:rsidRPr="00000000">
        <w:rPr>
          <w:i w:val="1"/>
          <w:iCs w:val="1"/>
          <w:rtl w:val="0"/>
        </w:rPr>
        <w:t xml:space="preserve">octo</w:t>
      </w:r>
      <w:r w:rsidDel="00000000" w:rsidR="00000000" w:rsidRPr="00000000">
        <w:rPr>
          <w:rtl w:val="0"/>
        </w:rPr>
        <w:t xml:space="preserve">, the Greek root for eight, with the suffix from tesseract, signifying its place in the hypercube sequence. It is also referred to as the </w:t>
      </w:r>
      <w:r w:rsidDel="00000000" w:rsidR="00000000" w:rsidRPr="00000000">
        <w:rPr>
          <w:b w:val="1"/>
          <w:bCs w:val="1"/>
          <w:rtl w:val="0"/>
        </w:rPr>
        <w:t xml:space="preserve">hexadecazetton</w:t>
      </w:r>
      <w:r w:rsidDel="00000000" w:rsidR="00000000" w:rsidRPr="00000000">
        <w:rPr>
          <w:rtl w:val="0"/>
        </w:rPr>
        <w:t xml:space="preserve">, a name derived from Greek that describes it as an 8-dimensional polytope constructed from 16 regular facets (hexadeca- for sixteen). In more direct terminology, it is simply called the 8-cube. As a member of the exclusive group of regular polytopes in eight dimensions, the octeract is one of only three such figures, the other two being the 8-simplex and the 8-orthoplex.</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Conceptual Construction by Extrusion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develop an intuition for a structure that defies direct visualization, it is instructive to consider its conceptual construction through a process of dimensional extrusion. This method builds each successive hypercube from its predecessor of one lower dimension. The process begins in dimension zero: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0-cube</w:t>
      </w:r>
      <w:r w:rsidDel="00000000" w:rsidR="00000000" w:rsidRPr="00000000">
        <w:rPr>
          <w:rtl w:val="0"/>
        </w:rPr>
        <w:t xml:space="preserve"> is a single point, an object with no extent.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this point is moved, or extruded, a distance of one unit along a line, it sweeps out a </w:t>
      </w:r>
      <w:r w:rsidDel="00000000" w:rsidR="00000000" w:rsidRPr="00000000">
        <w:rPr>
          <w:b w:val="1"/>
          <w:bCs w:val="1"/>
          <w:rtl w:val="0"/>
        </w:rPr>
        <w:t xml:space="preserve">1-cube</w:t>
      </w:r>
      <w:r w:rsidDel="00000000" w:rsidR="00000000" w:rsidRPr="00000000">
        <w:rPr>
          <w:rtl w:val="0"/>
        </w:rPr>
        <w:t xml:space="preserve">, which is a line segment. This object has two vertices (0-faces) and one edge (1-face).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this line segment is then extruded one unit length in a direction perpendicular to itself, it sweeps out a </w:t>
      </w:r>
      <w:r w:rsidDel="00000000" w:rsidR="00000000" w:rsidRPr="00000000">
        <w:rPr>
          <w:b w:val="1"/>
          <w:bCs w:val="1"/>
          <w:rtl w:val="0"/>
        </w:rPr>
        <w:t xml:space="preserve">2-cube</w:t>
      </w:r>
      <w:r w:rsidDel="00000000" w:rsidR="00000000" w:rsidRPr="00000000">
        <w:rPr>
          <w:rtl w:val="0"/>
        </w:rPr>
        <w:t xml:space="preserve">, a square. The original two vertices trace out two new edges, and the segment itself traces out a new square face.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Extruding the square one unit length in a direction perpendicular to the plane it occupies generates a </w:t>
      </w:r>
      <w:r w:rsidDel="00000000" w:rsidR="00000000" w:rsidRPr="00000000">
        <w:rPr>
          <w:b w:val="1"/>
          <w:bCs w:val="1"/>
          <w:rtl w:val="0"/>
        </w:rPr>
        <w:t xml:space="preserve">3-cube</w:t>
      </w:r>
      <w:r w:rsidDel="00000000" w:rsidR="00000000" w:rsidRPr="00000000">
        <w:rPr>
          <w:rtl w:val="0"/>
        </w:rPr>
        <w:t xml:space="preserve">, the familiar cube. The four vertices trace four new edges, the four edges trace four new square faces, and the original square traces a new cubic volume.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process continues into dimensions beyond our direct perception. Extruding the 3-cube into a fourth spatial dimension generates the </w:t>
      </w:r>
      <w:r w:rsidDel="00000000" w:rsidR="00000000" w:rsidRPr="00000000">
        <w:rPr>
          <w:b w:val="1"/>
          <w:bCs w:val="1"/>
          <w:rtl w:val="0"/>
        </w:rPr>
        <w:t xml:space="preserve">4-cube</w:t>
      </w:r>
      <w:r w:rsidDel="00000000" w:rsidR="00000000" w:rsidRPr="00000000">
        <w:rPr>
          <w:rtl w:val="0"/>
        </w:rPr>
        <w:t xml:space="preserve">, or tesseract.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iterating this procedure, we arrive at the octeract. A 7-dimensional hypercube, or hepteract, is moved one unit length in a direction orthogonal to the 7-dimensional subspace it occupies. This motion sweeps out the 8-dimensional volume of the octeract. This process of extrusion is more than a mere heuristic for visualization; it forms the geometric foundation for the recursive algebraic and combinatorial definitions of the hypercube. Each act of extrusion corresponds to the introduction of a new, orthogonal dimension. As will be explored in Section 4, this new geometric dimension corresponds directly to the addition of a new bit in the binary coordinate system used to label the hypercube's vertices. The geometric act of duplicating the (n-1)-cube and connecting its corresponding vertices is the physical manifestation of a fundamental operation in information theory: taking two identical sets of (n-1)-bit strings and prepending a '0' to one set and a '1' to the other. This establishes an intrinsic link between the geometry of the octeract and the structure of binary information.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2: The Geometric and Combinatorial Architecture of the Octeract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Construction and Coordinates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abstract concept of the octeract can be given a precise mathematical form through analytical geometry and recursive definitions.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Cartesian Coordinate System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octeract can be defined as a set of points in 8-dimensional Euclidean space, \mathbb{R}^8. For an octeract centered at the origin with an edge length of 2, its 256 vertices are given by the set of all 8-tuples with coordinates (\pm1, \pm1, \pm1, \pm1, \pm1, \pm1, \pm1, \pm1). The interior of this octeract consists of all points (x_0, x_1,..., x_7) such that -1 &lt; x_i &lt; 1 for all i. If an edge length of 1 is desired, the coordinates become (\pm\frac{1}{2}, \pm\frac{1}{2}, \pm\frac{1}{2}, \pm\frac{1}{2}, \pm\frac{1}{2}, \pm\frac{1}{2}, \pm\frac{1}{2}, \pm\frac{1}{2}). This coordinate-based definition is powerful because it makes the object's immense symmetry immediately apparent; any permutation of the coordinate axes or any change of sign in one or more coordinates maps the set of vertices onto itself.</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An alternative, and for computational purposes more fundamental, coordinate system defines the vertices as the set of 8-tuples whose coordinates are either 0 or 1. This set, \{0, 1\}^8, places the vertices of the octeract in the first orthant of \mathbb{R}^8 and directly establishes the isomorphism between the geometric object and the 8-bit binary state space.</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Recursive Construction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Formalizing the extrusion method described earlier, an n-cube can be constructed recursively from two (n-1)-cubes. Let Q_{n-1} be an (n-1)-cube. Two disjoint copies of Q_{n-1} are taken. An n-cube, Q_n, is formed by adding an edge between each vertex in the first copy of Q_{n-1} and its corresponding vertex in the second copy.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construction can be expressed elegantly using the binary coordinate system. Let the vertices of the two copies of a hepteract (Q_7) be labeled by the 2^7 binary strings of length 7. To construct the octeract (Q_8), the vertices of the first hepteract are re-labeled by prepending a '0' to their 7-bit strings, resulting in labels of the form 0a, where a is a 7-bit string. The vertices of the second hepteract are re-labeled by prepending a '1', resulting in labels of the form 1a. The new edges of the octeract are then precisely those that connect vertex 0a to vertex 1a for all 2^7 possible strings a. This recursive definition is not only a method of construction but also the foundation for many parallel processing algorithms designed for hypercube network architectures, where the "tearing" of an n-cube into two (n-1)-cubes is a fundamental operation for dividing computational problems.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 Comprehensive Catalogue of Elements (k-faces)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octeract is a hierarchical object, composed of a vast number of lower-dimensional hypercubes that form its boundary. These constituent elements are known as k-faces, where k is the dimension of the element. The number of k-dimensional faces (or k-cubes) within an n-cube is given by the combinatorial formula: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\binom{n}{k} is the binomial coefficient. Applying this formula for the octeract (n=8) across all possible dimensions (k=0 to k=8) yields a complete inventory of its structure. The following table provides this definitive combinatorial fingerprint, synthesizing data from multiple geometric sources.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Combinatorial Elements of the Octeract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Dimension (k)</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 Name (k-face)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Constituent Polytope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Schläfli Symbol of Element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in Octeract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Vertex</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Edge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 Segment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Square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1792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Cube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1792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Tera-face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Tesseract (4-cube)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\{4,3,3\}</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Peta-face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5-cube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\{4,3,3,3\}</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Exa-face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6-cube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\{4,3,3,3,3\}</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Zetta-face (Facet)</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7-cube (Hepteract)</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\{4,3,3,3,3,3\}</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Body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8-cube (Octeract)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\{4,3,3,3,3,3,3\}</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table quantifies the immense complexity of the octeract. It is bounded by 16 seven-dimensional hypercubes, and its structure cascades down through thousands of lower-dimensional elements to its 256 vertices. This hierarchical nature, where every face is itself a hypercube of a lower dimension, is a defining characteristic of the \gamma_n family.</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Intrinsic Geometric and Topological Properties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Beyond its combinatorial element count, the octeract is defined by a set of intrinsic properties that describe its local and global geometry.</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Schläfli Symbol and Coxeter Diagram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octeract is represented by the Schläfli symbol \{4,3,3,3,3,3,3\}, often abbreviated as \{4,3^6\}. This compact notation encodes the recursive structure of its boundary. It signifies that the facets are objects with Schläfli symbol \{4,3^5\} (hepteracts). The vertex figure, which describes how facets meet at a vertex, is encoded in the sequence. Specifically, the symbol indicates that three hepteracts meet at each 6-face, three 6-cubes meet at each 5-face, and so on, down to three squares meeting at each edge. The associated Coxeter-Dynkin diagram for the octeract's full symmetry group is a linear chain of 8 nodes, with the first edge labeled '4' and the remaining six edges labeled '3'.</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Vertex Figure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vertex figure of a polytope is the geometric shape revealed when a corner of the polytope is sliced off. For an n-cube, the vertex figure is always an (n-1)-simplex. Therefore, for the octeract (n=8), the vertex figure is a </w:t>
      </w:r>
      <w:r w:rsidDel="00000000" w:rsidR="00000000" w:rsidRPr="00000000">
        <w:rPr>
          <w:b w:val="1"/>
          <w:bCs w:val="1"/>
          <w:rtl w:val="0"/>
        </w:rPr>
        <w:t xml:space="preserve">7-simplex</w:t>
      </w:r>
      <w:r w:rsidDel="00000000" w:rsidR="00000000" w:rsidRPr="00000000">
        <w:rP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can be rigorously demonstrated. Consider a single vertex of the octeract, which we can place at the origin (0,0,0,0,0,0,0,0) in the \{0, 1\}^8 coordinate system. This vertex has eight adjacent neighbors, corresponding to the eight vertices with a Hamming weight of one: (1,0,0,0,0,0,0,0), (0,1,0,0,0,0,0,0),..., (0,0,0,0,0,0,0,1). These eight neighbors are the vertices of the vertex figure. The distance between any two of these neighboring points, for instance v_i = (0,...,1,...,0) (with a 1 in the i-th position) and v_j = (0,...,1,...,0) (with a 1 in the j-th position), can be calculated using the Euclidean distance formula: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Since the distance between any pair of these eight points is identical (\sqrt{2}), they form the vertices of a regular polytope. A regular polytope with k+1 vertices, where every vertex is equidistant from every other vertex, is by definition a k-simplex. As there are 8 vertices, the resulting figure is a 7-simplex. This demonstrates that while the global structure of the octeract is built from hypercubes (it is "cubical"), the local geometry at each of its corners is "simplicial" or "triangular." The 7-simplex, also known as the octaexon, is itself a complex object, possessing 8 vertices, 28 edges, 56 triangular faces, and so on, up to 8 facets which are 6-simplices.</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Dual Polytope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Every convex polytope has a corresponding dual polytope, formed by interchanging the roles of vertices and facets. The dual of the n-cube is the n-orthoplex. Consequently, the dual of the octeract is the </w:t>
      </w:r>
      <w:r w:rsidDel="00000000" w:rsidR="00000000" w:rsidRPr="00000000">
        <w:rPr>
          <w:b w:val="1"/>
          <w:bCs w:val="1"/>
          <w:rtl w:val="0"/>
        </w:rPr>
        <w:t xml:space="preserve">8-orthoplex</w:t>
      </w:r>
      <w:r w:rsidDel="00000000" w:rsidR="00000000" w:rsidRPr="00000000">
        <w:rPr>
          <w:rtl w:val="0"/>
        </w:rPr>
        <w:t xml:space="preserve">. This duality implies a deep structural relationship: the 256 vertices of the octeract correspond one-to-one with the 256 7-simplex facets of the 8-orthoplex. Conversely, the 16 hepteract facets of the octeract correspond to the 16 vertices of the 8-orthoplex.</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Metrics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octeract possesses several key geometric measures. The dizettal angle, which is the dihedral angle between two adjacent 7-dimensional facets, is exactly 90 degrees, a characteristic of all hypercubes. For an octeract with an edge length of 1, its hypervolume is 1^8 = 1. Its circumradius (distance from the center to a vertex) is \sqrt{8 \times (\frac{1}{2})^2} = \sqrt{2}, and its inradius (distance from the center to the center of a facet) is \frac{1}{2}. Topologically, its Euler characteristic is 0, a property it shares with all convex polytopes of even dimension greater than 2.</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3: Symmetry and Visualization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Hyperoctahedral Group B₈</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set of all symmetries (rotations and reflections) that leave the octeract invariant forms a mathematical group known as the </w:t>
      </w:r>
      <w:r w:rsidDel="00000000" w:rsidR="00000000" w:rsidRPr="00000000">
        <w:rPr>
          <w:b w:val="1"/>
          <w:bCs w:val="1"/>
          <w:rtl w:val="0"/>
        </w:rPr>
        <w:t xml:space="preserve">hyperoctahedral group</w:t>
      </w:r>
      <w:r w:rsidDel="00000000" w:rsidR="00000000" w:rsidRPr="00000000">
        <w:rPr>
          <w:rtl w:val="0"/>
        </w:rPr>
        <w:t xml:space="preserve">, denoted B_8. The order of this group, which is the total number of distinct symmetry operations, is immense. It is calculated as 2^n \cdot n! for an n-cube. For the octeract (n=8), the order 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vast number of symmetries reflects the octeract's highly regular structure. The group B_8 is structurally described as the wreath product of the cyclic group of order 2 (\mathbb{Z}_2) and the symmetric group on 8 elements (S_8), written as \mathbb{Z}_2 \wr S_8. This structure neatly captures the two fundamental types of symmetries of the octeract:</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Permutations of Axes (S_8):</w:t>
      </w:r>
      <w:r w:rsidDel="00000000" w:rsidR="00000000" w:rsidRPr="00000000">
        <w:rPr>
          <w:rtl w:val="0"/>
        </w:rPr>
        <w:t xml:space="preserve"> There are 8! ways to permute the 8 coordinate axes, which corresponds to swapping the roles of the different dimensions. This is the action of the symmetric group S_8.</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Reflections (\mathbb{Z}_2^8):</w:t>
      </w:r>
      <w:r w:rsidDel="00000000" w:rsidR="00000000" w:rsidRPr="00000000">
        <w:rPr>
          <w:rtl w:val="0"/>
        </w:rPr>
        <w:t xml:space="preserve"> For each of the 8 coordinate axes, there is an independent choice of reflection across the hyperplane perpendicular to that axis (e.g., changing the sign of the x_i coordinate). Since there are 8 axes, there are 2^8 such combinations of reflections.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symmetries can be represented by the group of n \times n signed permutation matrices. These are matrices with entries only from \{0, 1, -1\}, having exactly one non-zero entry in each row and column. The position of the non-zero entry represents a permutation, while its sign (\pm1) represents a reflection.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Projective Visualization Techniques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8-dimensional nature of the octeract makes its direct visualization impossible for beings accustomed to three spatial dimensions. However, several mathematical techniques of projection allow for the representation of its structure and symmetries in lower dimensions, typically 2D or 3D. The choice of projection method is not arbitrary; it is dictated by the specific properties one wishes to preserve and analyze.</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Schlegel Diagrams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Schlegel diagram is a projection method designed to preserve the topological and combinatorial properties of a polytope, specifically its incidence structure (which faces are adjacent to which other faces). The construction involves a perspective projection of the n-polytope from a point in \mathbb{R}^n located just outside one of its (n-1)-dimensional facets. The chosen facet becomes the outer boundary of the diagram in \mathbb{R}^{n-1}, and all other facets, edges, and vertices are projected inside it. For the octeract, this would mean projecting the 8D object into a 7D space, resulting in a diagram where one hepteract (7-cube) contains the projected images of the other 15 hepteracts. While a 7D diagram is still beyond visualization, the principle can be applied recursively. A Schlegel diagram of a tesseract (4-cube) is a 3D model of a cube-within-a-cube, which is readily visualized. This iterative reduction in dimensionality allows mathematicians to study the connectivity of the octeract's graph without distortion of its adjacency relationships. Thus, the Schlegel diagram is primarily a tool for topological analysis.</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Orthogonal Projections and the Petrie Polygon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contrast to Schlegel diagrams, orthogonal projections are used to highlight a polytope's geometric symmetries. This is achieved by projecting the object along a specific high-symmetry axis or onto a special plane, known as a Coxeter plane. One of the most revealing orthogonal projections is one that maps the polytope's </w:t>
      </w:r>
      <w:r w:rsidDel="00000000" w:rsidR="00000000" w:rsidRPr="00000000">
        <w:rPr>
          <w:b w:val="1"/>
          <w:bCs w:val="1"/>
          <w:rtl w:val="0"/>
        </w:rPr>
        <w:t xml:space="preserve">Petrie polygon</w:t>
      </w:r>
      <w:r w:rsidDel="00000000" w:rsidR="00000000" w:rsidRPr="00000000">
        <w:rPr>
          <w:rtl w:val="0"/>
        </w:rPr>
        <w:t xml:space="preserve"> onto a regular polygon in 2D. A Petrie polygon is a specific path along the edges of a polytope, defined by taking steps such that every two consecutive edges belong to a face, but no three consecutive edges do. For the octeract, the Petrie polygon is a </w:t>
      </w:r>
      <w:r w:rsidDel="00000000" w:rsidR="00000000" w:rsidRPr="00000000">
        <w:rPr>
          <w:b w:val="1"/>
          <w:bCs w:val="1"/>
          <w:rtl w:val="0"/>
        </w:rPr>
        <w:t xml:space="preserve">hexadecagon</w:t>
      </w:r>
      <w:r w:rsidDel="00000000" w:rsidR="00000000" w:rsidRPr="00000000">
        <w:rPr>
          <w:rtl w:val="0"/>
        </w:rPr>
        <w:t xml:space="preserve">, a 16-sided polygon.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resulting 2D graph from this projection is a highly symmetric arrangement of all 256 vertices and 1024 edges. The vertices are typically arranged in concentric rings, and the symmetries of the Coxeter group B_8 are made visually explicit. This projection is not intended to show the true shape of the octeract's faces (squares, cubes, etc.) but rather to display the global symmetry of the entire object and the orbits of its vertices under the action of the symmetry group. The choice between a Schlegel diagram and a Petrie polygon projection is therefore a choice of analytical focus: the former for understanding local connectivity and topology, the latter for understanding global symmetry and group structure.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The Octeract as a Model for the 8-Bit State Space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true power and relevance of the octeract in modern science and technology stem from its perfect, mathematically rigorous isomorphism to the state space of an 8-bit binary system. This section will detail this fundamental correspondence, translating the language of geometry into the language of computation.</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Hypercube Graph Q₈</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connection is formalized through the concept of the hypercube graph, denoted Q_n. The graph Q_8 is defined as having a set of vertices V and a set of edges E. The 1-skeleton (the collection of vertices and edges) of the geometric octeract is graph-isomorphic to Q_8.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mapping is direct and unambiguous:</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Vertices:</w:t>
      </w:r>
      <w:r w:rsidDel="00000000" w:rsidR="00000000" w:rsidRPr="00000000">
        <w:rPr>
          <w:rtl w:val="0"/>
        </w:rPr>
        <w:t xml:space="preserve"> The set V of the graph Q_8 consists of 2^8 = 256 vertices. Each vertex is uniquely labeled with one of the 256 possible binary strings of length 8, from 00000000 to 11111111. Each vertex thus represents a unique state in an 8-bit system.</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Edges:</w:t>
      </w:r>
      <w:r w:rsidDel="00000000" w:rsidR="00000000" w:rsidRPr="00000000">
        <w:rPr>
          <w:rtl w:val="0"/>
        </w:rPr>
        <w:t xml:space="preserve"> An edge exists in the set E connecting two vertices if and only if their corresponding 8-bit binary labels differ in exactly one position. This corresponds to a single bit-flip, the most elementary transition possible in a binary system.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construction establishes the octeract as the natural geometric space for 8-bit information.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Hamming Distance and Geometric Paths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isomorphism extends from static structure to dynamic relationships. The </w:t>
      </w:r>
      <w:r w:rsidDel="00000000" w:rsidR="00000000" w:rsidRPr="00000000">
        <w:rPr>
          <w:b w:val="1"/>
          <w:bCs w:val="1"/>
          <w:rtl w:val="0"/>
        </w:rPr>
        <w:t xml:space="preserve">Hamming distance</w:t>
      </w:r>
      <w:r w:rsidDel="00000000" w:rsidR="00000000" w:rsidRPr="00000000">
        <w:rPr>
          <w:rtl w:val="0"/>
        </w:rPr>
        <w:t xml:space="preserve"> between two binary strings of equal length is defined as the number of positions at which their corresponding bits are different. For example, the Hamming distance between 10110001 and 11100101 is 3, as they differ in the second, fourth, and sixth positions.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profound connection to the octeract's geometry is this: the length of the shortest path between any two vertices on the hypercube graph Q_8 is precisely equal to the Hamming distance between their 8-bit binary labels.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illustrate, consider the path from state $A = 00000000 to state $B = 10100001. The Hamming distance is 3. A shortest path on the octeract graph connecting these two vertices would consist of three edge traversals. One such path is: 00000000 \rightarrow 10000000 (flipping the first bit) 10000000 \rightarrow 10100000 (flipping the third bit) 10100000 \rightarrow 10100001 (flipping the eighth bit) Each step in this path corresponds to traversing one edge of the octeract, and the total number of steps is the minimal number required to transform string A into string B via single bit-flips. The geometry of the octeract thus provides a complete map of the relationships and minimal transition costs between all possible 8-bit states.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Geometric Faces as Binary Subspaces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isomorphism deepens when we consider the higher-dimensional faces of the octeract. A k-dimensional face (or k-face) of the octeract corresponds precisely to a k-dimensional subspace of the 8-bit state space. Such a subspace is defined by holding 8-k bits constant (fixed) while allowing the remaining k bits to vary freely over all their possible values.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relationship can be clearly expressed using a wildcard notation, where an asterisk (*) denotes a bit that is free to be either 0 or 1.</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vertex</w:t>
      </w:r>
      <w:r w:rsidDel="00000000" w:rsidR="00000000" w:rsidRPr="00000000">
        <w:rPr>
          <w:rtl w:val="0"/>
        </w:rPr>
        <w:t xml:space="preserve"> (0-face) is a point where all 8 bits are fixed. It is a 0-dimensional subspace. For example, 01101101.</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w:t>
      </w:r>
      <w:r w:rsidDel="00000000" w:rsidR="00000000" w:rsidRPr="00000000">
        <w:rPr>
          <w:b w:val="1"/>
          <w:bCs w:val="1"/>
          <w:rtl w:val="0"/>
        </w:rPr>
        <w:t xml:space="preserve">edge</w:t>
      </w:r>
      <w:r w:rsidDel="00000000" w:rsidR="00000000" w:rsidRPr="00000000">
        <w:rPr>
          <w:rtl w:val="0"/>
        </w:rPr>
        <w:t xml:space="preserve"> (1-face) connects two vertices that differ in one position. It can be represented by a string with one wildcard, defining a 1D subspace of size 2^1=2. For example, 0110110* represents the set of two states \{`01101100`, `01101101`\}.</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square</w:t>
      </w:r>
      <w:r w:rsidDel="00000000" w:rsidR="00000000" w:rsidRPr="00000000">
        <w:rPr>
          <w:rtl w:val="0"/>
        </w:rPr>
        <w:t xml:space="preserve"> (2-face) is defined by 6 fixed bits and 2 free bits, representing a 2D subspace of size 2^2=4. For example, 011011** represents the set \{`01101100`, `01101101`, `01101110`, `01101111`\}.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pattern provides a complete and systematic translation between the geometric hierarchy of the octeract and the subspace structure of the 8-bit space. The dimension of the geometric face, k, is identical to the number of degrees of freedom in the corresponding binary subspace. The specific set of 8-k fixed bits and their values defines which particular k-face is being referenced. The following table makes this correspondence explicit.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Correspondence between Geometric Elements and Binary Subspaces of the Octeract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Geometric Element</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Dimension (k)</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Bits (k)</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Bits (8-k)</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Wildcard String</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 of Subspace (2^k)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Vertex</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01101101</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Edge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0110110*</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Square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011011**</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Cube</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01101***</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Tesseract</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0110****</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5-cube</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011*****</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6-cube</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Hepteract</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Octeract</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table serves as a definitive Rosetta Stone, translating between the concepts of geometry and computation. The hierarchical arrangement of faces within the octeract is not an arbitrary feature; it is the geometric embodiment of the power set of the eight dimensions, providing a visual and structural framework for understanding concepts like basis vectors and subspaces in linear algebra over the finite field \mathbb{F}_2.</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Advanced Topics: The Algebraic Logic of the Hypercube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isomorphism between the octeract and the 8-bit state space extends to the level of algebraic operations. Logical bitwise operations, which are the fundamental manipulations of binary data in computing, have direct and tangible geometric interpretations as transformations and relations on the octeract.</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Bitwise Operations as Geometric Transformations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symmetries and transformations of the hypercube are deeply connected to bitwise logic.</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XOR (Exclusive OR):</w:t>
      </w:r>
      <w:r w:rsidDel="00000000" w:rsidR="00000000" w:rsidRPr="00000000">
        <w:rPr>
          <w:rtl w:val="0"/>
        </w:rPr>
        <w:t xml:space="preserve"> The XOR operation is central to understanding hypercube geometry. Given two vertices labeled with binary strings A and B, the string C = A \oplus B (where \oplus denotes bitwise XOR) represents a vector that describes the path from A to B. The set bits in C indicate exactly which dimensions must be traversed to move from A to B. The number of set bits in C, known as its population count or Hamming weight, is precisely the Hamming distance between A and B, and thus the length of the shortest path.</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applying an XOR operation with a basis vector (a string with a single '1') is equivalent to traversing an edge along that specific dimension. For example, for any vertex V, the vertex V \oplus `00100000` is the unique neighbor of V that is reached by moving along the third dimension. This means that the XOR operation provides a complete algebraic description of the adjacency and path structure of the hypercube graph. It captures a fundamental symmetry of the hypercube: the local neighborhood structure is identical at every vertex, and can be described by XORing with the set of basis vectors.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The Face Lattice and Boolean Algebra</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set of all faces of the octeract, from the null-face (the empty set) up to the entire octeract itself, can be ordered by the relation of inclusion (e.g., a vertex is included in an edge, which is included in a square). This ordering forms a rich mathematical structure known as a </w:t>
      </w:r>
      <w:r w:rsidDel="00000000" w:rsidR="00000000" w:rsidRPr="00000000">
        <w:rPr>
          <w:b w:val="1"/>
          <w:bCs w:val="1"/>
          <w:rtl w:val="0"/>
        </w:rPr>
        <w:t xml:space="preserve">lattice</w:t>
      </w:r>
      <w:r w:rsidDel="00000000" w:rsidR="00000000" w:rsidRPr="00000000">
        <w:rPr>
          <w:rtl w:val="0"/>
        </w:rPr>
        <w:t xml:space="preserve">. This face lattice of the hypercube is a geometric realization of a Boolean algebra. The fundamental operations of Boolean logic—AND, OR, NOT—have direct geometric counterparts in this lattice. Using the wildcard representation for faces developed in Section 4.3, these operations can be visualized.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Bitwise AND (Meet):</w:t>
      </w:r>
      <w:r w:rsidDel="00000000" w:rsidR="00000000" w:rsidRPr="00000000">
        <w:rPr>
          <w:rtl w:val="0"/>
        </w:rPr>
        <w:t xml:space="preserve"> In lattice theory, the "meet" of two elements is their greatest lower bound. For the face lattice, the meet of two faces is their geometric intersection. This operation corresponds to a form of bitwise AND on their binary representations. To illustrate, consider two 3-dimensional cube faces within the octeract: face A = `11***000` and face B = `1*1**000`.</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Geometrically, their intersection is the set of vertices that belong to both faces. A vertex in A must have its first two bits as 11 and its last three as 000. A vertex in B must have its first bit as 1, its third as 1, and its last three as 000.</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a vertex to be in both, it must satisfy all these constraints simultaneously. Its bit pattern must be 111**000.</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free bits for A are in positions \{3, 4, 5\}. The free bits for B are in positions \{2, 4, 5\}. The common free bits are in positions \{4, 5\}.</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resulting intersection is the face 111**000, which is a 2-dimensional square. This geometric intersection is computationally equivalent to a specialized bitwise AND operation on the representations of the faces.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Bitwise OR (Join):</w:t>
      </w:r>
      <w:r w:rsidDel="00000000" w:rsidR="00000000" w:rsidRPr="00000000">
        <w:rPr>
          <w:rtl w:val="0"/>
        </w:rPr>
        <w:t xml:space="preserve"> The "join" of two elements in a lattice is their least upper bound. For the face lattice, the join of two faces is the smallest face that contains both of them. This corresponds to a bitwise OR operation. Using the same faces A and B:</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Geometrically, the containing face must accommodate all vertices from both A and B. Therefore, a bit position can only be fixed if it is fixed to the same value in both faces.</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A and B, the first bit is fixed to 1, and the last three bits are fixed to 000. All other bit positions (2, 3, 4, 5) are free in at least one of the two faces.</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smallest containing face is therefore 1****000.</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is a 4-dimensional tesseract face. This geometric join operation is computationally equivalent to a bitwise OR.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deep correspondence reveals that the octeract is not merely analogous to an 8-bit system; it is its geometric incarnation. The entire logical structure of Boolean algebra is embedded within the octeract's hierarchy of faces, making it a physical model for abstract computation.</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6: Conclusion</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Findings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 has presented a comprehensive analysis of the 8-dimensional hypercube, the octeract. It is a highly complex and symmetric regular 8-polytope, defined by a hierarchical structure of 6,546 constituent elements, from its 256 vertices to its 16 hepteract facets. Its geometry is characterized by mutually orthogonal dimensions, 90-degree dihedral angles, and a local vertex structure described by a 7-simplex. The octeract's immense symmetry is captured by the hyperoctahedral group B_8, a group of over ten million operations corresponding to the permutations and reflections of its eight dimensions. While its form cannot be directly perceived, its topological and symmetrical properties can be studied through projective visualizations such as Schlegel diagrams and Petrie polygon graphs.</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Reiteration of the Core Isomorphism</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thesis of this analysis is the existence of a profound and mathematically precise isomorphism between the octeract and the state space of an 8-bit system. This relationship is not a loose analogy but a rigorous, multi-layered correspondence:</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256 vertices</w:t>
      </w:r>
      <w:r w:rsidDel="00000000" w:rsidR="00000000" w:rsidRPr="00000000">
        <w:rPr>
          <w:rtl w:val="0"/>
        </w:rPr>
        <w:t xml:space="preserve"> of the octeract map one-to-one with the </w:t>
      </w:r>
      <w:r w:rsidDel="00000000" w:rsidR="00000000" w:rsidRPr="00000000">
        <w:rPr>
          <w:b w:val="1"/>
          <w:bCs w:val="1"/>
          <w:rtl w:val="0"/>
        </w:rPr>
        <w:t xml:space="preserve">256 unique 8-bit strings</w:t>
      </w:r>
      <w:r w:rsidDel="00000000" w:rsidR="00000000" w:rsidRPr="00000000">
        <w:rPr>
          <w:rtl w:val="0"/>
        </w:rPr>
        <w:t xml:space="preserve">.</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1024 edges</w:t>
      </w:r>
      <w:r w:rsidDel="00000000" w:rsidR="00000000" w:rsidRPr="00000000">
        <w:rPr>
          <w:rtl w:val="0"/>
        </w:rPr>
        <w:t xml:space="preserve"> of the octeract represent the </w:t>
      </w:r>
      <w:r w:rsidDel="00000000" w:rsidR="00000000" w:rsidRPr="00000000">
        <w:rPr>
          <w:b w:val="1"/>
          <w:bCs w:val="1"/>
          <w:rtl w:val="0"/>
        </w:rPr>
        <w:t xml:space="preserve">single bit-flip transitions</w:t>
      </w:r>
      <w:r w:rsidDel="00000000" w:rsidR="00000000" w:rsidRPr="00000000">
        <w:rPr>
          <w:rtl w:val="0"/>
        </w:rPr>
        <w:t xml:space="preserve"> between states.</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shortest path distance</w:t>
      </w:r>
      <w:r w:rsidDel="00000000" w:rsidR="00000000" w:rsidRPr="00000000">
        <w:rPr>
          <w:rtl w:val="0"/>
        </w:rPr>
        <w:t xml:space="preserve"> between any two vertices on the octeract's graph is identical to the </w:t>
      </w:r>
      <w:r w:rsidDel="00000000" w:rsidR="00000000" w:rsidRPr="00000000">
        <w:rPr>
          <w:b w:val="1"/>
          <w:bCs w:val="1"/>
          <w:rtl w:val="0"/>
        </w:rPr>
        <w:t xml:space="preserve">Hamming distance</w:t>
      </w:r>
      <w:r w:rsidDel="00000000" w:rsidR="00000000" w:rsidRPr="00000000">
        <w:rPr>
          <w:rtl w:val="0"/>
        </w:rPr>
        <w:t xml:space="preserve"> between their corresponding binary strings.</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Each of the octeract's </w:t>
      </w:r>
      <w:r w:rsidDel="00000000" w:rsidR="00000000" w:rsidRPr="00000000">
        <w:rPr>
          <w:b w:val="1"/>
          <w:bCs w:val="1"/>
          <w:rtl w:val="0"/>
        </w:rPr>
        <w:t xml:space="preserve">k-dimensional faces</w:t>
      </w:r>
      <w:r w:rsidDel="00000000" w:rsidR="00000000" w:rsidRPr="00000000">
        <w:rPr>
          <w:rtl w:val="0"/>
        </w:rPr>
        <w:t xml:space="preserve"> corresponds to a </w:t>
      </w:r>
      <w:r w:rsidDel="00000000" w:rsidR="00000000" w:rsidRPr="00000000">
        <w:rPr>
          <w:b w:val="1"/>
          <w:bCs w:val="1"/>
          <w:rtl w:val="0"/>
        </w:rPr>
        <w:t xml:space="preserve">binary subspace</w:t>
      </w:r>
      <w:r w:rsidDel="00000000" w:rsidR="00000000" w:rsidRPr="00000000">
        <w:rPr>
          <w:rtl w:val="0"/>
        </w:rPr>
        <w:t xml:space="preserve"> where 8-k bits are held constant, providing a geometric structure for subsets of related states.</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algebraic structure</w:t>
      </w:r>
      <w:r w:rsidDel="00000000" w:rsidR="00000000" w:rsidRPr="00000000">
        <w:rPr>
          <w:rtl w:val="0"/>
        </w:rPr>
        <w:t xml:space="preserve"> of the octeract's face lattice is isomorphic to a </w:t>
      </w:r>
      <w:r w:rsidDel="00000000" w:rsidR="00000000" w:rsidRPr="00000000">
        <w:rPr>
          <w:b w:val="1"/>
          <w:bCs w:val="1"/>
          <w:rtl w:val="0"/>
        </w:rPr>
        <w:t xml:space="preserve">Boolean algebra</w:t>
      </w:r>
      <w:r w:rsidDel="00000000" w:rsidR="00000000" w:rsidRPr="00000000">
        <w:rPr>
          <w:rtl w:val="0"/>
        </w:rPr>
        <w:t xml:space="preserve">, where geometric operations of intersection and union are equivalent to logical </w:t>
      </w:r>
      <w:r w:rsidDel="00000000" w:rsidR="00000000" w:rsidRPr="00000000">
        <w:rPr>
          <w:b w:val="1"/>
          <w:bCs w:val="1"/>
          <w:rtl w:val="0"/>
        </w:rPr>
        <w:t xml:space="preserve">bitwise operations</w:t>
      </w:r>
      <w:r w:rsidDel="00000000" w:rsidR="00000000" w:rsidRPr="00000000">
        <w:rPr>
          <w:rtl w:val="0"/>
        </w:rPr>
        <w:t xml:space="preserve"> like AND and OR.</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Concluding Remarks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octeract, therefore, transcends its origins in pure geometry to become a fundamental object in information theory and computer science. It provides the natural geometric framework for understanding the relationships, distances, and subspace structures within binary data. This isomorphism has tangible applications in the design of parallel computer network topologies (where nodes are vertices and communication links are edges), the theory of error-correcting codes (where Hamming distance defines the ability to detect and correct errors), and the visualization of high-dimensional binary datasets in fields like statistical mechanics and computational biology. The study of the octeract reveals a deep unity between the abstract world of higher-dimensional space and the concrete logic of digital computation, demonstrating that the structure of information has an inherent and elegant geometry.</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Hypercube - Wikipedia, https://en.wikipedia.org/wiki/Hypercube 2. 8-cube - Wikipedia, https://en.wikipedia.org/wiki/8-cube 3. 8-cube - Polytope Wiki, https://polytope.miraheze.org/wiki/8-cube 4. 6 Recursive construction of the hypercube: Hypercubes in dimension 0,... - ResearchGate, https://www.researchgate.net/figure/Recursive-construction-of-the-hypercube-Hypercubes-in-dimension-0-1-2-3-and-4-A_fig3_314631668 5. Abstract. The n-dimensional hypercube or n-cube is a highly concurrent multiprocessor architec - Computer Science, https://www.cs.yale.edu/publications/techreports/tr389.pdf 6. Hypercube graph - Wikipedia, https://en.wikipedia.org/wiki/Hypercube_graph 7. Counting the Faces of Higher-Dimensional Cubes - Brown Math, https://www.math.brown.edu/~tbanchof/Beyond3d/chapter4/section07.html 8. Vertex Figure -- from Wolfram MathWorld, https://mathworld.wolfram.com/VertexFigure.html 9. 7-simplex - Polytope Wiki, https://polytope.miraheze.org/wiki/7-simplex 10. 7-simplex - Wikipedia, https://en.wikipedia.org/wiki/7-simplex 11. 8-orthoplex - Wikipedia, https://en.wikipedia.org/wiki/8-orthoplex 12. Hyperoctahedral group - Wikipedia, https://en.wikipedia.org/wiki/Hyperoctahedral_group 13. The octeract graph of an 8-cube, displaying the relationship among ..., https://www.researchgate.net/figure/The-octeract-graph-of-an-8-cube-displaying-the-relationship-among-the-256-vertices-of_fig1_370612668 14. THE STRONG SYMMETRIC GENUS OF THE HYPEROCTAHEDRAL GROUPS 1. Introduction In the study of orientable surfaces, it is natural to c - OSU Math - The Ohio State University, https://math.osu.edu/sites/math.osu.edu/files/03-4.pdf 15. The Hyperoctahedral Group - Math in Melbourne, http://math.soimeme.org/~arunram/Notes/hyperoctahedral.html 16. On the subgroup structure of the hyperoctahedral group in six dimensions - PMC, https://pmc.ncbi.nlm.nih.gov/articles/PMC4186354/ 17. Schlegel diagram - Wikipedia, https://en.wikipedia.org/wiki/Schlegel_diagram 18. Schlegel Diagrams of Polyhedra - Brown Math, https://www.math.brown.edu/tbanchof/Beyond3d/chapter6/section03.html 19. Schlegel Diagrams, https://u.math.biu.ac.il/~lazarem/schlegels.html 20. Petrie Polygon -- from Wolfram MathWorld, https://mathworld.wolfram.com/PetriePolygon.html 21. File:Octeract Petrie polygon.svg - Wikimedia Commons, https://commons.wikimedia.org/wiki/File:Octeract_Petrie_polygon.svg 22. Hypercube graphs / Torben Jansen - Observable, https://observablehq.com/@toja/hypercube-graphs 23. Hamming distance - Wikipedia, https://en.wikipedia.org/wiki/Hamming_distance 24. Hamming Distance -- from Wolfram MathWorld, https://mathworld.wolfram.com/HammingDistance.html 25. Bit tricks for wildcard strings and hypercube face lattices - 11011110, https://11011110.github.io/blog/2016/01/19/bit-tricks-for.html 26. Optimal Matrix Transposition and Bit Reversal on ... - MIT Mathematics, https://math.mit.edu/~edelman/publications/optimal_matrix_transposition.pdf 27. Order Structure of Good Sets in Hypercube - Combinatorial Press, https://combinatorialpress.com/article/jcmcc/Order-Structure-of-Good-Sets-in-Hypercube.pdf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