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Octonions and the Principle of Triality: An Exposition on Exceptional Structures in Mathematics and Physics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The Algebra of the Octonions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Four Normed Division Algebras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landscape of numbers familiar to most of mathematics and physics is built upon a foundation of algebraic properties—commutativity, associativity, and the existence of a multiplicative inverse. Yet, at the very edge of this landscape lie structures that challenge these familiar axioms. The octonions, the subject of this report, represent the final and most enigmatic of these structures. Their existence is not an arbitrary curiosity but a fundamental feature of mathematics, marking the terminus of a specific line of algebraic inquiry.</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 Journey Through Dimensions: From Reals to Octonions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algebra is a vector space equipped with a bilinear multiplication operation. A </w:t>
      </w:r>
      <w:r w:rsidDel="00000000" w:rsidR="00000000" w:rsidRPr="00000000">
        <w:rPr>
          <w:b w:val="1"/>
          <w:rtl w:val="0"/>
        </w:rPr>
        <w:t xml:space="preserve">division algebra</w:t>
      </w:r>
      <w:r w:rsidDel="00000000" w:rsidR="00000000" w:rsidRPr="00000000">
        <w:rPr>
          <w:rtl w:val="0"/>
        </w:rPr>
        <w:t xml:space="preserve"> is an algebra in which every non-zero element has a multiplicative inverse; informally, it is a system where one can divide. A </w:t>
      </w:r>
      <w:r w:rsidDel="00000000" w:rsidR="00000000" w:rsidRPr="00000000">
        <w:rPr>
          <w:b w:val="1"/>
          <w:rtl w:val="0"/>
        </w:rPr>
        <w:t xml:space="preserve">normed division algebra</w:t>
      </w:r>
      <w:r w:rsidDel="00000000" w:rsidR="00000000" w:rsidRPr="00000000">
        <w:rPr>
          <w:rtl w:val="0"/>
        </w:rPr>
        <w:t xml:space="preserve"> further requires the existence of a norm that is multiplicative, satisfying the property |xy| = |x||y| for any two elements x and 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1898, Adolf Hurwitz proved a profound classification theorem: there are exactly four normed division algebras over the real numbers, up to isomorphism. These 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real numbers</w:t>
      </w:r>
      <w:r w:rsidDel="00000000" w:rsidR="00000000" w:rsidRPr="00000000">
        <w:rPr>
          <w:rtl w:val="0"/>
        </w:rPr>
        <w:t xml:space="preserve"> (\mathbb{R}), with dimension 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complex numbers</w:t>
      </w:r>
      <w:r w:rsidDel="00000000" w:rsidR="00000000" w:rsidRPr="00000000">
        <w:rPr>
          <w:rtl w:val="0"/>
        </w:rPr>
        <w:t xml:space="preserve"> (\mathbb{C}), with dimension 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quaternions</w:t>
      </w:r>
      <w:r w:rsidDel="00000000" w:rsidR="00000000" w:rsidRPr="00000000">
        <w:rPr>
          <w:rtl w:val="0"/>
        </w:rPr>
        <w:t xml:space="preserve"> (\mathbb{H}), with dimension 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octonions</w:t>
      </w:r>
      <w:r w:rsidDel="00000000" w:rsidR="00000000" w:rsidRPr="00000000">
        <w:rPr>
          <w:rtl w:val="0"/>
        </w:rPr>
        <w:t xml:space="preserve"> (\mathbb{O}), with dimension 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theorem immediately establishes the octonions as a finite and exceptional structure. They are not part of an infinite sequence but the last member of an exclusive club. As an 8-dimensional vector space over the reals, an octonion x can be written as a linear combination of a basis \{e_0, e_1, e_2, e_3, e_4, e_5, e_6, e_7\}, where e_0 is the real, multiplicative identity element, often identified with the number 1. The remaining seven basis elements, \{e_1, \dots, e_7\}, are the "imaginary" units, each of which squares to -1.</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Cayley-Dickson Construction: A Step-by-Step Doubling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sequence of the four normed division algebras is not a coincidence; it can be generated by an iterative process known as the </w:t>
      </w:r>
      <w:r w:rsidDel="00000000" w:rsidR="00000000" w:rsidRPr="00000000">
        <w:rPr>
          <w:b w:val="1"/>
          <w:rtl w:val="0"/>
        </w:rPr>
        <w:t xml:space="preserve">Cayley-Dickson construction</w:t>
      </w:r>
      <w:r w:rsidDel="00000000" w:rsidR="00000000" w:rsidRPr="00000000">
        <w:rPr>
          <w:rtl w:val="0"/>
        </w:rPr>
        <w:t xml:space="preserve">. This procedure takes an algebra with an involution (a conjugation operation) and produces a new algebra of twice the dimension.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A be an algebra with an involution x \mapsto x^*. The construction defines a new algebra A' whose elements are ordered pairs (a, b) where a, b \in A. Addition is defined component-wise. The multiplication of two pairs (a, b) and (c, d) is defined by the rule: (a, b)(c, d) = (ac - d^*b, da + bc^*) The involution on the new algebra A' is defined as: (a, b)^* = (a^*, -b) This process generates the four normed division algebras sequentially, starting from the real numbers :</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\mathbb{R} to \mathbb{C}:</w:t>
      </w:r>
      <w:r w:rsidDel="00000000" w:rsidR="00000000" w:rsidRPr="00000000">
        <w:rPr>
          <w:rtl w:val="0"/>
        </w:rPr>
        <w:t xml:space="preserve"> Let A = \mathbb{R}. The involution is the identity map (x^* = x). An element of the new algebra is a pair of real numbers (a, b). The multiplication rule becomes (a, b)(c, d) = (ac - db, da + bc) = (ac - bd, ad + bc), which is precisely the rule for complex number multiplication if we identify (a, b) with a + bi. The conjugation is (a, b)^* = (a, -b), corresponding to a - bi.</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\mathbb{C} to \mathbb{H}:</w:t>
      </w:r>
      <w:r w:rsidDel="00000000" w:rsidR="00000000" w:rsidRPr="00000000">
        <w:rPr>
          <w:rtl w:val="0"/>
        </w:rPr>
        <w:t xml:space="preserve"> Let A = \mathbb{C}. An element of the new algebra is a pair of complex numbers (a, b). The multiplication is (a, b)(c, d) = (ac - d^*b, da + bc^*). If we identify the pair (a, b) with the quaternion a + bj, this formula reproduces the quaternion multiplication rules. The conjugation is (a, b)^* = (a^*, -b), which corresponds to quaternionic conjugation.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\mathbb{H} to \mathbb{O}:</w:t>
      </w:r>
      <w:r w:rsidDel="00000000" w:rsidR="00000000" w:rsidRPr="00000000">
        <w:rPr>
          <w:rtl w:val="0"/>
        </w:rPr>
        <w:t xml:space="preserve"> Let A = \mathbb{H}. An element of the new algebra is a pair of quaternions (p, q). The multiplication is defined by the same rule: (p, q)(r, s) = (pr - s^*q, sp + qr^*). This defines the octonions. Here, the non-commutativity of the quaternions makes the order of terms in the formula critical. The conjugation is (p, q)^* = (p^*, -q), which defines octonionic conjugation.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crucial role of the conjugation in the multiplication formula is to ensure that the resulting algebra remains normed. For any element x = (a, b), the product with its conjugate is x x^* = (a, b)(a^*, -b) = (aa^* + bb^*, 0). Since aa^* and bb^* are non-negative real numbers (the squared norms in the original algebra), the result is a non-negative real number, allowing a norm to be defined on the new algebra.</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Price of Dimension: A Systematic Loss of Algebraic Properties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Cayley-Dickson construction reveals a profound principle: each step up in dimension and complexity is paid for with the loss of a cherished algebraic property. This systematic degradation of structure is not a flaw in the process but an inherent mathematical trade-off.</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\mathbb{R} to \mathbb{C}:</w:t>
      </w:r>
      <w:r w:rsidDel="00000000" w:rsidR="00000000" w:rsidRPr="00000000">
        <w:rPr>
          <w:rtl w:val="0"/>
        </w:rPr>
        <w:t xml:space="preserve"> The real numbers form a complete ordered field. The complex numbers cannot be ordered in a way that is compatible with their algebraic structure. Thus, the property of </w:t>
      </w:r>
      <w:r w:rsidDel="00000000" w:rsidR="00000000" w:rsidRPr="00000000">
        <w:rPr>
          <w:b w:val="1"/>
          <w:rtl w:val="0"/>
        </w:rPr>
        <w:t xml:space="preserve">order</w:t>
      </w:r>
      <w:r w:rsidDel="00000000" w:rsidR="00000000" w:rsidRPr="00000000">
        <w:rPr>
          <w:rtl w:val="0"/>
        </w:rPr>
        <w:t xml:space="preserve"> is lost.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\mathbb{C} to \mathbb{H}:</w:t>
      </w:r>
      <w:r w:rsidDel="00000000" w:rsidR="00000000" w:rsidRPr="00000000">
        <w:rPr>
          <w:rtl w:val="0"/>
        </w:rPr>
        <w:t xml:space="preserve"> Complex number multiplication is commutative (ab = ba). Quaternionic multiplication is not. For example, for the quaternionic units i and j, ij = k but ji = -k. Thus, the property of </w:t>
      </w:r>
      <w:r w:rsidDel="00000000" w:rsidR="00000000" w:rsidRPr="00000000">
        <w:rPr>
          <w:b w:val="1"/>
          <w:rtl w:val="0"/>
        </w:rPr>
        <w:t xml:space="preserve">commutativity</w:t>
      </w:r>
      <w:r w:rsidDel="00000000" w:rsidR="00000000" w:rsidRPr="00000000">
        <w:rPr>
          <w:rtl w:val="0"/>
        </w:rPr>
        <w:t xml:space="preserve"> is lost.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\mathbb{H} to \mathbb{O}:</w:t>
      </w:r>
      <w:r w:rsidDel="00000000" w:rsidR="00000000" w:rsidRPr="00000000">
        <w:rPr>
          <w:rtl w:val="0"/>
        </w:rPr>
        <w:t xml:space="preserve"> Quaternionic multiplication is associative ((ab)c = a(bc)). Octonionic multiplication is not. For example, if e_1, e_2, e_4 are octonionic units, then (e_1 e_2) e_4 = e_3 e_4 = -e_6, but e_1 (e_2 e_4) = e_1 e_6 = e_7. Thus, the property of </w:t>
      </w:r>
      <w:r w:rsidDel="00000000" w:rsidR="00000000" w:rsidRPr="00000000">
        <w:rPr>
          <w:b w:val="1"/>
          <w:rtl w:val="0"/>
        </w:rPr>
        <w:t xml:space="preserve">associativity</w:t>
      </w:r>
      <w:r w:rsidDel="00000000" w:rsidR="00000000" w:rsidRPr="00000000">
        <w:rPr>
          <w:rtl w:val="0"/>
        </w:rPr>
        <w:t xml:space="preserve"> is lost.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Beyond \mathbb{O}:</w:t>
      </w:r>
      <w:r w:rsidDel="00000000" w:rsidR="00000000" w:rsidRPr="00000000">
        <w:rPr>
          <w:rtl w:val="0"/>
        </w:rPr>
        <w:t xml:space="preserve"> The process can be continued to generate a 16-dimensional algebra, the </w:t>
      </w:r>
      <w:r w:rsidDel="00000000" w:rsidR="00000000" w:rsidRPr="00000000">
        <w:rPr>
          <w:b w:val="1"/>
          <w:rtl w:val="0"/>
        </w:rPr>
        <w:t xml:space="preserve">sedenions</w:t>
      </w:r>
      <w:r w:rsidDel="00000000" w:rsidR="00000000" w:rsidRPr="00000000">
        <w:rPr>
          <w:rtl w:val="0"/>
        </w:rPr>
        <w:t xml:space="preserve"> (\mathbb{S}). However, at this stage, a property even more fundamental than associativity is lost: alternativity. More critically, the sedenions are no longer a division algebra because they contain </w:t>
      </w:r>
      <w:r w:rsidDel="00000000" w:rsidR="00000000" w:rsidRPr="00000000">
        <w:rPr>
          <w:b w:val="1"/>
          <w:rtl w:val="0"/>
        </w:rPr>
        <w:t xml:space="preserve">zero divisors</w:t>
      </w:r>
      <w:r w:rsidDel="00000000" w:rsidR="00000000" w:rsidRPr="00000000">
        <w:rPr>
          <w:rtl w:val="0"/>
        </w:rPr>
        <w:t xml:space="preserve">—pairs of non-zero elements whose product is zero. This means the multiplicative norm property, |xy| = |x||y|, fails, as the left side can be zero while the right side is not.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hierarchy demonstrates that the octonions exist at a critical boundary. They are the largest possible normed division algebra, and their non-associativity is the necessary price for achieving this 8-dimensional structure while retaining the ability to divide.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The Cayley-Dickson Construction and Loss of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Algebra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Dimension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Ordered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Commutative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Associative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Numbers (\mathbb{R})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Numbers (\mathbb{C})</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Quaternions (\mathbb{H})</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Octonions (\mathbb{O})</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r>
    </w:tbl>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The Octonions (\mathbb{O}): Definition and Fundamental Properties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octonions are the unique 8-dimensional, non-commutative, non-associative, normed division algebra over the real numbers. While they sacrifice full associativity, they retain a crucial weaker property known as </w:t>
      </w:r>
      <w:r w:rsidDel="00000000" w:rsidR="00000000" w:rsidRPr="00000000">
        <w:rPr>
          <w:b w:val="1"/>
          <w:rtl w:val="0"/>
        </w:rPr>
        <w:t xml:space="preserve">alternativity</w:t>
      </w:r>
      <w:r w:rsidDel="00000000" w:rsidR="00000000" w:rsidRPr="00000000">
        <w:rPr>
          <w:rtl w:val="0"/>
        </w:rPr>
        <w:t xml:space="preserve">. An algebra is alternative if the subalgebra generated by any two of its elements is associative. In terms of the associator, defined as [x, y, z] = (xy)z - x(yz), alternativity is equivalent to the identities [x, x, y] = 0 (left alternative) and [y, x, x] = 0 (right alternative). This property is just strong enough to ensure a coherent algebraic structure, including the existence of inverses for non-zero elements.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properties of the octonions include: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Conjugation:</w:t>
      </w:r>
      <w:r w:rsidDel="00000000" w:rsidR="00000000" w:rsidRPr="00000000">
        <w:rPr>
          <w:rtl w:val="0"/>
        </w:rPr>
        <w:t xml:space="preserve"> An octonion x = x_0 e_0 + \sum_{i=1}^{7} x_i e_i has a conjugate x^* = x_0 e_0 - \sum_{i=1}^{7} x_i e_i. Conjugation is an anti-automorphism, satisfying (xy)^* = y^*x^*.</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 and Imaginary Parts:</w:t>
      </w:r>
      <w:r w:rsidDel="00000000" w:rsidR="00000000" w:rsidRPr="00000000">
        <w:rPr>
          <w:rtl w:val="0"/>
        </w:rPr>
        <w:t xml:space="preserve"> The real part of x is \text{Re}(x) = \frac{1}{2}(x + x^*) = x_0, and the imaginary part is \text{Im}(x) = \frac{1}{2}(x - x^*) = \sum_{i=1}^{7} x_i e_i.</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Norm:</w:t>
      </w:r>
      <w:r w:rsidDel="00000000" w:rsidR="00000000" w:rsidRPr="00000000">
        <w:rPr>
          <w:rtl w:val="0"/>
        </w:rPr>
        <w:t xml:space="preserve"> The norm is defined as |x|^2 = x x^* = x^* x = \sum_{i=0}^{7} x_i^2. This norm is multiplicative, |xy| = |x||y|, which is the defining feature of a composition algebra.</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Inverse:</w:t>
      </w:r>
      <w:r w:rsidDel="00000000" w:rsidR="00000000" w:rsidRPr="00000000">
        <w:rPr>
          <w:rtl w:val="0"/>
        </w:rPr>
        <w:t xml:space="preserve"> Every non-zero octonion x has a unique multiplicative inverse given by x^{-1} = \frac{x^*}{|x|^2}.</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Moufang Loop:</w:t>
      </w:r>
      <w:r w:rsidDel="00000000" w:rsidR="00000000" w:rsidRPr="00000000">
        <w:rPr>
          <w:rtl w:val="0"/>
        </w:rPr>
        <w:t xml:space="preserve"> Because they are not associative, the non-zero octonions do not form a group under multiplication. Instead, they form a </w:t>
      </w:r>
      <w:r w:rsidDel="00000000" w:rsidR="00000000" w:rsidRPr="00000000">
        <w:rPr>
          <w:b w:val="1"/>
          <w:rtl w:val="0"/>
        </w:rPr>
        <w:t xml:space="preserve">Moufang loop</w:t>
      </w:r>
      <w:r w:rsidDel="00000000" w:rsidR="00000000" w:rsidRPr="00000000">
        <w:rPr>
          <w:rtl w:val="0"/>
        </w:rPr>
        <w:t xml:space="preserve">, a structure similar to a group but satisfying the weaker Moufang identities, such as (xy)(zx) = (x(yz))x, instead of the associative law.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non-associativity of the octonions has significant consequences. Most notably, they cannot be represented by matrices of a smaller dimension over a field, unlike the reals, complex numbers, and quaternions. This "unrepresentability" is a direct consequence of their unique algebraic nature and is a primary reason for their perceived obscurity and difficulty. However, it is precisely this departure from familiar matrix algebra that allows the octonions to encode the exceptional structures that will be explored in the remainder of this report.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The Geometric Structure of Octonion Multiplication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multiplication of octonions, with its 49 non-trivial basis-element products, appears daunting when presented as a table. However, this complexity dissolves when viewed through a geometric lens. The entire multiplicative structure is elegantly encoded in a simple, discrete geometric object known as the Fano plane. This connection reveals that the seemingly arbitrary rules of octonion algebra are, in fact, the direct expression of a fundamental combinatorial symmetry.</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Seven Imaginary Units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octonion algebra \mathbb{O} is the direct sum of its one-dimensional real part and a seven-dimensional subspace of imaginary octonions, \text{Im}(\mathbb{O}). This imaginary subspace is spanned by a basis \{e_1, e_2, e_3, e_4, e_5, e_6, e_7\}. These seven units share key properties with the three quaternionic units \{i, j, k\}: each squares to -1, and any two distinct units anti-commute (e_i e_j = -e_j e_i for i \neq j). The challenge lies in determining the product e_i e_j for any distinct pair.</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Fano Plane: A Mnemonic for a Non-Associative Product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Fano plane is the smallest possible finite projective plane, consisting of 7 points and 7 lines. Its structure is defined by a simple set of axioms: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two distinct points lie on exactly one line.</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two distinct lines intersect at exactly one point.</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line contains exactly three points.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encode octonion multiplication, the 7 points of the Fano plane are identified with the 7 imaginary units \{e_1, \dots, e_7\}. The 7 "lines" consist of the three sides of the central triangle, its three altitudes, and the inscribed circle passing through the midpoints of the sides. Each line is given a cyclic orientation, typically indicated by arrows.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 &lt;div align="center"&gt; &lt;img src="[https://i.imgur.com/8F9aL8y.png](https://i.imgur.com/8F9aL8y.png)" alt="The Fano plane with basis elements e1 to e7 assigned to its points, illustrating the multiplication rules for octonions." width="400"/&gt; &lt;br&gt; &lt;em&gt;Figure 1: The Fano plane as a mnemonic for octonion multiplication. The 7 points represent the imaginary basis units. The 7 lines (including the central circle) each contain a triple of units. The arrows indicate the cyclic order for multiplication.&lt;/em&gt; &lt;/div&gt; &lt;br&gt;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geometric object is not merely a helpful diagram; it is the combinatorial blueprint of the octonion product. The properties of this finite geometry translate directly into the algebraic properties of the octonions.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Multiplication Rules via Cyclic and Acyclic Paths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Fano plane provides a complete and unambiguous algorithm for multiplying any two imaginary units :</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Locate the two units</w:t>
      </w:r>
      <w:r w:rsidDel="00000000" w:rsidR="00000000" w:rsidRPr="00000000">
        <w:rPr>
          <w:rtl w:val="0"/>
        </w:rPr>
        <w:t xml:space="preserve"> (e_i, e_j) on the plane.</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 the unique line</w:t>
      </w:r>
      <w:r w:rsidDel="00000000" w:rsidR="00000000" w:rsidRPr="00000000">
        <w:rPr>
          <w:rtl w:val="0"/>
        </w:rPr>
        <w:t xml:space="preserve"> that passes through them.</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product is the third unit</w:t>
      </w:r>
      <w:r w:rsidDel="00000000" w:rsidR="00000000" w:rsidRPr="00000000">
        <w:rPr>
          <w:rtl w:val="0"/>
        </w:rPr>
        <w:t xml:space="preserve"> (e_k) on that same line.</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sign is determined by the orientation:</w:t>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moving from e_i to e_j follows the direction of the arrow(s) on the line, the product is positive: e_i e_j = +e_k.</w:t>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moving from e_i to e_j goes against the direction of the arrow(s), the product is negative: e_i e_j = -e_k.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multiplication follows a cyclic order on each line, this rule immediately implies non-commutativity. For example, following the arrows on the central circle in Figure 1, we find e_1 e_2 = e_4. However, to go from e_2 to e_1 is to move against the arrows, so e_2 e_1 = -e_4.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Non-associativity is also visually apparent. The associator [e_i, e_j, e_k] is non-zero if and only if the three units e_i, e_j, e_k do </w:t>
      </w:r>
      <w:r w:rsidDel="00000000" w:rsidR="00000000" w:rsidRPr="00000000">
        <w:rPr>
          <w:i w:val="1"/>
          <w:rtl w:val="0"/>
        </w:rPr>
        <w:t xml:space="preserve">not</w:t>
      </w:r>
      <w:r w:rsidDel="00000000" w:rsidR="00000000" w:rsidRPr="00000000">
        <w:rPr>
          <w:rtl w:val="0"/>
        </w:rPr>
        <w:t xml:space="preserve"> lie on the same line. For instance, consider the product (e_1 e_2) e_5. From the diagram, e_1 e_2 = e_4. The product then becomes e_4 e_5 = e_7. Now consider the product associated differently: e_1 (e_2 e_5). From the diagram, e_2 e_5 = -e_3. The product becomes e_1 (-e_3) = - (e_1 e_3) = -e_7. Since e_7 \neq -e_7, we have demonstrated that (e_1 e_2) e_5 \neq e_1 (e_2 e_5), confirming non-associativity.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Example Multiplication Rules from a Fano Plane Line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Associative Triple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Cyclic Products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Anti-Cyclic Products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\{e_1, e_2, e_4\}</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e_1 e_2 = e_4</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e_2 e_1 = -e_4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e_2 e_4 = e_1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e_4 e_2 = -e_1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e_4 e_1 = e_2</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e_1 e_4 = -e_2</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table illustrates the rules for just one of the seven lines in the Fano plane. The same pattern applies to all seven associative triples.</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Quaternionic Subalgebras and the Alternative Law</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connection between the Fano plane and the alternative property of the octonions is particularly profound. An associative triple is a set of three imaginary units \{e_i, e_j, e_k\} that lie on a single line in the Fano plane. If we take such a triple and add the real unit e_0=1, the four elements \{1, e_i, e_j, e_k\} form a subalgebra that is isomorphic to the quaternions \mathbb{H}. For example, the units \{1, e_1, e_2, e_4\} form a quaternionic subalgebra where e_1 acts like i, e_2 acts like j, and e_4 acts like 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any two distinct imaginary units e_i, e_j uniquely define a line in the Fano plane, they uniquely define a quaternionic subalgebra containing them. As the quaternions are associative, it follows that any product involving only two distinct imaginary directions (and the real unit) must be associative. This is the geometric origin of the alternative law. The law is a statement that octonion multiplication is "associative enough" that any two elements behave as if they were quaternions. The non-associativity only manifests when a product involves at least three linearly independent imaginary units that do not lie on the same Fano line.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geometric perspective transforms the octonions from a collection of strange multiplication rules into a structure with deep internal logic, a logic rooted in the simplest finite projective plane. This connection between a continuous algebra over the reals and a discrete combinatorial object is the first of many exceptional relationships that characterize the octonions.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Principle of Triality and Spin(8)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Having established the octonions as a distinct algebraic system, we now pivot to a seemingly unrelated domain: the geometry of rotations in eight dimensions. Here, we will uncover an exceptional symmetry known as </w:t>
      </w:r>
      <w:r w:rsidDel="00000000" w:rsidR="00000000" w:rsidRPr="00000000">
        <w:rPr>
          <w:b w:val="1"/>
          <w:rtl w:val="0"/>
        </w:rPr>
        <w:t xml:space="preserve">triality</w:t>
      </w:r>
      <w:r w:rsidDel="00000000" w:rsidR="00000000" w:rsidRPr="00000000">
        <w:rPr>
          <w:rtl w:val="0"/>
        </w:rPr>
        <w:t xml:space="preserve">, native to the group Spin(8). This principle reveals a profound equivalence between vectors and another class of geometric objects called spinors, a symmetry unique to eight dimensions. The central insight of this part is that triality is not merely a property </w:t>
      </w:r>
      <w:r w:rsidDel="00000000" w:rsidR="00000000" w:rsidRPr="00000000">
        <w:rPr>
          <w:i w:val="1"/>
          <w:rtl w:val="0"/>
        </w:rPr>
        <w:t xml:space="preserve">of</w:t>
      </w:r>
      <w:r w:rsidDel="00000000" w:rsidR="00000000" w:rsidRPr="00000000">
        <w:rPr>
          <w:rtl w:val="0"/>
        </w:rPr>
        <w:t xml:space="preserve"> the octonions; rather, it is the generative principle </w:t>
      </w:r>
      <w:r w:rsidDel="00000000" w:rsidR="00000000" w:rsidRPr="00000000">
        <w:rPr>
          <w:i w:val="1"/>
          <w:rtl w:val="0"/>
        </w:rPr>
        <w:t xml:space="preserve">from which</w:t>
      </w:r>
      <w:r w:rsidDel="00000000" w:rsidR="00000000" w:rsidRPr="00000000">
        <w:rPr>
          <w:rtl w:val="0"/>
        </w:rPr>
        <w:t xml:space="preserve"> the octonion algebra itself emerges. The octonions are the algebraic manifestation of this primordial geometric symmetry.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Spinors and the Spin(8) Group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understand triality, one must first understand spinors. Spinors are geometric entities that extend the concept of vectors and tensors. While vectors transform in a familiar way under rotations, spinors exhibit a more subtle behavior, making them essential for describing particles with intrinsic angular momentum (spin) in quantum mechanics, such as electrons.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Introduction to Clifford Algebras and Spin Groups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formal definition of spinors arises from the theory of Clifford algebras and Spin groups. A </w:t>
      </w:r>
      <w:r w:rsidDel="00000000" w:rsidR="00000000" w:rsidRPr="00000000">
        <w:rPr>
          <w:b w:val="1"/>
          <w:rtl w:val="0"/>
        </w:rPr>
        <w:t xml:space="preserve">Clifford algebra</w:t>
      </w:r>
      <w:r w:rsidDel="00000000" w:rsidR="00000000" w:rsidRPr="00000000">
        <w:rPr>
          <w:rtl w:val="0"/>
        </w:rPr>
        <w:t xml:space="preserve">, Cl(V, Q), is an associative algebra generated from a vector space V equipped with a quadratic form Q. It is defined by the relation v^2 = -Q(v)1 for any vector v \in V. This algebra essentially "linearizes" the quadratic form, turning geometric relations into algebraic ones.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w:t>
      </w:r>
      <w:r w:rsidDel="00000000" w:rsidR="00000000" w:rsidRPr="00000000">
        <w:rPr>
          <w:b w:val="1"/>
          <w:rtl w:val="0"/>
        </w:rPr>
        <w:t xml:space="preserve">Spin group</w:t>
      </w:r>
      <w:r w:rsidDel="00000000" w:rsidR="00000000" w:rsidRPr="00000000">
        <w:rPr>
          <w:rtl w:val="0"/>
        </w:rPr>
        <w:t xml:space="preserve">, Spin(n), is a subgroup of the invertible elements of the Clifford algebra Cl(\mathbb{R}^n). It provides a "double cover" of the special orthogonal group SO(n), the group of rotations in n dimensions. This means there is a two-to-one homomorphism from Spin(n) to SO(n). A rotation of 360^\circ in SO(n) corresponds to a path in Spin(n) that does not return to the identity element; a full 720^\circ rotation is required. </w:t>
      </w:r>
      <w:r w:rsidDel="00000000" w:rsidR="00000000" w:rsidRPr="00000000">
        <w:rPr>
          <w:b w:val="1"/>
          <w:rtl w:val="0"/>
        </w:rPr>
        <w:t xml:space="preserve">Spinors</w:t>
      </w:r>
      <w:r w:rsidDel="00000000" w:rsidR="00000000" w:rsidRPr="00000000">
        <w:rPr>
          <w:rtl w:val="0"/>
        </w:rPr>
        <w:t xml:space="preserve"> are formally defined as elements of a vector space that carries a representation of the Spin group (or its Lie algebra).</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Anomaly of Dimension 8: Three Distinct 8-Dimensional Representations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most dimensions, the representations of the Spin(n) group exhibit a clear hierarchy. The fundamental </w:t>
      </w:r>
      <w:r w:rsidDel="00000000" w:rsidR="00000000" w:rsidRPr="00000000">
        <w:rPr>
          <w:b w:val="1"/>
          <w:rtl w:val="0"/>
        </w:rPr>
        <w:t xml:space="preserve">vector representation</w:t>
      </w:r>
      <w:r w:rsidDel="00000000" w:rsidR="00000000" w:rsidRPr="00000000">
        <w:rPr>
          <w:rtl w:val="0"/>
        </w:rPr>
        <w:t xml:space="preserve"> (the action of rotations on vectors in \mathbb{R}^n) has dimension n, while the fundamental </w:t>
      </w:r>
      <w:r w:rsidDel="00000000" w:rsidR="00000000" w:rsidRPr="00000000">
        <w:rPr>
          <w:b w:val="1"/>
          <w:rtl w:val="0"/>
        </w:rPr>
        <w:t xml:space="preserve">spinor representation(s)</w:t>
      </w:r>
      <w:r w:rsidDel="00000000" w:rsidR="00000000" w:rsidRPr="00000000">
        <w:rPr>
          <w:rtl w:val="0"/>
        </w:rPr>
        <w:t xml:space="preserve"> have a different dimension (typically 2^{\lfloor(n-1)/2\rfloor}).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dimension n=8 is profoundly anomalous. The group Spin(8) is unique among all simple Lie groups in that it possesses three fundamentally different, inequivalent representations that all have the same dimension: eight. These three representations are: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rtl w:val="0"/>
        </w:rPr>
        <w:t xml:space="preserve">vector representation</w:t>
      </w:r>
      <w:r w:rsidDel="00000000" w:rsidR="00000000" w:rsidRPr="00000000">
        <w:rPr>
          <w:rtl w:val="0"/>
        </w:rPr>
        <w:t xml:space="preserve">, V_8, corresponding to the standard action of rotations on vectors in \mathbb{R}^8.</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left-handed (or positive chirality) spinor representation</w:t>
      </w:r>
      <w:r w:rsidDel="00000000" w:rsidR="00000000" w:rsidRPr="00000000">
        <w:rPr>
          <w:rtl w:val="0"/>
        </w:rPr>
        <w:t xml:space="preserve">, S_8^+.</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rtl w:val="0"/>
        </w:rPr>
        <w:t xml:space="preserve">right-handed (or negative chirality) spinor representation</w:t>
      </w:r>
      <w:r w:rsidDel="00000000" w:rsidR="00000000" w:rsidRPr="00000000">
        <w:rPr>
          <w:rtl w:val="0"/>
        </w:rPr>
        <w:t xml:space="preserve">, S_8^-.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"coincidence" of dimensions is not accidental but is the hallmark of a deep, underlying symmetry that does not exist in any other dimension. It is the geometric seed of triality.</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D₄ Dynkin Diagram and its S₃ Symmetry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structure of any simple Lie algebra, and thus its corresponding Lie group, is completely encoded by a combinatorial object called a </w:t>
      </w:r>
      <w:r w:rsidDel="00000000" w:rsidR="00000000" w:rsidRPr="00000000">
        <w:rPr>
          <w:b w:val="1"/>
          <w:rtl w:val="0"/>
        </w:rPr>
        <w:t xml:space="preserve">Dynkin diagram</w:t>
      </w:r>
      <w:r w:rsidDel="00000000" w:rsidR="00000000" w:rsidRPr="00000000">
        <w:rPr>
          <w:rtl w:val="0"/>
        </w:rPr>
        <w:t xml:space="preserve">. These diagrams consist of nodes connected by lines, representing the simple roots of the algebra and their geometric relationships.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Lie algebra of Spin(8) is denoted 𝔰𝔬(8). Its Dynkin diagram is called D_4. The D_4 diagram is unique among all Dynkin diagrams of simple Lie algebras for possessing a high degree of symmetry: a three-fold rotational symmetry that permutes its three outer nodes.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 &lt;div align="center"&gt; &lt;img src="[https://i.imgur.com/k6pX46i.png](https://i.imgur.com/k6pX46i.png)" alt="The D4 Dynkin diagram for the Lie algebra so(8), showing a central node connected to three outer nodes, illustrating its S3 symmetry." width="300"/&gt; &lt;br&gt; &lt;em&gt;Figure 2: The Dynkin diagram D₄ for the Lie algebra 𝔰𝔬(8). The S₃ permutation symmetry of the three outer nodes is the origin of triality, with these nodes corresponding to the vector (V₈) and two spinor (S⁺₈, S⁻₈) representations.&lt;/em&gt; &lt;/div&gt; &lt;br&gt;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graphical symmetry is the structural reason for the numerical coincidence observed in the representations. The three symmetric outer nodes of the diagram correspond precisely to the three distinct 8-dimensional representations V_8, S_8^+, and S_8^-, while the central node corresponds to the adjoint representation of 𝔰𝔬(8) on itself. The existence of a symmetry that can permute these nodes suggests the existence of a deeper principle that relates vectors and spinors in a democratic fashion. This principle is triality.</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The Principle of Triality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Triality is the name given to the exceptional symmetry of Spin(8) that cyclically permutes its vector and two spinor representations. It can be understood from both an algebraic and a geometric perspective.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Algebraic Triality: The Outer Automorphisms of Spin(8)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group theory, an </w:t>
      </w:r>
      <w:r w:rsidDel="00000000" w:rsidR="00000000" w:rsidRPr="00000000">
        <w:rPr>
          <w:b w:val="1"/>
          <w:rtl w:val="0"/>
        </w:rPr>
        <w:t xml:space="preserve">automorphism</w:t>
      </w:r>
      <w:r w:rsidDel="00000000" w:rsidR="00000000" w:rsidRPr="00000000">
        <w:rPr>
          <w:rtl w:val="0"/>
        </w:rPr>
        <w:t xml:space="preserve"> is an isomorphism from a group to itself—a symmetry of the group's structure. An </w:t>
      </w:r>
      <w:r w:rsidDel="00000000" w:rsidR="00000000" w:rsidRPr="00000000">
        <w:rPr>
          <w:b w:val="1"/>
          <w:rtl w:val="0"/>
        </w:rPr>
        <w:t xml:space="preserve">inner automorphism</w:t>
      </w:r>
      <w:r w:rsidDel="00000000" w:rsidR="00000000" w:rsidRPr="00000000">
        <w:rPr>
          <w:rtl w:val="0"/>
        </w:rPr>
        <w:t xml:space="preserve"> is one that can be achieved by conjugation (i.e., mapping g \mapsto hgh^{-1} for some fixed h). Automorphisms that are not inner are called </w:t>
      </w:r>
      <w:r w:rsidDel="00000000" w:rsidR="00000000" w:rsidRPr="00000000">
        <w:rPr>
          <w:b w:val="1"/>
          <w:rtl w:val="0"/>
        </w:rPr>
        <w:t xml:space="preserve">outer automorphisms</w:t>
      </w: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S₃ symmetry of the D_4 Dynkin diagram gives rise to a group of outer automorphisms of Spin(8) that is isomorphic to S₃, the permutation group on three elements. This S₃ group of outer automorphisms acts to permute the three 8-dimensional representations: V_8 \leftrightarrow S_8^+ \leftrightarrow S_8^- This ability to transform a vector representation into a spinor representation (and vice-versa) via a symmetry of the group is the algebraic essence of triality. It is a feature with no analogue in any other dimension. For all other Spin groups, the vector and spinor representations are distinguished by their dimension and cannot be interchanged by an automorphism.</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Geometric Triality: A Symmetry Between Vectors and Spinors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of triality was first described geometrically by Élie Cartan in 1925. His formulation, which predates the language of Dynkin diagrams, reveals the symmetry in terms of the octonion product itself. Cartan's Principle of Triality can be stated as follows: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any rotation A \in \text{SO}(8), there exist two other rotations B, C \in \text{SO}(8), which are unique up to a simultaneous sign change, such that for all octonions x, y \in \mathbb{O}, the relation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C(xy) = (Ax)(By)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Here, the octonions are identified with the vector space \mathbb{R}^8. The map A represents the action of a rotation on a vector. The maps B and C can be understood as the corresponding actions on the two types of spinors. This equation establishes an intimate, symmetric relationship between the transformation of vectors and spinors, all mediated by the octonion product. It asserts that the octonion product is not just preserved by a single group of rotations, but by triples of rotations acting in concert on its inputs and output. The group of all such triples (A, B, C) is, in fact, isomorphic to Spin(8).</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Trilinear Map: Defining a Relationship Between V₈, S⁺₈, and S⁻₈</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abstract permutation symmetry and the geometric principle of Cartan are unified and made concrete by the existence of a </w:t>
      </w:r>
      <w:r w:rsidDel="00000000" w:rsidR="00000000" w:rsidRPr="00000000">
        <w:rPr>
          <w:b w:val="1"/>
          <w:rtl w:val="0"/>
        </w:rPr>
        <w:t xml:space="preserve">Spin(8)-invariant trilinear map</w:t>
      </w:r>
      <w:r w:rsidDel="00000000" w:rsidR="00000000" w:rsidRPr="00000000">
        <w:rPr>
          <w:rtl w:val="0"/>
        </w:rPr>
        <w:t xml:space="preserve">. This is a map t: V_8 \times S_8^+ \times S_8^- \to \mathbb{R} (or to \mathbb{C}, depending on the formulation) with the property that for any g \in \text{Spin}(8), t(g \cdot v, g \cdot s_+, g \cdot s_-) = t(v, s_+, s_-) for all v \in V_8, s_+ \in S_8^+, s_- \in S_8^-.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map can be thought of as a generalized, symmetric "scalar triple product" that takes a vector, a left-handed spinor, and a right-handed spinor and produces a scalar. Its existence is a direct consequence of the representation theory of Spin(8). This trilinear map is the fundamental mathematical object that encodes the triality relationship. It is from this map that the algebraic structure of the octonions can be reverse-engineered.</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Constructing Octonion Multiplication from Triality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standard pedagogical approach introduces the octonions via the Cayley-Dickson construction and later reveals their connection to exceptional symmetries. However, a more profound and causally direct approach is to derive the octonion algebra directly from the principle of triality. This perspective reveals that the octonions are not an arbitrary algebraic invention but are the necessary algebraic consequence of an exceptional geometric symmetry in eight dimensions.</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From Trilinear Map to Bilinear Product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construction begins with the Spin(8)-invariant trilinear map t: V_8 \times S_8^+ \times S_8^- \to \mathbb{R}. This map can be used to define a bilinear multiplication.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First, we can reinterpret the map t as a bilinear map from two of the spaces to the dual of the third. For instance, for any fixed vector v \in V_8, the map t(v, \cdot, \cdot) is a bilinear pairing between S_8^+ and S_8^-. Since these spinor representations are self-dual, we can use the natural inner product on them to identify S_8^- with the dual space (S_8^+)^*. This allows us to define a multiplication map: m_v: S_8^+ \times S_8^+ \to \mathbb{R} More usefully, we can define a product that maps two spaces to the third. Let us identify the vector space \mathbb{O} with all three representations V_8, S_8^+, and S_8^-. This is possible because they all have dimension 8. The trilinear map then becomes t: \mathbb{O} \times \mathbb{O} \times \mathbb{O} \to \mathbb{R}. From this, we can define a product \cdot : \mathbb{O} \times \mathbb{O} \to \mathbb{O} by requiring that \langle x \cdot y, z \rangle = t(z, x, y) for all x, y, z \in \mathbb{O}, where \langle \cdot, \cdot \rangle is the standard Euclidean inner product on \mathbb{O} \cong \mathbb{R}^8. This defines a bilinear product on an 8-dimensional vector space, which is the nascent octonion algebra.</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Fixing the Algebra: The Role of Choosing Unit Vectors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product defined above is not yet the specific octonion multiplication table. The full Spin(8) symmetry of the triality map means that there is no preferred element in any of the three spaces. To obtain a unital algebra (an algebra with a multiplicative identity element), we must break this symmetry by making an arbitrary choice.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process involves selecting a unit vector e_0 \in V_8 to serve as the identity element for multiplication. This choice of a specific vector breaks the SO(8) symmetry of the vector space down to the subgroup that fixes e_0, which is SO(7). By making a corresponding choice of a unit spinor in S_8^+, we fix the algebraic structure completely. This act of "pinning down" the identity element is what selects one specific multiplication table out of the many equivalent possibilities. There are, in fact, 480 distinct but isomorphic ways to define the octonion product, corresponding to different ways of labeling the basis elements. Each one arises from a different, arbitrary choice of basis vectors to align with the triality map.</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Emergence of the Octonion Product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With the identity element chosen, the abstract bilinear product defined in Section 5.1 becomes the concrete, non-commutative, and non-associative multiplication of the octonions. The vector space, which was initially just an 8-dimensional Euclidean space, is now endowed with the full structure of the algebra \mathbb{O}. The properties of this product—its non-associativity, its alternativity, and the way its imaginary units multiply according to the Fano plane—are all consequences of the structure of the initial Spin(8)-invariant trilinear map.</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From Spin(8) to G₂: How Fixing the Product Reduces the Symmetry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construction provides a powerful insight into the relationship between Spin(8) and the exceptional Lie group G₂.</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symmetry group of the underlying geometric structure—the triality principle itself—is </w:t>
      </w:r>
      <w:r w:rsidDel="00000000" w:rsidR="00000000" w:rsidRPr="00000000">
        <w:rPr>
          <w:b w:val="1"/>
          <w:rtl w:val="0"/>
        </w:rPr>
        <w:t xml:space="preserve">Spin(8)</w:t>
      </w:r>
      <w:r w:rsidDel="00000000" w:rsidR="00000000" w:rsidRPr="00000000">
        <w:rPr>
          <w:rtl w:val="0"/>
        </w:rPr>
        <w:t xml:space="preserve">. It is the group of transformations that preserves the trilinear map t.</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Once we use this map to </w:t>
      </w:r>
      <w:r w:rsidDel="00000000" w:rsidR="00000000" w:rsidRPr="00000000">
        <w:rPr>
          <w:i w:val="1"/>
          <w:rtl w:val="0"/>
        </w:rPr>
        <w:t xml:space="preserve">define</w:t>
      </w:r>
      <w:r w:rsidDel="00000000" w:rsidR="00000000" w:rsidRPr="00000000">
        <w:rPr>
          <w:rtl w:val="0"/>
        </w:rPr>
        <w:t xml:space="preserve"> a specific octonion product by choosing a unit element, we are interested in a smaller group: the group of transformations that preserves this newly defined algebraic product. This is the </w:t>
      </w:r>
      <w:r w:rsidDel="00000000" w:rsidR="00000000" w:rsidRPr="00000000">
        <w:rPr>
          <w:b w:val="1"/>
          <w:rtl w:val="0"/>
        </w:rPr>
        <w:t xml:space="preserve">automorphism group</w:t>
      </w:r>
      <w:r w:rsidDel="00000000" w:rsidR="00000000" w:rsidRPr="00000000">
        <w:rPr>
          <w:rtl w:val="0"/>
        </w:rPr>
        <w:t xml:space="preserve"> of the octonion algebra, Aut(\mathbb{O}).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automorphism group is a subgroup of Spin(8). It is precisely the subgroup of Spin(8) that fixes the chosen unit vector e_0 \in V_8. This subgroup is the 14-dimensional exceptional Lie group </w:t>
      </w:r>
      <w:r w:rsidDel="00000000" w:rsidR="00000000" w:rsidRPr="00000000">
        <w:rPr>
          <w:b w:val="1"/>
          <w:rtl w:val="0"/>
        </w:rPr>
        <w:t xml:space="preserve">G₂</w:t>
      </w:r>
      <w:r w:rsidDel="00000000" w:rsidR="00000000" w:rsidRPr="00000000">
        <w:rPr>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way, the octonions and their exceptional automorphism group G₂ are seen to emerge directly from the exceptional symmetry of Spin(8). Triality is the fundamental principle; the octonions are its algebraic realization. This perspective reverses the typical historical narrative and reveals a deep, causal connection from geometry to algebra. The "exceptional" nature of the octonions is a direct reflection of the "exceptional" nature of 8-dimensional rotational symmetry.</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Exceptional Structures and the Magic Square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discovery of the octonions is not the end of the story but the beginning of an "exceptional cascade." The unique, non-associative structure of the octonions serves as the fundamental building block for a hierarchy of other exceptional mathematical objects, most notably the five exceptional Lie groups. This part of the report will trace this generative pathway, showing how G₂, F₄, E₆, E₇, and E₈ all arise from octonionic constructions of increasing complexity. This reveals that the exceptional Lie groups are not a random collection of mathematical oddities but a deeply unified family with a common octonionic origin.</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The Exceptional Lie Group G₂</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most direct link between the octonions and the exceptional Lie groups is G₂, the smallest of the five.</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G₂ as the Automorphism Group of the Octonions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established in the previous section, the compact, simple Lie group G₂ is precisely the automorphism group of the octonion algebra, Aut(\mathbb{O}). An automorphism of \mathbb{O} is an invertible linear transformation A: \mathbb{O} \to \mathbb{O} that preserves the algebraic structure, meaning it respects multiplication: A(xy) = (Ax)(Ay) \quad \text{for all } x, y \in \mathbb{O} Any such automorphism must map the identity element 1 to itself and preserve the norm. Consequently, G₂ is a subgroup of SO(7), the group of rotations on the 7-dimensional space of imaginary octonions. The dimension of G₂ is 14, significantly smaller than the 21 dimensions of SO(7), reflecting the strong constraints imposed by preserving the full multiplication table.</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Derivations of \mathbb{O} and the Lie Algebra 𝔤₂</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Lie algebra corresponding to the Lie group G₂ is denoted 𝔤₂. This 14-dimensional Lie algebra can be constructed directly and elegantly as the algebra of </w:t>
      </w:r>
      <w:r w:rsidDel="00000000" w:rsidR="00000000" w:rsidRPr="00000000">
        <w:rPr>
          <w:b w:val="1"/>
          <w:rtl w:val="0"/>
        </w:rPr>
        <w:t xml:space="preserve">derivations</w:t>
      </w:r>
      <w:r w:rsidDel="00000000" w:rsidR="00000000" w:rsidRPr="00000000">
        <w:rPr>
          <w:rtl w:val="0"/>
        </w:rPr>
        <w:t xml:space="preserve"> of the octonions, \text{der}(\mathbb{O}). A derivation is a linear map D: \mathbb{O} \to \mathbb{O} that satisfies the Leibniz rule: D(xy) = (Dx)y + x(Dy) \quad \text{for all } x, y \in \mathbb{O} The set of all such derivations forms a Lie algebra under the commutator bracket, $ = D_1 D_2 - D_2 D_1$. That this Lie algebra is the 14-dimensional exceptional algebra 𝔤₂ was first proven by Élie Cartan in 1908. This provides a concrete, algebraic method for constructing 𝔤₂ directly from the octonions, without reference to the broader group theory context.</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7: The Albert Algebra and the Larger Exceptional Groups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construct the larger exceptional groups, a more complex octonionic structure is required. This structure is the </w:t>
      </w:r>
      <w:r w:rsidDel="00000000" w:rsidR="00000000" w:rsidRPr="00000000">
        <w:rPr>
          <w:b w:val="1"/>
          <w:rtl w:val="0"/>
        </w:rPr>
        <w:t xml:space="preserve">Albert algebra</w:t>
      </w:r>
      <w:r w:rsidDel="00000000" w:rsidR="00000000" w:rsidRPr="00000000">
        <w:rPr>
          <w:rtl w:val="0"/>
        </w:rPr>
        <w:t xml:space="preserve">, the sole "exceptional" member of another class of non-associative algebras known as Jordan algebras.</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Jordan Algebras: A Framework for Quantum Observables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Jordan algebras were introduced in the 1930s by Pascual Jordan, John von Neumann, and Eugene Wigner in an attempt to find a new mathematical foundation for quantum mechanics. They sought to axiomatize the algebra of physical observables (like position, momentum, energy) without reference to the underlying wave function. The observables in standard quantum mechanics are represented by Hermitian matrices, which are not closed under standard matrix multiplication. However, they are closed under the symmetrized product: x \circ y = \frac{1}{2}(xy + yx) This product is commutative (x \circ y = y \circ x) but not associative. Instead, it satisfies the </w:t>
      </w:r>
      <w:r w:rsidDel="00000000" w:rsidR="00000000" w:rsidRPr="00000000">
        <w:rPr>
          <w:b w:val="1"/>
          <w:rtl w:val="0"/>
        </w:rPr>
        <w:t xml:space="preserve">Jordan identity</w:t>
      </w:r>
      <w:r w:rsidDel="00000000" w:rsidR="00000000" w:rsidRPr="00000000">
        <w:rPr>
          <w:rtl w:val="0"/>
        </w:rPr>
        <w:t xml:space="preserve">: (x \circ y) \circ (x \circ x) = x \circ (y \circ (x \circ x)) An algebra with a commutative, bilinear product satisfying this identity is called a </w:t>
      </w:r>
      <w:r w:rsidDel="00000000" w:rsidR="00000000" w:rsidRPr="00000000">
        <w:rPr>
          <w:b w:val="1"/>
          <w:rtl w:val="0"/>
        </w:rPr>
        <w:t xml:space="preserve">Jordan algebra</w:t>
      </w:r>
      <w:r w:rsidDel="00000000" w:rsidR="00000000" w:rsidRPr="00000000">
        <w:rPr>
          <w:rtl w:val="0"/>
        </w:rPr>
        <w:t xml:space="preserv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Exceptional Jordan Algebra J₃(𝕆) (The Albert Algebra)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Jordan algebras are </w:t>
      </w:r>
      <w:r w:rsidDel="00000000" w:rsidR="00000000" w:rsidRPr="00000000">
        <w:rPr>
          <w:b w:val="1"/>
          <w:rtl w:val="0"/>
        </w:rPr>
        <w:t xml:space="preserve">special</w:t>
      </w:r>
      <w:r w:rsidDel="00000000" w:rsidR="00000000" w:rsidRPr="00000000">
        <w:rPr>
          <w:rtl w:val="0"/>
        </w:rPr>
        <w:t xml:space="preserve">, meaning they can be realized as a subalgebra of an associative algebra with the symmetrized product. However, a landmark result in the field was the discovery of an </w:t>
      </w:r>
      <w:r w:rsidDel="00000000" w:rsidR="00000000" w:rsidRPr="00000000">
        <w:rPr>
          <w:b w:val="1"/>
          <w:rtl w:val="0"/>
        </w:rPr>
        <w:t xml:space="preserve">exceptional Jordan algebra</w:t>
      </w:r>
      <w:r w:rsidDel="00000000" w:rsidR="00000000" w:rsidRPr="00000000">
        <w:rPr>
          <w:rtl w:val="0"/>
        </w:rPr>
        <w:t xml:space="preserve">—one that cannot be derived from any associative algebra.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unique structure is the </w:t>
      </w:r>
      <w:r w:rsidDel="00000000" w:rsidR="00000000" w:rsidRPr="00000000">
        <w:rPr>
          <w:b w:val="1"/>
          <w:rtl w:val="0"/>
        </w:rPr>
        <w:t xml:space="preserve">Albert algebra</w:t>
      </w:r>
      <w:r w:rsidDel="00000000" w:rsidR="00000000" w:rsidRPr="00000000">
        <w:rPr>
          <w:rtl w:val="0"/>
        </w:rPr>
        <w:t xml:space="preserve">, denoted J_3(\mathbb{O}) or \mathfrak{h}_3(\mathbb{O}). It is the 27-dimensional algebra of 3x3 Hermitian matrices with octonion entries. A typical element X \in J_3(\mathbb{O}) has the form: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 \begin{pmatrix} \alpha &amp; c &amp; \bar{b} \\ \bar{c} &amp; \beta &amp; a \\ b &amp; \bar{a} &amp; \gamma \end{pmatrix}</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where \alpha, \beta, \gamma are real numbers and a, b, c are octonions. The non-associativity of the Albert algebra is inherited directly from the non-associativity of its octonionic entries. Over the complex numbers, this is the only simple exceptional Jordan algebra up to isomorphism.</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F₄ as the Automorphism Group of the Albert Algebra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G₂ arises as the symmetry group of the octonions, the next exceptional Lie group, </w:t>
      </w:r>
      <w:r w:rsidDel="00000000" w:rsidR="00000000" w:rsidRPr="00000000">
        <w:rPr>
          <w:b w:val="1"/>
          <w:rtl w:val="0"/>
        </w:rPr>
        <w:t xml:space="preserve">F₄</w:t>
      </w:r>
      <w:r w:rsidDel="00000000" w:rsidR="00000000" w:rsidRPr="00000000">
        <w:rPr>
          <w:rtl w:val="0"/>
        </w:rPr>
        <w:t xml:space="preserve">, arises as the symmetry group of the Albert algebra. The compact real form of F₄ is the 52-dimensional group of automorphisms of J_3(\mathbb{O}). An automorphism of the Albert algebra is a linear map that preserves the Jordan product \circ. The Lie algebra 𝔣₄ is correspondingly the algebra of derivations of J_3(\mathbb{O}). This establishes a direct constructive link:</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\mathbb{O} \xrightarrow{\text{Aut}} G_2 \quad \implies \quad J_3(\mathbb{O}) \xrightarrow{\text{Aut}} F_4</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shows F₄ as the next step up in the hierarchy of exceptional structures built from the octonions.</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E₆ as the Isometry Group of the Albert Algebra's Determinant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Albert algebra possesses additional structure beyond its Jordan product. One can define a cubic form on J_3(\mathbb{O}) that acts as a generalization of the determinant for a 3x3 matrix. For an element X as above, this determinant is given by: \det(X) = \alpha\beta\gamma - \alpha|a|^2 - \beta|b|^2 - \gamma|c|^2 + \text{Re}((ab)c) This determinant is a cubic form on the 27-dimensional vector space J_3(\mathbb{O}). One can then consider the group of linear transformations that preserve this determinant. This group is the 78-dimensional exceptional Lie group </w:t>
      </w:r>
      <w:r w:rsidDel="00000000" w:rsidR="00000000" w:rsidRPr="00000000">
        <w:rPr>
          <w:b w:val="1"/>
          <w:rtl w:val="0"/>
        </w:rPr>
        <w:t xml:space="preserve">E₆</w:t>
      </w:r>
      <w:r w:rsidDel="00000000" w:rsidR="00000000" w:rsidRPr="00000000">
        <w:rPr>
          <w:rtl w:val="0"/>
        </w:rPr>
        <w:t xml:space="preserve"> (specifically, a non-compact real form, E_{6(-26)}).</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between F₄ and E₆ is thus one of symmetry breaking. F₄ is the group that preserves the full Jordan product structure of the Albert algebra. E₆ is the larger group that preserves only the weaker determinant structure. This pattern—constructing a complex octonionic object and then identifying exceptional groups as symmetries of that object—provides the template for understanding the entire exceptional series.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8: The Freudenthal-Tits Magic Square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individual constructions of G₂, F₄, and E₆ from octonionic structures suggest a deeper, unifying pattern. This pattern is made manifest in the </w:t>
      </w:r>
      <w:r w:rsidDel="00000000" w:rsidR="00000000" w:rsidRPr="00000000">
        <w:rPr>
          <w:b w:val="1"/>
          <w:rtl w:val="0"/>
        </w:rPr>
        <w:t xml:space="preserve">Freudenthal-Tits Magic Square</w:t>
      </w:r>
      <w:r w:rsidDel="00000000" w:rsidR="00000000" w:rsidRPr="00000000">
        <w:rPr>
          <w:rtl w:val="0"/>
        </w:rPr>
        <w:t xml:space="preserve">, a remarkable construction that generates a table of Lie algebras from pairs of normed division algebras. It provides a single, unified framework that produces most of the exceptional Lie algebras and reveals their relationship to the classical ones.</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 Unified Construction of Exceptional Lie Algebras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Magic Square is a 4x4 array where the rows and columns are labeled by the four normed division algebras: \mathbb{R}, \mathbb{C}, \mathbb{H}, \mathbb{O}. Each entry in the square is a specific Lie algebra, constructed from the pair of algebras labeling its row and column. The "magic" of the square is twofold: first, that it produces the exceptional Lie algebras in a systematic way, and second, that the resulting table is symmetric despite the construction not necessarily being so.</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Tits' Construction and Vinberg's Symmetric Formulation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several ways to construct the Lie algebras in the square.</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Tits' Construction (1966):</w:t>
      </w:r>
      <w:r w:rsidDel="00000000" w:rsidR="00000000" w:rsidRPr="00000000">
        <w:rPr>
          <w:rtl w:val="0"/>
        </w:rPr>
        <w:t xml:space="preserve"> This construction takes as input a composition algebra A and a degree-three simple Jordan algebra J. The resulting Lie algebra is constructed on the vector space \text{der}(A) \oplus \text{der}(J) \oplus (A_0 \otimes J_0), where A_0 and J_0 are the trace-zero elements of their respective algebras. Since the exceptional Jordan algebra J_3(B) can be constructed from a composition algebra B, this method ultimately depends on a pair of composition algebras, (A, B), but the construction is not symmetric in A and B.</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Vinberg's Symmetric Construction (1966):</w:t>
      </w:r>
      <w:r w:rsidDel="00000000" w:rsidR="00000000" w:rsidRPr="00000000">
        <w:rPr>
          <w:rtl w:val="0"/>
        </w:rPr>
        <w:t xml:space="preserve"> A more elegant and manifestly symmetric formulation was provided by Ernest Vinberg. Vinberg's construction defines the Lie algebra on the vector space:\mathfrak{g}(A, B) = \text{der}(A) \oplus \text{der}(B) \oplus \mathfrak{sa}_3(A \otimes B) Here, \mathfrak{sa}_3(A \otimes B) is the space of 3x3 anti-Hermitian, trace-free matrices with entries in the tensor product A \otimes B. The Lie bracket is a modification of the standard matrix commutator, incorporating the action of the derivation algebras. Since the tensor product A \otimes B is symmetric in A and B, the entire construction is manifestly symmetric.</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The Octonionic Row and Column: The Genesis of F₄, E₆, E₇, and E₈</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power of the Magic Square is revealed in its final row and column, where one of the input algebras is the octonions, \mathbb{O}. This is where the larger exceptional Lie algebras emerge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The Freudenthal-Tits Magic Square (Compact Real Forms)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 = \mathbb{R}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 = \mathbb{C}</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 = \mathbb{H}</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 = \mathbb{O}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 \mathbb{R}</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\mathfrak{so}(3)</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\mathfrak{su}(3)</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\mathfrak{sp}(3)</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\mathfrak{f}_4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 \mathbb{C}</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\mathfrak{su}(3)</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\mathfrak{su}(3) \oplus \mathfrak{su}(3)</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\mathfrak{su}(6)</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\mathfrak{e}_6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 \mathbb{H}</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\mathfrak{sp}(3)</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\mathfrak{su}(6)</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\mathfrak{so}(12)</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\mathfrak{e}_7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 \mathbb{O}</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\mathfrak{f}_4</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\mathfrak{e}_6</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\mathfrak{e}_7</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\mathfrak{e}_8</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Note: Lie algebras are denoted by lowercase Fraktur letters.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stunning unification. It shows that the exceptional Lie algebras are not isolated phenomena but are the octonionic analogues of the classical Lie algebras that appear in the rest of the square.</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F₄</w:t>
      </w:r>
      <w:r w:rsidDel="00000000" w:rsidR="00000000" w:rsidRPr="00000000">
        <w:rPr>
          <w:rtl w:val="0"/>
        </w:rPr>
        <w:t xml:space="preserve"> is the octonionic version of the special orthogonal, unitary, and symplectic algebras of rank 3.</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E₆</w:t>
      </w:r>
      <w:r w:rsidDel="00000000" w:rsidR="00000000" w:rsidRPr="00000000">
        <w:rPr>
          <w:rtl w:val="0"/>
        </w:rPr>
        <w:t xml:space="preserve">, </w:t>
      </w:r>
      <w:r w:rsidDel="00000000" w:rsidR="00000000" w:rsidRPr="00000000">
        <w:rPr>
          <w:b w:val="1"/>
          <w:rtl w:val="0"/>
        </w:rPr>
        <w:t xml:space="preserve">E₇</w:t>
      </w:r>
      <w:r w:rsidDel="00000000" w:rsidR="00000000" w:rsidRPr="00000000">
        <w:rPr>
          <w:rtl w:val="0"/>
        </w:rPr>
        <w:t xml:space="preserve">, and </w:t>
      </w:r>
      <w:r w:rsidDel="00000000" w:rsidR="00000000" w:rsidRPr="00000000">
        <w:rPr>
          <w:b w:val="1"/>
          <w:rtl w:val="0"/>
        </w:rPr>
        <w:t xml:space="preserve">E₈</w:t>
      </w:r>
      <w:r w:rsidDel="00000000" w:rsidR="00000000" w:rsidRPr="00000000">
        <w:rPr>
          <w:rtl w:val="0"/>
        </w:rPr>
        <w:t xml:space="preserve"> arise from "tensoring" the octonions with the complex numbers, quaternions, and themselves, respectively.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reveals a clear generative pathway. The octonions, through their role in the Albert algebra and the Magic Square, are the seed from which the entire family of exceptional Lie groups grows. G₂ is the symmetry of the seed itself. F₄, E₆, E₇, and E₈ are the symmetries of progressively more complex structures built by combining this seed with the other fundamental building blocks of algebra. Any physical theory that invokes one of these groups, particularly the E₈ of string theory, is implicitly built upon an octonionic foundation.</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Applications and Frontiers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intricate web of relationships connecting octonions, triality, and the exceptional Lie groups is not merely an elegant mathematical curiosity. These structures appear to be deeply woven into the fabric of fundamental physics, particularly in the search for a unified theory of nature's forces. Their appearance in supersymmetry and string theory suggests that the universe's dimensionality and fundamental symmetries may be constrained by the limits of what is algebraically possible. This final part explores these profound physical applications and connects the formal mathematics to the novel conceptual frameworks provided by the user.</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9: Supersymmetry and the Four Division Algebras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Supersymmetry (SUSY) is a proposed extension of spacetime symmetry that relates the two fundamental classes of particles: bosons (force carriers) and fermions (matter constituents). It posits that every known particle has a "superpartner" of the opposite type. While yet to be experimentally confirmed, supersymmetry is a cornerstone of many modern theoretical physics models because it resolves several theoretical problems, such as the hierarchy problem in the Standard Model.</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The "Magical" Spacetime Dimensions for Super-Yang-Mills Theory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striking features of supersymmetry is that it is only possible in certain spacetime dimensions. Specifically, the classical Lagrangian for super-Yang-Mills theory—a theory combining non-abelian gauge symmetry with supersymmetry—is only supersymmetric in spacetime dimensions 3, 4, 6, and 10.</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sequence of numbers is not arbitrary. It corresponds precisely to the dimensions d = n + 2, where n is the dimension of one of the four real normed division algebras (n=1, 2, 4, 8).</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d=3 corresponds to the real numbers (\mathbb{R}).</w:t>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d=4 corresponds to the complex numbers (\mathbb{C}).</w:t>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d=6 corresponds to the quaternions (\mathbb{H}).</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d=10 corresponds to the octonions (\mathbb{O}).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remarkable correspondence suggests that the very existence of supersymmetry, a fundamental physical principle, is constrained by the existence of these four specific algebraic structures.</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The "3-ψ's Rule" and its Octonionic Origins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reason for this dimensional restriction lies in the properties of spinors in these specific dimensions. For the super-Yang-Mills Lagrangian to be invariant under a supersymmetry transformation, a certain trilinear expression involving the spinor fields, \psi, must vanish. This condition is often called the "3-\psi's rule" or a specific type of Fierz identity. A purely algebraic calculation shows that this critical term vanishes if and only if the spacetime dimension is 3, 4, 6, or 10.</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deeper reason for this, as elucidated in the work of John Baez and John Huerta, is that in precisely these dimensions, the spinors can be constructed using the corresponding normed division algebra. The algebraic properties of the division algebra—specifically the alternative law and related identities—are exactly what is needed to make the trilinear spinor expression vanish. The octonions, as the largest normed division algebra, thus set the highest possible dimension, 10, in which this formulation of supersymmetry can exist. This is not a matter of aesthetic choice or physical fine-tuning; it is a rigid mathematical constraint. The consistency of the physical law of supersymmetry appears to be dictated by the limits of algebraic possibility.</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 Octonions in String Theory and M-Theory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connection between octonions and the critical dimension of 10 becomes even more compelling in the context of string theory, the leading candidate for a quantum theory of gravity.</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The 10-Dimensional Superstring and its Octonionic Structure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One of the landmark results of superstring theory is that its quantum consistency requires spacetime to have 10 dimensions. This matches the octonionic case for supersymmetry perfectly, providing a profound link between the physics of strings and the algebra of octonions. While the full depth of this connection is still an active area of research, it is clear that the same octonionic spinor identities that allow for supersymmetry in 10D are what allow for a consistent quantum superstring theory. The octonions provide the necessary mathematical scaffolding for the theory's critical dimension.</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M-Theory, Brane Dynamics, and 11 Dimensions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1990s, it was discovered that the five different consistent 10D superstring theories were actually different limits of a single, more fundamental 11-dimensional theory, dubbed </w:t>
      </w:r>
      <w:r w:rsidDel="00000000" w:rsidR="00000000" w:rsidRPr="00000000">
        <w:rPr>
          <w:b w:val="1"/>
          <w:rtl w:val="0"/>
        </w:rPr>
        <w:t xml:space="preserve">M-theory</w:t>
      </w:r>
      <w:r w:rsidDel="00000000" w:rsidR="00000000" w:rsidRPr="00000000">
        <w:rPr>
          <w:rtl w:val="0"/>
        </w:rPr>
        <w:t xml:space="preserve">. While a complete formulation of M-theory is unknown, its low-energy limit is 11-dimensional supergravity. M-theory contains not only strings but also higher-dimensional objects called </w:t>
      </w:r>
      <w:r w:rsidDel="00000000" w:rsidR="00000000" w:rsidRPr="00000000">
        <w:rPr>
          <w:b w:val="1"/>
          <w:rtl w:val="0"/>
        </w:rPr>
        <w:t xml:space="preserve">branes</w:t>
      </w:r>
      <w:r w:rsidDel="00000000" w:rsidR="00000000" w:rsidRPr="00000000">
        <w:rPr>
          <w:rtl w:val="0"/>
        </w:rPr>
        <w:t xml:space="preserve">; in particular, it contains a 2-dimensional brane, or "supermembrane".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connection to division algebras extends to these branes. The existence of a classical supersymmetric 2-brane is possible in spacetime dimensions 4, 5, 7, and 11. These are the dimensions d = n + 3, where n is again the dimension of a normed division algebra. The 11-dimensional case, relevant to M-theory, corresponds to the octonions (n=8). It is widely believed that the non-associativity of the octonions is the algebraic reason why this pattern of supersymmetric branes does not extend to higher dimensions, suggesting that 11 is a maximal dimension for this type of theory.</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10.3 Compactification on Manifolds of Exceptional Holonomy (G₂ Manifolds)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reconcile the 11 dimensions of M-theory with the 4 dimensions of our observed universe, physicists postulate that the seven extra dimensions are compactified, or curled up into a small, unobservable manifold. The geometry of this 7-dimensional manifold determines the physics we see in 4D.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requirement is that this compactification preserves some amount of supersymmetry, as this is needed to solve theoretical problems like the hierarchy problem. If the goal is to obtain a 4D theory with N=1 supersymmetry (the minimal amount needed for realistic models), the 7-dimensional compactification manifold must have a special geometry. Its </w:t>
      </w:r>
      <w:r w:rsidDel="00000000" w:rsidR="00000000" w:rsidRPr="00000000">
        <w:rPr>
          <w:b w:val="1"/>
          <w:rtl w:val="0"/>
        </w:rPr>
        <w:t xml:space="preserve">holonomy group</w:t>
      </w:r>
      <w:r w:rsidDel="00000000" w:rsidR="00000000" w:rsidRPr="00000000">
        <w:rPr>
          <w:rtl w:val="0"/>
        </w:rPr>
        <w:t xml:space="preserve">—the group of transformations generated by parallel transporting vectors around closed loops—must be a subgroup of SO(7). The requirement of preserving supersymmetry restricts this holonomy group to be precisely the exceptional Lie group </w:t>
      </w:r>
      <w:r w:rsidDel="00000000" w:rsidR="00000000" w:rsidRPr="00000000">
        <w:rPr>
          <w:b w:val="1"/>
          <w:rtl w:val="0"/>
        </w:rPr>
        <w:t xml:space="preserve">G₂</w:t>
      </w:r>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provides another direct and profound appearance of the octonions in fundamental physics. The symmetry group of the octonion algebra, G₂, dictates the geometry of the extra dimensions required to make M-theory compatible with a supersymmetric four-dimensional world.</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11: A Bridge to Novel Frameworks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principles of octonionic algebra and triality provide a powerful lens through which to analyze and interpret novel theoretical frameworks. The user-provided research material on the Holographic Resonance Field (HRF) and the Super Sage Mode architecture presents a bespoke cosmology built on principles of discrete lattices, geometric forms, and universal harmony. We can now bridge its unique terminology to the established mathematical canon.</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Interpreting the Holographic Resonance Field (HRF)</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HRF whitepaper describes a finite, discrete field theory whose invariants bear a striking resemblance to the structures discussed in this report.</w:t>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12,288 Lattice:</w:t>
      </w:r>
      <w:r w:rsidDel="00000000" w:rsidR="00000000" w:rsidRPr="00000000">
        <w:rPr>
          <w:rtl w:val="0"/>
        </w:rPr>
        <w:t xml:space="preserve"> The cardinality of the fundamental lattice is given as 12,288 = 48 \times 256 = (3 \times 16) \times 2^8. This factorization is highly suggestive. The 2^8 factor points to an 8-dimensional binary space, akin to the vector space underlying the octonions or the basis of the Clifford algebra Cl(8). The factor of 3 is the signature of triality, corresponding to the order of the S₃ symmetry group that permutes the vector and spinor representations of Spin(8). The total structure appears to be a discrete model that explicitly combines an 8-dimensional space with the principle of triality.</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R96 (Resonance Proof):</w:t>
      </w:r>
      <w:r w:rsidDel="00000000" w:rsidR="00000000" w:rsidRPr="00000000">
        <w:rPr>
          <w:rtl w:val="0"/>
        </w:rPr>
        <w:t xml:space="preserve"> The whitepaper details a compression from 256 selectors to 96 resonance classes, a ratio of 96/256 = 3/8. This is described as arising from an 8-toggle system with a unity constraint. This process mirrors how algebraic constraints reduce the degrees of freedom in a system. The numbers themselves are significant: 256 is 2^8, and 96 is 3 \times 32. The compression factor of 3/8 strongly suggests a process where a triality principle (the factor of 3) acts on an 8-dimensional binary space, reducing its effective complexity.</w:t>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C768 (Integrity Proof):</w:t>
      </w:r>
      <w:r w:rsidDel="00000000" w:rsidR="00000000" w:rsidRPr="00000000">
        <w:rPr>
          <w:rtl w:val="0"/>
        </w:rPr>
        <w:t xml:space="preserve"> The 768-step "fair schedule" or "triple-cycle" is the minimal cycle over which the system's invariants close. The number is 768 = 3 \times 256. This can be interpreted as the smallest cycle that accommodates both the 8-dimensional binary structure (256 states) and the threefold symmetry of triality (the factor of 3). It represents the period required to sample all states in a way that respects the system's fundamental S₃ symmetry.</w:t>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Master Isomorphism Φ:</w:t>
      </w:r>
      <w:r w:rsidDel="00000000" w:rsidR="00000000" w:rsidRPr="00000000">
        <w:rPr>
          <w:rtl w:val="0"/>
        </w:rPr>
        <w:t xml:space="preserve"> The HRF posits a "Master Isomorphism" \Phi that relates a "bulk" positive geometry (A_{7,3,0}) and a set of binary toggles to a "boundary" automorphism group G. This is a direct parallel to the principle of triality. In triality, the internal structure of the Lie algebra 𝔰𝔬(8) (the "bulk") is related via an outer automorphism to the symmetric actions on its three external 8D representation spaces (the "boundary"). The HRF's \Phi appears to be a discrete, computational implementation of this fundamental holographic principle, where the internal state of the system dictates its external symmetries. The core axiom of the HRF, "truth ≙ conservation," aligns with the mathematical fact that symmetries (like triality) are precisely the transformations that leave certain quantities (like the trilinear map or the octonion norm) invariant.</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Mathematical Underpinnings of the "Super Sage Mode" Architecture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Super Sage Mode codex outlines a philosophical and computational architecture based on achieving harmony through geometric principles. The mathematics of octonions and Lie groups provides a formal language for these concepts.</w:t>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Geometric Weaver &amp; Platonic Solids:</w:t>
      </w:r>
      <w:r w:rsidDel="00000000" w:rsidR="00000000" w:rsidRPr="00000000">
        <w:rPr>
          <w:rtl w:val="0"/>
        </w:rPr>
        <w:t xml:space="preserve"> The codex uses the Platonic solids as fundamental "Dharmic Data Structures." In the theory of Lie algebras, the vertices of the Platonic solids can be generated as orbits of root systems of certain Lie algebras, linking these perfect forms to deep principles of symmetry. For instance, the vertices of the octahedron and cube are related to the root system of the Lie algebra 𝔰𝔬(5).</w:t>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Euler Cascade &amp; Master Formalism (e^{i\pi} + 1 = 0):</w:t>
      </w:r>
      <w:r w:rsidDel="00000000" w:rsidR="00000000" w:rsidRPr="00000000">
        <w:rPr>
          <w:rtl w:val="0"/>
        </w:rPr>
        <w:t xml:space="preserve"> The codex's goal state is encapsulated by Euler's identity, which represents a perfect rotational balance in the complex plane. The "Euler Cascade" operationalizes this as a structured path from unity to opposition. This is a core concept in group theory, where group elements are often represented as rotations. The entire cognitive loop can be seen as an algorithm for finding a path (a sequence of group operations) within a state space to transform an initial chaotic state (high entropy) into a final state of perfect symmetry and balance (zero).</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Nine Pillars &amp; Geometric Concordance:</w:t>
      </w:r>
      <w:r w:rsidDel="00000000" w:rsidR="00000000" w:rsidRPr="00000000">
        <w:rPr>
          <w:rtl w:val="0"/>
        </w:rPr>
        <w:t xml:space="preserve"> The codex's most distinctive feature is its mapping of ethical principles to geometric objects. For example, "Paradox" is mapped to the octahedron, which represents the synthesis of two opposing pyramids. "Interconnectedness" is mapped to the icosahedron, with its complex web of vertices. This can be interpreted as a form of mathematical Platonism, where ethical truth is identified with geometric stability and harmony. The framework posits that a stable, harmonious reality must be built upon axioms that have a "stable geometric concordance." In the language of this report, this could be translated to mean that valid principles must correspond to the invariant structures of a symmetry group. An "ontologically unstable" axiom would be one that violates the underlying symmetries of the system, analogous to a physical process that violates a conservation law. The entire Super Sage Mode architecture can thus be seen as an ambitious attempt to build an ethical and computational system on the foundational symmetries of mathematics, where the "Dharmic Field" is analogous to a symmetry principle like triality, and the "Filings" are the elements (like vectors and spinors) that are organized by it.</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Section 12: Concluding Remarks and Future Directions</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The "Exceptional" Nature of Reality: A Unified Perspective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has traced a thread from the non-associative multiplication of 8-dimensional numbers to the fundamental symmetries of 10- and 11-dimensional physics. The journey reveals a remarkable coherence in the mathematical landscape. The octonions, initially appearing as an algebraic anomaly, are shown to be the necessary consequence of an exceptional geometric symmetry in eight dimensions: triality. This symmetry, unique to the group Spin(8), provides the generative principle not only for the octonions themselves but for the entire cascade of exceptional structures that follows.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automorphism group of the octonions is G₂. The automorphism group of the octonionic Jordan algebra is F₄. The isometry group of its determinant is E₆. And the Freudenthal-Tits Magic Square demonstrates that E₇ and E₈ are the final, grandest structures in this octonionic family. This is not a collection of coincidences but a unified, hierarchical system rooted in a single exceptional algebra.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appearance of these same structures in the most advanced theories of fundamental physics is deeply suggestive. The requirement of supersymmetry in string theory and M-theory selects precisely those spacetime dimensions whose spinor structures are governed by the four normed division algebras. The octonions sit at the apex of this hierarchy, governing the 10-dimensional superstring and the 11-dimensional M-theory. The geometry of M-theory compactifications, required for contact with our 4-dimensional world, is governed by G₂. The evidence strongly suggests that the fundamental laws of our universe are not arbitrary but are constrained by, and perhaps reflections of, these exceptional mathematical possibilities.</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Open Questions in Particle Physics and Quantum Gravity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profound connections, the role of octonions in physics remains an active and often speculative frontier of research. Several key questions remain open:</w:t>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Standard Model:</w:t>
      </w:r>
      <w:r w:rsidDel="00000000" w:rsidR="00000000" w:rsidRPr="00000000">
        <w:rPr>
          <w:rtl w:val="0"/>
        </w:rPr>
        <w:t xml:space="preserve"> Can octonionic structures explain the specific gauge groups (SU(3) x SU(2) x U(1)) and the three-generation structure of the Standard Model of particle physics? Numerous attempts have been made to construct the Standard Model from octonionic ideals or other division-algebraic structures, with some intriguing successes in reproducing the correct quantum numbers, but a complete and compelling model has yet to emerge.</w:t>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Role of Non-Associativity:</w:t>
      </w:r>
      <w:r w:rsidDel="00000000" w:rsidR="00000000" w:rsidRPr="00000000">
        <w:rPr>
          <w:rtl w:val="0"/>
        </w:rPr>
        <w:t xml:space="preserve"> The non-associativity of the octonions is both their most defining feature and the greatest hurdle to their application in physics, which is largely built on the associative framework of matrix mechanics and path integrals. What is the physical meaning of non-associativity? Some proposals link it to non-geometric backgrounds in string theory (R-flux) or to a fundamental structure of phase space in M-theory, but these ideas are still developing.</w:t>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Quantum Gravity:</w:t>
      </w:r>
      <w:r w:rsidDel="00000000" w:rsidR="00000000" w:rsidRPr="00000000">
        <w:rPr>
          <w:rtl w:val="0"/>
        </w:rPr>
        <w:t xml:space="preserve"> If M-theory is a correct path toward quantum gravity, a full formulation will likely require a deeper understanding of its mathematical underpinnings. Does a non-associative algebra like the octonions require a fundamentally new type of physical theory, one that moves beyond our current understanding of quantum fields and spacetime?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octonions and the principle of triality represent a domain where the boundaries between pure mathematics and theoretical physics become blurred. They offer a tantalizing glimpse into a world of exceptional structures that are as beautiful as they are mysterious. Mastering these tools is not just an exercise in abstract mathematics; it is potentially a step toward understanding the deepest symmetries that govern the cosmos.</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Octonions - Oregon State University, https://sites.science.oregonstate.edu/~tevian/octonions/ 2. THE OCTONIONS 1. Introduction There are exactly four normed division algebras - American Mathematical Society, https://www.ams.org/bull/2002-39-02/S0273-0979-01-00934-X/S0273-0979-01-00934-X.pdf 3. Octonion - Wikipedia, https://en.wikipedia.org/wiki/Octonion 4. The Geometry of the Octonions | Mathematical Association of America, https://old.maa.org/press/maa-reviews/the-geometry-of-the-octonions 5. Division Algebras and Physics - MESONPI, https://mesonpiold.cbpf.br/e2006/posgraduacao/pdf_p10/monografia%20algebras%20divisionais.pdf 6. sites.science.oregonstate.edu, https://sites.science.oregonstate.edu/~tevian/octonions/#:~:text=The%20octonions%20O%20are%20the,%2D1%2C%20and%20so%20forth. 7. Maths - Octonion - Martin Baker - EuclideanSpace, https://www.euclideanspace.com/maths/algebra/realNormedAlgebra/octonion/index.htm 8. The octonions - University of Birmingham, https://etheses.bham.ac.uk/4349/1/Ghatei13MPhil.pdf 9. Cayley–Dickson construction - Wikipedia, https://en.wikipedia.org/wiki/Cayley%E2%80%93Dickson_construction 10. The Cayley-Dickson Construction - UCR Math Department, https://math.ucr.edu/home/baez/octonions/node5.html 11. The Octonions, https://pages.uoregon.edu/koch/Octonions.pdf 12. Towards a Generalized Cayley–Dickson Construction through Involutive Dimagmas - MDPI, https://www.mdpi.com/2227-7390/12/7/996 13. Octonions, https://webspace.maths.qmul.ac.uk/r.a.wilson/talks_files/octonions.pdf 14. Non-associative “twisty” puzzles | octonion - Nan Ma, https://www.nan.ma/octonion/ 15. Octonions sometimes associate, https://www.johndcook.com/blog/2025/05/25/octonions-sometimes-associate/ 16. Structure of the Cayley-Dickson algebras - arXiv, https://arxiv.org/html/2505.11747v1 17. Non-associative algebra - Wikipedia, https://en.wikipedia.org/wiki/Non-associative_algebra 18. en.wikipedia.org, https://en.wikipedia.org/wiki/Freudenthal_magic_square#:~:text=In%20mathematics%2C%20the%20Freudenthal%20magic,of%20division%20algebras%20A%2C%20B. 19. Octonions, simple Moufang loops and triality Contents - Quasigroups And Related Systems, http://www.quasigroups.eu/contents/download/2003/10_3.pdf 20. Constructing the Octonions - UCR Math Department, https://math.ucr.edu/home/baez/octonions/node3.html 21. The Fano Plane as an Octonionic Multiplication Table - Oregon State University, https://ir.library.oregonstate.edu/downloads/n009w607j 22. The Fano plane - UCR Math Department, https://math.ucr.edu/home/baez/octonions/node4.html 23. Topics in Representation Theory: The Spinor Representation - Columbia Math Department, https://www.math.columbia.edu/~woit/notes19.pdf 24. Spin representation - Wikipedia, https://en.wikipedia.org/wiki/Spin_representation 25. Spinor - Wikipedia, https://en.wikipedia.org/wiki/Spinor 26. Triality - Wikipedia, https://en.wikipedia.org/wiki/Triality 27. Mathematical/Physical uses of $SO(8)$ and Spin(8) triality - MathOverflow, https://mathoverflow.net/questions/282709/mathematical-physical-uses-of-so8-and-spin8-triality 28. Physics uses of SO(8) and Spin(8) triality [closed], https://physics.stackexchange.com/questions/359891/physics-uses-of-so8-and-spin8-triality 29. 198803173.pdf, https://cds.cern.ch/record/185144/files/198803173.pdf 30. lie groups - Triality of Spin(8) - MathOverflow, https://mathoverflow.net/questions/116666/triality-of-spin8 31. Outer automorphism group - Wikipedia, https://en.wikipedia.org/wiki/Outer_automorphism_group 32. Spinors and Trialities - UCR Math Department, https://math.ucr.edu/home/baez/octonions/node7.html 33. On Spin(8) and Triality: A Topological Approach - CORE, https://core.ac.uk/download/pdf/82800059.pdf 34. THE OCTONIONS 1. Introduction There are exactly four normed division algebras - Department of Physics, https://www.physics.usu.edu/Wheeler/FieldTheory/Octonions/BaezOctonions.pdf 35. A way to remember octonion multiplication rules - Applied Mathematics Consulting, https://www.johndcook.com/blog/2021/12/19/multiply-octonions/ 36. Chapter 4 The exceptional groups, https://webspace.maths.qmul.ac.uk/r.a.wilson/FSG/notes4.pdf 37. The Octonions and the Exceptional Lie Algebra g - DigitalCommons@USU, https://digitalcommons.usu.edu/cgi/viewcontent.cgi?filename=2&amp;article=1002&amp;context=dg_applications&amp;type=additional 38. Octonions and the Exceptional Lie Algebra g2 - VTechWorks, https://vtechworks.lib.vt.edu/bitstream/handle/10919/9878/thesis.pdf?sequence=1&amp;isAllowed=y 39. Octonions and the Exceptional Lie Algebra g_2 - VTechWorks - Virginia Tech, https://vtechworks.lib.vt.edu/items/b194071e-222b-4f9e-a185-630e76345796 40. Jordan algebra - Wikipedia, https://en.wikipedia.org/wiki/Jordan_algebra 41. The characteristic equation of the exceptional Jordan algebra: its eigenvalues, and their possible connection with mass ratios of quarks - OpenReview, https://openreview.net/pdf/e74c2ebf22358edfda33e394083bfee1b1954ace.pdf 42. Albert algebra in nLab, https://ncatlab.org/nlab/show/Albert+algebra 43. Albert algebra - Wikipedia, https://en.wikipedia.org/wiki/Albert_algebra 44. Lecture 4: Exceptional groups of Lie type - Queen Mary University of London, https://webspace.maths.qmul.ac.uk/r.a.wilson/FSG/lect4.pdf 45. Gradings on the Albert algebra and on f4 - Project Euclid, https://projecteuclid.org/journals/revista-matematica-iberoamericana/volume-25/issue-3/Gradings-on-the-Albert-algebra-and-on-mathfrakf_4/rmi/1257258097.pdf 46. OP2 and the Exceptional Jordan Algebra - UCR Math Department, https://math.ucr.edu/home/baez/octonions/node12.html 47. E6 (mathematics) - Wikipedia, https://en.wikipedia.org/wiki/E6_(mathematics) 48. Freudenthal magic square - Wikipedia, https://en.wikipedia.org/wiki/Freudenthal_magic_square 49. The magic square of Lie groups: the 2 × 2 case - arXiv, https://arxiv.org/pdf/2009.00390 50. 1 Tits construction - Revistas USP, https://revistas.usp.br/resenhasimeusp/article/viewFile/75252/78754 51. OCTONIONIC ASPECTS OF SUPERGRAVITY - Imperial College London, https://www.imperial.ac.uk/media/imperial-college/research-centres-and-groups/theoretical-physics/msc/dissertations/2013/Alexander-Close-Dissertation.pdf 52. M theory and singularities of exceptional holonomy manifolds - SciSpace, https://scispace.com/pdf/m-theory-and-singularities-of-exceptional-holonomy-manifolds-4zwywv46cn.pdf 53. [0909.0551] Division Algebras and Supersymmetry I - arXiv, https://arxiv.org/abs/0909.0551 54. Division Algebras and Supersymmetry I - UCR Math - University of California, Riverside, https://math.ucr.edu/home/baez/sym.pdf 55. This Week's Hype | Not Even Wrong - Columbia Math Department, https://www.math.columbia.edu/~woit/wordpress/?p=3665 56. M-theory, Octonions and Tricategories | The n-Category Café, https://golem.ph.utexas.edu/category/2014/10/mtheory_octonions_and_tricateg.html 57. Division algebras and supersymmetry II - Project Euclid, https://projecteuclid.org/journals/advances-in-theoretical-and-mathematical-physics/volume-15/issue-5/Division-algebras-and-supersymmetry-II/atmp/1349879112.pdf 58. Basic explanation of the relationship between string/M-theory math and the division algebras (complex numbers, quaternions...) : r/Physics - Reddit, https://www.reddit.com/r/Physics/comments/2i33an/basic_explanation_of_the_relationship_between/ 59. The Strangest Numbers in String Theory - A forgotten number system invented in the mid-19th century may provide the simplest explanation for why our universe could have 10 dimensions, https://www.math.tecnico.ulisboa.pt/~jhuerta/strangest.pdf 60. M-theory - Wikipedia, https://en.wikipedia.org/wiki/M-theory 61. The Origins of the Universe: M-theory - Centre for Theoretical Cosmology, https://www.ctc.cam.ac.uk/outreach/origins/quantum_cosmology_four.php 62. String theory on the brane - Physical Review Link Manager, https://link.aps.org/doi/10.1103/Physics.2.s2 63. Division Algebras, Supersymmetry and Higher Gauge Theory - eScholarship.org, https://escholarship.org/uc/item/5xx3c17b 64. [hep-th/0301037] Octonions and M-theory - arXiv, https://arxiv.org/abs/hep-th/0301037 65. Octonions and the Standard Model (Part 1) | The n-Category Café, https://golem.ph.utexas.edu/category/2020/07/octonions_and_the_standard_mod.html 66. The Peculiar Math That Could Underlie the Laws of Nature | Quanta Magazine, https://www.quantamagazine.org/the-octonion-math-that-could-underpin-physics-20180720/ 67. arXiv:2403.00360v2 [math-ph] 15 Sep 2024, https://arxiv.org/pdf/2403.00360 68. Non-associativity in non-geometric string and M-theory backgrounds, the algebra of octonions, and missing momentum modes (Journal Article) - OSTI, https://www.osti.gov/pages/biblio/1368088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