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sz w:val="144"/>
          <w:szCs w:val="144"/>
        </w:rPr>
        <w:t>JavaUno</w:t>
      </w:r>
    </w:p>
    <w:p>
      <w:pPr>
        <w:pStyle w:val="Normal"/>
        <w:jc w:val="center"/>
        <w:rPr/>
      </w:pPr>
      <w:r>
        <w:rPr>
          <w:b/>
          <w:bCs/>
          <w:sz w:val="96"/>
          <w:szCs w:val="96"/>
        </w:rPr>
        <w:t>online</w:t>
      </w:r>
    </w:p>
    <w:p>
      <w:pPr>
        <w:pStyle w:val="Normal"/>
        <w:jc w:val="center"/>
        <w:rPr/>
      </w:pPr>
      <w:r>
        <w:rPr>
          <w:b/>
          <w:bCs/>
          <w:sz w:val="96"/>
          <w:szCs w:val="96"/>
        </w:rPr>
        <w:t xml:space="preserve">Version 2.0 </w:t>
      </w:r>
      <w:r>
        <w:rPr>
          <w:b/>
          <w:bCs/>
          <w:sz w:val="48"/>
          <w:szCs w:val="48"/>
        </w:rPr>
        <w:t>(</w:t>
      </w:r>
      <w:r>
        <w:rPr>
          <w:rFonts w:eastAsia="Calibri" w:cs="" w:cstheme="minorBidi" w:eastAsiaTheme="minorHAnsi"/>
          <w:b/>
          <w:bCs/>
          <w:color w:val="auto"/>
          <w:kern w:val="0"/>
          <w:sz w:val="48"/>
          <w:szCs w:val="48"/>
          <w:lang w:val="de-DE" w:eastAsia="en-US" w:bidi="ar-SA"/>
        </w:rPr>
        <w:t>16</w:t>
      </w:r>
      <w:r>
        <w:rPr>
          <w:b/>
          <w:bCs/>
          <w:sz w:val="48"/>
          <w:szCs w:val="48"/>
        </w:rPr>
        <w:t xml:space="preserve">. </w:t>
      </w:r>
      <w:r>
        <w:rPr>
          <w:rFonts w:eastAsia="Calibri" w:cs="" w:cstheme="minorBidi" w:eastAsiaTheme="minorHAnsi"/>
          <w:b/>
          <w:bCs/>
          <w:color w:val="auto"/>
          <w:kern w:val="0"/>
          <w:sz w:val="48"/>
          <w:szCs w:val="48"/>
          <w:lang w:val="de-DE" w:eastAsia="en-US" w:bidi="ar-SA"/>
        </w:rPr>
        <w:t>Mai</w:t>
      </w:r>
      <w:r>
        <w:rPr>
          <w:b/>
          <w:bCs/>
          <w:sz w:val="48"/>
          <w:szCs w:val="48"/>
        </w:rPr>
        <w:t xml:space="preserve"> 2021)</w:t>
      </w:r>
    </w:p>
    <w:p>
      <w:pPr>
        <w:pStyle w:val="Normal"/>
        <w:jc w:val="center"/>
        <w:rPr/>
      </w:pPr>
      <w:r>
        <w:rPr>
          <w:b/>
          <w:bCs/>
          <w:sz w:val="56"/>
          <w:szCs w:val="56"/>
        </w:rPr>
        <w:t>Bedienungs- und Spielanleitung</w:t>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Inhaltsverzeichnisberschrift"/>
            <w:rPr/>
          </w:pPr>
          <w:r>
            <w:br w:type="page"/>
          </w:r>
          <w:r>
            <w:rPr/>
            <w:t>Inhalt</w:t>
          </w:r>
        </w:p>
        <w:p>
          <w:pPr>
            <w:pStyle w:val="Inhaltsverzeichnis1"/>
            <w:tabs>
              <w:tab w:val="clear" w:pos="720"/>
              <w:tab w:val="right" w:pos="9072" w:leader="dot"/>
            </w:tabs>
            <w:rPr/>
          </w:pPr>
          <w:r>
            <w:fldChar w:fldCharType="begin"/>
          </w:r>
          <w:r>
            <w:rPr>
              <w:rStyle w:val="Verzeichnissprung"/>
            </w:rPr>
            <w:instrText> TOC \o "1-2"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20"/>
              <w:tab w:val="right" w:pos="9072" w:leader="dot"/>
            </w:tabs>
            <w:rPr/>
          </w:pPr>
          <w:hyperlink w:anchor="__RefHeading___Toc823_2545966480">
            <w:r>
              <w:rPr>
                <w:rStyle w:val="Verzeichnissprung"/>
              </w:rPr>
              <w:t>Spielanleitung</w:t>
              <w:tab/>
              <w:t>4</w:t>
            </w:r>
          </w:hyperlink>
        </w:p>
        <w:p>
          <w:pPr>
            <w:pStyle w:val="Inhaltsverzeichnis2"/>
            <w:tabs>
              <w:tab w:val="clear" w:pos="720"/>
              <w:tab w:val="right" w:pos="9072" w:leader="dot"/>
            </w:tabs>
            <w:rPr/>
          </w:pPr>
          <w:hyperlink w:anchor="__RefHeading___Toc825_2545966480">
            <w:r>
              <w:rPr>
                <w:rStyle w:val="Verzeichnissprung"/>
              </w:rPr>
              <w:t>Die Karten</w:t>
              <w:tab/>
              <w:t>4</w:t>
            </w:r>
          </w:hyperlink>
        </w:p>
        <w:p>
          <w:pPr>
            <w:pStyle w:val="Inhaltsverzeichnis2"/>
            <w:tabs>
              <w:tab w:val="clear" w:pos="720"/>
              <w:tab w:val="right" w:pos="9072" w:leader="dot"/>
            </w:tabs>
            <w:rPr/>
          </w:pPr>
          <w:hyperlink w:anchor="__RefHeading___Toc491_1109954985">
            <w:r>
              <w:rPr>
                <w:rStyle w:val="Verzeichnissprung"/>
              </w:rPr>
              <w:t>Ziel des Spiels</w:t>
              <w:tab/>
              <w:t>4</w:t>
            </w:r>
          </w:hyperlink>
        </w:p>
        <w:p>
          <w:pPr>
            <w:pStyle w:val="Inhaltsverzeichnis2"/>
            <w:tabs>
              <w:tab w:val="clear" w:pos="720"/>
              <w:tab w:val="right" w:pos="9072" w:leader="dot"/>
            </w:tabs>
            <w:rPr/>
          </w:pPr>
          <w:hyperlink w:anchor="__RefHeading___Toc493_1109954985">
            <w:r>
              <w:rPr>
                <w:rStyle w:val="Verzeichnissprung"/>
              </w:rPr>
              <w:t>Spielbeginn</w:t>
              <w:tab/>
              <w:t>4</w:t>
            </w:r>
          </w:hyperlink>
        </w:p>
        <w:p>
          <w:pPr>
            <w:pStyle w:val="Inhaltsverzeichnis2"/>
            <w:tabs>
              <w:tab w:val="clear" w:pos="720"/>
              <w:tab w:val="right" w:pos="9072" w:leader="dot"/>
            </w:tabs>
            <w:rPr/>
          </w:pPr>
          <w:hyperlink w:anchor="__RefHeading___Toc495_1109954985">
            <w:r>
              <w:rPr>
                <w:rStyle w:val="Verzeichnissprung"/>
              </w:rPr>
              <w:t>Spielverlauf</w:t>
              <w:tab/>
              <w:t>4</w:t>
            </w:r>
          </w:hyperlink>
        </w:p>
        <w:p>
          <w:pPr>
            <w:pStyle w:val="Inhaltsverzeichnis2"/>
            <w:tabs>
              <w:tab w:val="clear" w:pos="720"/>
              <w:tab w:val="right" w:pos="9072" w:leader="dot"/>
            </w:tabs>
            <w:rPr/>
          </w:pPr>
          <w:hyperlink w:anchor="__RefHeading___Toc497_1109954985">
            <w:r>
              <w:rPr>
                <w:rStyle w:val="Verzeichnissprung"/>
              </w:rPr>
              <w:t>Aktionskarten</w:t>
              <w:tab/>
              <w:t>5</w:t>
            </w:r>
          </w:hyperlink>
        </w:p>
        <w:p>
          <w:pPr>
            <w:pStyle w:val="Inhaltsverzeichnis2"/>
            <w:tabs>
              <w:tab w:val="clear" w:pos="720"/>
              <w:tab w:val="right" w:pos="9072" w:leader="dot"/>
            </w:tabs>
            <w:rPr/>
          </w:pPr>
          <w:hyperlink w:anchor="__RefHeading___Toc499_1109954985">
            <w:r>
              <w:rPr>
                <w:rStyle w:val="Verzeichnissprung"/>
              </w:rPr>
              <w:t>„</w:t>
            </w:r>
            <w:r>
              <w:rPr>
                <w:rStyle w:val="Verzeichnissprung"/>
              </w:rPr>
              <w:t>Uno“-Strafe</w:t>
              <w:tab/>
              <w:t>6</w:t>
            </w:r>
          </w:hyperlink>
        </w:p>
        <w:p>
          <w:pPr>
            <w:pStyle w:val="Inhaltsverzeichnis1"/>
            <w:tabs>
              <w:tab w:val="clear" w:pos="720"/>
              <w:tab w:val="right" w:pos="9072" w:leader="dot"/>
            </w:tabs>
            <w:rPr/>
          </w:pPr>
          <w:hyperlink w:anchor="__RefHeading___Toc827_2545966480">
            <w:r>
              <w:rPr>
                <w:rStyle w:val="Verzeichnissprung"/>
              </w:rPr>
              <w:t>Bedienung</w:t>
              <w:tab/>
              <w:t>7</w:t>
            </w:r>
          </w:hyperlink>
        </w:p>
        <w:p>
          <w:pPr>
            <w:pStyle w:val="Inhaltsverzeichnis2"/>
            <w:tabs>
              <w:tab w:val="clear" w:pos="720"/>
              <w:tab w:val="right" w:pos="9072" w:leader="dot"/>
            </w:tabs>
            <w:rPr/>
          </w:pPr>
          <w:hyperlink w:anchor="__RefHeading___Toc829_2545966480">
            <w:r>
              <w:rPr>
                <w:rStyle w:val="Verzeichnissprung"/>
              </w:rPr>
              <w:t>Spiel anlegen</w:t>
              <w:tab/>
              <w:t>7</w:t>
            </w:r>
          </w:hyperlink>
        </w:p>
        <w:p>
          <w:pPr>
            <w:pStyle w:val="Inhaltsverzeichnis2"/>
            <w:tabs>
              <w:tab w:val="clear" w:pos="720"/>
              <w:tab w:val="right" w:pos="9072" w:leader="dot"/>
            </w:tabs>
            <w:rPr/>
          </w:pPr>
          <w:hyperlink w:anchor="__RefHeading___Toc831_2545966480">
            <w:r>
              <w:rPr>
                <w:rStyle w:val="Verzeichnissprung"/>
              </w:rPr>
              <w:t>Spieler zusammenstellen</w:t>
              <w:tab/>
              <w:t>8</w:t>
            </w:r>
          </w:hyperlink>
        </w:p>
        <w:p>
          <w:pPr>
            <w:pStyle w:val="Inhaltsverzeichnis2"/>
            <w:tabs>
              <w:tab w:val="clear" w:pos="720"/>
              <w:tab w:val="right" w:pos="9072" w:leader="dot"/>
            </w:tabs>
            <w:rPr/>
          </w:pPr>
          <w:hyperlink w:anchor="__RefHeading___Toc833_2545966480">
            <w:r>
              <w:rPr>
                <w:rStyle w:val="Verzeichnissprung"/>
              </w:rPr>
              <w:t>Spiel beitreten</w:t>
              <w:tab/>
              <w:t>9</w:t>
            </w:r>
          </w:hyperlink>
        </w:p>
        <w:p>
          <w:pPr>
            <w:pStyle w:val="Inhaltsverzeichnis2"/>
            <w:tabs>
              <w:tab w:val="clear" w:pos="720"/>
              <w:tab w:val="right" w:pos="9072" w:leader="dot"/>
            </w:tabs>
            <w:rPr/>
          </w:pPr>
          <w:hyperlink w:anchor="__RefHeading___Toc835_2545966480">
            <w:r>
              <w:rPr>
                <w:rStyle w:val="Verzeichnissprung"/>
              </w:rPr>
              <w:t>Spiel-Start und -Ende</w:t>
              <w:tab/>
              <w:t>10</w:t>
            </w:r>
          </w:hyperlink>
        </w:p>
        <w:p>
          <w:pPr>
            <w:pStyle w:val="Inhaltsverzeichnis2"/>
            <w:tabs>
              <w:tab w:val="clear" w:pos="720"/>
              <w:tab w:val="right" w:pos="9072" w:leader="dot"/>
            </w:tabs>
            <w:rPr/>
          </w:pPr>
          <w:hyperlink w:anchor="__RefHeading___Toc837_2545966480">
            <w:r>
              <w:rPr>
                <w:rStyle w:val="Verzeichnissprung"/>
              </w:rPr>
              <w:t>Spielen</w:t>
              <w:tab/>
              <w:t>13</w:t>
            </w:r>
          </w:hyperlink>
        </w:p>
        <w:p>
          <w:pPr>
            <w:pStyle w:val="Inhaltsverzeichnis2"/>
            <w:tabs>
              <w:tab w:val="clear" w:pos="720"/>
              <w:tab w:val="right" w:pos="9072" w:leader="dot"/>
            </w:tabs>
            <w:rPr/>
          </w:pPr>
          <w:hyperlink w:anchor="__RefHeading___Toc839_2545966480">
            <w:r>
              <w:rPr>
                <w:rStyle w:val="Verzeichnissprung"/>
              </w:rPr>
              <w:t>Gerät wechseln</w:t>
              <w:tab/>
              <w:t>16</w:t>
            </w:r>
          </w:hyperlink>
        </w:p>
        <w:p>
          <w:pPr>
            <w:pStyle w:val="Inhaltsverzeichnis2"/>
            <w:tabs>
              <w:tab w:val="clear" w:pos="720"/>
              <w:tab w:val="right" w:pos="9072" w:leader="dot"/>
            </w:tabs>
            <w:rPr/>
          </w:pPr>
          <w:hyperlink w:anchor="__RefHeading___Toc841_2545966480">
            <w:r>
              <w:rPr>
                <w:rStyle w:val="Verzeichnissprung"/>
              </w:rPr>
              <w:t>Chat</w:t>
              <w:tab/>
              <w:t>17</w:t>
            </w:r>
          </w:hyperlink>
        </w:p>
        <w:p>
          <w:pPr>
            <w:pStyle w:val="Inhaltsverzeichnis2"/>
            <w:tabs>
              <w:tab w:val="clear" w:pos="720"/>
              <w:tab w:val="right" w:pos="9072" w:leader="dot"/>
            </w:tabs>
            <w:rPr/>
          </w:pPr>
          <w:hyperlink w:anchor="__RefHeading___Toc843_2545966480">
            <w:r>
              <w:rPr>
                <w:rStyle w:val="Verzeichnissprung"/>
              </w:rPr>
              <w:t>Dark Theme</w:t>
              <w:tab/>
              <w:t>18</w:t>
            </w:r>
          </w:hyperlink>
        </w:p>
        <w:p>
          <w:pPr>
            <w:pStyle w:val="Inhaltsverzeichnis2"/>
            <w:tabs>
              <w:tab w:val="clear" w:pos="720"/>
              <w:tab w:val="right" w:pos="9072" w:leader="dot"/>
            </w:tabs>
            <w:rPr/>
          </w:pPr>
          <w:hyperlink w:anchor="__RefHeading___Toc845_2545966480">
            <w:r>
              <w:rPr>
                <w:rStyle w:val="Verzeichnissprung"/>
              </w:rPr>
              <w:t>Tokenized-Game-Create (Abgesichertes Erstellen von Spielen)</w:t>
              <w:tab/>
              <w:t>19</w:t>
            </w:r>
          </w:hyperlink>
        </w:p>
        <w:p>
          <w:pPr>
            <w:pStyle w:val="Inhaltsverzeichnis1"/>
            <w:tabs>
              <w:tab w:val="clear" w:pos="720"/>
              <w:tab w:val="right" w:pos="9072" w:leader="dot"/>
            </w:tabs>
            <w:rPr/>
          </w:pPr>
          <w:hyperlink w:anchor="__RefHeading___Toc847_2545966480">
            <w:r>
              <w:rPr>
                <w:rStyle w:val="Verzeichnissprung"/>
              </w:rPr>
              <w:t>Credits</w:t>
              <w:tab/>
              <w:t>20</w:t>
            </w:r>
          </w:hyperlink>
        </w:p>
        <w:p>
          <w:pPr>
            <w:pStyle w:val="Inhaltsverzeichnis2"/>
            <w:tabs>
              <w:tab w:val="clear" w:pos="720"/>
              <w:tab w:val="right" w:pos="9072" w:leader="dot"/>
            </w:tabs>
            <w:rPr/>
          </w:pPr>
          <w:hyperlink w:anchor="__RefHeading___Toc849_2545966480">
            <w:r>
              <w:rPr>
                <w:rStyle w:val="Verzeichnissprung"/>
              </w:rPr>
              <w:t>Idee</w:t>
              <w:tab/>
              <w:t>20</w:t>
            </w:r>
          </w:hyperlink>
        </w:p>
        <w:p>
          <w:pPr>
            <w:pStyle w:val="Inhaltsverzeichnis2"/>
            <w:tabs>
              <w:tab w:val="clear" w:pos="720"/>
              <w:tab w:val="right" w:pos="9072" w:leader="dot"/>
            </w:tabs>
            <w:rPr/>
          </w:pPr>
          <w:hyperlink w:anchor="__RefHeading___Toc851_2545966480">
            <w:r>
              <w:rPr>
                <w:rStyle w:val="Verzeichnissprung"/>
              </w:rPr>
              <w:t>Planung</w:t>
              <w:tab/>
              <w:t>20</w:t>
            </w:r>
          </w:hyperlink>
        </w:p>
        <w:p>
          <w:pPr>
            <w:pStyle w:val="Inhaltsverzeichnis2"/>
            <w:tabs>
              <w:tab w:val="clear" w:pos="720"/>
              <w:tab w:val="right" w:pos="9072" w:leader="dot"/>
            </w:tabs>
            <w:rPr/>
          </w:pPr>
          <w:hyperlink w:anchor="__RefHeading___Toc853_2545966480">
            <w:r>
              <w:rPr>
                <w:rStyle w:val="Verzeichnissprung"/>
              </w:rPr>
              <w:t>Design</w:t>
              <w:tab/>
              <w:t>20</w:t>
            </w:r>
          </w:hyperlink>
        </w:p>
        <w:p>
          <w:pPr>
            <w:pStyle w:val="Inhaltsverzeichnis2"/>
            <w:tabs>
              <w:tab w:val="clear" w:pos="720"/>
              <w:tab w:val="right" w:pos="9072" w:leader="dot"/>
            </w:tabs>
            <w:rPr/>
          </w:pPr>
          <w:hyperlink w:anchor="__RefHeading___Toc855_2545966480">
            <w:r>
              <w:rPr>
                <w:rStyle w:val="Verzeichnissprung"/>
              </w:rPr>
              <w:t>Verwendete Techniken, Frameworks und Tools</w:t>
              <w:tab/>
              <w:t>20</w:t>
            </w:r>
          </w:hyperlink>
          <w:r>
            <w:rPr>
              <w:rStyle w:val="Verzeichnissprung"/>
            </w:rPr>
            <w:fldChar w:fldCharType="end"/>
          </w:r>
        </w:p>
      </w:sdtContent>
    </w:sdt>
    <w:p>
      <w:pPr>
        <w:pStyle w:val="Berschrift1"/>
        <w:rPr/>
      </w:pPr>
      <w:r>
        <w:rPr/>
      </w:r>
      <w:r>
        <w:br w:type="page"/>
      </w:r>
    </w:p>
    <w:p>
      <w:pPr>
        <w:pStyle w:val="Berschrift1"/>
        <w:rPr>
          <w:sz w:val="12"/>
          <w:szCs w:val="12"/>
        </w:rPr>
      </w:pPr>
      <w:bookmarkStart w:id="0" w:name="__RefHeading___Toc494_2311323883"/>
      <w:bookmarkEnd w:id="0"/>
      <w:r>
        <w:rPr/>
        <w:t>Neuigkeiten</w:t>
      </w:r>
    </w:p>
    <w:p>
      <w:pPr>
        <w:pStyle w:val="Normal"/>
        <w:numPr>
          <w:ilvl w:val="0"/>
          <w:numId w:val="3"/>
        </w:numPr>
        <w:rPr>
          <w:sz w:val="22"/>
          <w:szCs w:val="22"/>
        </w:rPr>
      </w:pPr>
      <w:r>
        <w:rPr>
          <w:sz w:val="22"/>
          <w:szCs w:val="22"/>
        </w:rPr>
        <w:t>Musst du mehrere Karten ziehen, erfolgt dies nun in nur einer Aktion.</w:t>
      </w:r>
    </w:p>
    <w:p>
      <w:pPr>
        <w:pStyle w:val="Normal"/>
        <w:numPr>
          <w:ilvl w:val="0"/>
          <w:numId w:val="3"/>
        </w:numPr>
        <w:rPr>
          <w:sz w:val="22"/>
          <w:szCs w:val="22"/>
        </w:rPr>
      </w:pPr>
      <w:r>
        <w:rPr>
          <w:sz w:val="22"/>
          <w:szCs w:val="22"/>
        </w:rPr>
        <w:t xml:space="preserve">Jetzt kannst du QR-Codes auch direkt </w:t>
      </w:r>
      <w:r>
        <w:rPr>
          <w:rFonts w:eastAsia="Calibri" w:cs="" w:cstheme="minorBidi" w:eastAsiaTheme="minorHAnsi"/>
          <w:color w:val="auto"/>
          <w:kern w:val="0"/>
          <w:sz w:val="22"/>
          <w:szCs w:val="22"/>
          <w:lang w:val="de-DE" w:eastAsia="en-US" w:bidi="ar-SA"/>
        </w:rPr>
        <w:t>auf play.java-uno.de</w:t>
      </w:r>
      <w:r>
        <w:rPr>
          <w:sz w:val="22"/>
          <w:szCs w:val="22"/>
        </w:rPr>
        <w:t xml:space="preserve"> scannen.</w:t>
        <w:br/>
        <w:t>Du brauchst keine QR-Scanner-App mehr.</w:t>
      </w:r>
    </w:p>
    <w:p>
      <w:pPr>
        <w:pStyle w:val="Normal"/>
        <w:numPr>
          <w:ilvl w:val="0"/>
          <w:numId w:val="3"/>
        </w:numPr>
        <w:rPr>
          <w:sz w:val="22"/>
          <w:szCs w:val="22"/>
        </w:rPr>
      </w:pPr>
      <w:r>
        <w:rPr>
          <w:sz w:val="22"/>
          <w:szCs w:val="22"/>
        </w:rPr>
        <w:t>Du kannst nun ein laufendes Spiel zwischen deinen Geräten hin und her wechseln. So kannst du zum Beispiel am Handy unterwegs weiterspielen.</w:t>
      </w:r>
    </w:p>
    <w:p>
      <w:pPr>
        <w:pStyle w:val="Normal"/>
        <w:numPr>
          <w:ilvl w:val="0"/>
          <w:numId w:val="3"/>
        </w:numPr>
        <w:rPr>
          <w:sz w:val="22"/>
          <w:szCs w:val="22"/>
        </w:rPr>
      </w:pPr>
      <w:r>
        <w:rPr>
          <w:sz w:val="22"/>
          <w:szCs w:val="22"/>
        </w:rPr>
        <w:t>Du kannst ab sofort ein laufendes Spiel verlassen. Dein Spieler wird dadurch in einen Bot umgewandelt.</w:t>
      </w:r>
    </w:p>
    <w:p>
      <w:pPr>
        <w:pStyle w:val="Normal"/>
        <w:numPr>
          <w:ilvl w:val="0"/>
          <w:numId w:val="3"/>
        </w:numPr>
        <w:rPr>
          <w:sz w:val="22"/>
          <w:szCs w:val="22"/>
        </w:rPr>
      </w:pPr>
      <w:r>
        <w:rPr>
          <w:sz w:val="22"/>
          <w:szCs w:val="22"/>
        </w:rPr>
        <w:t>Bots können im laufenden Spiel einfach entfernt werden.</w:t>
      </w:r>
    </w:p>
    <w:p>
      <w:pPr>
        <w:pStyle w:val="Normal"/>
        <w:numPr>
          <w:ilvl w:val="0"/>
          <w:numId w:val="3"/>
        </w:numPr>
        <w:rPr/>
      </w:pPr>
      <w:r>
        <w:rPr>
          <w:sz w:val="22"/>
          <w:szCs w:val="22"/>
        </w:rPr>
        <w:t xml:space="preserve">Du kannst andere Spieler während eines laufenden Spiels entfernen. Genau genommen werden sie dabei in einen Bot verwandelt. Diesen kannst du anschließend entfernen. </w:t>
      </w:r>
      <w:r>
        <w:rPr>
          <w:rFonts w:eastAsia="Calibri" w:cs="" w:cstheme="minorBidi" w:eastAsiaTheme="minorHAnsi"/>
          <w:color w:val="auto"/>
          <w:kern w:val="0"/>
          <w:sz w:val="22"/>
          <w:szCs w:val="22"/>
          <w:lang w:val="de-DE" w:eastAsia="en-US" w:bidi="ar-SA"/>
        </w:rPr>
        <w:t>Der</w:t>
      </w:r>
      <w:r>
        <w:rPr>
          <w:sz w:val="22"/>
          <w:szCs w:val="22"/>
        </w:rPr>
        <w:t xml:space="preserve"> Spieler </w:t>
      </w:r>
      <w:r>
        <w:rPr>
          <w:rFonts w:eastAsia="Calibri" w:cs="" w:cstheme="minorBidi" w:eastAsiaTheme="minorHAnsi"/>
          <w:color w:val="auto"/>
          <w:kern w:val="0"/>
          <w:sz w:val="22"/>
          <w:szCs w:val="22"/>
          <w:lang w:val="de-DE" w:eastAsia="en-US" w:bidi="ar-SA"/>
        </w:rPr>
        <w:t>kann dies</w:t>
      </w:r>
      <w:r>
        <w:rPr>
          <w:sz w:val="22"/>
          <w:szCs w:val="22"/>
        </w:rPr>
        <w:t xml:space="preserve"> jedoch 10 Sekunden </w:t>
      </w:r>
      <w:r>
        <w:rPr>
          <w:rFonts w:eastAsia="Calibri" w:cs="" w:cstheme="minorBidi" w:eastAsiaTheme="minorHAnsi"/>
          <w:color w:val="auto"/>
          <w:kern w:val="0"/>
          <w:sz w:val="22"/>
          <w:szCs w:val="22"/>
          <w:lang w:val="de-DE" w:eastAsia="en-US" w:bidi="ar-SA"/>
        </w:rPr>
        <w:t>lang abbrechen.</w:t>
      </w:r>
    </w:p>
    <w:p>
      <w:pPr>
        <w:pStyle w:val="Normal"/>
        <w:numPr>
          <w:ilvl w:val="0"/>
          <w:numId w:val="3"/>
        </w:numPr>
        <w:rPr>
          <w:sz w:val="22"/>
          <w:szCs w:val="22"/>
        </w:rPr>
      </w:pPr>
      <w:r>
        <w:rPr>
          <w:sz w:val="22"/>
          <w:szCs w:val="22"/>
        </w:rPr>
        <w:t>Alle Spieler können sich in einem laufenden Spiel gemeinsam dazu entscheiden, es zu beenden. Dies beendet nur die Spiel-Runde, löscht jedoch nicht das Spiel.</w:t>
      </w:r>
    </w:p>
    <w:p>
      <w:pPr>
        <w:pStyle w:val="Normal"/>
        <w:numPr>
          <w:ilvl w:val="0"/>
          <w:numId w:val="3"/>
        </w:numPr>
        <w:rPr>
          <w:sz w:val="22"/>
          <w:szCs w:val="22"/>
        </w:rPr>
      </w:pPr>
      <w:r>
        <w:rPr>
          <w:sz w:val="22"/>
          <w:szCs w:val="22"/>
        </w:rPr>
        <w:t>Welcher Spieler beginnt, wird nun zufällig ermittelt. Gab es bereits einen Gewinner, so fängt dieser beim nächsten mal an.</w:t>
      </w:r>
    </w:p>
    <w:p>
      <w:pPr>
        <w:pStyle w:val="Normal"/>
        <w:numPr>
          <w:ilvl w:val="0"/>
          <w:numId w:val="3"/>
        </w:numPr>
        <w:rPr>
          <w:sz w:val="22"/>
          <w:szCs w:val="22"/>
        </w:rPr>
      </w:pPr>
      <w:r>
        <w:rPr>
          <w:sz w:val="22"/>
          <w:szCs w:val="22"/>
        </w:rPr>
        <w:t>Wenn ein neues Spiel angelegt wird, werden alle Spiele gelöscht, bei denen eine gewisse Zeit keine Aktion mehr verzeichnet wurde. Diese Zeit wurde auf 8 Stunden verlängert (Früher: 30 Minuten).</w:t>
      </w:r>
    </w:p>
    <w:p>
      <w:pPr>
        <w:pStyle w:val="Normal"/>
        <w:numPr>
          <w:ilvl w:val="0"/>
          <w:numId w:val="3"/>
        </w:numPr>
        <w:rPr>
          <w:sz w:val="22"/>
          <w:szCs w:val="22"/>
        </w:rPr>
      </w:pPr>
      <w:r>
        <w:rPr>
          <w:sz w:val="22"/>
          <w:szCs w:val="22"/>
        </w:rPr>
        <w:t xml:space="preserve">Am Ende des Spiels wird in der Anzeige des Gewinners nun auch </w:t>
      </w:r>
      <w:r>
        <w:rPr>
          <w:rFonts w:eastAsia="Calibri" w:cs="" w:cstheme="minorBidi" w:eastAsiaTheme="minorHAnsi"/>
          <w:color w:val="auto"/>
          <w:kern w:val="0"/>
          <w:sz w:val="22"/>
          <w:szCs w:val="22"/>
          <w:lang w:val="de-DE" w:eastAsia="en-US" w:bidi="ar-SA"/>
        </w:rPr>
        <w:t>seine zuletzt gelegte Karte angezeigt.</w:t>
      </w:r>
    </w:p>
    <w:p>
      <w:pPr>
        <w:pStyle w:val="Normal"/>
        <w:numPr>
          <w:ilvl w:val="0"/>
          <w:numId w:val="3"/>
        </w:numPr>
        <w:rPr>
          <w:sz w:val="22"/>
          <w:szCs w:val="22"/>
        </w:rPr>
      </w:pPr>
      <w:r>
        <w:rPr>
          <w:rFonts w:eastAsia="Calibri" w:cs="" w:cstheme="minorBidi" w:eastAsiaTheme="minorHAnsi"/>
          <w:color w:val="auto"/>
          <w:kern w:val="0"/>
          <w:sz w:val="22"/>
          <w:szCs w:val="22"/>
          <w:lang w:val="de-DE" w:eastAsia="en-US" w:bidi="ar-SA"/>
        </w:rPr>
        <w:t>Chat: Ihr könnt nun direkt über play.java-uno.de miteinander kommunizieren.</w:t>
      </w:r>
    </w:p>
    <w:p>
      <w:pPr>
        <w:pStyle w:val="Normal"/>
        <w:numPr>
          <w:ilvl w:val="0"/>
          <w:numId w:val="3"/>
        </w:numPr>
        <w:rPr>
          <w:sz w:val="22"/>
          <w:szCs w:val="22"/>
        </w:rPr>
      </w:pPr>
      <w:r>
        <w:rPr>
          <w:rFonts w:eastAsia="Calibri" w:cs="" w:cstheme="minorBidi" w:eastAsiaTheme="minorHAnsi"/>
          <w:color w:val="auto"/>
          <w:kern w:val="0"/>
          <w:sz w:val="22"/>
          <w:szCs w:val="22"/>
          <w:lang w:val="de-DE" w:eastAsia="en-US" w:bidi="ar-SA"/>
        </w:rPr>
        <w:t xml:space="preserve">Direktes </w:t>
      </w:r>
      <w:r>
        <w:rPr>
          <w:rFonts w:eastAsia="Calibri" w:cs="" w:cstheme="minorBidi" w:eastAsiaTheme="minorHAnsi"/>
          <w:color w:val="auto"/>
          <w:kern w:val="0"/>
          <w:sz w:val="22"/>
          <w:szCs w:val="22"/>
          <w:lang w:val="de-DE" w:eastAsia="en-US" w:bidi="ar-SA"/>
        </w:rPr>
        <w:t xml:space="preserve">(natives) </w:t>
      </w:r>
      <w:r>
        <w:rPr>
          <w:rFonts w:eastAsia="Calibri" w:cs="" w:cstheme="minorBidi" w:eastAsiaTheme="minorHAnsi"/>
          <w:color w:val="auto"/>
          <w:kern w:val="0"/>
          <w:sz w:val="22"/>
          <w:szCs w:val="22"/>
          <w:lang w:val="de-DE" w:eastAsia="en-US" w:bidi="ar-SA"/>
        </w:rPr>
        <w:t>Teilen des Einladungslinks möglich</w:t>
      </w:r>
    </w:p>
    <w:p>
      <w:pPr>
        <w:pStyle w:val="Normal"/>
        <w:numPr>
          <w:ilvl w:val="0"/>
          <w:numId w:val="3"/>
        </w:numPr>
        <w:rPr>
          <w:sz w:val="22"/>
          <w:szCs w:val="22"/>
        </w:rPr>
      </w:pPr>
      <w:r>
        <w:rPr>
          <w:rFonts w:eastAsia="Calibri" w:cs="" w:cstheme="minorBidi" w:eastAsiaTheme="minorHAnsi"/>
          <w:color w:val="auto"/>
          <w:kern w:val="0"/>
          <w:sz w:val="22"/>
          <w:szCs w:val="22"/>
          <w:lang w:val="de-DE" w:eastAsia="en-US" w:bidi="ar-SA"/>
        </w:rPr>
        <w:t xml:space="preserve">Kleinere Bugfixes </w:t>
      </w:r>
    </w:p>
    <w:p>
      <w:pPr>
        <w:pStyle w:val="Normal"/>
        <w:numPr>
          <w:ilvl w:val="0"/>
          <w:numId w:val="3"/>
        </w:numPr>
        <w:rPr>
          <w:sz w:val="22"/>
          <w:szCs w:val="22"/>
        </w:rPr>
      </w:pPr>
      <w:r>
        <w:rPr>
          <w:rFonts w:eastAsia="Calibri" w:cs="" w:cstheme="minorBidi" w:eastAsiaTheme="minorHAnsi"/>
          <w:color w:val="auto"/>
          <w:kern w:val="0"/>
          <w:sz w:val="22"/>
          <w:szCs w:val="22"/>
          <w:lang w:val="de-DE" w:eastAsia="en-US" w:bidi="ar-SA"/>
        </w:rPr>
        <w:t>Design:</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Neues Karten-Design</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Alle Aktionen werden nun animiert. Du siehst also zum Beispiel eine Karte, wie sie auf den Ablagestapel fliegt.</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Passende Karten findest du nun schneller, da unpassende Karten abgedunkelt dargestellt werden.</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Die gewünschte Farbe wird nun durch Einfärbung der Joker-Karte angezeigt, anstelle eines farbigen Balkens.</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Icons in Buttons</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Neuer Dark mode</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Kleinere Designanpassungen</w:t>
      </w:r>
    </w:p>
    <w:p>
      <w:pPr>
        <w:pStyle w:val="Normal"/>
        <w:numPr>
          <w:ilvl w:val="0"/>
          <w:numId w:val="3"/>
        </w:numPr>
        <w:rPr/>
      </w:pPr>
      <w:r>
        <w:rPr>
          <w:rStyle w:val="Internetverknpfung"/>
          <w:rFonts w:eastAsia="Calibri" w:cs="" w:cstheme="minorBidi" w:eastAsiaTheme="minorHAnsi"/>
          <w:color w:val="auto"/>
          <w:kern w:val="0"/>
          <w:sz w:val="22"/>
          <w:szCs w:val="22"/>
          <w:u w:val="none"/>
          <w:lang w:val="de-DE" w:eastAsia="en-US" w:bidi="ar-SA"/>
        </w:rPr>
        <w:t xml:space="preserve">Tokenized-Game-Create (siehe </w:t>
      </w:r>
      <w:hyperlink w:anchor="_toc466">
        <w:r>
          <w:rPr>
            <w:rStyle w:val="Internetverknpfung"/>
            <w:rFonts w:eastAsia="Calibri" w:cs="" w:cstheme="minorBidi" w:eastAsiaTheme="minorHAnsi"/>
            <w:color w:val="auto"/>
            <w:kern w:val="0"/>
            <w:sz w:val="22"/>
            <w:szCs w:val="22"/>
            <w:u w:val="none"/>
            <w:lang w:val="de-DE" w:eastAsia="en-US" w:bidi="ar-SA"/>
          </w:rPr>
          <w:t xml:space="preserve">weitere </w:t>
        </w:r>
        <w:r>
          <w:rPr>
            <w:rStyle w:val="Internetverknpfung"/>
            <w:rFonts w:eastAsia="Calibri" w:cs="" w:cstheme="minorBidi" w:eastAsiaTheme="minorHAnsi"/>
            <w:color w:val="auto"/>
            <w:kern w:val="0"/>
            <w:sz w:val="22"/>
            <w:szCs w:val="22"/>
            <w:u w:val="none"/>
            <w:lang w:val="de-DE" w:eastAsia="en-US" w:bidi="ar-SA"/>
          </w:rPr>
          <w:t>Informationen</w:t>
        </w:r>
      </w:hyperlink>
      <w:r>
        <w:rPr>
          <w:rStyle w:val="Internetverknpfung"/>
          <w:rFonts w:eastAsia="Calibri" w:cs="" w:cstheme="minorBidi" w:eastAsiaTheme="minorHAnsi"/>
          <w:color w:val="auto"/>
          <w:kern w:val="0"/>
          <w:sz w:val="22"/>
          <w:szCs w:val="22"/>
          <w:u w:val="none"/>
          <w:lang w:val="de-DE" w:eastAsia="en-US" w:bidi="ar-SA"/>
        </w:rPr>
        <w:t>)</w:t>
      </w:r>
      <w:r>
        <w:br w:type="page"/>
      </w:r>
    </w:p>
    <w:p>
      <w:pPr>
        <w:pStyle w:val="Berschrift1"/>
        <w:rPr/>
      </w:pPr>
      <w:bookmarkStart w:id="1" w:name="__RefHeading___Toc823_2545966480"/>
      <w:bookmarkEnd w:id="1"/>
      <w:r>
        <w:rPr/>
        <w:t>Spielanleitung</w:t>
      </w:r>
    </w:p>
    <w:p>
      <w:pPr>
        <w:pStyle w:val="Normal"/>
        <w:rPr/>
      </w:pPr>
      <w:r>
        <w:rPr/>
      </w:r>
    </w:p>
    <w:p>
      <w:pPr>
        <w:pStyle w:val="Berschrift2"/>
        <w:rPr/>
      </w:pPr>
      <w:bookmarkStart w:id="2" w:name="__RefHeading___Toc825_2545966480"/>
      <w:bookmarkEnd w:id="2"/>
      <w:r>
        <w:rPr/>
        <w:t>Die Karten</w:t>
      </w:r>
    </w:p>
    <w:p>
      <w:pPr>
        <w:pStyle w:val="Normal"/>
        <w:rPr/>
      </w:pPr>
      <w:r>
        <w:rPr/>
        <w:t>Das Spiel enthält insgesamt 108 Karten in folgender Verteilung:</w:t>
      </w:r>
    </w:p>
    <w:p>
      <w:pPr>
        <w:pStyle w:val="ListParagraph"/>
        <w:numPr>
          <w:ilvl w:val="0"/>
          <w:numId w:val="2"/>
        </w:numPr>
        <w:rPr/>
      </w:pPr>
      <w:r>
        <w:rPr/>
        <w:t xml:space="preserve">19 rote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2"/>
        </w:numPr>
        <w:rPr/>
      </w:pPr>
      <w:r>
        <w:rPr/>
        <w:t xml:space="preserve">19 grüne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2"/>
        </w:numPr>
        <w:rPr/>
      </w:pPr>
      <w:r>
        <w:rPr/>
        <w:t xml:space="preserve">19 blaue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2"/>
        </w:numPr>
        <w:rPr/>
      </w:pPr>
      <w:r>
        <w:rPr/>
        <w:t xml:space="preserve">19 gelbe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2"/>
        </w:numPr>
        <w:rPr/>
      </w:pPr>
      <w:r>
        <w:rPr/>
        <w:t>8 „</w:t>
      </w:r>
      <w:r>
        <w:rPr>
          <w:rFonts w:eastAsia="Calibri" w:cs="" w:cstheme="minorBidi" w:eastAsiaTheme="minorHAnsi"/>
          <w:color w:val="auto"/>
          <w:kern w:val="0"/>
          <w:sz w:val="24"/>
          <w:szCs w:val="22"/>
          <w:lang w:val="de-DE" w:eastAsia="en-US" w:bidi="ar-SA"/>
        </w:rPr>
        <w:t>+2</w:t>
      </w:r>
      <w:r>
        <w:rPr/>
        <w:t>“-Karten – jeweils 2 jeder Farbe</w:t>
      </w:r>
    </w:p>
    <w:p>
      <w:pPr>
        <w:pStyle w:val="ListParagraph"/>
        <w:numPr>
          <w:ilvl w:val="0"/>
          <w:numId w:val="2"/>
        </w:numPr>
        <w:rPr/>
      </w:pPr>
      <w:r>
        <w:rPr/>
        <w:t>8 Retour-Karten – jeweils 2 jeder Farbe</w:t>
      </w:r>
    </w:p>
    <w:p>
      <w:pPr>
        <w:pStyle w:val="ListParagraph"/>
        <w:numPr>
          <w:ilvl w:val="0"/>
          <w:numId w:val="2"/>
        </w:numPr>
        <w:rPr/>
      </w:pPr>
      <w:r>
        <w:rPr/>
        <w:t>8 Aussetzen-Karten – jeweils 2 jeder Farbe</w:t>
      </w:r>
    </w:p>
    <w:p>
      <w:pPr>
        <w:pStyle w:val="ListParagraph"/>
        <w:numPr>
          <w:ilvl w:val="0"/>
          <w:numId w:val="2"/>
        </w:numPr>
        <w:rPr/>
      </w:pPr>
      <w:r>
        <w:rPr/>
        <w:t>4 Joker</w:t>
      </w:r>
    </w:p>
    <w:p>
      <w:pPr>
        <w:pStyle w:val="ListParagraph"/>
        <w:numPr>
          <w:ilvl w:val="0"/>
          <w:numId w:val="2"/>
        </w:numPr>
        <w:rPr/>
      </w:pPr>
      <w:r>
        <w:rPr/>
        <w:t>4 „</w:t>
      </w:r>
      <w:r>
        <w:rPr>
          <w:rFonts w:eastAsia="Calibri" w:cs="" w:cstheme="minorBidi" w:eastAsiaTheme="minorHAnsi"/>
          <w:color w:val="auto"/>
          <w:kern w:val="0"/>
          <w:sz w:val="24"/>
          <w:szCs w:val="22"/>
          <w:lang w:val="de-DE" w:eastAsia="en-US" w:bidi="ar-SA"/>
        </w:rPr>
        <w:t>+4</w:t>
      </w:r>
      <w:r>
        <w:rPr/>
        <w:t>“-Joker</w:t>
      </w:r>
    </w:p>
    <w:p>
      <w:pPr>
        <w:pStyle w:val="ListParagraph"/>
        <w:rPr/>
      </w:pPr>
      <w:r>
        <w:rPr/>
      </w:r>
    </w:p>
    <w:p>
      <w:pPr>
        <w:pStyle w:val="Berschrift2"/>
        <w:rPr/>
      </w:pPr>
      <w:bookmarkStart w:id="3" w:name="__RefHeading___Toc491_1109954985"/>
      <w:bookmarkStart w:id="4" w:name="_Toc32530119"/>
      <w:bookmarkEnd w:id="3"/>
      <w:r>
        <w:rPr/>
        <w:t>Ziel des Spiels</w:t>
      </w:r>
      <w:bookmarkEnd w:id="4"/>
    </w:p>
    <w:p>
      <w:pPr>
        <w:pStyle w:val="Normal"/>
        <w:rPr/>
      </w:pPr>
      <w:r>
        <w:rPr/>
        <w:t>Wer zuerst all seine Karten abgelegt hat, ist der Gewinner.</w:t>
        <w:br/>
        <w:t>Pro Spielzug darf maximal eine Karte abgelegt werden.</w:t>
      </w:r>
    </w:p>
    <w:p>
      <w:pPr>
        <w:pStyle w:val="Normal"/>
        <w:rPr/>
      </w:pPr>
      <w:r>
        <w:rPr/>
      </w:r>
    </w:p>
    <w:p>
      <w:pPr>
        <w:pStyle w:val="Berschrift2"/>
        <w:rPr/>
      </w:pPr>
      <w:bookmarkStart w:id="5" w:name="__RefHeading___Toc493_1109954985"/>
      <w:bookmarkStart w:id="6" w:name="_Toc32530120"/>
      <w:bookmarkEnd w:id="5"/>
      <w:r>
        <w:rPr/>
        <w:t>Spielbeginn</w:t>
      </w:r>
      <w:bookmarkEnd w:id="6"/>
    </w:p>
    <w:p>
      <w:pPr>
        <w:pStyle w:val="Normal"/>
        <w:rPr/>
      </w:pPr>
      <w:r>
        <w:rPr/>
        <w:t>Zu Beginn bekommt jeder Spieler 7 Karten.</w:t>
        <w:br/>
        <w:t>Eine Zahlen-Karte bildet die erste Karte vom ABLAGESTAPEL.</w:t>
        <w:br/>
        <w:t>Die restlichen Karten bilden den KARTENSTOCK.</w:t>
        <w:br/>
      </w:r>
      <w:r>
        <w:rPr>
          <w:rFonts w:eastAsia="Calibri" w:cs="" w:cstheme="minorBidi" w:eastAsiaTheme="minorHAnsi"/>
          <w:color w:val="auto"/>
          <w:kern w:val="0"/>
          <w:sz w:val="24"/>
          <w:szCs w:val="22"/>
          <w:lang w:val="de-DE" w:eastAsia="en-US" w:bidi="ar-SA"/>
        </w:rPr>
        <w:t>Welcher Spieler beginnt, wird zufällig ermittelt.</w:t>
        <w:br/>
        <w:t>Gab es in einer Runde einen Gewinner und ist dieser Spieler noch im Spiel, so beginnt er die nächste Runde.</w:t>
      </w:r>
    </w:p>
    <w:p>
      <w:pPr>
        <w:pStyle w:val="Normal"/>
        <w:rPr/>
      </w:pPr>
      <w:r>
        <w:rPr/>
      </w:r>
    </w:p>
    <w:p>
      <w:pPr>
        <w:pStyle w:val="Berschrift2"/>
        <w:rPr/>
      </w:pPr>
      <w:bookmarkStart w:id="7" w:name="__RefHeading___Toc495_1109954985"/>
      <w:bookmarkStart w:id="8" w:name="_Toc32530121"/>
      <w:bookmarkEnd w:id="7"/>
      <w:r>
        <w:rPr/>
        <w:t>Spielverlauf</w:t>
      </w:r>
      <w:bookmarkEnd w:id="8"/>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eine rote Karte oder eine 7 in beliebiger Farbe ablegen. Alternativ dazu kann er auch einen Joker legen.</w:t>
      </w:r>
    </w:p>
    <w:p>
      <w:pPr>
        <w:pStyle w:val="Normal"/>
        <w:rPr/>
      </w:pPr>
      <w:r>
        <w:rPr/>
      </w:r>
    </w:p>
    <w:p>
      <w:pPr>
        <w:pStyle w:val="Normal"/>
        <w:rPr/>
      </w:pPr>
      <w:r>
        <w:rPr/>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p>
    <w:p>
      <w:pPr>
        <w:pStyle w:val="Normal"/>
        <w:rPr/>
      </w:pPr>
      <w:r>
        <w:rPr/>
      </w:r>
    </w:p>
    <w:p>
      <w:pPr>
        <w:pStyle w:val="Berschrift2"/>
        <w:rPr/>
      </w:pPr>
      <w:bookmarkStart w:id="9" w:name="__RefHeading___Toc497_1109954985"/>
      <w:bookmarkStart w:id="10" w:name="_Toc32530122"/>
      <w:bookmarkEnd w:id="9"/>
      <w:r>
        <w:rPr/>
        <w:t>Aktionskarten</w:t>
      </w:r>
      <w:bookmarkEnd w:id="10"/>
    </w:p>
    <w:p>
      <w:pPr>
        <w:pStyle w:val="Normal"/>
        <w:rPr/>
      </w:pPr>
      <w:r>
        <w:drawing>
          <wp:anchor behindDoc="0" distT="0" distB="0" distL="0" distR="71755" simplePos="0" locked="0" layoutInCell="1" allowOverlap="1" relativeHeight="23">
            <wp:simplePos x="0" y="0"/>
            <wp:positionH relativeFrom="column">
              <wp:posOffset>0</wp:posOffset>
            </wp:positionH>
            <wp:positionV relativeFrom="paragraph">
              <wp:posOffset>635</wp:posOffset>
            </wp:positionV>
            <wp:extent cx="843280" cy="1264920"/>
            <wp:effectExtent l="0" t="0" r="0" b="0"/>
            <wp:wrapSquare wrapText="largest"/>
            <wp:docPr id="2" name="Bild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9" descr=""/>
                    <pic:cNvPicPr>
                      <a:picLocks noChangeAspect="1" noChangeArrowheads="1"/>
                    </pic:cNvPicPr>
                  </pic:nvPicPr>
                  <pic:blipFill>
                    <a:blip r:embed="rId3"/>
                    <a:srcRect l="-794" t="-529" r="-794" b="-529"/>
                    <a:stretch>
                      <a:fillRect/>
                    </a:stretch>
                  </pic:blipFill>
                  <pic:spPr bwMode="auto">
                    <a:xfrm>
                      <a:off x="0" y="0"/>
                      <a:ext cx="843280" cy="1264920"/>
                    </a:xfrm>
                    <a:prstGeom prst="rect">
                      <a:avLst/>
                    </a:prstGeom>
                  </pic:spPr>
                </pic:pic>
              </a:graphicData>
            </a:graphic>
          </wp:anchor>
        </w:drawing>
      </w:r>
      <w:r>
        <w:rPr>
          <w:b/>
          <w:bCs/>
        </w:rPr>
        <w:t>„</w:t>
      </w:r>
      <w:r>
        <w:rPr>
          <w:b/>
          <w:bCs/>
        </w:rPr>
        <w:t>+</w:t>
      </w:r>
      <w:r>
        <w:rPr>
          <w:b/>
          <w:bCs/>
        </w:rPr>
        <w:t>2</w:t>
      </w:r>
      <w:r>
        <w:rPr>
          <w:b/>
          <w:bCs/>
        </w:rPr>
        <w:t>“-Karte</w:t>
      </w:r>
      <w:r>
        <w:rPr/>
        <w:t xml:space="preserve"> – Wird diese Karte gelegt, muss der nächste Spieler 2 Karten ziehen, bevor sein eigentlicher Spielzug beginnt.</w:t>
      </w:r>
    </w:p>
    <w:p>
      <w:pPr>
        <w:pStyle w:val="Normal"/>
        <w:rPr/>
      </w:pPr>
      <w:r>
        <w:rPr/>
        <w:t>Hat der nächste Spieler jedoch selbst eine „</w:t>
      </w:r>
      <w:r>
        <w:rPr>
          <w:rFonts w:eastAsia="Calibri" w:cs="" w:cstheme="minorBidi" w:eastAsiaTheme="minorHAnsi"/>
          <w:color w:val="auto"/>
          <w:kern w:val="0"/>
          <w:sz w:val="24"/>
          <w:szCs w:val="22"/>
          <w:lang w:val="de-DE" w:eastAsia="en-US" w:bidi="ar-SA"/>
        </w:rPr>
        <w:t>+2</w:t>
      </w:r>
      <w:r>
        <w:rPr/>
        <w:t>“-Karte,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w:t>
      </w:r>
      <w:r>
        <w:rPr>
          <w:rFonts w:eastAsia="Calibri" w:cs="" w:cstheme="minorBidi" w:eastAsiaTheme="minorHAnsi"/>
          <w:color w:val="auto"/>
          <w:kern w:val="0"/>
          <w:sz w:val="24"/>
          <w:szCs w:val="22"/>
          <w:lang w:val="de-DE" w:eastAsia="en-US" w:bidi="ar-SA"/>
        </w:rPr>
        <w:t>+4</w:t>
      </w:r>
      <w:r>
        <w:rPr/>
        <w:t>“-Joker.</w:t>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4">
            <wp:simplePos x="0" y="0"/>
            <wp:positionH relativeFrom="column">
              <wp:posOffset>0</wp:posOffset>
            </wp:positionH>
            <wp:positionV relativeFrom="paragraph">
              <wp:posOffset>635</wp:posOffset>
            </wp:positionV>
            <wp:extent cx="842645" cy="1263650"/>
            <wp:effectExtent l="0" t="0" r="0" b="0"/>
            <wp:wrapSquare wrapText="largest"/>
            <wp:docPr id="3" name="Bild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40" descr=""/>
                    <pic:cNvPicPr>
                      <a:picLocks noChangeAspect="1" noChangeArrowheads="1"/>
                    </pic:cNvPicPr>
                  </pic:nvPicPr>
                  <pic:blipFill>
                    <a:blip r:embed="rId4"/>
                    <a:stretch>
                      <a:fillRect/>
                    </a:stretch>
                  </pic:blipFill>
                  <pic:spPr bwMode="auto">
                    <a:xfrm>
                      <a:off x="0" y="0"/>
                      <a:ext cx="842645" cy="1263650"/>
                    </a:xfrm>
                    <a:prstGeom prst="rect">
                      <a:avLst/>
                    </a:prstGeom>
                  </pic:spPr>
                </pic:pic>
              </a:graphicData>
            </a:graphic>
          </wp:anchor>
        </w:drawing>
      </w:r>
      <w:r>
        <w:rPr>
          <w:b/>
          <w:bCs/>
        </w:rPr>
        <w:t>R</w:t>
      </w:r>
      <w:r>
        <w:rPr>
          <w:b/>
          <w:bCs/>
        </w:rPr>
        <w:t>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w:drawing>
          <wp:anchor behindDoc="0" distT="0" distB="0" distL="0" distR="71755" simplePos="0" locked="0" layoutInCell="1" allowOverlap="1" relativeHeight="25">
            <wp:simplePos x="0" y="0"/>
            <wp:positionH relativeFrom="column">
              <wp:posOffset>0</wp:posOffset>
            </wp:positionH>
            <wp:positionV relativeFrom="paragraph">
              <wp:posOffset>635</wp:posOffset>
            </wp:positionV>
            <wp:extent cx="842645" cy="1263650"/>
            <wp:effectExtent l="0" t="0" r="0" b="0"/>
            <wp:wrapSquare wrapText="largest"/>
            <wp:docPr id="4" name="Bild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1" descr=""/>
                    <pic:cNvPicPr>
                      <a:picLocks noChangeAspect="1" noChangeArrowheads="1"/>
                    </pic:cNvPicPr>
                  </pic:nvPicPr>
                  <pic:blipFill>
                    <a:blip r:embed="rId5"/>
                    <a:stretch>
                      <a:fillRect/>
                    </a:stretch>
                  </pic:blipFill>
                  <pic:spPr bwMode="auto">
                    <a:xfrm>
                      <a:off x="0" y="0"/>
                      <a:ext cx="842645" cy="1263650"/>
                    </a:xfrm>
                    <a:prstGeom prst="rect">
                      <a:avLst/>
                    </a:prstGeom>
                  </pic:spPr>
                </pic:pic>
              </a:graphicData>
            </a:graphic>
          </wp:anchor>
        </w:drawing>
      </w:r>
      <w:r>
        <w:rPr>
          <w:b/>
          <w:bCs/>
        </w:rPr>
        <w:t>A</w:t>
      </w:r>
      <w:r>
        <w:rPr>
          <w:b/>
          <w:bCs/>
        </w:rPr>
        <w:t>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71755" simplePos="0" locked="0" layoutInCell="1" allowOverlap="1" relativeHeight="27">
            <wp:simplePos x="0" y="0"/>
            <wp:positionH relativeFrom="column">
              <wp:posOffset>0</wp:posOffset>
            </wp:positionH>
            <wp:positionV relativeFrom="paragraph">
              <wp:posOffset>635</wp:posOffset>
            </wp:positionV>
            <wp:extent cx="842645" cy="1263650"/>
            <wp:effectExtent l="0" t="0" r="0" b="0"/>
            <wp:wrapSquare wrapText="largest"/>
            <wp:docPr id="5" name="Bild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3" descr=""/>
                    <pic:cNvPicPr>
                      <a:picLocks noChangeAspect="1" noChangeArrowheads="1"/>
                    </pic:cNvPicPr>
                  </pic:nvPicPr>
                  <pic:blipFill>
                    <a:blip r:embed="rId6"/>
                    <a:stretch>
                      <a:fillRect/>
                    </a:stretch>
                  </pic:blipFill>
                  <pic:spPr bwMode="auto">
                    <a:xfrm>
                      <a:off x="0" y="0"/>
                      <a:ext cx="842645" cy="1263650"/>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6">
            <wp:simplePos x="0" y="0"/>
            <wp:positionH relativeFrom="column">
              <wp:posOffset>0</wp:posOffset>
            </wp:positionH>
            <wp:positionV relativeFrom="paragraph">
              <wp:posOffset>635</wp:posOffset>
            </wp:positionV>
            <wp:extent cx="842645" cy="1263650"/>
            <wp:effectExtent l="0" t="0" r="0" b="0"/>
            <wp:wrapSquare wrapText="largest"/>
            <wp:docPr id="6" name="Bild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2" descr=""/>
                    <pic:cNvPicPr>
                      <a:picLocks noChangeAspect="1" noChangeArrowheads="1"/>
                    </pic:cNvPicPr>
                  </pic:nvPicPr>
                  <pic:blipFill>
                    <a:blip r:embed="rId7"/>
                    <a:stretch>
                      <a:fillRect/>
                    </a:stretch>
                  </pic:blipFill>
                  <pic:spPr bwMode="auto">
                    <a:xfrm>
                      <a:off x="0" y="0"/>
                      <a:ext cx="842645" cy="1263650"/>
                    </a:xfrm>
                    <a:prstGeom prst="rect">
                      <a:avLst/>
                    </a:prstGeom>
                  </pic:spPr>
                </pic:pic>
              </a:graphicData>
            </a:graphic>
          </wp:anchor>
        </w:drawing>
      </w:r>
      <w:r>
        <w:rPr>
          <w:b/>
          <w:bCs/>
        </w:rPr>
        <w:t>„</w:t>
      </w:r>
      <w:r>
        <w:rPr>
          <w:rFonts w:eastAsia="Calibri" w:cs="" w:cstheme="minorBidi" w:eastAsiaTheme="minorHAnsi"/>
          <w:b/>
          <w:bCs/>
          <w:color w:val="auto"/>
          <w:kern w:val="0"/>
          <w:sz w:val="24"/>
          <w:szCs w:val="22"/>
          <w:lang w:val="de-DE" w:eastAsia="en-US" w:bidi="ar-SA"/>
        </w:rPr>
        <w:t>+4</w:t>
      </w:r>
      <w:r>
        <w:rPr>
          <w:b/>
          <w:bCs/>
        </w:rPr>
        <w:t>“-Joker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w:t>
      </w:r>
      <w:r>
        <w:rPr>
          <w:rFonts w:eastAsia="Calibri" w:cs="" w:cstheme="minorBidi" w:eastAsiaTheme="minorHAnsi"/>
          <w:color w:val="auto"/>
          <w:kern w:val="0"/>
          <w:sz w:val="24"/>
          <w:szCs w:val="22"/>
          <w:lang w:val="de-DE" w:eastAsia="en-US" w:bidi="ar-SA"/>
        </w:rPr>
        <w:t>+4</w:t>
      </w:r>
      <w:r>
        <w:rPr/>
        <w:t>“-Joker,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w:t>
      </w:r>
      <w:r>
        <w:rPr>
          <w:rFonts w:eastAsia="Calibri" w:cs="" w:cstheme="minorBidi" w:eastAsiaTheme="minorHAnsi"/>
          <w:color w:val="auto"/>
          <w:kern w:val="0"/>
          <w:sz w:val="24"/>
          <w:szCs w:val="22"/>
          <w:lang w:val="de-DE" w:eastAsia="en-US" w:bidi="ar-SA"/>
        </w:rPr>
        <w:t>+2</w:t>
      </w:r>
      <w:r>
        <w:rPr/>
        <w:t>“-Karte.</w:t>
      </w:r>
    </w:p>
    <w:p>
      <w:pPr>
        <w:pStyle w:val="Normal"/>
        <w:rPr>
          <w:b/>
          <w:b/>
          <w:bCs/>
        </w:rPr>
      </w:pPr>
      <w:r>
        <w:rPr>
          <w:b/>
          <w:bCs/>
        </w:rPr>
      </w:r>
    </w:p>
    <w:p>
      <w:pPr>
        <w:pStyle w:val="Berschrift4"/>
        <w:rPr/>
      </w:pPr>
      <w:r>
        <w:rPr>
          <w:b w:val="false"/>
          <w:bCs w:val="false"/>
        </w:rPr>
        <w:t>Hinweis</w:t>
      </w:r>
    </w:p>
    <w:p>
      <w:pPr>
        <w:pStyle w:val="Normal"/>
        <w:rPr/>
      </w:pPr>
      <w:r>
        <w:rPr>
          <w:rFonts w:eastAsia="Calibri" w:cs="" w:cstheme="minorBidi" w:eastAsiaTheme="minorHAnsi"/>
          <w:color w:val="auto"/>
          <w:kern w:val="0"/>
          <w:sz w:val="24"/>
          <w:szCs w:val="22"/>
          <w:lang w:val="de-DE" w:eastAsia="en-US" w:bidi="ar-SA"/>
        </w:rPr>
        <w:t>Grundsätzlich endet das Spiel, wenn ein Spieler seine letzte Karte gelegt hat. Der Spieler hat dann gewonnen. Dafür ist es unerheblich, welche passende Karte gelegt wurde und ebenso unerheblich, welche Karte der nachfolgende Spieler darauf gelegt hätte.</w:t>
      </w:r>
    </w:p>
    <w:p>
      <w:pPr>
        <w:pStyle w:val="Normal"/>
        <w:rPr/>
      </w:pPr>
      <w:r>
        <w:rPr/>
      </w:r>
    </w:p>
    <w:p>
      <w:pPr>
        <w:pStyle w:val="Normal"/>
        <w:rPr/>
      </w:pPr>
      <w:r>
        <w:rPr/>
      </w:r>
    </w:p>
    <w:p>
      <w:pPr>
        <w:pStyle w:val="Berschrift2"/>
        <w:rPr/>
      </w:pPr>
      <w:bookmarkStart w:id="11" w:name="__RefHeading___Toc499_1109954985"/>
      <w:bookmarkStart w:id="12" w:name="_Toc32530123"/>
      <w:bookmarkEnd w:id="11"/>
      <w:r>
        <w:rPr/>
        <w:t>„</w:t>
      </w:r>
      <w:r>
        <w:rPr/>
        <w:t>Uno“-Strafe</w:t>
      </w:r>
      <w:bookmarkEnd w:id="12"/>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3" w:name="__RefHeading___Toc827_2545966480"/>
      <w:bookmarkEnd w:id="13"/>
      <w:r>
        <w:rPr/>
        <w:t>Bedienung</w:t>
      </w:r>
    </w:p>
    <w:p>
      <w:pPr>
        <w:pStyle w:val="Normal"/>
        <w:rPr/>
      </w:pPr>
      <w:r>
        <w:rPr/>
      </w:r>
    </w:p>
    <w:p>
      <w:pPr>
        <w:pStyle w:val="Berschrift2"/>
        <w:rPr/>
      </w:pPr>
      <w:bookmarkStart w:id="14" w:name="__RefHeading___Toc829_2545966480"/>
      <w:bookmarkEnd w:id="14"/>
      <w:r>
        <w:rPr/>
        <w:t>Spiel anlegen</w:t>
      </w:r>
    </w:p>
    <w:p>
      <w:pPr>
        <w:pStyle w:val="Normal"/>
        <w:numPr>
          <w:ilvl w:val="0"/>
          <w:numId w:val="4"/>
        </w:numPr>
        <w:rPr/>
      </w:pPr>
      <w:r>
        <w:rPr>
          <w:rFonts w:eastAsia="Calibri" w:cs="" w:cstheme="minorBidi" w:eastAsiaTheme="minorHAnsi"/>
          <w:color w:val="auto"/>
          <w:kern w:val="0"/>
          <w:sz w:val="24"/>
          <w:szCs w:val="22"/>
          <w:lang w:val="de-DE" w:eastAsia="en-US" w:bidi="ar-SA"/>
        </w:rPr>
        <w:t xml:space="preserve">Besuche </w:t>
      </w:r>
      <w:hyperlink r:id="rId8">
        <w:r>
          <w:rPr>
            <w:rStyle w:val="Internetverknpfung"/>
            <w:rFonts w:eastAsia="Calibri" w:cs="" w:cstheme="minorBidi" w:eastAsiaTheme="minorHAnsi"/>
            <w:color w:val="auto"/>
            <w:kern w:val="0"/>
            <w:sz w:val="24"/>
            <w:szCs w:val="22"/>
            <w:lang w:val="de-DE" w:eastAsia="en-US" w:bidi="ar-SA"/>
          </w:rPr>
          <w:t>p</w:t>
        </w:r>
      </w:hyperlink>
      <w:hyperlink r:id="rId9">
        <w:r>
          <w:rPr>
            <w:rStyle w:val="Internetverknpfung"/>
            <w:rFonts w:eastAsia="Calibri" w:cs="" w:cstheme="minorBidi" w:eastAsiaTheme="minorHAnsi"/>
            <w:color w:val="auto"/>
            <w:kern w:val="0"/>
            <w:sz w:val="24"/>
            <w:szCs w:val="22"/>
            <w:lang w:val="de-DE" w:eastAsia="en-US" w:bidi="ar-SA"/>
          </w:rPr>
          <w:t>lay.java-uno.de</w:t>
        </w:r>
      </w:hyperlink>
      <w:r>
        <w:rPr/>
        <w:t xml:space="preserve"> und betätige den grünen „Uno-Spiel erstellen“ Button.*</w:t>
      </w:r>
    </w:p>
    <w:p>
      <w:pPr>
        <w:pStyle w:val="Normal"/>
        <w:numPr>
          <w:ilvl w:val="0"/>
          <w:numId w:val="4"/>
        </w:numPr>
        <w:rPr/>
      </w:pPr>
      <w:r>
        <w:rPr/>
        <w:t>Nun kannst du optional einen Namen eingeben.</w:t>
        <w:br/>
      </w:r>
      <w:r>
        <w:rPr>
          <w:rFonts w:eastAsia="Calibri" w:cs="" w:cstheme="minorBidi" w:eastAsiaTheme="minorHAnsi"/>
          <w:color w:val="auto"/>
          <w:kern w:val="0"/>
          <w:sz w:val="24"/>
          <w:szCs w:val="22"/>
          <w:lang w:val="de-DE" w:eastAsia="en-US" w:bidi="ar-SA"/>
        </w:rPr>
        <w:t>Spieler ohne Namen werden einfach durchnummeriert.</w:t>
      </w:r>
    </w:p>
    <w:p>
      <w:pPr>
        <w:pStyle w:val="Normal"/>
        <w:numPr>
          <w:ilvl w:val="0"/>
          <w:numId w:val="4"/>
        </w:numPr>
        <w:rPr/>
      </w:pPr>
      <w:r>
        <w:rPr/>
        <w:t>Betätige nun den „Jetzt loslegen“ Button</w:t>
      </w:r>
    </w:p>
    <w:p>
      <w:pPr>
        <w:pStyle w:val="Normal"/>
        <w:numPr>
          <w:ilvl w:val="0"/>
          <w:numId w:val="0"/>
        </w:numPr>
        <w:ind w:left="720" w:hanging="0"/>
        <w:rPr/>
      </w:pPr>
      <w:r>
        <w:rPr/>
        <mc:AlternateContent>
          <mc:Choice Requires="wps">
            <w:drawing>
              <wp:anchor behindDoc="0" distT="0" distB="0" distL="0" distR="0" simplePos="0" locked="0" layoutInCell="1" allowOverlap="1" relativeHeight="2">
                <wp:simplePos x="0" y="0"/>
                <wp:positionH relativeFrom="column">
                  <wp:posOffset>3347720</wp:posOffset>
                </wp:positionH>
                <wp:positionV relativeFrom="paragraph">
                  <wp:posOffset>165735</wp:posOffset>
                </wp:positionV>
                <wp:extent cx="2317750" cy="2683510"/>
                <wp:effectExtent l="0" t="0" r="0" b="0"/>
                <wp:wrapSquare wrapText="largest"/>
                <wp:docPr id="7" name="Rahmen2"/>
                <a:graphic xmlns:a="http://schemas.openxmlformats.org/drawingml/2006/main">
                  <a:graphicData uri="http://schemas.microsoft.com/office/word/2010/wordprocessingShape">
                    <wps:wsp>
                      <wps:cNvSpPr/>
                      <wps:spPr>
                        <a:xfrm>
                          <a:off x="0" y="0"/>
                          <a:ext cx="2316960" cy="2682720"/>
                        </a:xfrm>
                        <a:prstGeom prst="rect">
                          <a:avLst/>
                        </a:prstGeom>
                        <a:noFill/>
                        <a:ln>
                          <a:noFill/>
                        </a:ln>
                      </wps:spPr>
                      <wps:style>
                        <a:lnRef idx="0"/>
                        <a:fillRef idx="0"/>
                        <a:effectRef idx="0"/>
                        <a:fontRef idx="minor"/>
                      </wps:style>
                      <wps:bodyPr/>
                    </wps:wsp>
                  </a:graphicData>
                </a:graphic>
              </wp:anchor>
            </w:drawing>
          </mc:Choice>
          <mc:Fallback>
            <w:pict>
              <v:rect id="shape_0" ID="Rahmen2" stroked="f" style="position:absolute;margin-left:263.6pt;margin-top:13.05pt;width:182.4pt;height:211.2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2">
                <wp:simplePos x="0" y="0"/>
                <wp:positionH relativeFrom="column">
                  <wp:posOffset>26670</wp:posOffset>
                </wp:positionH>
                <wp:positionV relativeFrom="paragraph">
                  <wp:posOffset>9525</wp:posOffset>
                </wp:positionV>
                <wp:extent cx="2382520" cy="2981325"/>
                <wp:effectExtent l="0" t="0" r="0" b="0"/>
                <wp:wrapNone/>
                <wp:docPr id="8" name="Rahmen1"/>
                <a:graphic xmlns:a="http://schemas.openxmlformats.org/drawingml/2006/main">
                  <a:graphicData uri="http://schemas.microsoft.com/office/word/2010/wordprocessingShape">
                    <wps:wsp>
                      <wps:cNvSpPr/>
                      <wps:spPr>
                        <a:xfrm>
                          <a:off x="0" y="0"/>
                          <a:ext cx="2381760" cy="298080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376805" cy="2633980"/>
                                  <wp:effectExtent l="0" t="0" r="0" b="0"/>
                                  <wp:docPr id="10"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wps:txbx>
                      <wps:bodyPr lIns="0" rIns="0" tIns="0" bIns="0">
                        <a:noAutofit/>
                      </wps:bodyPr>
                    </wps:wsp>
                  </a:graphicData>
                </a:graphic>
              </wp:anchor>
            </w:drawing>
          </mc:Choice>
          <mc:Fallback>
            <w:pict>
              <v:rect id="shape_0" ID="Rahmen1" stroked="f" style="position:absolute;margin-left:2.1pt;margin-top:0.75pt;width:187.5pt;height:234.6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376805" cy="2633980"/>
                            <wp:effectExtent l="0" t="0" r="0" b="0"/>
                            <wp:docPr id="1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v:textbox>
              </v:rect>
            </w:pict>
          </mc:Fallback>
        </mc:AlternateContent>
        <mc:AlternateContent>
          <mc:Choice Requires="wps">
            <w:drawing>
              <wp:anchor behindDoc="0" distT="0" distB="0" distL="0" distR="0" simplePos="0" locked="0" layoutInCell="1" allowOverlap="1" relativeHeight="22">
                <wp:simplePos x="0" y="0"/>
                <wp:positionH relativeFrom="column">
                  <wp:posOffset>2616200</wp:posOffset>
                </wp:positionH>
                <wp:positionV relativeFrom="paragraph">
                  <wp:posOffset>42545</wp:posOffset>
                </wp:positionV>
                <wp:extent cx="2584450" cy="2954655"/>
                <wp:effectExtent l="0" t="0" r="0" b="0"/>
                <wp:wrapTopAndBottom/>
                <wp:docPr id="12" name="Rahmen2"/>
                <a:graphic xmlns:a="http://schemas.openxmlformats.org/drawingml/2006/main">
                  <a:graphicData uri="http://schemas.microsoft.com/office/word/2010/wordprocessingShape">
                    <wps:wsp>
                      <wps:cNvSpPr/>
                      <wps:spPr>
                        <a:xfrm>
                          <a:off x="0" y="0"/>
                          <a:ext cx="2583720" cy="29541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579370" cy="2607945"/>
                                  <wp:effectExtent l="0" t="0" r="0" b="0"/>
                                  <wp:docPr id="1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wps:txbx>
                      <wps:bodyPr lIns="0" rIns="0" tIns="0" bIns="0">
                        <a:noAutofit/>
                      </wps:bodyPr>
                    </wps:wsp>
                  </a:graphicData>
                </a:graphic>
              </wp:anchor>
            </w:drawing>
          </mc:Choice>
          <mc:Fallback>
            <w:pict>
              <v:rect id="shape_0" ID="Rahmen2" stroked="f" style="position:absolute;margin-left:206pt;margin-top:3.35pt;width:203.4pt;height:232.5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579370" cy="2607945"/>
                            <wp:effectExtent l="0" t="0" r="0" b="0"/>
                            <wp:docPr id="1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v:textbox>
              </v:rect>
            </w:pict>
          </mc:Fallback>
        </mc:AlternateContent>
      </w:r>
    </w:p>
    <w:p>
      <w:pPr>
        <w:pStyle w:val="Normal"/>
        <w:rPr/>
      </w:pPr>
      <w:r>
        <w:rPr/>
        <w:t xml:space="preserve">* Bitte auch die Informationen unter </w:t>
      </w:r>
      <w:hyperlink w:anchor="_toc499">
        <w:r>
          <w:rPr>
            <w:rStyle w:val="Internetverknpfung"/>
          </w:rPr>
          <w:t>Tokenized-Game-Create</w:t>
        </w:r>
      </w:hyperlink>
      <w:r>
        <w:rPr/>
        <w:t xml:space="preserve"> beachten</w:t>
      </w:r>
      <w:r>
        <w:br w:type="page"/>
      </w:r>
    </w:p>
    <w:p>
      <w:pPr>
        <w:pStyle w:val="Berschrift2"/>
        <w:rPr/>
      </w:pPr>
      <w:bookmarkStart w:id="15" w:name="__RefHeading___Toc831_2545966480"/>
      <w:bookmarkEnd w:id="15"/>
      <w:r>
        <w:rPr>
          <w:rFonts w:eastAsia="" w:cs="" w:cstheme="majorBidi" w:eastAsiaTheme="majorEastAsia"/>
          <w:color w:val="2F5496" w:themeColor="accent1" w:themeShade="bf"/>
          <w:kern w:val="0"/>
          <w:sz w:val="32"/>
          <w:szCs w:val="26"/>
          <w:lang w:val="de-DE" w:eastAsia="en-US" w:bidi="ar-SA"/>
        </w:rPr>
        <w:t>S</w:t>
      </w:r>
      <w:r>
        <w:rPr/>
        <w:t xml:space="preserve">pieler </w:t>
      </w:r>
      <w:r>
        <w:rPr>
          <w:rFonts w:eastAsia="" w:cs="" w:cstheme="majorBidi" w:eastAsiaTheme="majorEastAsia"/>
          <w:color w:val="2F5496" w:themeColor="accent1" w:themeShade="bf"/>
          <w:kern w:val="0"/>
          <w:sz w:val="32"/>
          <w:szCs w:val="26"/>
          <w:lang w:val="de-DE" w:eastAsia="en-US" w:bidi="ar-SA"/>
        </w:rPr>
        <w:t>zusammenstellen</w:t>
      </w:r>
    </w:p>
    <w:p>
      <w:pPr>
        <w:pStyle w:val="Normal"/>
        <w:rPr/>
      </w:pPr>
      <w:r>
        <w:rPr/>
        <w:t>Nachdem du ein Spiel erstellt hast oder einem Spiel beigetreten bist, hast du folgende Möglichkeiten, um Mitspieler h</w:t>
      </w:r>
      <w:r>
        <w:rPr>
          <w:rFonts w:eastAsia="Calibri" w:cs="" w:cstheme="minorBidi" w:eastAsiaTheme="minorHAnsi"/>
          <w:color w:val="auto"/>
          <w:kern w:val="0"/>
          <w:sz w:val="24"/>
          <w:szCs w:val="22"/>
          <w:lang w:val="de-DE" w:eastAsia="en-US" w:bidi="ar-SA"/>
        </w:rPr>
        <w:t>i</w:t>
      </w:r>
      <w:r>
        <w:rPr/>
        <w:t>nzuzufügen:</w:t>
      </w:r>
    </w:p>
    <w:p>
      <w:pPr>
        <w:pStyle w:val="Normal"/>
        <w:numPr>
          <w:ilvl w:val="0"/>
          <w:numId w:val="6"/>
        </w:numPr>
        <w:rPr/>
      </w:pPr>
      <w:r>
        <w:rPr/>
        <w:t>Einen Einladungslink teilen.</w:t>
      </w:r>
    </w:p>
    <w:p>
      <w:pPr>
        <w:pStyle w:val="Normal"/>
        <w:numPr>
          <w:ilvl w:val="0"/>
          <w:numId w:val="6"/>
        </w:numPr>
        <w:rPr/>
      </w:pPr>
      <w:r>
        <w:rPr/>
        <w:t>Einen Einladungslink kopieren.</w:t>
      </w:r>
    </w:p>
    <w:p>
      <w:pPr>
        <w:pStyle w:val="Normal"/>
        <w:numPr>
          <w:ilvl w:val="0"/>
          <w:numId w:val="6"/>
        </w:numPr>
        <w:rPr/>
      </w:pPr>
      <w:r>
        <w:rPr/>
        <w:t>Einen QR-Code zum scannen anzeigen. Ideal, wenn der gewünschte Mitspieler bei dir ist.</w:t>
      </w:r>
    </w:p>
    <w:p>
      <w:pPr>
        <w:pStyle w:val="Normal"/>
        <w:numPr>
          <w:ilvl w:val="0"/>
          <w:numId w:val="6"/>
        </w:numPr>
        <w:rPr/>
      </w:pPr>
      <w:r>
        <w:rPr/>
        <w:t>Einen Computergesteuerten Gegner hinzufügen. Auch hier ist die Eingabe eines Namens optional.</w:t>
      </w:r>
    </w:p>
    <w:p>
      <w:pPr>
        <w:pStyle w:val="Normal"/>
        <w:rPr/>
      </w:pPr>
      <w:r>
        <w:rPr/>
        <w:t xml:space="preserve">Außerdem kannst du das Spiel auch wieder verlassen oder andere Mitspieler entfernen. Wenn du Mitspieler entfernst, die keine </w:t>
      </w:r>
      <w:r>
        <w:rPr>
          <w:rFonts w:eastAsia="Calibri" w:cs="" w:cstheme="minorBidi" w:eastAsiaTheme="minorHAnsi"/>
          <w:color w:val="auto"/>
          <w:kern w:val="0"/>
          <w:sz w:val="24"/>
          <w:szCs w:val="22"/>
          <w:lang w:val="de-DE" w:eastAsia="en-US" w:bidi="ar-SA"/>
        </w:rPr>
        <w:t>Bots sind, so werden diese zunächst in Bots umgewandelt. Diese kannst du anschließend einfach entfernen.</w:t>
      </w:r>
    </w:p>
    <w:p>
      <w:pPr>
        <w:pStyle w:val="Normal"/>
        <w:rPr/>
      </w:pPr>
      <w:r>
        <w:rPr>
          <w:rFonts w:eastAsia="Calibri" w:cs="" w:cstheme="minorBidi" w:eastAsiaTheme="minorHAnsi"/>
          <w:color w:val="auto"/>
          <w:kern w:val="0"/>
          <w:sz w:val="24"/>
          <w:szCs w:val="22"/>
          <w:lang w:val="de-DE" w:eastAsia="en-US" w:bidi="ar-SA"/>
        </w:rPr>
        <w:t>Das Spiel benötigt 2 bis 8 Spieler.</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3">
                <wp:simplePos x="0" y="0"/>
                <wp:positionH relativeFrom="column">
                  <wp:posOffset>36195</wp:posOffset>
                </wp:positionH>
                <wp:positionV relativeFrom="paragraph">
                  <wp:posOffset>14605</wp:posOffset>
                </wp:positionV>
                <wp:extent cx="2798445" cy="4966970"/>
                <wp:effectExtent l="0" t="0" r="0" b="0"/>
                <wp:wrapSquare wrapText="largest"/>
                <wp:docPr id="16" name="Rahmen3"/>
                <a:graphic xmlns:a="http://schemas.openxmlformats.org/drawingml/2006/main">
                  <a:graphicData uri="http://schemas.microsoft.com/office/word/2010/wordprocessingShape">
                    <wps:wsp>
                      <wps:cNvSpPr/>
                      <wps:spPr>
                        <a:xfrm>
                          <a:off x="0" y="0"/>
                          <a:ext cx="2797920" cy="49662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792730" cy="4619625"/>
                                  <wp:effectExtent l="0" t="0" r="0" b="0"/>
                                  <wp:docPr id="18"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t>Mitspieler hinzufügen</w:t>
                            </w:r>
                          </w:p>
                        </w:txbxContent>
                      </wps:txbx>
                      <wps:bodyPr lIns="0" rIns="0" tIns="0" bIns="0">
                        <a:noAutofit/>
                      </wps:bodyPr>
                    </wps:wsp>
                  </a:graphicData>
                </a:graphic>
              </wp:anchor>
            </w:drawing>
          </mc:Choice>
          <mc:Fallback>
            <w:pict>
              <v:rect id="shape_0" ID="Rahmen3" stroked="f" style="position:absolute;margin-left:2.85pt;margin-top:1.15pt;width:220.25pt;height:391pt">
                <w10:wrap type="square"/>
                <v:fill o:detectmouseclick="t" on="false"/>
                <v:stroke color="#3465a4" joinstyle="round" endcap="flat"/>
                <v:textbox>
                  <w:txbxContent>
                    <w:p>
                      <w:pPr>
                        <w:pStyle w:val="Abbildung"/>
                        <w:spacing w:before="120" w:after="120"/>
                        <w:rPr/>
                      </w:pPr>
                      <w:r>
                        <w:rPr/>
                        <w:drawing>
                          <wp:inline distT="0" distB="0" distL="0" distR="0">
                            <wp:extent cx="2792730" cy="4619625"/>
                            <wp:effectExtent l="0" t="0" r="0" b="0"/>
                            <wp:docPr id="19"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t>Mitspieler hinzufügen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pPr>
      <w:bookmarkStart w:id="16" w:name="__RefHeading___Toc833_2545966480"/>
      <w:bookmarkEnd w:id="16"/>
      <w:r>
        <w:rPr/>
        <w:t>Spiel beitreten</w:t>
      </w:r>
    </w:p>
    <w:p>
      <w:pPr>
        <w:pStyle w:val="Normal"/>
        <w:numPr>
          <w:ilvl w:val="0"/>
          <w:numId w:val="5"/>
        </w:numPr>
        <w:rPr/>
      </w:pPr>
      <w:r>
        <w:rPr/>
        <w:t>Rufe die Einladungsadresse auf. Hierfür hast du folgende Möglichkeiten:</w:t>
      </w:r>
    </w:p>
    <w:p>
      <w:pPr>
        <w:pStyle w:val="Normal"/>
        <w:numPr>
          <w:ilvl w:val="1"/>
          <w:numId w:val="5"/>
        </w:numPr>
        <w:rPr/>
      </w:pPr>
      <w:r>
        <w:rPr/>
        <w:t>Wenn du einen Einladungslink erhalten hast, rufe diesen auf,</w:t>
      </w:r>
    </w:p>
    <w:p>
      <w:pPr>
        <w:pStyle w:val="Normal"/>
        <w:numPr>
          <w:ilvl w:val="1"/>
          <w:numId w:val="5"/>
        </w:numPr>
        <w:rPr/>
      </w:pPr>
      <w:r>
        <w:rPr/>
        <w:t xml:space="preserve">oder </w:t>
      </w:r>
      <w:r>
        <w:rPr>
          <w:rFonts w:eastAsia="Calibri" w:cs="" w:cstheme="minorBidi" w:eastAsiaTheme="minorHAnsi"/>
          <w:color w:val="auto"/>
          <w:kern w:val="0"/>
          <w:sz w:val="24"/>
          <w:szCs w:val="22"/>
          <w:lang w:val="de-DE" w:eastAsia="en-US" w:bidi="ar-SA"/>
        </w:rPr>
        <w:t>lasse dir einen QR-Code anzeigen und scanne diesen.</w:t>
        <w:br/>
        <w:t>Betätige dafür einfach den „QR-Code scannen“ Button.</w:t>
      </w:r>
    </w:p>
    <w:p>
      <w:pPr>
        <w:pStyle w:val="Normal"/>
        <w:numPr>
          <w:ilvl w:val="0"/>
          <w:numId w:val="5"/>
        </w:numPr>
        <w:rPr/>
      </w:pPr>
      <w:r>
        <w:rPr>
          <w:rFonts w:eastAsia="Calibri" w:cs="" w:cstheme="minorBidi" w:eastAsiaTheme="minorHAnsi"/>
          <w:color w:val="auto"/>
          <w:kern w:val="0"/>
          <w:sz w:val="24"/>
          <w:szCs w:val="22"/>
          <w:lang w:val="de-DE" w:eastAsia="en-US" w:bidi="ar-SA"/>
        </w:rPr>
        <w:t>Nun kannst du optional einen Namen eingeben.</w:t>
      </w:r>
    </w:p>
    <w:p>
      <w:pPr>
        <w:pStyle w:val="Normal"/>
        <w:numPr>
          <w:ilvl w:val="0"/>
          <w:numId w:val="5"/>
        </w:numPr>
        <w:rPr/>
      </w:pPr>
      <w:r>
        <w:rPr>
          <w:rFonts w:eastAsia="Calibri" w:cs="" w:cstheme="minorBidi" w:eastAsiaTheme="minorHAnsi"/>
          <w:color w:val="auto"/>
          <w:kern w:val="0"/>
          <w:sz w:val="24"/>
          <w:szCs w:val="22"/>
          <w:lang w:val="de-DE" w:eastAsia="en-US" w:bidi="ar-SA"/>
        </w:rPr>
        <w:t>Betätige nun den „Jetzt mitspielen“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4">
                <wp:simplePos x="0" y="0"/>
                <wp:positionH relativeFrom="column">
                  <wp:posOffset>271145</wp:posOffset>
                </wp:positionH>
                <wp:positionV relativeFrom="paragraph">
                  <wp:posOffset>157480</wp:posOffset>
                </wp:positionV>
                <wp:extent cx="2644140" cy="3271520"/>
                <wp:effectExtent l="0" t="0" r="0" b="0"/>
                <wp:wrapSquare wrapText="largest"/>
                <wp:docPr id="20" name="Rahmen4"/>
                <a:graphic xmlns:a="http://schemas.openxmlformats.org/drawingml/2006/main">
                  <a:graphicData uri="http://schemas.microsoft.com/office/word/2010/wordprocessingShape">
                    <wps:wsp>
                      <wps:cNvSpPr/>
                      <wps:spPr>
                        <a:xfrm>
                          <a:off x="0" y="0"/>
                          <a:ext cx="2643480" cy="32709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38425" cy="2924175"/>
                                  <wp:effectExtent l="0" t="0" r="0" b="0"/>
                                  <wp:docPr id="22"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wps:txbx>
                      <wps:bodyPr lIns="0" rIns="0" tIns="0" bIns="0">
                        <a:noAutofit/>
                      </wps:bodyPr>
                    </wps:wsp>
                  </a:graphicData>
                </a:graphic>
              </wp:anchor>
            </w:drawing>
          </mc:Choice>
          <mc:Fallback>
            <w:pict>
              <v:rect id="shape_0" ID="Rahmen4" stroked="f" style="position:absolute;margin-left:21.35pt;margin-top:12.4pt;width:208.1pt;height:257.5pt">
                <w10:wrap type="square"/>
                <v:fill o:detectmouseclick="t" on="false"/>
                <v:stroke color="#3465a4" joinstyle="round" endcap="flat"/>
                <v:textbox>
                  <w:txbxContent>
                    <w:p>
                      <w:pPr>
                        <w:pStyle w:val="Abbildung"/>
                        <w:spacing w:before="120" w:after="120"/>
                        <w:rPr/>
                      </w:pPr>
                      <w:r>
                        <w:rPr/>
                        <w:drawing>
                          <wp:inline distT="0" distB="0" distL="0" distR="0">
                            <wp:extent cx="2638425" cy="2924175"/>
                            <wp:effectExtent l="0" t="0" r="0" b="0"/>
                            <wp:docPr id="23"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3028315</wp:posOffset>
                </wp:positionH>
                <wp:positionV relativeFrom="paragraph">
                  <wp:posOffset>167640</wp:posOffset>
                </wp:positionV>
                <wp:extent cx="2284730" cy="4250055"/>
                <wp:effectExtent l="0" t="0" r="0" b="0"/>
                <wp:wrapSquare wrapText="largest"/>
                <wp:docPr id="24" name="Rahmen5"/>
                <a:graphic xmlns:a="http://schemas.openxmlformats.org/drawingml/2006/main">
                  <a:graphicData uri="http://schemas.microsoft.com/office/word/2010/wordprocessingShape">
                    <wps:wsp>
                      <wps:cNvSpPr/>
                      <wps:spPr>
                        <a:xfrm>
                          <a:off x="0" y="0"/>
                          <a:ext cx="2284200" cy="42494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79015" cy="3713480"/>
                                  <wp:effectExtent l="0" t="0" r="0" b="0"/>
                                  <wp:docPr id="2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wps:txbx>
                      <wps:bodyPr lIns="0" rIns="0" tIns="0" bIns="0">
                        <a:noAutofit/>
                      </wps:bodyPr>
                    </wps:wsp>
                  </a:graphicData>
                </a:graphic>
              </wp:anchor>
            </w:drawing>
          </mc:Choice>
          <mc:Fallback>
            <w:pict>
              <v:rect id="shape_0" ID="Rahmen5" stroked="f" style="position:absolute;margin-left:238.45pt;margin-top:13.2pt;width:179.8pt;height:334.55pt">
                <w10:wrap type="square"/>
                <v:fill o:detectmouseclick="t" on="false"/>
                <v:stroke color="#3465a4" joinstyle="round" endcap="flat"/>
                <v:textbox>
                  <w:txbxContent>
                    <w:p>
                      <w:pPr>
                        <w:pStyle w:val="Abbildung"/>
                        <w:spacing w:before="120" w:after="120"/>
                        <w:rPr/>
                      </w:pPr>
                      <w:r>
                        <w:rPr/>
                        <w:drawing>
                          <wp:inline distT="0" distB="0" distL="0" distR="0">
                            <wp:extent cx="2279015" cy="3713480"/>
                            <wp:effectExtent l="0" t="0" r="0" b="0"/>
                            <wp:docPr id="2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6">
                <wp:simplePos x="0" y="0"/>
                <wp:positionH relativeFrom="column">
                  <wp:posOffset>275590</wp:posOffset>
                </wp:positionH>
                <wp:positionV relativeFrom="paragraph">
                  <wp:posOffset>-29210</wp:posOffset>
                </wp:positionV>
                <wp:extent cx="2654300" cy="2873375"/>
                <wp:effectExtent l="0" t="0" r="0" b="0"/>
                <wp:wrapSquare wrapText="largest"/>
                <wp:docPr id="28" name="Rahmen6"/>
                <a:graphic xmlns:a="http://schemas.openxmlformats.org/drawingml/2006/main">
                  <a:graphicData uri="http://schemas.microsoft.com/office/word/2010/wordprocessingShape">
                    <wps:wsp>
                      <wps:cNvSpPr/>
                      <wps:spPr>
                        <a:xfrm>
                          <a:off x="0" y="0"/>
                          <a:ext cx="2653560" cy="28728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48585" cy="2526030"/>
                                  <wp:effectExtent l="0" t="0" r="0" b="0"/>
                                  <wp:docPr id="30"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wps:txbx>
                      <wps:bodyPr lIns="0" rIns="0" tIns="0" bIns="0">
                        <a:noAutofit/>
                      </wps:bodyPr>
                    </wps:wsp>
                  </a:graphicData>
                </a:graphic>
              </wp:anchor>
            </w:drawing>
          </mc:Choice>
          <mc:Fallback>
            <w:pict>
              <v:rect id="shape_0" ID="Rahmen6" stroked="f" style="position:absolute;margin-left:21.7pt;margin-top:-2.3pt;width:208.9pt;height:226.15pt">
                <w10:wrap type="square"/>
                <v:fill o:detectmouseclick="t" on="false"/>
                <v:stroke color="#3465a4" joinstyle="round" endcap="flat"/>
                <v:textbox>
                  <w:txbxContent>
                    <w:p>
                      <w:pPr>
                        <w:pStyle w:val="Abbildung"/>
                        <w:spacing w:before="120" w:after="120"/>
                        <w:rPr/>
                      </w:pPr>
                      <w:r>
                        <w:rPr/>
                        <w:drawing>
                          <wp:inline distT="0" distB="0" distL="0" distR="0">
                            <wp:extent cx="2648585" cy="2526030"/>
                            <wp:effectExtent l="0" t="0" r="0" b="0"/>
                            <wp:docPr id="3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7" w:name="__RefHeading___Toc835_2545966480"/>
      <w:bookmarkEnd w:id="17"/>
      <w:r>
        <w:rPr>
          <w:rFonts w:eastAsia="" w:cs="" w:cstheme="majorBidi" w:eastAsiaTheme="majorEastAsia"/>
          <w:color w:val="2F5496" w:themeColor="accent1" w:themeShade="bf"/>
          <w:kern w:val="0"/>
          <w:sz w:val="32"/>
          <w:szCs w:val="26"/>
          <w:lang w:val="de-DE" w:eastAsia="en-US" w:bidi="ar-SA"/>
        </w:rPr>
        <w:t>Spiel-Start und -Ende</w:t>
      </w:r>
    </w:p>
    <w:p>
      <w:pPr>
        <w:pStyle w:val="Normal"/>
        <w:rPr>
          <w:rFonts w:ascii="Arial" w:hAnsi="Arial" w:eastAsia="" w:cs="" w:cstheme="majorBidi" w:eastAsiaTheme="majorEastAsia"/>
          <w:color w:val="2F5496" w:themeColor="accent1" w:themeShade="bf"/>
          <w:kern w:val="0"/>
          <w:sz w:val="32"/>
          <w:szCs w:val="26"/>
          <w:lang w:val="de-DE" w:eastAsia="en-US" w:bidi="ar-SA"/>
        </w:rPr>
      </w:pPr>
      <w:r>
        <w:rPr>
          <w:rFonts w:eastAsia="" w:cs="" w:cstheme="majorBidi" w:eastAsiaTheme="majorEastAsia"/>
          <w:color w:val="2F5496" w:themeColor="accent1" w:themeShade="bf"/>
          <w:kern w:val="0"/>
          <w:sz w:val="32"/>
          <w:szCs w:val="26"/>
          <w:lang w:val="de-DE" w:eastAsia="en-US" w:bidi="ar-SA"/>
        </w:rPr>
      </w:r>
    </w:p>
    <w:p>
      <w:pPr>
        <w:pStyle w:val="Berschrift3"/>
        <w:rPr/>
      </w:pPr>
      <w:bookmarkStart w:id="18" w:name="__RefHeading___Toc993_1117133844"/>
      <w:bookmarkEnd w:id="18"/>
      <w:r>
        <w:rPr/>
        <w:t>Runde starten</w:t>
      </w:r>
    </w:p>
    <w:p>
      <w:pPr>
        <w:pStyle w:val="Normal"/>
        <w:rPr/>
      </w:pPr>
      <w:r>
        <w:rPr/>
        <w:t>Betätige zum Starten einer Runde einfach den „Runde starten“ Button.</w:t>
      </w:r>
    </w:p>
    <w:p>
      <w:pPr>
        <w:pStyle w:val="Normal"/>
        <w:rPr/>
      </w:pPr>
      <w:r>
        <w:rPr/>
        <mc:AlternateContent>
          <mc:Choice Requires="wps">
            <w:drawing>
              <wp:anchor behindDoc="0" distT="0" distB="0" distL="0" distR="0" simplePos="0" locked="0" layoutInCell="1" allowOverlap="1" relativeHeight="7">
                <wp:simplePos x="0" y="0"/>
                <wp:positionH relativeFrom="column">
                  <wp:posOffset>8890</wp:posOffset>
                </wp:positionH>
                <wp:positionV relativeFrom="paragraph">
                  <wp:posOffset>-57150</wp:posOffset>
                </wp:positionV>
                <wp:extent cx="2096770" cy="3805555"/>
                <wp:effectExtent l="0" t="0" r="0" b="0"/>
                <wp:wrapTopAndBottom/>
                <wp:docPr id="32" name="Rahmen7"/>
                <a:graphic xmlns:a="http://schemas.openxmlformats.org/drawingml/2006/main">
                  <a:graphicData uri="http://schemas.microsoft.com/office/word/2010/wordprocessingShape">
                    <wps:wsp>
                      <wps:cNvSpPr/>
                      <wps:spPr>
                        <a:xfrm>
                          <a:off x="0" y="0"/>
                          <a:ext cx="2096280" cy="38048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091055" cy="3458210"/>
                                  <wp:effectExtent l="0" t="0" r="0" b="0"/>
                                  <wp:docPr id="3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wps:txbx>
                      <wps:bodyPr lIns="0" rIns="0" tIns="0" bIns="0">
                        <a:noAutofit/>
                      </wps:bodyPr>
                    </wps:wsp>
                  </a:graphicData>
                </a:graphic>
              </wp:anchor>
            </w:drawing>
          </mc:Choice>
          <mc:Fallback>
            <w:pict>
              <v:rect id="shape_0" ID="Rahmen7" stroked="f" style="position:absolute;margin-left:0.7pt;margin-top:-4.5pt;width:165pt;height:299.5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091055" cy="3458210"/>
                            <wp:effectExtent l="0" t="0" r="0" b="0"/>
                            <wp:docPr id="3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v:textbox>
              </v:rect>
            </w:pict>
          </mc:Fallback>
        </mc:AlternateContent>
      </w:r>
    </w:p>
    <w:p>
      <w:pPr>
        <w:pStyle w:val="Berschrift3"/>
        <w:rPr/>
      </w:pPr>
      <w:r>
        <w:rPr/>
      </w:r>
      <w:r>
        <w:br w:type="page"/>
      </w:r>
    </w:p>
    <w:p>
      <w:pPr>
        <w:pStyle w:val="Berschrift3"/>
        <w:rPr/>
      </w:pPr>
      <w:r>
        <w:rPr/>
        <w:t>Runde beenden / Spiel verlassen</w:t>
      </w:r>
    </w:p>
    <w:p>
      <w:pPr>
        <w:pStyle w:val="Berschrift3"/>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bookmarkStart w:id="19" w:name="__RefHeading___Toc997_1117133844"/>
      <w:bookmarkEnd w:id="19"/>
      <w:r>
        <w:rPr/>
        <w:t>Runde beenden</w:t>
      </w:r>
    </w:p>
    <w:p>
      <w:pPr>
        <w:pStyle w:val="Normal"/>
        <w:rPr/>
      </w:pPr>
      <w:r>
        <w:rPr>
          <w:rFonts w:eastAsia="Calibri" w:cs="" w:cstheme="minorBidi" w:eastAsiaTheme="minorHAnsi"/>
          <w:color w:val="auto"/>
          <w:kern w:val="0"/>
          <w:sz w:val="24"/>
          <w:szCs w:val="22"/>
          <w:lang w:val="de-DE" w:eastAsia="en-US" w:bidi="ar-SA"/>
        </w:rPr>
        <w:t>Ihr könnt euch auch gemeinsam dazu entscheiden, die laufende Runde zu beenden.</w:t>
        <w:br/>
        <w:t>Hierdurch wird die laufende Runde beendet ohne dabei das komplette Spiel zu löschen. Betätigt ein Spieler den „Runde beenden“ Button, so stellt dieser eine Anfrage, die Runde zu beenden. Der Button wird rot und der Schriftzug ändert sich zu „Abbrechen“. Hiermit hat der Spieler die Möglichkeit seine Anfrage wieder zurück zu ziehen. Haben alle (menschlichen) Spieler eine „Runde beenden“ Anfrage gestellt ohne diese wieder zurückzuziehen, wird die Runde beendet.</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r>
        <w:rPr/>
        <w:t>Spiel verlassen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Während der laufenden Runde kannst du das Spiel auch verlassen. Der Spieler den du steuerst wird dadurch in einen Bot umgewandelt. Die anderen Spieler können diesen Bot anschließend auf Wunsch entfernen. Betätige zum verlassen des Spiels einfach den „Spiel verlassen“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28">
                <wp:simplePos x="0" y="0"/>
                <wp:positionH relativeFrom="column">
                  <wp:posOffset>0</wp:posOffset>
                </wp:positionH>
                <wp:positionV relativeFrom="paragraph">
                  <wp:posOffset>635</wp:posOffset>
                </wp:positionV>
                <wp:extent cx="1925320" cy="3952875"/>
                <wp:effectExtent l="0" t="0" r="0" b="0"/>
                <wp:wrapSquare wrapText="largest"/>
                <wp:docPr id="36" name="Rahmen8"/>
                <a:graphic xmlns:a="http://schemas.openxmlformats.org/drawingml/2006/main">
                  <a:graphicData uri="http://schemas.microsoft.com/office/word/2010/wordprocessingShape">
                    <wps:wsp>
                      <wps:cNvSpPr/>
                      <wps:spPr>
                        <a:xfrm>
                          <a:off x="0" y="0"/>
                          <a:ext cx="1924560" cy="3952080"/>
                        </a:xfrm>
                        <a:prstGeom prst="rect">
                          <a:avLst/>
                        </a:prstGeom>
                        <a:noFill/>
                        <a:ln>
                          <a:noFill/>
                        </a:ln>
                      </wps:spPr>
                      <wps:style>
                        <a:lnRef idx="0"/>
                        <a:fillRef idx="0"/>
                        <a:effectRef idx="0"/>
                        <a:fontRef idx="minor"/>
                      </wps:style>
                      <wps:txbx>
                        <w:txbxContent>
                          <w:p>
                            <w:pPr>
                              <w:pStyle w:val="Beschriftung"/>
                              <w:suppressLineNumbers/>
                              <w:spacing w:before="120" w:after="120"/>
                              <w:rPr>
                                <w:color w:val="000000"/>
                              </w:rPr>
                            </w:pPr>
                            <w:r>
                              <w:rPr>
                                <w:color w:val="000000"/>
                              </w:rPr>
                              <w:drawing>
                                <wp:inline distT="0" distB="0" distL="0" distR="0">
                                  <wp:extent cx="1924050" cy="3420745"/>
                                  <wp:effectExtent l="0" t="0" r="0" b="0"/>
                                  <wp:docPr id="38"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wps:txbx>
                      <wps:bodyPr lIns="0" rIns="0" tIns="0" bIns="0">
                        <a:noAutofit/>
                      </wps:bodyPr>
                    </wps:wsp>
                  </a:graphicData>
                </a:graphic>
              </wp:anchor>
            </w:drawing>
          </mc:Choice>
          <mc:Fallback>
            <w:pict>
              <v:rect id="shape_0" ID="Rahmen8" stroked="f" style="position:absolute;margin-left:0pt;margin-top:0.05pt;width:151.5pt;height:311.15pt">
                <w10:wrap type="square"/>
                <v:fill o:detectmouseclick="t" on="false"/>
                <v:stroke color="#3465a4" joinstyle="round" endcap="flat"/>
                <v:textbox>
                  <w:txbxContent>
                    <w:p>
                      <w:pPr>
                        <w:pStyle w:val="Beschriftung"/>
                        <w:suppressLineNumbers/>
                        <w:spacing w:before="120" w:after="120"/>
                        <w:rPr>
                          <w:color w:val="000000"/>
                        </w:rPr>
                      </w:pPr>
                      <w:r>
                        <w:rPr>
                          <w:color w:val="000000"/>
                        </w:rPr>
                        <w:drawing>
                          <wp:inline distT="0" distB="0" distL="0" distR="0">
                            <wp:extent cx="1924050" cy="3420745"/>
                            <wp:effectExtent l="0" t="0" r="0" b="0"/>
                            <wp:docPr id="3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3"/>
        <w:rPr/>
      </w:pPr>
      <w:bookmarkStart w:id="20" w:name="__RefHeading___Toc999_1117133844"/>
      <w:bookmarkEnd w:id="20"/>
      <w:r>
        <w:rPr/>
        <w:t>Andere Spieler entfernen</w:t>
      </w:r>
    </w:p>
    <w:p>
      <w:pPr>
        <w:pStyle w:val="Normal"/>
        <w:rPr/>
      </w:pPr>
      <w:r>
        <w:rPr/>
        <w:t xml:space="preserve">Du kannst Spieler während der laufenden Runde </w:t>
      </w:r>
      <w:r>
        <w:rPr>
          <w:rFonts w:eastAsia="Calibri" w:cs="" w:cstheme="minorBidi" w:eastAsiaTheme="minorHAnsi"/>
          <w:color w:val="auto"/>
          <w:kern w:val="0"/>
          <w:sz w:val="24"/>
          <w:szCs w:val="22"/>
          <w:lang w:val="de-DE" w:eastAsia="en-US" w:bidi="ar-SA"/>
        </w:rPr>
        <w:t>entfernen</w:t>
      </w:r>
      <w:r>
        <w:rPr/>
        <w:t xml:space="preserve">, indem du den „X“ Button </w:t>
      </w:r>
      <w:r>
        <w:rPr>
          <w:rFonts w:eastAsia="Calibri" w:cs="" w:cstheme="minorBidi" w:eastAsiaTheme="minorHAnsi"/>
          <w:color w:val="auto"/>
          <w:kern w:val="0"/>
          <w:sz w:val="24"/>
          <w:szCs w:val="22"/>
          <w:lang w:val="de-DE" w:eastAsia="en-US" w:bidi="ar-SA"/>
        </w:rPr>
        <w:t>oben rechts auf</w:t>
      </w:r>
      <w:r>
        <w:rPr/>
        <w:t xml:space="preserve"> den Karten des Spielers betätigst.</w:t>
        <w:br/>
        <w:t xml:space="preserve">Wenn du Mitspieler entfernst, die keine </w:t>
      </w:r>
      <w:r>
        <w:rPr>
          <w:rFonts w:eastAsia="Calibri" w:cs="" w:cstheme="minorBidi" w:eastAsiaTheme="minorHAnsi"/>
          <w:color w:val="auto"/>
          <w:kern w:val="0"/>
          <w:sz w:val="24"/>
          <w:szCs w:val="22"/>
          <w:lang w:val="de-DE" w:eastAsia="en-US" w:bidi="ar-SA"/>
        </w:rPr>
        <w:t>Bots sind, so können diese 10 Sekunden lang den Prozess abbrechen, indem sie in einer Dialog-Box den „Abbrechen“ Button betätigen. Wird der Button zum Abbrechen nicht betätigt, wird der Spieler zunächst in einen Bot umgewandelt. Diesen kannst du anschließend einfach entfernen, wenn du möchtest, ebenfalls durch Betätigen des „X“-Buttons.</w:t>
      </w:r>
    </w:p>
    <w:p>
      <w:pPr>
        <w:pStyle w:val="Normal"/>
        <w:rPr/>
      </w:pPr>
      <w:r>
        <mc:AlternateContent>
          <mc:Choice Requires="wps">
            <w:drawing>
              <wp:anchor behindDoc="0" distT="0" distB="0" distL="0" distR="0" simplePos="0" locked="0" layoutInCell="1" allowOverlap="1" relativeHeight="13">
                <wp:simplePos x="0" y="0"/>
                <wp:positionH relativeFrom="column">
                  <wp:posOffset>-1905</wp:posOffset>
                </wp:positionH>
                <wp:positionV relativeFrom="paragraph">
                  <wp:posOffset>635</wp:posOffset>
                </wp:positionV>
                <wp:extent cx="2935605" cy="1343025"/>
                <wp:effectExtent l="0" t="0" r="0" b="0"/>
                <wp:wrapSquare wrapText="largest"/>
                <wp:docPr id="40" name="Rahmen11"/>
                <a:graphic xmlns:a="http://schemas.openxmlformats.org/drawingml/2006/main">
                  <a:graphicData uri="http://schemas.microsoft.com/office/word/2010/wordprocessingShape">
                    <wps:wsp>
                      <wps:cNvSpPr/>
                      <wps:spPr>
                        <a:xfrm>
                          <a:off x="0" y="0"/>
                          <a:ext cx="2935080" cy="13424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930525" cy="996315"/>
                                  <wp:effectExtent l="0" t="0" r="0" b="0"/>
                                  <wp:docPr id="4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wps:txbx>
                      <wps:bodyPr lIns="0" rIns="0" tIns="0" bIns="0">
                        <a:noAutofit/>
                      </wps:bodyPr>
                    </wps:wsp>
                  </a:graphicData>
                </a:graphic>
              </wp:anchor>
            </w:drawing>
          </mc:Choice>
          <mc:Fallback>
            <w:pict>
              <v:rect id="shape_0" ID="Rahmen11" stroked="f" style="position:absolute;margin-left:-0.15pt;margin-top:0.05pt;width:231.05pt;height:105.6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930525" cy="996315"/>
                            <wp:effectExtent l="0" t="0" r="0" b="0"/>
                            <wp:docPr id="43"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r>
        <w:br w:type="page"/>
      </w:r>
    </w:p>
    <w:p>
      <w:pPr>
        <w:pStyle w:val="Normal"/>
        <w:rPr>
          <w:rFonts w:eastAsia="Calibri" w:cs="" w:cstheme="minorBidi" w:eastAsiaTheme="minorHAnsi"/>
          <w:color w:val="auto"/>
          <w:kern w:val="0"/>
          <w:sz w:val="12"/>
          <w:szCs w:val="12"/>
          <w:lang w:val="de-DE" w:eastAsia="en-US" w:bidi="ar-SA"/>
        </w:rPr>
      </w:pPr>
      <w:r>
        <w:rPr>
          <w:rFonts w:eastAsia="Calibri" w:cs="" w:cstheme="minorBidi" w:eastAsiaTheme="minorHAnsi"/>
          <w:color w:val="auto"/>
          <w:kern w:val="0"/>
          <w:sz w:val="12"/>
          <w:szCs w:val="12"/>
          <w:lang w:val="de-DE" w:eastAsia="en-US" w:bidi="ar-SA"/>
        </w:rPr>
      </w:r>
    </w:p>
    <w:p>
      <w:pPr>
        <w:pStyle w:val="Berschrift2"/>
        <w:rPr/>
      </w:pPr>
      <w:bookmarkStart w:id="21" w:name="__RefHeading___Toc837_2545966480"/>
      <w:bookmarkEnd w:id="21"/>
      <w:r>
        <w:rPr/>
        <w:t>Spielen</w:t>
      </w:r>
    </w:p>
    <w:p>
      <w:pPr>
        <w:pStyle w:val="Berschrift3"/>
        <w:rPr/>
      </w:pPr>
      <w:bookmarkStart w:id="22" w:name="__RefHeading___Toc1001_1117133844"/>
      <w:bookmarkEnd w:id="22"/>
      <w:r>
        <w:rPr/>
        <w:t>Spieler-Übersicht</w:t>
      </w:r>
    </w:p>
    <w:p>
      <w:pPr>
        <w:pStyle w:val="Normal"/>
        <w:rPr/>
      </w:pPr>
      <w:r>
        <w:rPr/>
        <w:t>Ganz oben siehst du die Namen und die Anzahl der Karten der anderen Spieler.</w:t>
        <w:br/>
        <w:t xml:space="preserve">Wenn der jeweilige Spieler dran ist, wird das durch den kleinen grünen Balken markiert. Er wird kürzer, wenn </w:t>
      </w:r>
      <w:r>
        <w:rPr>
          <w:rFonts w:eastAsia="Calibri" w:cs="" w:cstheme="minorBidi" w:eastAsiaTheme="minorHAnsi"/>
          <w:color w:val="auto"/>
          <w:kern w:val="0"/>
          <w:sz w:val="24"/>
          <w:szCs w:val="22"/>
          <w:lang w:val="de-DE" w:eastAsia="en-US" w:bidi="ar-SA"/>
        </w:rPr>
        <w:t>3 Sekunden später</w:t>
      </w:r>
      <w:r>
        <w:rPr/>
        <w:t xml:space="preserve"> der nächste Spieler dran ist.</w:t>
        <w:br/>
        <w:t xml:space="preserve">Wird in umgekehrter Reihenfolge gespielt, </w:t>
      </w:r>
      <w:r>
        <w:rPr>
          <w:rFonts w:eastAsia="Calibri" w:cs="" w:cstheme="minorBidi" w:eastAsiaTheme="minorHAnsi"/>
          <w:color w:val="auto"/>
          <w:kern w:val="0"/>
          <w:sz w:val="24"/>
          <w:szCs w:val="22"/>
          <w:lang w:val="de-DE" w:eastAsia="en-US" w:bidi="ar-SA"/>
        </w:rPr>
        <w:t>weil</w:t>
      </w:r>
      <w:r>
        <w:rPr/>
        <w:t xml:space="preserve"> eine „Retour-Karte“ gelegt wurde, werden die Spieler in umgekehrter Reihenfolge angezeigt.</w:t>
      </w:r>
    </w:p>
    <w:p>
      <w:pPr>
        <w:pStyle w:val="Normal"/>
        <w:rPr/>
      </w:pPr>
      <w:r>
        <mc:AlternateContent>
          <mc:Choice Requires="wps">
            <w:drawing>
              <wp:anchor behindDoc="0" distT="0" distB="0" distL="0" distR="0" simplePos="0" locked="0" layoutInCell="1" allowOverlap="1" relativeHeight="8">
                <wp:simplePos x="0" y="0"/>
                <wp:positionH relativeFrom="column">
                  <wp:posOffset>41910</wp:posOffset>
                </wp:positionH>
                <wp:positionV relativeFrom="paragraph">
                  <wp:posOffset>-47625</wp:posOffset>
                </wp:positionV>
                <wp:extent cx="1548765" cy="1697355"/>
                <wp:effectExtent l="0" t="0" r="0" b="0"/>
                <wp:wrapSquare wrapText="largest"/>
                <wp:docPr id="44" name="Rahmen13"/>
                <a:graphic xmlns:a="http://schemas.openxmlformats.org/drawingml/2006/main">
                  <a:graphicData uri="http://schemas.microsoft.com/office/word/2010/wordprocessingShape">
                    <wps:wsp>
                      <wps:cNvSpPr/>
                      <wps:spPr>
                        <a:xfrm>
                          <a:off x="0" y="0"/>
                          <a:ext cx="1548000" cy="16966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46"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wps:txbx>
                      <wps:bodyPr lIns="0" rIns="0" tIns="0" bIns="0">
                        <a:noAutofit/>
                      </wps:bodyPr>
                    </wps:wsp>
                  </a:graphicData>
                </a:graphic>
              </wp:anchor>
            </w:drawing>
          </mc:Choice>
          <mc:Fallback>
            <w:pict>
              <v:rect id="shape_0" ID="Rahmen13" stroked="f" style="position:absolute;margin-left:3.3pt;margin-top:-3.75pt;width:121.85pt;height:133.55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47"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2080260</wp:posOffset>
                </wp:positionH>
                <wp:positionV relativeFrom="paragraph">
                  <wp:posOffset>-47625</wp:posOffset>
                </wp:positionV>
                <wp:extent cx="1548765" cy="1697355"/>
                <wp:effectExtent l="0" t="0" r="0" b="0"/>
                <wp:wrapSquare wrapText="largest"/>
                <wp:docPr id="48" name="Rahmen14"/>
                <a:graphic xmlns:a="http://schemas.openxmlformats.org/drawingml/2006/main">
                  <a:graphicData uri="http://schemas.microsoft.com/office/word/2010/wordprocessingShape">
                    <wps:wsp>
                      <wps:cNvSpPr/>
                      <wps:spPr>
                        <a:xfrm>
                          <a:off x="0" y="0"/>
                          <a:ext cx="1548000" cy="16966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50"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wps:txbx>
                      <wps:bodyPr lIns="0" rIns="0" tIns="0" bIns="0">
                        <a:noAutofit/>
                      </wps:bodyPr>
                    </wps:wsp>
                  </a:graphicData>
                </a:graphic>
              </wp:anchor>
            </w:drawing>
          </mc:Choice>
          <mc:Fallback>
            <w:pict>
              <v:rect id="shape_0" ID="Rahmen14" stroked="f" style="position:absolute;margin-left:163.8pt;margin-top:-3.75pt;width:121.85pt;height:133.55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51"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v:textbox>
              </v:rect>
            </w:pict>
          </mc:Fallback>
        </mc:AlternateContent>
      </w:r>
      <w:r>
        <w:rPr/>
        <w:t xml:space="preserve">     </w:t>
      </w:r>
    </w:p>
    <w:p>
      <w:pPr>
        <w:pStyle w:val="Normal"/>
        <w:rPr/>
      </w:pPr>
      <w:r>
        <w:rPr/>
      </w:r>
    </w:p>
    <w:p>
      <w:pPr>
        <w:pStyle w:val="Normal"/>
        <w:rPr/>
      </w:pPr>
      <w:r>
        <w:rPr/>
      </w:r>
    </w:p>
    <w:p>
      <w:pPr>
        <w:pStyle w:val="Normal"/>
        <w:rPr/>
      </w:pPr>
      <w:r>
        <w:rPr/>
      </w:r>
    </w:p>
    <w:p>
      <w:pPr>
        <w:pStyle w:val="Berschrift3"/>
        <w:rPr/>
      </w:pPr>
      <w:r>
        <w:rPr/>
      </w:r>
    </w:p>
    <w:p>
      <w:pPr>
        <w:pStyle w:val="Berschrift3"/>
        <w:rPr/>
      </w:pPr>
      <w:r>
        <w:rPr/>
      </w:r>
    </w:p>
    <w:p>
      <w:pPr>
        <w:pStyle w:val="Berschrift3"/>
        <w:rPr/>
      </w:pPr>
      <w:r>
        <w:rPr/>
      </w:r>
      <w:r>
        <w:br w:type="page"/>
      </w:r>
    </w:p>
    <w:p>
      <w:pPr>
        <w:pStyle w:val="Berschrift3"/>
        <w:rPr/>
      </w:pPr>
      <w:bookmarkStart w:id="23" w:name="__RefHeading___Toc514_2311323883"/>
      <w:bookmarkEnd w:id="23"/>
      <w:r>
        <w:rPr/>
        <w:t>Der „Tisch“</w:t>
      </w:r>
    </w:p>
    <w:p>
      <w:pPr>
        <w:pStyle w:val="Normal"/>
        <w:rPr/>
      </w:pPr>
      <w:r>
        <w:rPr/>
        <w:t>In der Mitte befindet sich der „Tisch“. Er enthält von links nach rechts folgende Elemente:</w:t>
      </w:r>
    </w:p>
    <w:p>
      <w:pPr>
        <w:pStyle w:val="Normal"/>
        <w:numPr>
          <w:ilvl w:val="0"/>
          <w:numId w:val="7"/>
        </w:numPr>
        <w:rPr/>
      </w:pPr>
      <w:r>
        <w:rPr>
          <w:b/>
          <w:bCs/>
        </w:rPr>
        <w:t>Ablagestapel</w:t>
      </w:r>
      <w:r>
        <w:rPr/>
        <w:br/>
        <w:t>Hier werden die Karten abgelegt. I</w:t>
      </w:r>
      <w:r>
        <w:rPr>
          <w:rFonts w:eastAsia="Calibri" w:cs="" w:cstheme="minorBidi" w:eastAsiaTheme="minorHAnsi"/>
          <w:color w:val="auto"/>
          <w:kern w:val="0"/>
          <w:sz w:val="24"/>
          <w:szCs w:val="22"/>
          <w:lang w:val="de-DE" w:eastAsia="en-US" w:bidi="ar-SA"/>
        </w:rPr>
        <w:t>n Abbildung 1</w:t>
      </w:r>
      <w:r>
        <w:rPr/>
        <w:t xml:space="preserve"> liegt </w:t>
      </w:r>
      <w:r>
        <w:rPr>
          <w:rFonts w:eastAsia="Calibri" w:cs="" w:cstheme="minorBidi" w:eastAsiaTheme="minorHAnsi"/>
          <w:color w:val="auto"/>
          <w:kern w:val="0"/>
          <w:sz w:val="24"/>
          <w:szCs w:val="22"/>
          <w:lang w:val="de-DE" w:eastAsia="en-US" w:bidi="ar-SA"/>
        </w:rPr>
        <w:t>dort</w:t>
      </w:r>
      <w:r>
        <w:rPr/>
        <w:t xml:space="preserve"> ein </w:t>
      </w:r>
      <w:r>
        <w:rPr>
          <w:rFonts w:eastAsia="Calibri" w:cs="" w:cstheme="minorBidi" w:eastAsiaTheme="minorHAnsi"/>
          <w:color w:val="auto"/>
          <w:kern w:val="0"/>
          <w:sz w:val="24"/>
          <w:szCs w:val="22"/>
          <w:lang w:val="de-DE" w:eastAsia="en-US" w:bidi="ar-SA"/>
        </w:rPr>
        <w:t>Joker</w:t>
      </w:r>
      <w:r>
        <w:rPr/>
        <w:t>.</w:t>
        <w:br/>
        <w:t xml:space="preserve">Wurde ein Joker gelegt und eine Farbe gewählt, wird der Joker entsprechend eingefärbt, </w:t>
      </w:r>
      <w:r>
        <w:rPr/>
        <w:t>wie in Abbildung 2</w:t>
      </w:r>
      <w:r>
        <w:rPr/>
        <w:t>.</w:t>
      </w:r>
    </w:p>
    <w:p>
      <w:pPr>
        <w:pStyle w:val="Normal"/>
        <w:numPr>
          <w:ilvl w:val="0"/>
          <w:numId w:val="7"/>
        </w:numPr>
        <w:rPr/>
      </w:pPr>
      <w:r>
        <w:rPr>
          <w:b/>
          <w:bCs/>
        </w:rPr>
        <w:t>„</w:t>
      </w:r>
      <w:r>
        <w:rPr>
          <w:b/>
          <w:bCs/>
        </w:rPr>
        <w:t>Uno“ – Button</w:t>
      </w:r>
      <w:r>
        <w:rPr/>
        <w:br/>
        <w:t>Betätige diesen Button, nachdem du deine vorletzte Karte gelegt hast, bevor der nächste Spieler dran ist.</w:t>
      </w:r>
    </w:p>
    <w:p>
      <w:pPr>
        <w:pStyle w:val="Normal"/>
        <w:numPr>
          <w:ilvl w:val="0"/>
          <w:numId w:val="7"/>
        </w:numPr>
        <w:rPr/>
      </w:pPr>
      <w:r>
        <w:rPr>
          <w:b/>
          <w:bCs/>
        </w:rPr>
        <w:t>Kartenstock</w:t>
      </w:r>
      <w:r>
        <w:rPr>
          <w:b w:val="false"/>
          <w:bCs w:val="false"/>
        </w:rPr>
        <w:br/>
      </w:r>
      <w:r>
        <w:rPr>
          <w:rFonts w:eastAsia="Calibri" w:cs="" w:cstheme="minorBidi" w:eastAsiaTheme="minorHAnsi"/>
          <w:b w:val="false"/>
          <w:bCs w:val="false"/>
          <w:color w:val="auto"/>
          <w:kern w:val="0"/>
          <w:sz w:val="24"/>
          <w:szCs w:val="22"/>
          <w:lang w:val="de-DE" w:eastAsia="en-US" w:bidi="ar-SA"/>
        </w:rPr>
        <w:t>Drücke auf den Kartenstapel, um eine Karte zu ziehen.</w:t>
        <w:br/>
        <w:t>Ist hier eine blaue oder rote Zahl zu sehen, musst du diese Anzahl an Karten ziehen. Bei blau, weil eine „</w:t>
      </w:r>
      <w:r>
        <w:rPr>
          <w:rFonts w:eastAsia="Calibri" w:cs="" w:cstheme="minorBidi" w:eastAsiaTheme="minorHAnsi"/>
          <w:b w:val="false"/>
          <w:bCs w:val="false"/>
          <w:color w:val="auto"/>
          <w:kern w:val="0"/>
          <w:sz w:val="24"/>
          <w:szCs w:val="22"/>
          <w:lang w:val="de-DE" w:eastAsia="en-US" w:bidi="ar-SA"/>
        </w:rPr>
        <w:t>+2</w:t>
      </w:r>
      <w:r>
        <w:rPr>
          <w:rFonts w:eastAsia="Calibri" w:cs="" w:cstheme="minorBidi" w:eastAsiaTheme="minorHAnsi"/>
          <w:b w:val="false"/>
          <w:bCs w:val="false"/>
          <w:color w:val="auto"/>
          <w:kern w:val="0"/>
          <w:sz w:val="24"/>
          <w:szCs w:val="22"/>
          <w:lang w:val="de-DE" w:eastAsia="en-US" w:bidi="ar-SA"/>
        </w:rPr>
        <w:t>“- oder „</w:t>
      </w:r>
      <w:r>
        <w:rPr>
          <w:rFonts w:eastAsia="Calibri" w:cs="" w:cstheme="minorBidi" w:eastAsiaTheme="minorHAnsi"/>
          <w:b w:val="false"/>
          <w:bCs w:val="false"/>
          <w:color w:val="auto"/>
          <w:kern w:val="0"/>
          <w:sz w:val="24"/>
          <w:szCs w:val="22"/>
          <w:lang w:val="de-DE" w:eastAsia="en-US" w:bidi="ar-SA"/>
        </w:rPr>
        <w:t>+4</w:t>
      </w:r>
      <w:r>
        <w:rPr>
          <w:rFonts w:eastAsia="Calibri" w:cs="" w:cstheme="minorBidi" w:eastAsiaTheme="minorHAnsi"/>
          <w:b w:val="false"/>
          <w:bCs w:val="false"/>
          <w:color w:val="auto"/>
          <w:kern w:val="0"/>
          <w:sz w:val="24"/>
          <w:szCs w:val="22"/>
          <w:lang w:val="de-DE" w:eastAsia="en-US" w:bidi="ar-SA"/>
        </w:rPr>
        <w:t xml:space="preserve">“-Karte gelegt wurde und bei rot, weil du einen „Uno sagen“-Fehler gemacht hast. </w:t>
      </w:r>
      <w:r>
        <w:rPr>
          <w:rFonts w:eastAsia="Calibri" w:cs="" w:cstheme="minorBidi" w:eastAsiaTheme="minorHAnsi"/>
          <w:b w:val="false"/>
          <w:bCs w:val="false"/>
          <w:color w:val="auto"/>
          <w:kern w:val="0"/>
          <w:sz w:val="24"/>
          <w:szCs w:val="22"/>
          <w:lang w:val="de-DE" w:eastAsia="en-US" w:bidi="ar-SA"/>
        </w:rPr>
        <w:t>Das ziehen mehrerer Karten erfolgt automatisch in einer einzigen Aktion pro "Zieh-Ursache".</w:t>
      </w:r>
    </w:p>
    <w:p>
      <w:pPr>
        <w:pStyle w:val="Normal"/>
        <w:numPr>
          <w:ilvl w:val="0"/>
          <w:numId w:val="7"/>
        </w:numPr>
        <w:rPr>
          <w:b/>
          <w:b/>
          <w:bCs/>
        </w:rPr>
      </w:pPr>
      <w:r>
        <w:rPr>
          <w:rFonts w:eastAsia="Calibri" w:cs="" w:cstheme="minorBidi" w:eastAsiaTheme="minorHAnsi"/>
          <w:b/>
          <w:bCs/>
          <w:color w:val="auto"/>
          <w:kern w:val="0"/>
          <w:sz w:val="24"/>
          <w:szCs w:val="22"/>
          <w:lang w:val="de-DE" w:eastAsia="en-US" w:bidi="ar-SA"/>
        </w:rPr>
        <w:t>Farbauswahl</w:t>
      </w:r>
      <w:r>
        <w:rPr>
          <w:rFonts w:eastAsia="Calibri" w:cs="" w:cstheme="minorBidi" w:eastAsiaTheme="minorHAnsi"/>
          <w:b w:val="false"/>
          <w:bCs w:val="false"/>
          <w:color w:val="auto"/>
          <w:kern w:val="0"/>
          <w:sz w:val="24"/>
          <w:szCs w:val="22"/>
          <w:lang w:val="de-DE" w:eastAsia="en-US" w:bidi="ar-SA"/>
        </w:rPr>
        <w:br/>
        <w:t>Wenn du einen Joker gelegt hast, kannst du hier eine Farbe auswählen, die du dir wünschst. Drücke dafür einfach auf die entsprechende Farbe.</w:t>
      </w:r>
    </w:p>
    <w:p>
      <w:pPr>
        <w:pStyle w:val="Normal"/>
        <w:numPr>
          <w:ilvl w:val="0"/>
          <w:numId w:val="0"/>
        </w:numPr>
        <w:ind w:left="720" w:hanging="0"/>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w:r>
    </w:p>
    <w:p>
      <w:pPr>
        <w:pStyle w:val="Normal"/>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mc:AlternateContent>
          <mc:Choice Requires="wps">
            <w:drawing>
              <wp:anchor behindDoc="0" distT="0" distB="0" distL="0" distR="0" simplePos="0" locked="0" layoutInCell="1" allowOverlap="1" relativeHeight="29">
                <wp:simplePos x="0" y="0"/>
                <wp:positionH relativeFrom="column">
                  <wp:posOffset>0</wp:posOffset>
                </wp:positionH>
                <wp:positionV relativeFrom="paragraph">
                  <wp:posOffset>635</wp:posOffset>
                </wp:positionV>
                <wp:extent cx="2992120" cy="981075"/>
                <wp:effectExtent l="0" t="0" r="0" b="0"/>
                <wp:wrapSquare wrapText="largest"/>
                <wp:docPr id="52" name="Rahmen9"/>
                <a:graphic xmlns:a="http://schemas.openxmlformats.org/drawingml/2006/main">
                  <a:graphicData uri="http://schemas.microsoft.com/office/word/2010/wordprocessingShape">
                    <wps:wsp>
                      <wps:cNvSpPr/>
                      <wps:spPr>
                        <a:xfrm>
                          <a:off x="0" y="0"/>
                          <a:ext cx="2991600" cy="9802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990850" cy="638175"/>
                                  <wp:effectExtent l="0" t="0" r="0" b="0"/>
                                  <wp:docPr id="54"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wps:txbx>
                      <wps:bodyPr lIns="0" rIns="0" tIns="0" bIns="0">
                        <a:noAutofit/>
                      </wps:bodyPr>
                    </wps:wsp>
                  </a:graphicData>
                </a:graphic>
              </wp:anchor>
            </w:drawing>
          </mc:Choice>
          <mc:Fallback>
            <w:pict>
              <v:rect id="shape_0" ID="Rahmen9" stroked="f" style="position:absolute;margin-left:0pt;margin-top:0.05pt;width:235.5pt;height:77.15pt">
                <w10:wrap type="square"/>
                <v:fill o:detectmouseclick="t" on="false"/>
                <v:stroke color="#3465a4" joinstyle="round" endcap="flat"/>
                <v:textbox>
                  <w:txbxContent>
                    <w:p>
                      <w:pPr>
                        <w:pStyle w:val="Abbildung"/>
                        <w:spacing w:before="120" w:after="120"/>
                        <w:rPr/>
                      </w:pPr>
                      <w:r>
                        <w:rPr/>
                        <w:drawing>
                          <wp:inline distT="0" distB="0" distL="0" distR="0">
                            <wp:extent cx="2990850" cy="638175"/>
                            <wp:effectExtent l="0" t="0" r="0" b="0"/>
                            <wp:docPr id="55"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v:textbox>
              </v:rect>
            </w:pict>
          </mc:Fallback>
        </mc:AlternateContent>
      </w:r>
    </w:p>
    <w:p>
      <w:pPr>
        <w:pStyle w:val="Normal"/>
        <w:rPr/>
      </w:pPr>
      <w:r>
        <w:rPr/>
        <w:t xml:space="preserve">    </w:t>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30">
                <wp:simplePos x="0" y="0"/>
                <wp:positionH relativeFrom="column">
                  <wp:posOffset>0</wp:posOffset>
                </wp:positionH>
                <wp:positionV relativeFrom="paragraph">
                  <wp:posOffset>635</wp:posOffset>
                </wp:positionV>
                <wp:extent cx="1506220" cy="1160780"/>
                <wp:effectExtent l="0" t="0" r="0" b="0"/>
                <wp:wrapSquare wrapText="largest"/>
                <wp:docPr id="56" name="Rahmen10"/>
                <a:graphic xmlns:a="http://schemas.openxmlformats.org/drawingml/2006/main">
                  <a:graphicData uri="http://schemas.microsoft.com/office/word/2010/wordprocessingShape">
                    <wps:wsp>
                      <wps:cNvSpPr/>
                      <wps:spPr>
                        <a:xfrm>
                          <a:off x="0" y="0"/>
                          <a:ext cx="1505520" cy="11602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04950" cy="628650"/>
                                  <wp:effectExtent l="0" t="0" r="0" b="0"/>
                                  <wp:docPr id="58"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wps:txbx>
                      <wps:bodyPr lIns="0" rIns="0" tIns="0" bIns="0">
                        <a:noAutofit/>
                      </wps:bodyPr>
                    </wps:wsp>
                  </a:graphicData>
                </a:graphic>
              </wp:anchor>
            </w:drawing>
          </mc:Choice>
          <mc:Fallback>
            <w:pict>
              <v:rect id="shape_0" ID="Rahmen10" stroked="f" style="position:absolute;margin-left:0pt;margin-top:0.05pt;width:118.5pt;height:91.3pt">
                <w10:wrap type="square"/>
                <v:fill o:detectmouseclick="t" on="false"/>
                <v:stroke color="#3465a4" joinstyle="round" endcap="flat"/>
                <v:textbox>
                  <w:txbxContent>
                    <w:p>
                      <w:pPr>
                        <w:pStyle w:val="Abbildung"/>
                        <w:spacing w:before="120" w:after="120"/>
                        <w:rPr/>
                      </w:pPr>
                      <w:r>
                        <w:rPr/>
                        <w:drawing>
                          <wp:inline distT="0" distB="0" distL="0" distR="0">
                            <wp:extent cx="1504950" cy="628650"/>
                            <wp:effectExtent l="0" t="0" r="0" b="0"/>
                            <wp:docPr id="59"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v:textbox>
              </v:rect>
            </w:pict>
          </mc:Fallback>
        </mc:AlternateContent>
      </w:r>
    </w:p>
    <w:p>
      <w:pPr>
        <w:pStyle w:val="Normal"/>
        <w:rPr/>
      </w:pPr>
      <w:r>
        <w:rPr/>
      </w:r>
    </w:p>
    <w:p>
      <w:pPr>
        <w:pStyle w:val="Normal"/>
        <w:rPr/>
      </w:pPr>
      <w:r>
        <w:rPr/>
      </w:r>
    </w:p>
    <w:p>
      <w:pPr>
        <w:pStyle w:val="Normal"/>
        <w:rPr/>
      </w:pPr>
      <w:r>
        <w:rPr/>
      </w:r>
    </w:p>
    <w:p>
      <w:pPr>
        <w:pStyle w:val="Berschrift3"/>
        <w:rPr/>
      </w:pPr>
      <w:r>
        <w:rPr/>
      </w:r>
    </w:p>
    <w:p>
      <w:pPr>
        <w:pStyle w:val="Berschrift3"/>
        <w:rPr/>
      </w:pPr>
      <w:r>
        <w:rPr/>
      </w:r>
      <w:r>
        <w:br w:type="page"/>
      </w:r>
      <w:r>
        <mc:AlternateContent>
          <mc:Choice Requires="wps">
            <w:drawing>
              <wp:anchor behindDoc="0" distT="0" distB="0" distL="0" distR="0" simplePos="0" locked="0" layoutInCell="1" allowOverlap="1" relativeHeight="80">
                <wp:simplePos x="0" y="0"/>
                <wp:positionH relativeFrom="column">
                  <wp:posOffset>0</wp:posOffset>
                </wp:positionH>
                <wp:positionV relativeFrom="paragraph">
                  <wp:posOffset>142875</wp:posOffset>
                </wp:positionV>
                <wp:extent cx="1504950" cy="1528445"/>
                <wp:effectExtent l="0" t="0" r="0" b="0"/>
                <wp:wrapSquare wrapText="largest"/>
                <wp:docPr id="60" name="Rahmen14"/>
                <a:graphic xmlns:a="http://schemas.openxmlformats.org/drawingml/2006/main">
                  <a:graphicData uri="http://schemas.microsoft.com/office/word/2010/wordprocessingShape">
                    <wps:wsp>
                      <wps:cNvSpPr txBox="1"/>
                      <wps:spPr>
                        <a:xfrm>
                          <a:off x="0" y="0"/>
                          <a:ext cx="1504950" cy="1528445"/>
                        </a:xfrm>
                        <a:prstGeom prst="rect"/>
                      </wps:spPr>
                      <wps:txbx>
                        <w:txbxContent>
                          <w:p>
                            <w:pPr>
                              <w:pStyle w:val="Abbildung"/>
                              <w:spacing w:before="120" w:after="120"/>
                              <w:rPr/>
                            </w:pPr>
                            <w:r>
                              <w:rPr/>
                              <w:drawing>
                                <wp:inline distT="0" distB="0" distL="0" distR="0">
                                  <wp:extent cx="1504950" cy="619125"/>
                                  <wp:effectExtent l="0" t="0" r="0" b="0"/>
                                  <wp:docPr id="61"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t xml:space="preserve">Abbildung </w:t>
                            </w:r>
                            <w:r>
                              <w:rPr/>
                              <w:fldChar w:fldCharType="begin"/>
                            </w:r>
                            <w:r>
                              <w:rPr/>
                              <w:instrText> SEQ Abbildung \* ARABIC </w:instrText>
                            </w:r>
                            <w:r>
                              <w:rPr/>
                              <w:fldChar w:fldCharType="separate"/>
                            </w:r>
                            <w:r>
                              <w:rPr/>
                              <w:t>3</w:t>
                            </w:r>
                            <w:r>
                              <w:rPr/>
                              <w:fldChar w:fldCharType="end"/>
                            </w:r>
                            <w:r>
                              <w:rPr/>
                              <w:t>: 2 Karten müssen  gezogen werden, wegen der +2-Karte</w:t>
                            </w:r>
                          </w:p>
                        </w:txbxContent>
                      </wps:txbx>
                      <wps:bodyPr anchor="t" lIns="0" tIns="0" rIns="0" bIns="0">
                        <a:noAutofit/>
                      </wps:bodyPr>
                    </wps:wsp>
                  </a:graphicData>
                </a:graphic>
              </wp:anchor>
            </w:drawing>
          </mc:Choice>
          <mc:Fallback>
            <w:pict>
              <v:rect style="position:absolute;rotation:0;width:118.5pt;height:120.35pt;mso-wrap-distance-left:0pt;mso-wrap-distance-right:0pt;mso-wrap-distance-top:0pt;mso-wrap-distance-bottom:0pt;margin-top:11.25pt;mso-position-vertical-relative:text;margin-left:0pt;mso-position-horizontal-relative:text">
                <v:textbox inset="0in,0in,0in,0in">
                  <w:txbxContent>
                    <w:p>
                      <w:pPr>
                        <w:pStyle w:val="Abbildung"/>
                        <w:spacing w:before="120" w:after="120"/>
                        <w:rPr/>
                      </w:pPr>
                      <w:r>
                        <w:rPr/>
                        <w:drawing>
                          <wp:inline distT="0" distB="0" distL="0" distR="0">
                            <wp:extent cx="1504950" cy="619125"/>
                            <wp:effectExtent l="0" t="0" r="0" b="0"/>
                            <wp:docPr id="62"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t xml:space="preserve">Abbildung </w:t>
                      </w:r>
                      <w:r>
                        <w:rPr/>
                        <w:fldChar w:fldCharType="begin"/>
                      </w:r>
                      <w:r>
                        <w:rPr/>
                        <w:instrText> SEQ Abbildung \* ARABIC </w:instrText>
                      </w:r>
                      <w:r>
                        <w:rPr/>
                        <w:fldChar w:fldCharType="separate"/>
                      </w:r>
                      <w:r>
                        <w:rPr/>
                        <w:t>3</w:t>
                      </w:r>
                      <w:r>
                        <w:rPr/>
                        <w:fldChar w:fldCharType="end"/>
                      </w:r>
                      <w:r>
                        <w:rPr/>
                        <w:t>: 2 Karten müssen  gezogen werden, wegen der +2-Karte</w:t>
                      </w:r>
                    </w:p>
                  </w:txbxContent>
                </v:textbox>
                <w10:wrap type="square" side="largest"/>
              </v:rect>
            </w:pict>
          </mc:Fallback>
        </mc:AlternateContent>
      </w:r>
    </w:p>
    <w:p>
      <w:pPr>
        <w:pStyle w:val="Normal"/>
        <w:rPr>
          <w:sz w:val="12"/>
          <w:szCs w:val="12"/>
        </w:rPr>
      </w:pPr>
      <w:r>
        <w:rPr>
          <w:sz w:val="12"/>
          <w:szCs w:val="12"/>
        </w:rPr>
      </w:r>
    </w:p>
    <w:p>
      <w:pPr>
        <w:pStyle w:val="Berschrift3"/>
        <w:rPr/>
      </w:pPr>
      <w:bookmarkStart w:id="24" w:name="__RefHeading___Toc516_2311323883"/>
      <w:bookmarkEnd w:id="24"/>
      <w:r>
        <w:rPr/>
        <w:t>Deine Karten</w:t>
      </w:r>
    </w:p>
    <w:p>
      <w:pPr>
        <w:pStyle w:val="Normal"/>
        <w:rPr/>
      </w:pPr>
      <w:r>
        <w:rPr/>
        <w:t>Unten siehst du schließlich deine eigenen Karten.</w:t>
        <w:br/>
        <w:t>Unpassende Karten werden dunkler dargestellt.</w:t>
        <w:br/>
        <w:t>Drücke auf eine Karte, um sie zu legen.</w:t>
        <w:br/>
        <w:t>Die grüne Linie, über deinen Karten symbolisiert, dass du dran bist.</w:t>
        <w:br/>
        <w:t>Wenn dein Spielzug endet, dauert es 3 Sekunden bis der nächste Spieler dran ist.</w:t>
        <w:br/>
      </w:r>
      <w:r>
        <w:rPr>
          <w:rFonts w:eastAsia="Calibri" w:cs="" w:cstheme="minorBidi" w:eastAsiaTheme="minorHAnsi"/>
          <w:color w:val="auto"/>
          <w:kern w:val="0"/>
          <w:sz w:val="24"/>
          <w:szCs w:val="22"/>
          <w:lang w:val="de-DE" w:eastAsia="en-US" w:bidi="ar-SA"/>
        </w:rPr>
        <w:t>Dies wird durch einen immer kürzer werdenden Balken signalisiert. Spätestens innerhalb dieser 3 Sekunden musst du „Uno“ sagen, indem du den entsprechenden Button betätigst.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9">
                <wp:simplePos x="0" y="0"/>
                <wp:positionH relativeFrom="column">
                  <wp:posOffset>8890</wp:posOffset>
                </wp:positionH>
                <wp:positionV relativeFrom="paragraph">
                  <wp:posOffset>635</wp:posOffset>
                </wp:positionV>
                <wp:extent cx="3749040" cy="1061720"/>
                <wp:effectExtent l="0" t="0" r="0" b="0"/>
                <wp:wrapSquare wrapText="largest"/>
                <wp:docPr id="63" name="Rahmen18"/>
                <a:graphic xmlns:a="http://schemas.openxmlformats.org/drawingml/2006/main">
                  <a:graphicData uri="http://schemas.microsoft.com/office/word/2010/wordprocessingShape">
                    <wps:wsp>
                      <wps:cNvSpPr/>
                      <wps:spPr>
                        <a:xfrm>
                          <a:off x="0" y="0"/>
                          <a:ext cx="3748320" cy="10609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3130" cy="714375"/>
                                  <wp:effectExtent l="0" t="0" r="0" b="0"/>
                                  <wp:docPr id="65"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wps:txbx>
                      <wps:bodyPr lIns="0" rIns="0" tIns="0" bIns="0">
                        <a:noAutofit/>
                      </wps:bodyPr>
                    </wps:wsp>
                  </a:graphicData>
                </a:graphic>
              </wp:anchor>
            </w:drawing>
          </mc:Choice>
          <mc:Fallback>
            <w:pict>
              <v:rect id="shape_0" ID="Rahmen18" stroked="f" style="position:absolute;margin-left:0.7pt;margin-top:0.05pt;width:295.1pt;height:83.5pt">
                <w10:wrap type="square"/>
                <v:fill o:detectmouseclick="t" on="false"/>
                <v:stroke color="#3465a4" joinstyle="round" endcap="flat"/>
                <v:textbox>
                  <w:txbxContent>
                    <w:p>
                      <w:pPr>
                        <w:pStyle w:val="Abbildung"/>
                        <w:spacing w:before="120" w:after="120"/>
                        <w:rPr/>
                      </w:pPr>
                      <w:r>
                        <w:rPr/>
                        <w:drawing>
                          <wp:inline distT="0" distB="0" distL="0" distR="0">
                            <wp:extent cx="3453130" cy="714375"/>
                            <wp:effectExtent l="0" t="0" r="0" b="0"/>
                            <wp:docPr id="66"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w:rPr>
          <w:rFonts w:eastAsia="Calibri" w:cs="" w:cstheme="minorBidi" w:eastAsiaTheme="minorHAnsi"/>
          <w:color w:val="auto"/>
          <w:kern w:val="0"/>
          <w:sz w:val="24"/>
          <w:szCs w:val="22"/>
          <w:lang w:val="de-DE" w:eastAsia="en-US" w:bidi="ar-SA"/>
        </w:rPr>
        <w:t xml:space="preserve">    </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1">
                <wp:simplePos x="0" y="0"/>
                <wp:positionH relativeFrom="column">
                  <wp:posOffset>-5715</wp:posOffset>
                </wp:positionH>
                <wp:positionV relativeFrom="paragraph">
                  <wp:posOffset>79375</wp:posOffset>
                </wp:positionV>
                <wp:extent cx="3778250" cy="1067435"/>
                <wp:effectExtent l="0" t="0" r="0" b="0"/>
                <wp:wrapSquare wrapText="largest"/>
                <wp:docPr id="67" name="Rahmen19"/>
                <a:graphic xmlns:a="http://schemas.openxmlformats.org/drawingml/2006/main">
                  <a:graphicData uri="http://schemas.microsoft.com/office/word/2010/wordprocessingShape">
                    <wps:wsp>
                      <wps:cNvSpPr/>
                      <wps:spPr>
                        <a:xfrm>
                          <a:off x="0" y="0"/>
                          <a:ext cx="3777480" cy="10666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2495" cy="720090"/>
                                  <wp:effectExtent l="0" t="0" r="0" b="0"/>
                                  <wp:docPr id="69"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wps:txbx>
                      <wps:bodyPr lIns="0" rIns="0" tIns="0" bIns="0">
                        <a:noAutofit/>
                      </wps:bodyPr>
                    </wps:wsp>
                  </a:graphicData>
                </a:graphic>
              </wp:anchor>
            </w:drawing>
          </mc:Choice>
          <mc:Fallback>
            <w:pict>
              <v:rect id="shape_0" ID="Rahmen19" stroked="f" style="position:absolute;margin-left:-0.45pt;margin-top:6.25pt;width:297.4pt;height:83.95pt">
                <w10:wrap type="square"/>
                <v:fill o:detectmouseclick="t" on="false"/>
                <v:stroke color="#3465a4" joinstyle="round" endcap="flat"/>
                <v:textbox>
                  <w:txbxContent>
                    <w:p>
                      <w:pPr>
                        <w:pStyle w:val="Abbildung"/>
                        <w:spacing w:before="120" w:after="120"/>
                        <w:rPr/>
                      </w:pPr>
                      <w:r>
                        <w:rPr/>
                        <w:drawing>
                          <wp:inline distT="0" distB="0" distL="0" distR="0">
                            <wp:extent cx="3452495" cy="720090"/>
                            <wp:effectExtent l="0" t="0" r="0" b="0"/>
                            <wp:docPr id="70"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bookmarkStart w:id="25" w:name="__RefHeading___Toc1003_1117133844"/>
      <w:bookmarkEnd w:id="25"/>
      <w:r>
        <w:rPr/>
        <w:t>Ende des Spiels</w:t>
      </w:r>
    </w:p>
    <w:p>
      <w:pPr>
        <w:pStyle w:val="Normal"/>
        <w:rPr>
          <w:rFonts w:ascii="Arial" w:hAnsi="Arial" w:eastAsia="Calibri" w:cs="" w:cstheme="minorBidi" w:eastAsiaTheme="minorHAnsi"/>
          <w:color w:val="auto"/>
          <w:kern w:val="0"/>
          <w:sz w:val="24"/>
          <w:szCs w:val="22"/>
          <w:lang w:val="de-DE" w:eastAsia="en-US" w:bidi="ar-SA"/>
        </w:rPr>
      </w:pPr>
      <w:r>
        <w:rPr/>
        <w:t>Das Spiel endet, wenn der Gewinner feststeht.</w:t>
      </w:r>
    </w:p>
    <w:p>
      <w:pPr>
        <w:pStyle w:val="Normal"/>
        <w:rPr>
          <w:rFonts w:ascii="Arial" w:hAnsi="Arial" w:eastAsia="Calibri" w:cs="" w:cstheme="minorBidi" w:eastAsiaTheme="minorHAnsi"/>
          <w:color w:val="auto"/>
          <w:kern w:val="0"/>
          <w:sz w:val="24"/>
          <w:szCs w:val="22"/>
          <w:lang w:val="de-DE" w:eastAsia="en-US" w:bidi="ar-SA"/>
        </w:rPr>
      </w:pPr>
      <w:r>
        <w:rPr/>
        <w:t xml:space="preserve">In der Gewinner-Ansicht, sieht man wer gewonnen hat </w:t>
      </w:r>
      <w:r>
        <w:rPr>
          <w:rFonts w:eastAsia="Calibri" w:cs="" w:cstheme="minorBidi" w:eastAsiaTheme="minorHAnsi"/>
          <w:color w:val="auto"/>
          <w:kern w:val="0"/>
          <w:sz w:val="24"/>
          <w:szCs w:val="22"/>
          <w:lang w:val="de-DE" w:eastAsia="en-US" w:bidi="ar-SA"/>
        </w:rPr>
        <w:t>und mit welcher Karte das Spiel beendet wurde.</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drawing>
          <wp:anchor behindDoc="0" distT="0" distB="0" distL="0" distR="0" simplePos="0" locked="0" layoutInCell="1" allowOverlap="1" relativeHeight="31">
            <wp:simplePos x="0" y="0"/>
            <wp:positionH relativeFrom="column">
              <wp:posOffset>0</wp:posOffset>
            </wp:positionH>
            <wp:positionV relativeFrom="paragraph">
              <wp:posOffset>-93345</wp:posOffset>
            </wp:positionV>
            <wp:extent cx="1571625" cy="2571750"/>
            <wp:effectExtent l="0" t="0" r="0" b="0"/>
            <wp:wrapSquare wrapText="largest"/>
            <wp:docPr id="71"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14" descr=""/>
                    <pic:cNvPicPr>
                      <a:picLocks noChangeAspect="1" noChangeArrowheads="1"/>
                    </pic:cNvPicPr>
                  </pic:nvPicPr>
                  <pic:blipFill>
                    <a:blip r:embed="rId26"/>
                    <a:stretch>
                      <a:fillRect/>
                    </a:stretch>
                  </pic:blipFill>
                  <pic:spPr bwMode="auto">
                    <a:xfrm>
                      <a:off x="0" y="0"/>
                      <a:ext cx="1571625" cy="2571750"/>
                    </a:xfrm>
                    <a:prstGeom prst="rect">
                      <a:avLst/>
                    </a:prstGeom>
                  </pic:spPr>
                </pic:pic>
              </a:graphicData>
            </a:graphic>
          </wp:anchor>
        </w:drawing>
      </w:r>
      <w:r>
        <w:br w:type="page"/>
      </w:r>
    </w:p>
    <w:p>
      <w:pPr>
        <w:pStyle w:val="Berschrift2"/>
        <w:rPr>
          <w:sz w:val="12"/>
          <w:szCs w:val="12"/>
        </w:rPr>
      </w:pPr>
      <w:r>
        <w:rPr>
          <w:sz w:val="12"/>
          <w:szCs w:val="12"/>
        </w:rPr>
      </w:r>
    </w:p>
    <w:p>
      <w:pPr>
        <w:pStyle w:val="Berschrift2"/>
        <w:rPr/>
      </w:pPr>
      <w:bookmarkStart w:id="26" w:name="__RefHeading___Toc839_2545966480"/>
      <w:bookmarkEnd w:id="26"/>
      <w:r>
        <w:rPr/>
        <w:t>Gerät wechseln</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 xml:space="preserve">So kannst du zum Beispiel zwischen PC und Smartphone wechseln. </w:t>
      </w:r>
    </w:p>
    <w:p>
      <w:pPr>
        <w:pStyle w:val="Normal"/>
        <w:numPr>
          <w:ilvl w:val="0"/>
          <w:numId w:val="8"/>
        </w:numPr>
        <w:rPr/>
      </w:pPr>
      <w:r>
        <w:rPr/>
        <w:t>Betätige zunächst auf beiden Geräten den „Gerät wechseln“ Button.</w:t>
        <w:br/>
        <w:t xml:space="preserve">In </w:t>
      </w:r>
      <w:r>
        <w:rPr>
          <w:rFonts w:eastAsia="Calibri" w:cs="" w:cstheme="minorBidi" w:eastAsiaTheme="minorHAnsi"/>
          <w:color w:val="auto"/>
          <w:kern w:val="0"/>
          <w:sz w:val="24"/>
          <w:szCs w:val="22"/>
          <w:lang w:val="de-DE" w:eastAsia="en-US" w:bidi="ar-SA"/>
        </w:rPr>
        <w:t>der Start-Ansicht und in der „Mitspieler finden“ Ansicht befindet sich der Button ganz unten. In der Ansicht für die laufende Runde befindet er sich ganz unten links.</w:t>
      </w:r>
    </w:p>
    <w:p>
      <w:pPr>
        <w:pStyle w:val="Normal"/>
        <w:numPr>
          <w:ilvl w:val="0"/>
          <w:numId w:val="8"/>
        </w:numPr>
        <w:rPr/>
      </w:pPr>
      <w:r>
        <w:rPr/>
        <w:t>Nun hast du 2 Möglichkeiten:</w:t>
      </w:r>
    </w:p>
    <w:p>
      <w:pPr>
        <w:pStyle w:val="Normal"/>
        <w:numPr>
          <w:ilvl w:val="1"/>
          <w:numId w:val="8"/>
        </w:numPr>
        <w:rPr/>
      </w:pPr>
      <w:r>
        <w:rPr/>
        <w:t>Wechsel per QR-Code. Lasse dir hierfür auf einem der beiden Geräte einen QR-Code anzeigen. Betätige dafür den</w:t>
        <w:br/>
        <w:t>„QR-Code anzeigen / Adresse kopieren“ Button.</w:t>
      </w:r>
    </w:p>
    <w:p>
      <w:pPr>
        <w:pStyle w:val="Normal"/>
        <w:numPr>
          <w:ilvl w:val="1"/>
          <w:numId w:val="8"/>
        </w:numPr>
        <w:rPr/>
      </w:pPr>
      <w:r>
        <w:rPr/>
        <w:t xml:space="preserve">Wechsel per Link bzw. per kopierter Adresse. </w:t>
      </w:r>
      <w:r>
        <w:rPr>
          <w:rFonts w:eastAsia="Calibri" w:cs="" w:cstheme="minorBidi" w:eastAsiaTheme="minorHAnsi"/>
          <w:color w:val="auto"/>
          <w:kern w:val="0"/>
          <w:sz w:val="24"/>
          <w:szCs w:val="22"/>
          <w:lang w:val="de-DE" w:eastAsia="en-US" w:bidi="ar-SA"/>
        </w:rPr>
        <w:t>Betätige hierfür auf dem Quell-Gerät den</w:t>
        <w:br/>
      </w:r>
      <w:r>
        <w:rPr/>
        <w:t xml:space="preserve"> „QR-Code anzeigen / Adresse kopieren“ Button und </w:t>
      </w:r>
      <w:r>
        <w:rPr>
          <w:rFonts w:eastAsia="Calibri" w:cs="" w:cstheme="minorBidi" w:eastAsiaTheme="minorHAnsi"/>
          <w:color w:val="auto"/>
          <w:kern w:val="0"/>
          <w:sz w:val="24"/>
          <w:szCs w:val="22"/>
          <w:lang w:val="de-DE" w:eastAsia="en-US" w:bidi="ar-SA"/>
        </w:rPr>
        <w:t>betätige</w:t>
      </w:r>
      <w:r>
        <w:rPr/>
        <w:t xml:space="preserve"> anschließend den „Adresse kopieren“ Button.</w:t>
      </w:r>
    </w:p>
    <w:p>
      <w:pPr>
        <w:pStyle w:val="Normal"/>
        <w:numPr>
          <w:ilvl w:val="0"/>
          <w:numId w:val="8"/>
        </w:numPr>
        <w:rPr/>
      </w:pPr>
      <w:r>
        <w:rPr/>
        <w:t>Scanne nun auf dem jeweils anderen Gerät den QR-Code (Variante a.) oder rufe auf dem Ziel-Gerät im Ziel-Browser die kopierte Adresse auf (Variante b.)</w:t>
      </w:r>
    </w:p>
    <w:p>
      <w:pPr>
        <w:pStyle w:val="Normal"/>
        <w:rPr/>
      </w:pPr>
      <w:r>
        <w:rPr>
          <w:rFonts w:eastAsia="Calibri" w:cs="" w:cstheme="minorBidi" w:eastAsiaTheme="minorHAnsi"/>
          <w:color w:val="auto"/>
          <w:kern w:val="0"/>
          <w:sz w:val="24"/>
          <w:szCs w:val="22"/>
          <w:lang w:val="de-DE" w:eastAsia="en-US" w:bidi="ar-SA"/>
        </w:rPr>
        <w:t>Danach</w:t>
      </w:r>
      <w:r>
        <w:rPr>
          <w:sz w:val="24"/>
        </w:rPr>
        <w:t xml:space="preserve"> erfolgt der Wechsel automatisch.</w:t>
      </w:r>
    </w:p>
    <w:p>
      <w:pPr>
        <w:pStyle w:val="Normal"/>
        <w:rPr/>
      </w:pPr>
      <w:r>
        <w:rPr>
          <w:sz w:val="24"/>
        </w:rPr>
        <w:t xml:space="preserve">Hinweis: Der Wechsel funktioniert in beiden Richtungen unabhängig </w:t>
      </w:r>
      <w:r>
        <w:rPr>
          <w:sz w:val="24"/>
        </w:rPr>
        <w:t xml:space="preserve">davon, </w:t>
      </w:r>
      <w:r>
        <w:rPr>
          <w:sz w:val="24"/>
        </w:rPr>
        <w:t xml:space="preserve">auf welchem der </w:t>
      </w:r>
      <w:r>
        <w:rPr>
          <w:sz w:val="24"/>
        </w:rPr>
        <w:t xml:space="preserve">beiden </w:t>
      </w:r>
      <w:r>
        <w:rPr>
          <w:sz w:val="24"/>
        </w:rPr>
        <w:t>Geräte der QR-Code angezeigt wird.</w:t>
      </w:r>
    </w:p>
    <w:p>
      <w:pPr>
        <w:pStyle w:val="Normal"/>
        <w:rPr>
          <w:sz w:val="24"/>
        </w:rPr>
      </w:pPr>
      <w:r>
        <w:rPr>
          <w:sz w:val="24"/>
        </w:rPr>
        <w:drawing>
          <wp:anchor behindDoc="0" distT="0" distB="0" distL="0" distR="0" simplePos="0" locked="0" layoutInCell="1" allowOverlap="1" relativeHeight="32">
            <wp:simplePos x="0" y="0"/>
            <wp:positionH relativeFrom="column">
              <wp:posOffset>0</wp:posOffset>
            </wp:positionH>
            <wp:positionV relativeFrom="paragraph">
              <wp:posOffset>147320</wp:posOffset>
            </wp:positionV>
            <wp:extent cx="2852420" cy="1584325"/>
            <wp:effectExtent l="0" t="0" r="0" b="0"/>
            <wp:wrapSquare wrapText="largest"/>
            <wp:docPr id="72"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16" descr=""/>
                    <pic:cNvPicPr>
                      <a:picLocks noChangeAspect="1" noChangeArrowheads="1"/>
                    </pic:cNvPicPr>
                  </pic:nvPicPr>
                  <pic:blipFill>
                    <a:blip r:embed="rId27"/>
                    <a:stretch>
                      <a:fillRect/>
                    </a:stretch>
                  </pic:blipFill>
                  <pic:spPr bwMode="auto">
                    <a:xfrm>
                      <a:off x="0" y="0"/>
                      <a:ext cx="2852420" cy="1584325"/>
                    </a:xfrm>
                    <a:prstGeom prst="rect">
                      <a:avLst/>
                    </a:prstGeom>
                  </pic:spPr>
                </pic:pic>
              </a:graphicData>
            </a:graphic>
          </wp:anchor>
        </w:drawing>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pPr>
      <w:r>
        <w:rPr>
          <w:sz w:val="24"/>
        </w:rPr>
        <w:t xml:space="preserve">  </w:t>
      </w:r>
    </w:p>
    <w:p>
      <w:pPr>
        <w:pStyle w:val="Normal"/>
        <w:rPr>
          <w:sz w:val="24"/>
        </w:rPr>
      </w:pPr>
      <w:r>
        <w:rPr>
          <w:sz w:val="24"/>
        </w:rPr>
      </w:r>
    </w:p>
    <w:p>
      <w:pPr>
        <w:pStyle w:val="Normal"/>
        <w:rPr>
          <w:sz w:val="24"/>
        </w:rPr>
      </w:pPr>
      <w:r>
        <w:rPr>
          <w:sz w:val="24"/>
        </w:rPr>
      </w:r>
    </w:p>
    <w:p>
      <w:pPr>
        <w:pStyle w:val="Normal"/>
        <w:rPr>
          <w:sz w:val="24"/>
        </w:rPr>
      </w:pPr>
      <w:r>
        <w:rPr>
          <w:sz w:val="24"/>
        </w:rPr>
      </w:r>
      <w:r>
        <w:br w:type="page"/>
      </w:r>
    </w:p>
    <w:p>
      <w:pPr>
        <w:pStyle w:val="Berschrift2"/>
        <w:rPr/>
      </w:pPr>
      <w:bookmarkStart w:id="27" w:name="__RefHeading___Toc841_2545966480"/>
      <w:bookmarkEnd w:id="27"/>
      <w:r>
        <w:rPr/>
        <w:t>Chat</w:t>
      </w:r>
    </w:p>
    <w:p>
      <w:pPr>
        <w:pStyle w:val="Normal"/>
        <w:rPr/>
      </w:pPr>
      <w:r>
        <w:rPr/>
        <w:t>Ihr könnt euch direkt auf play.java-uno.de unterhalten. Ihr braucht keine</w:t>
        <w:br/>
        <w:t>Whatsapp-Gruppen oder ähnliches.</w:t>
      </w:r>
    </w:p>
    <w:p>
      <w:pPr>
        <w:pStyle w:val="Normal"/>
        <w:rPr/>
      </w:pPr>
      <w:r>
        <w:rPr/>
        <w:t xml:space="preserve">Einschränkungen: Es gibt ausschließlich Text-Nachrichten mit normalem Text und Emoticons </w:t>
      </w:r>
      <w:r>
        <w:rPr/>
        <w:t>(Browser-Standard-Darstellung, Auswahl nur über mobile keyboard)</w:t>
      </w:r>
      <w:r>
        <w:rPr/>
        <w:t>. Es gibt keine Formatierung (fett, kursiv, etc.), Anhänge und/oder Sprachnachrichten. Die Nachricht gibt auch die Uhrzeit an, jedoch kein Datum und kein Gelesen-Status.</w:t>
      </w:r>
    </w:p>
    <w:p>
      <w:pPr>
        <w:pStyle w:val="Normal"/>
        <w:rPr/>
      </w:pPr>
      <w:r>
        <w:rPr/>
      </w:r>
    </w:p>
    <w:p>
      <w:pPr>
        <w:pStyle w:val="Berschrift3"/>
        <w:spacing w:before="0" w:after="160"/>
        <w:rPr/>
      </w:pPr>
      <w:bookmarkStart w:id="28" w:name="__RefHeading___Toc1005_1117133844"/>
      <w:bookmarkEnd w:id="28"/>
      <w:r>
        <w:rPr/>
        <w:t>Ansicht wechseln</w:t>
      </w:r>
    </w:p>
    <w:p>
      <w:pPr>
        <w:pStyle w:val="Normal"/>
        <w:spacing w:before="0" w:after="160"/>
        <w:rPr/>
      </w:pPr>
      <w:r>
        <w:rPr/>
        <w:t xml:space="preserve">Um </w:t>
      </w:r>
      <w:r>
        <w:rPr>
          <w:rFonts w:eastAsia="Calibri" w:cs="" w:cstheme="minorBidi" w:eastAsiaTheme="minorHAnsi"/>
          <w:color w:val="auto"/>
          <w:kern w:val="0"/>
          <w:sz w:val="24"/>
          <w:szCs w:val="22"/>
          <w:lang w:val="de-DE" w:eastAsia="en-US" w:bidi="ar-SA"/>
        </w:rPr>
        <w:t>in die Chat-Ansicht zu wechseln, betätige einfach den Button, mit dem Chat-Icon, ganz oben rechts.</w:t>
        <w:br/>
        <w:t>Ein kleiner grüner Kreis auf dem Button signalisiert, dass es ungelesene Nachrichten gibt.</w:t>
      </w:r>
    </w:p>
    <w:p>
      <w:pPr>
        <w:pStyle w:val="Normal"/>
        <w:spacing w:before="0" w:after="160"/>
        <w:rPr/>
      </w:pPr>
      <w:r>
        <w:rPr>
          <w:rFonts w:eastAsia="Calibri" w:cs="" w:cstheme="minorBidi" w:eastAsiaTheme="minorHAnsi"/>
          <w:color w:val="auto"/>
          <w:kern w:val="0"/>
          <w:sz w:val="24"/>
          <w:szCs w:val="22"/>
          <w:lang w:val="de-DE" w:eastAsia="en-US" w:bidi="ar-SA"/>
        </w:rPr>
        <w:t>Um in die vorherige Ansicht zurückzukehren, betätige den Button mit dem Pfeil-Zurück-Icon, ganz oben rechts.</w:t>
      </w:r>
    </w:p>
    <w:p>
      <w:pPr>
        <w:pStyle w:val="Normal"/>
        <w:spacing w:before="0" w:after="160"/>
        <w:rPr/>
      </w:pPr>
      <w:r>
        <w:rPr>
          <w:rFonts w:eastAsia="Calibri" w:cs="" w:cstheme="minorBidi" w:eastAsiaTheme="minorHAnsi"/>
          <w:color w:val="auto"/>
          <w:kern w:val="0"/>
          <w:sz w:val="24"/>
          <w:szCs w:val="22"/>
          <w:lang w:val="de-DE" w:eastAsia="en-US" w:bidi="ar-SA"/>
        </w:rPr>
        <w:t>Um eine Nachricht zu schreiben, gebe den Text einfach unten im Textfeld ein und betätige den Button mit dem Papierflieger-Icon.</w:t>
      </w:r>
    </w:p>
    <w:p>
      <w:pPr>
        <w:pStyle w:val="Berschrift3"/>
        <w:rPr/>
      </w:pPr>
      <w:bookmarkStart w:id="29" w:name="__RefHeading___Toc1007_1117133844"/>
      <w:bookmarkEnd w:id="29"/>
      <w:r>
        <w:rPr/>
        <w:t>Wichtig</w:t>
      </w:r>
    </w:p>
    <w:p>
      <w:pPr>
        <w:pStyle w:val="Normal"/>
        <w:rPr/>
      </w:pPr>
      <w:r>
        <w:rPr/>
        <w:t xml:space="preserve">Die Nachrichten im Chat werden </w:t>
      </w:r>
      <w:r>
        <w:rPr>
          <w:rFonts w:eastAsia="Calibri" w:cs="" w:cstheme="minorBidi" w:eastAsiaTheme="minorHAnsi"/>
          <w:color w:val="auto"/>
          <w:kern w:val="0"/>
          <w:sz w:val="24"/>
          <w:szCs w:val="22"/>
          <w:lang w:val="de-DE" w:eastAsia="en-US" w:bidi="ar-SA"/>
        </w:rPr>
        <w:t>zusammen mit dem Spiel gelöscht, also zum Beispiel dann, wenn alle menschlichen Spieler das Spiel verlassen haben.</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pPr>
      <w:r>
        <mc:AlternateContent>
          <mc:Choice Requires="wps">
            <w:drawing>
              <wp:anchor behindDoc="0" distT="0" distB="0" distL="0" distR="0" simplePos="0" locked="0" layoutInCell="1" allowOverlap="1" relativeHeight="14">
                <wp:simplePos x="0" y="0"/>
                <wp:positionH relativeFrom="column">
                  <wp:posOffset>-19685</wp:posOffset>
                </wp:positionH>
                <wp:positionV relativeFrom="paragraph">
                  <wp:posOffset>635</wp:posOffset>
                </wp:positionV>
                <wp:extent cx="3405505" cy="632460"/>
                <wp:effectExtent l="0" t="0" r="0" b="0"/>
                <wp:wrapTopAndBottom/>
                <wp:docPr id="73" name="Rahmen24"/>
                <a:graphic xmlns:a="http://schemas.openxmlformats.org/drawingml/2006/main">
                  <a:graphicData uri="http://schemas.microsoft.com/office/word/2010/wordprocessingShape">
                    <wps:wsp>
                      <wps:cNvSpPr/>
                      <wps:spPr>
                        <a:xfrm>
                          <a:off x="0" y="0"/>
                          <a:ext cx="3404880" cy="6318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00425" cy="285750"/>
                                  <wp:effectExtent l="0" t="0" r="0" b="0"/>
                                  <wp:docPr id="75"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wps:txbx>
                      <wps:bodyPr lIns="0" rIns="0" tIns="0" bIns="0">
                        <a:noAutofit/>
                      </wps:bodyPr>
                    </wps:wsp>
                  </a:graphicData>
                </a:graphic>
              </wp:anchor>
            </w:drawing>
          </mc:Choice>
          <mc:Fallback>
            <w:pict>
              <v:rect id="shape_0" ID="Rahmen24" stroked="f" style="position:absolute;margin-left:-1.55pt;margin-top:0.05pt;width:268.05pt;height:49.7pt">
                <w10:wrap type="square"/>
                <v:fill o:detectmouseclick="t" on="false"/>
                <v:stroke color="#3465a4" joinstyle="round" endcap="flat"/>
                <v:textbox>
                  <w:txbxContent>
                    <w:p>
                      <w:pPr>
                        <w:pStyle w:val="Abbildung"/>
                        <w:spacing w:before="120" w:after="120"/>
                        <w:rPr/>
                      </w:pPr>
                      <w:r>
                        <w:rPr/>
                        <w:drawing>
                          <wp:inline distT="0" distB="0" distL="0" distR="0">
                            <wp:extent cx="3400425" cy="285750"/>
                            <wp:effectExtent l="0" t="0" r="0" b="0"/>
                            <wp:docPr id="76"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13970</wp:posOffset>
                </wp:positionH>
                <wp:positionV relativeFrom="paragraph">
                  <wp:posOffset>914400</wp:posOffset>
                </wp:positionV>
                <wp:extent cx="3357880" cy="626745"/>
                <wp:effectExtent l="0" t="0" r="0" b="0"/>
                <wp:wrapTopAndBottom/>
                <wp:docPr id="77" name="Rahmen25"/>
                <a:graphic xmlns:a="http://schemas.openxmlformats.org/drawingml/2006/main">
                  <a:graphicData uri="http://schemas.microsoft.com/office/word/2010/wordprocessingShape">
                    <wps:wsp>
                      <wps:cNvSpPr/>
                      <wps:spPr>
                        <a:xfrm>
                          <a:off x="0" y="0"/>
                          <a:ext cx="3357360" cy="6260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52800" cy="280035"/>
                                  <wp:effectExtent l="0" t="0" r="0" b="0"/>
                                  <wp:docPr id="79"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wps:txbx>
                      <wps:bodyPr lIns="0" rIns="0" tIns="0" bIns="0">
                        <a:noAutofit/>
                      </wps:bodyPr>
                    </wps:wsp>
                  </a:graphicData>
                </a:graphic>
              </wp:anchor>
            </w:drawing>
          </mc:Choice>
          <mc:Fallback>
            <w:pict>
              <v:rect id="shape_0" ID="Rahmen25" stroked="f" style="position:absolute;margin-left:1.1pt;margin-top:72pt;width:264.3pt;height:49.25pt">
                <w10:wrap type="square"/>
                <v:fill o:detectmouseclick="t" on="false"/>
                <v:stroke color="#3465a4" joinstyle="round" endcap="flat"/>
                <v:textbox>
                  <w:txbxContent>
                    <w:p>
                      <w:pPr>
                        <w:pStyle w:val="Abbildung"/>
                        <w:spacing w:before="120" w:after="120"/>
                        <w:rPr/>
                      </w:pPr>
                      <w:r>
                        <w:rPr/>
                        <w:drawing>
                          <wp:inline distT="0" distB="0" distL="0" distR="0">
                            <wp:extent cx="3352800" cy="280035"/>
                            <wp:effectExtent l="0" t="0" r="0" b="0"/>
                            <wp:docPr id="80"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1270</wp:posOffset>
                </wp:positionH>
                <wp:positionV relativeFrom="paragraph">
                  <wp:posOffset>1876425</wp:posOffset>
                </wp:positionV>
                <wp:extent cx="3370580" cy="628015"/>
                <wp:effectExtent l="0" t="0" r="0" b="0"/>
                <wp:wrapTopAndBottom/>
                <wp:docPr id="81" name="Rahmen26"/>
                <a:graphic xmlns:a="http://schemas.openxmlformats.org/drawingml/2006/main">
                  <a:graphicData uri="http://schemas.microsoft.com/office/word/2010/wordprocessingShape">
                    <wps:wsp>
                      <wps:cNvSpPr/>
                      <wps:spPr>
                        <a:xfrm>
                          <a:off x="0" y="0"/>
                          <a:ext cx="3369960" cy="6274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65500" cy="281305"/>
                                  <wp:effectExtent l="0" t="0" r="0" b="0"/>
                                  <wp:docPr id="83"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wps:txbx>
                      <wps:bodyPr lIns="0" rIns="0" tIns="0" bIns="0">
                        <a:noAutofit/>
                      </wps:bodyPr>
                    </wps:wsp>
                  </a:graphicData>
                </a:graphic>
              </wp:anchor>
            </w:drawing>
          </mc:Choice>
          <mc:Fallback>
            <w:pict>
              <v:rect id="shape_0" ID="Rahmen26" stroked="f" style="position:absolute;margin-left:0.1pt;margin-top:147.75pt;width:265.3pt;height:49.35pt">
                <w10:wrap type="square"/>
                <v:fill o:detectmouseclick="t" on="false"/>
                <v:stroke color="#3465a4" joinstyle="round" endcap="flat"/>
                <v:textbox>
                  <w:txbxContent>
                    <w:p>
                      <w:pPr>
                        <w:pStyle w:val="Abbildung"/>
                        <w:spacing w:before="120" w:after="120"/>
                        <w:rPr/>
                      </w:pPr>
                      <w:r>
                        <w:rPr/>
                        <w:drawing>
                          <wp:inline distT="0" distB="0" distL="0" distR="0">
                            <wp:extent cx="3365500" cy="281305"/>
                            <wp:effectExtent l="0" t="0" r="0" b="0"/>
                            <wp:docPr id="84"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3952240</wp:posOffset>
                </wp:positionH>
                <wp:positionV relativeFrom="paragraph">
                  <wp:posOffset>635</wp:posOffset>
                </wp:positionV>
                <wp:extent cx="2150110" cy="4156075"/>
                <wp:effectExtent l="0" t="0" r="0" b="0"/>
                <wp:wrapSquare wrapText="largest"/>
                <wp:docPr id="85" name="Rahmen27"/>
                <a:graphic xmlns:a="http://schemas.openxmlformats.org/drawingml/2006/main">
                  <a:graphicData uri="http://schemas.microsoft.com/office/word/2010/wordprocessingShape">
                    <wps:wsp>
                      <wps:cNvSpPr/>
                      <wps:spPr>
                        <a:xfrm>
                          <a:off x="0" y="0"/>
                          <a:ext cx="2149560" cy="41554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145030" cy="3809365"/>
                                  <wp:effectExtent l="0" t="0" r="0" b="0"/>
                                  <wp:docPr id="87"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wps:txbx>
                      <wps:bodyPr lIns="0" rIns="0" tIns="0" bIns="0">
                        <a:noAutofit/>
                      </wps:bodyPr>
                    </wps:wsp>
                  </a:graphicData>
                </a:graphic>
              </wp:anchor>
            </w:drawing>
          </mc:Choice>
          <mc:Fallback>
            <w:pict>
              <v:rect id="shape_0" ID="Rahmen27" stroked="f" style="position:absolute;margin-left:311.2pt;margin-top:0.05pt;width:169.2pt;height:327.15pt">
                <w10:wrap type="square"/>
                <v:fill o:detectmouseclick="t" on="false"/>
                <v:stroke color="#3465a4" joinstyle="round" endcap="flat"/>
                <v:textbox>
                  <w:txbxContent>
                    <w:p>
                      <w:pPr>
                        <w:pStyle w:val="Abbildung"/>
                        <w:spacing w:before="120" w:after="120"/>
                        <w:rPr/>
                      </w:pPr>
                      <w:r>
                        <w:rPr/>
                        <w:drawing>
                          <wp:inline distT="0" distB="0" distL="0" distR="0">
                            <wp:extent cx="2145030" cy="3809365"/>
                            <wp:effectExtent l="0" t="0" r="0" b="0"/>
                            <wp:docPr id="88"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30" w:name="__RefHeading___Toc843_2545966480"/>
      <w:bookmarkEnd w:id="30"/>
      <w:r>
        <w:rPr/>
        <w:t>Dark Theme</w:t>
      </w:r>
    </w:p>
    <w:p>
      <w:pPr>
        <w:pStyle w:val="Normal"/>
        <w:rPr/>
      </w:pPr>
      <w:r>
        <w:rPr/>
        <w:t>Nun gibt es auch bei JavaUno ein</w:t>
      </w:r>
      <w:r>
        <w:rPr/>
        <w:t>en</w:t>
      </w:r>
      <w:r>
        <w:rPr/>
        <w:t xml:space="preserve"> Dark theme, also ein dunkles Design zusätzlich zum alten Light Theme, dem hellen Design.</w:t>
      </w:r>
    </w:p>
    <w:p>
      <w:pPr>
        <w:pStyle w:val="Berschrift3"/>
        <w:rPr/>
      </w:pPr>
      <w:bookmarkStart w:id="31" w:name="__RefHeading___Toc1009_1117133844"/>
      <w:bookmarkEnd w:id="31"/>
      <w:r>
        <w:rPr/>
        <w:t>Theme umschalten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Zum Umschalten musst du nur den Button mit dem Mond-Icon oder dem</w:t>
        <w:br/>
        <w:t>Sonnen-Icon betätigen, ganz oben neben dem JavaUno Logo.</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Die Einstellung wird automatisch im Browser gespeichert.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8">
                <wp:simplePos x="0" y="0"/>
                <wp:positionH relativeFrom="column">
                  <wp:posOffset>-635</wp:posOffset>
                </wp:positionH>
                <wp:positionV relativeFrom="paragraph">
                  <wp:posOffset>635</wp:posOffset>
                </wp:positionV>
                <wp:extent cx="3405505" cy="632460"/>
                <wp:effectExtent l="0" t="0" r="0" b="0"/>
                <wp:wrapSquare wrapText="largest"/>
                <wp:docPr id="89" name="Rahmen28"/>
                <a:graphic xmlns:a="http://schemas.openxmlformats.org/drawingml/2006/main">
                  <a:graphicData uri="http://schemas.microsoft.com/office/word/2010/wordprocessingShape">
                    <wps:wsp>
                      <wps:cNvSpPr/>
                      <wps:spPr>
                        <a:xfrm>
                          <a:off x="0" y="0"/>
                          <a:ext cx="3404880" cy="63180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85750"/>
                                  <wp:effectExtent l="0" t="0" r="0" b="0"/>
                                  <wp:docPr id="91"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wps:txbx>
                      <wps:bodyPr lIns="0" rIns="0" tIns="0" bIns="0">
                        <a:noAutofit/>
                      </wps:bodyPr>
                    </wps:wsp>
                  </a:graphicData>
                </a:graphic>
              </wp:anchor>
            </w:drawing>
          </mc:Choice>
          <mc:Fallback>
            <w:pict>
              <v:rect id="shape_0" ID="Rahmen28" stroked="f" style="position:absolute;margin-left:-0.05pt;margin-top:0.05pt;width:268.05pt;height:49.7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85750"/>
                            <wp:effectExtent l="0" t="0" r="0" b="0"/>
                            <wp:docPr id="92"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mc:AlternateContent>
          <mc:Choice Requires="wps">
            <w:drawing>
              <wp:anchor behindDoc="0" distT="0" distB="0" distL="0" distR="0" simplePos="0" locked="0" layoutInCell="1" allowOverlap="1" relativeHeight="19">
                <wp:simplePos x="0" y="0"/>
                <wp:positionH relativeFrom="column">
                  <wp:posOffset>-635</wp:posOffset>
                </wp:positionH>
                <wp:positionV relativeFrom="paragraph">
                  <wp:posOffset>-91440</wp:posOffset>
                </wp:positionV>
                <wp:extent cx="3405505" cy="622935"/>
                <wp:effectExtent l="0" t="0" r="0" b="0"/>
                <wp:wrapSquare wrapText="largest"/>
                <wp:docPr id="93" name="Rahmen29"/>
                <a:graphic xmlns:a="http://schemas.openxmlformats.org/drawingml/2006/main">
                  <a:graphicData uri="http://schemas.microsoft.com/office/word/2010/wordprocessingShape">
                    <wps:wsp>
                      <wps:cNvSpPr/>
                      <wps:spPr>
                        <a:xfrm>
                          <a:off x="0" y="0"/>
                          <a:ext cx="3404880" cy="6224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76225"/>
                                  <wp:effectExtent l="0" t="0" r="0" b="0"/>
                                  <wp:docPr id="95"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wps:txbx>
                      <wps:bodyPr lIns="0" rIns="0" tIns="0" bIns="0">
                        <a:noAutofit/>
                      </wps:bodyPr>
                    </wps:wsp>
                  </a:graphicData>
                </a:graphic>
              </wp:anchor>
            </w:drawing>
          </mc:Choice>
          <mc:Fallback>
            <w:pict>
              <v:rect id="shape_0" ID="Rahmen29" stroked="f" style="position:absolute;margin-left:-0.05pt;margin-top:-7.2pt;width:268.05pt;height:48.9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76225"/>
                            <wp:effectExtent l="0" t="0" r="0" b="0"/>
                            <wp:docPr id="96"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v:textbox>
              </v:rect>
            </w:pict>
          </mc:Fallback>
        </mc:AlternateContent>
      </w:r>
      <w:r>
        <w:rPr/>
        <w:t xml:space="preserve"> </w:t>
      </w:r>
    </w:p>
    <w:p>
      <w:pPr>
        <w:pStyle w:val="Normal"/>
        <w:rPr/>
      </w:pPr>
      <w:r>
        <w:rPr/>
      </w:r>
    </w:p>
    <w:p>
      <w:pPr>
        <w:pStyle w:val="Normal"/>
        <w:rPr/>
      </w:pPr>
      <w:r>
        <w:rPr/>
      </w:r>
    </w:p>
    <w:p>
      <w:pPr>
        <w:pStyle w:val="Berschrift3"/>
        <w:rPr/>
      </w:pPr>
      <w:r>
        <w:rPr/>
      </w:r>
      <w:r>
        <w:br w:type="page"/>
      </w:r>
    </w:p>
    <w:p>
      <w:pPr>
        <w:pStyle w:val="Berschrift2"/>
        <w:rPr/>
      </w:pPr>
      <w:bookmarkStart w:id="32" w:name="__RefHeading___Toc845_2545966480"/>
      <w:bookmarkStart w:id="33" w:name="_toc499"/>
      <w:bookmarkStart w:id="34" w:name="_toc466"/>
      <w:bookmarkEnd w:id="32"/>
      <w:bookmarkEnd w:id="33"/>
      <w:bookmarkEnd w:id="34"/>
      <w:r>
        <w:rPr/>
        <w:t>Tokenized-Game-Create (</w:t>
      </w:r>
      <w:r>
        <w:rPr/>
        <w:t>A</w:t>
      </w:r>
      <w:r>
        <w:rPr/>
        <w:t xml:space="preserve">bgesichertes </w:t>
      </w:r>
      <w:r>
        <w:rPr/>
        <w:t>E</w:t>
      </w:r>
      <w:r>
        <w:rPr/>
        <w:t>rstellen von Spielen)</w:t>
      </w:r>
    </w:p>
    <w:p>
      <w:pPr>
        <w:pStyle w:val="Normal"/>
        <w:rPr/>
      </w:pPr>
      <w:r>
        <w:rPr/>
        <w:br/>
        <w:t xml:space="preserve">Seit Version 2.0 gibt es ein optionales Feature namens </w:t>
      </w:r>
      <w:r>
        <w:rPr>
          <w:b/>
          <w:bCs/>
        </w:rPr>
        <w:t>tokenized-game-create</w:t>
      </w:r>
      <w:r>
        <w:rPr>
          <w:b w:val="false"/>
          <w:bCs w:val="false"/>
        </w:rPr>
        <w:t>.</w:t>
        <w:br/>
        <w:t>Es wird im Backend (also auf dem Server) ein- und ausgeschaltet.</w:t>
      </w:r>
    </w:p>
    <w:p>
      <w:pPr>
        <w:pStyle w:val="Berschrift3"/>
        <w:rPr/>
      </w:pPr>
      <w:bookmarkStart w:id="35" w:name="__RefHeading___Toc1013_1117133844"/>
      <w:bookmarkEnd w:id="35"/>
      <w:r>
        <w:rPr/>
        <w:br/>
        <w:t>Was ist tokenized-game-create?</w:t>
      </w:r>
    </w:p>
    <w:p>
      <w:pPr>
        <w:pStyle w:val="Normal"/>
        <w:rPr/>
      </w:pPr>
      <w:r>
        <w:rPr>
          <w:rFonts w:eastAsia="Calibri" w:cs="" w:cstheme="minorBidi" w:eastAsiaTheme="minorHAnsi"/>
          <w:color w:val="auto"/>
          <w:kern w:val="0"/>
          <w:sz w:val="24"/>
          <w:szCs w:val="22"/>
          <w:lang w:val="de-DE" w:eastAsia="en-US" w:bidi="ar-SA"/>
        </w:rPr>
        <w:t>Tokenized Game Create heißt auf Deutsch so viel wie</w:t>
        <w:br/>
        <w:t xml:space="preserve">„Code-abgesichertes </w:t>
      </w:r>
      <w:r>
        <w:rPr>
          <w:rFonts w:eastAsia="Calibri" w:cs="" w:cstheme="minorBidi" w:eastAsiaTheme="minorHAnsi"/>
          <w:color w:val="auto"/>
          <w:kern w:val="0"/>
          <w:sz w:val="24"/>
          <w:szCs w:val="22"/>
          <w:lang w:val="de-DE" w:eastAsia="en-US" w:bidi="ar-SA"/>
        </w:rPr>
        <w:t>E</w:t>
      </w:r>
      <w:r>
        <w:rPr>
          <w:rFonts w:eastAsia="Calibri" w:cs="" w:cstheme="minorBidi" w:eastAsiaTheme="minorHAnsi"/>
          <w:color w:val="auto"/>
          <w:kern w:val="0"/>
          <w:sz w:val="24"/>
          <w:szCs w:val="22"/>
          <w:lang w:val="de-DE" w:eastAsia="en-US" w:bidi="ar-SA"/>
        </w:rPr>
        <w:t>rstellen von Spielen“.</w:t>
        <w:br/>
        <w:t>Ist das Feature aktiv, wird ein Token (Berechtigungscode) benötigt, um ein Spiel anzulegen. Wer kein Token hat, kann zwar bestehenden Spielen über Einladungen beitreten, kann jedoch keine Spiele selbst anlegen.</w:t>
      </w:r>
    </w:p>
    <w:p>
      <w:pPr>
        <w:pStyle w:val="Berschrift3"/>
        <w:rPr/>
      </w:pPr>
      <w:bookmarkStart w:id="36" w:name="__RefHeading___Toc1015_1117133844"/>
      <w:bookmarkEnd w:id="36"/>
      <w:r>
        <w:rPr/>
        <w:t>Woher bekomme ich den Token?</w:t>
      </w:r>
    </w:p>
    <w:p>
      <w:pPr>
        <w:pStyle w:val="Normal"/>
        <w:rPr/>
      </w:pPr>
      <w:r>
        <w:rPr/>
        <w:t>Du hast diesen Token möglicherweise per Whatsapp erhalten.</w:t>
        <w:br/>
        <w:t>Es ist im Prinzip einfach ein Link mit einem speziellen Berechtigungscode.</w:t>
        <w:br/>
        <w:t>Rufst du den Link auf, wird der Token im Browser gespeichert.</w:t>
      </w:r>
    </w:p>
    <w:p>
      <w:pPr>
        <w:pStyle w:val="Berschrift3"/>
        <w:rPr/>
      </w:pPr>
      <w:bookmarkStart w:id="37" w:name="__RefHeading___Toc1017_1117133844"/>
      <w:bookmarkEnd w:id="37"/>
      <w:r>
        <w:rPr>
          <w:rFonts w:eastAsia="" w:cs="" w:cstheme="majorBidi" w:eastAsiaTheme="majorEastAsia"/>
          <w:color w:val="1F3763" w:themeColor="accent1" w:themeShade="7f"/>
          <w:kern w:val="0"/>
          <w:sz w:val="28"/>
          <w:szCs w:val="24"/>
          <w:lang w:val="de-DE" w:eastAsia="en-US" w:bidi="ar-SA"/>
        </w:rPr>
        <w:t>Ich habe keinen Token. Was bedeutet das</w:t>
      </w:r>
      <w:r>
        <w:rPr/>
        <w:t>?</w:t>
      </w:r>
    </w:p>
    <w:p>
      <w:pPr>
        <w:pStyle w:val="Normal"/>
        <w:rPr/>
      </w:pPr>
      <w:r>
        <w:rPr/>
        <w:t>Wenn du noch nie einen Token erhalten hast, gibt es 2 mögliche Gründe:</w:t>
      </w:r>
    </w:p>
    <w:p>
      <w:pPr>
        <w:pStyle w:val="Normal"/>
        <w:numPr>
          <w:ilvl w:val="0"/>
          <w:numId w:val="9"/>
        </w:numPr>
        <w:rPr/>
      </w:pPr>
      <w:r>
        <w:rPr/>
        <w:t>Das Feature ist nicht eingeschaltet, so dass kein Token erforderlich ist.</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grün ist und dich anlächelt, kannst du ohne Token ein Spiel anlegen.</w:t>
      </w:r>
    </w:p>
    <w:p>
      <w:pPr>
        <w:pStyle w:val="Normal"/>
        <w:numPr>
          <w:ilvl w:val="0"/>
          <w:numId w:val="9"/>
        </w:numPr>
        <w:rPr/>
      </w:pPr>
      <w:r>
        <w:rPr/>
        <w:t xml:space="preserve">Das Feature ist aktiv, aber du bist nicht berechtigt und hast deshalb keinen Token erhalten. Oder du hast ihn </w:t>
      </w:r>
      <w:r>
        <w:rPr>
          <w:i/>
          <w:iCs/>
        </w:rPr>
        <w:t>noch</w:t>
      </w:r>
      <w:r>
        <w:rPr/>
        <w:t xml:space="preserve"> nicht erhalten.</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w:t>
      </w:r>
      <w:r>
        <w:rPr>
          <w:rFonts w:eastAsia="Calibri" w:cs="" w:cstheme="minorBidi" w:eastAsiaTheme="minorHAnsi"/>
          <w:color w:val="auto"/>
          <w:kern w:val="0"/>
          <w:sz w:val="24"/>
          <w:szCs w:val="22"/>
          <w:lang w:val="de-DE" w:eastAsia="en-US" w:bidi="ar-SA"/>
        </w:rPr>
        <w:t>grau</w:t>
      </w:r>
      <w:r>
        <w:rPr/>
        <w:t xml:space="preserve"> und </w:t>
      </w:r>
      <w:r>
        <w:rPr>
          <w:rFonts w:eastAsia="Calibri" w:cs="" w:cstheme="minorBidi" w:eastAsiaTheme="minorHAnsi"/>
          <w:color w:val="auto"/>
          <w:kern w:val="0"/>
          <w:sz w:val="24"/>
          <w:szCs w:val="22"/>
          <w:lang w:val="de-DE" w:eastAsia="en-US" w:bidi="ar-SA"/>
        </w:rPr>
        <w:t xml:space="preserve">nicht gut </w:t>
      </w:r>
      <w:r>
        <w:rPr>
          <w:rFonts w:eastAsia="Calibri" w:cs="" w:cstheme="minorBidi" w:eastAsiaTheme="minorHAnsi"/>
          <w:color w:val="auto"/>
          <w:kern w:val="0"/>
          <w:sz w:val="24"/>
          <w:szCs w:val="22"/>
          <w:lang w:val="de-DE" w:eastAsia="en-US" w:bidi="ar-SA"/>
        </w:rPr>
        <w:t>gelaunt</w:t>
      </w:r>
      <w:r>
        <w:rPr/>
        <w:t xml:space="preserve"> ist, kannst du leider kein Spiel anlegen.</w:t>
      </w:r>
    </w:p>
    <w:p>
      <w:pPr>
        <w:pStyle w:val="Berschrift3"/>
        <w:rPr/>
      </w:pPr>
      <w:bookmarkStart w:id="38" w:name="__RefHeading___Toc1019_1117133844"/>
      <w:bookmarkEnd w:id="38"/>
      <w:r>
        <w:rPr/>
        <w:t>Wer ist berechtigt und warum diese Einschränkungen?</w:t>
      </w:r>
    </w:p>
    <w:p>
      <w:pPr>
        <w:pStyle w:val="Normal"/>
        <w:rPr/>
      </w:pPr>
      <w:r>
        <w:rPr/>
        <w:t>Bei JavaUno handelt es sich um ein privates Fun-Projekt von mir. Es soll eigentlich nur von Personen gespielt werden, die etwas mit mir zu tun haben.</w:t>
        <w:br/>
        <w:t>Dies soll auch dann noch gelten, wenn die Webadresse versehentlich oder absichtlich mit vielen unbekannten Personen geteilt wurde.</w:t>
        <w:br/>
        <w:t xml:space="preserve">Dies wird über </w:t>
      </w:r>
      <w:r>
        <w:rPr>
          <w:rFonts w:eastAsia="Calibri" w:cs="" w:cstheme="minorBidi" w:eastAsiaTheme="minorHAnsi"/>
          <w:color w:val="auto"/>
          <w:kern w:val="0"/>
          <w:sz w:val="24"/>
          <w:szCs w:val="22"/>
          <w:lang w:val="de-DE" w:eastAsia="en-US" w:bidi="ar-SA"/>
        </w:rPr>
        <w:t>einen</w:t>
      </w:r>
      <w:r>
        <w:rPr/>
        <w:t xml:space="preserve"> Token realisiert und jeder hat seinen </w:t>
      </w:r>
      <w:r>
        <w:rPr>
          <w:rFonts w:eastAsia="Calibri" w:cs="" w:cstheme="minorBidi" w:eastAsiaTheme="minorHAnsi"/>
          <w:color w:val="auto"/>
          <w:kern w:val="0"/>
          <w:sz w:val="24"/>
          <w:szCs w:val="22"/>
          <w:lang w:val="de-DE" w:eastAsia="en-US" w:bidi="ar-SA"/>
        </w:rPr>
        <w:t>E</w:t>
      </w:r>
      <w:r>
        <w:rPr/>
        <w:t>igenen. Diesen kann ich auf dem Server nämlich einfach löschen, wenn er geteilt wurde.</w:t>
      </w:r>
    </w:p>
    <w:p>
      <w:pPr>
        <w:pStyle w:val="Berschrift3"/>
        <w:rPr/>
      </w:pPr>
      <w:bookmarkStart w:id="39" w:name="__RefHeading___Toc1021_1117133844"/>
      <w:bookmarkEnd w:id="39"/>
      <w:r>
        <w:rPr/>
        <w:t>Ja, aber warum denn nun diese Einschränkung?</w:t>
      </w:r>
    </w:p>
    <w:p>
      <w:pPr>
        <w:pStyle w:val="Normal"/>
        <w:rPr/>
      </w:pPr>
      <w:r>
        <w:rPr/>
        <w:t>Private Projekte laufen für gewöhnlich auf möglichst günstigen Servern. Dies ist auch im Falle von JavaUno so. Ein solcher kostengünstiger Server ist aber nicht für sehr viel Traffic ausgelegt. Daher die Einschränkung.</w:t>
      </w:r>
    </w:p>
    <w:p>
      <w:pPr>
        <w:pStyle w:val="Normal"/>
        <w:rPr/>
      </w:pPr>
      <w:r>
        <mc:AlternateContent>
          <mc:Choice Requires="wps">
            <w:drawing>
              <wp:anchor behindDoc="0" distT="0" distB="0" distL="0" distR="0" simplePos="0" locked="0" layoutInCell="1" allowOverlap="1" relativeHeight="20">
                <wp:simplePos x="0" y="0"/>
                <wp:positionH relativeFrom="column">
                  <wp:posOffset>13335</wp:posOffset>
                </wp:positionH>
                <wp:positionV relativeFrom="paragraph">
                  <wp:posOffset>635</wp:posOffset>
                </wp:positionV>
                <wp:extent cx="2233930" cy="1107440"/>
                <wp:effectExtent l="0" t="0" r="0" b="0"/>
                <wp:wrapSquare wrapText="largest"/>
                <wp:docPr id="97" name="Rahmen30"/>
                <a:graphic xmlns:a="http://schemas.openxmlformats.org/drawingml/2006/main">
                  <a:graphicData uri="http://schemas.microsoft.com/office/word/2010/wordprocessingShape">
                    <wps:wsp>
                      <wps:cNvSpPr/>
                      <wps:spPr>
                        <a:xfrm>
                          <a:off x="0" y="0"/>
                          <a:ext cx="2233440" cy="11066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28850" cy="571500"/>
                                  <wp:effectExtent l="0" t="0" r="0" b="0"/>
                                  <wp:docPr id="99"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wps:txbx>
                      <wps:bodyPr lIns="0" rIns="0" tIns="0" bIns="0">
                        <a:noAutofit/>
                      </wps:bodyPr>
                    </wps:wsp>
                  </a:graphicData>
                </a:graphic>
              </wp:anchor>
            </w:drawing>
          </mc:Choice>
          <mc:Fallback>
            <w:pict>
              <v:rect id="shape_0" ID="Rahmen30" stroked="f" style="position:absolute;margin-left:1.05pt;margin-top:0.05pt;width:175.8pt;height:87.1pt">
                <w10:wrap type="square"/>
                <v:fill o:detectmouseclick="t" on="false"/>
                <v:stroke color="#3465a4" joinstyle="round" endcap="flat"/>
                <v:textbox>
                  <w:txbxContent>
                    <w:p>
                      <w:pPr>
                        <w:pStyle w:val="Abbildung"/>
                        <w:spacing w:before="120" w:after="120"/>
                        <w:rPr/>
                      </w:pPr>
                      <w:r>
                        <w:rPr/>
                        <w:drawing>
                          <wp:inline distT="0" distB="0" distL="0" distR="0">
                            <wp:extent cx="2228850" cy="571500"/>
                            <wp:effectExtent l="0" t="0" r="0" b="0"/>
                            <wp:docPr id="100"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v:textbox>
              </v:rect>
            </w:pict>
          </mc:Fallback>
        </mc:AlternateContent>
        <mc:AlternateContent>
          <mc:Choice Requires="wps">
            <w:drawing>
              <wp:anchor behindDoc="0" distT="0" distB="0" distL="0" distR="0" simplePos="0" locked="0" layoutInCell="1" allowOverlap="1" relativeHeight="21">
                <wp:simplePos x="0" y="0"/>
                <wp:positionH relativeFrom="column">
                  <wp:posOffset>2961640</wp:posOffset>
                </wp:positionH>
                <wp:positionV relativeFrom="paragraph">
                  <wp:posOffset>635</wp:posOffset>
                </wp:positionV>
                <wp:extent cx="2205355" cy="1529715"/>
                <wp:effectExtent l="0" t="0" r="0" b="0"/>
                <wp:wrapSquare wrapText="largest"/>
                <wp:docPr id="101" name="Rahmen31"/>
                <a:graphic xmlns:a="http://schemas.openxmlformats.org/drawingml/2006/main">
                  <a:graphicData uri="http://schemas.microsoft.com/office/word/2010/wordprocessingShape">
                    <wps:wsp>
                      <wps:cNvSpPr/>
                      <wps:spPr>
                        <a:xfrm>
                          <a:off x="0" y="0"/>
                          <a:ext cx="2204640" cy="15289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00275" cy="723900"/>
                                  <wp:effectExtent l="0" t="0" r="0" b="0"/>
                                  <wp:docPr id="103"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wps:txbx>
                      <wps:bodyPr lIns="0" rIns="0" tIns="0" bIns="0">
                        <a:noAutofit/>
                      </wps:bodyPr>
                    </wps:wsp>
                  </a:graphicData>
                </a:graphic>
              </wp:anchor>
            </w:drawing>
          </mc:Choice>
          <mc:Fallback>
            <w:pict>
              <v:rect id="shape_0" ID="Rahmen31" stroked="f" style="position:absolute;margin-left:233.2pt;margin-top:0.05pt;width:173.55pt;height:120.35pt">
                <w10:wrap type="square"/>
                <v:fill o:detectmouseclick="t" on="false"/>
                <v:stroke color="#3465a4" joinstyle="round" endcap="flat"/>
                <v:textbox>
                  <w:txbxContent>
                    <w:p>
                      <w:pPr>
                        <w:pStyle w:val="Abbildung"/>
                        <w:spacing w:before="120" w:after="120"/>
                        <w:rPr/>
                      </w:pPr>
                      <w:r>
                        <w:rPr/>
                        <w:drawing>
                          <wp:inline distT="0" distB="0" distL="0" distR="0">
                            <wp:extent cx="2200275" cy="723900"/>
                            <wp:effectExtent l="0" t="0" r="0" b="0"/>
                            <wp:docPr id="104"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v:textbox>
              </v:rect>
            </w:pict>
          </mc:Fallback>
        </mc:AlternateContent>
      </w:r>
      <w:r>
        <w:rPr/>
        <w:t xml:space="preserve">      </w:t>
      </w:r>
    </w:p>
    <w:p>
      <w:pPr>
        <w:pStyle w:val="Normal"/>
        <w:rPr/>
      </w:pPr>
      <w:r>
        <w:rPr/>
      </w:r>
    </w:p>
    <w:p>
      <w:pPr>
        <w:pStyle w:val="Normal"/>
        <w:rPr/>
      </w:pPr>
      <w:r>
        <w:rPr/>
      </w:r>
    </w:p>
    <w:p>
      <w:pPr>
        <w:pStyle w:val="Berschrift1"/>
        <w:rPr/>
      </w:pPr>
      <w:bookmarkStart w:id="40" w:name="__RefHeading___Toc847_2545966480"/>
      <w:bookmarkEnd w:id="40"/>
      <w:r>
        <w:rPr/>
        <w:t>Credits</w:t>
      </w:r>
    </w:p>
    <w:p>
      <w:pPr>
        <w:pStyle w:val="Normal"/>
        <w:rPr/>
      </w:pPr>
      <w:r>
        <w:rPr/>
      </w:r>
    </w:p>
    <w:p>
      <w:pPr>
        <w:pStyle w:val="Berschrift2"/>
        <w:rPr/>
      </w:pPr>
      <w:bookmarkStart w:id="41" w:name="__RefHeading___Toc849_2545966480"/>
      <w:bookmarkEnd w:id="41"/>
      <w:r>
        <w:rPr/>
        <w:t>Idee</w:t>
      </w:r>
    </w:p>
    <w:p>
      <w:pPr>
        <w:pStyle w:val="Normal"/>
        <w:rPr/>
      </w:pPr>
      <w:r>
        <w:rPr/>
        <w:t>Tomatenmark (Mark Herrmann)</w:t>
        <w:br/>
        <w:t>Pascal Gerstner*</w:t>
      </w:r>
    </w:p>
    <w:p>
      <w:pPr>
        <w:pStyle w:val="Normal"/>
        <w:rPr/>
      </w:pPr>
      <w:r>
        <w:rPr/>
      </w:r>
    </w:p>
    <w:p>
      <w:pPr>
        <w:pStyle w:val="Berschrift2"/>
        <w:rPr/>
      </w:pPr>
      <w:bookmarkStart w:id="42" w:name="__RefHeading___Toc851_2545966480"/>
      <w:bookmarkEnd w:id="42"/>
      <w:r>
        <w:rPr/>
        <w:t>Planung</w:t>
      </w:r>
    </w:p>
    <w:p>
      <w:pPr>
        <w:pStyle w:val="Normal"/>
        <w:rPr/>
      </w:pPr>
      <w:r>
        <w:rPr/>
        <w:t>Tomatenmark</w:t>
        <w:br/>
        <w:t>Pascal Gerstner*</w:t>
      </w:r>
    </w:p>
    <w:p>
      <w:pPr>
        <w:pStyle w:val="Normal"/>
        <w:rPr/>
      </w:pPr>
      <w:r>
        <w:rPr/>
      </w:r>
    </w:p>
    <w:p>
      <w:pPr>
        <w:pStyle w:val="Berschrift2"/>
        <w:rPr/>
      </w:pPr>
      <w:bookmarkStart w:id="43" w:name="__RefHeading___Toc853_2545966480"/>
      <w:bookmarkEnd w:id="43"/>
      <w:r>
        <w:rPr/>
        <w:t>Design</w:t>
      </w:r>
    </w:p>
    <w:p>
      <w:pPr>
        <w:pStyle w:val="Normal"/>
        <w:rPr/>
      </w:pPr>
      <w:r>
        <w:rPr/>
        <w:t>Tomatenmark</w:t>
      </w:r>
    </w:p>
    <w:p>
      <w:pPr>
        <w:pStyle w:val="Normal"/>
        <w:rPr/>
      </w:pPr>
      <w:r>
        <w:rPr/>
        <w:t>Kartendesign basiert auf einem Design von Denis Oster*</w:t>
      </w:r>
    </w:p>
    <w:p>
      <w:pPr>
        <w:pStyle w:val="Normal"/>
        <w:rPr/>
      </w:pPr>
      <w:r>
        <w:rPr/>
      </w:r>
    </w:p>
    <w:p>
      <w:pPr>
        <w:pStyle w:val="Berschrift2"/>
        <w:rPr/>
      </w:pPr>
      <w:bookmarkStart w:id="44" w:name="__RefHeading___Toc855_2545966480"/>
      <w:bookmarkEnd w:id="44"/>
      <w:r>
        <w:rPr/>
        <w:t>Verwendete Techniken, Frameworks und Tools</w:t>
      </w:r>
    </w:p>
    <w:p>
      <w:pPr>
        <w:pStyle w:val="Normal"/>
        <w:numPr>
          <w:ilvl w:val="0"/>
          <w:numId w:val="10"/>
        </w:numPr>
        <w:rPr/>
      </w:pPr>
      <w:r>
        <w:rPr/>
        <w:t>Java</w:t>
      </w:r>
    </w:p>
    <w:p>
      <w:pPr>
        <w:pStyle w:val="Normal"/>
        <w:numPr>
          <w:ilvl w:val="0"/>
          <w:numId w:val="10"/>
        </w:numPr>
        <w:rPr/>
      </w:pPr>
      <w:r>
        <w:rPr/>
        <w:t>HTML, JavaScript und CSS</w:t>
      </w:r>
    </w:p>
    <w:p>
      <w:pPr>
        <w:pStyle w:val="Normal"/>
        <w:numPr>
          <w:ilvl w:val="0"/>
          <w:numId w:val="10"/>
        </w:numPr>
        <w:rPr/>
      </w:pPr>
      <w:r>
        <w:rPr/>
        <w:t>Spring Boot</w:t>
      </w:r>
    </w:p>
    <w:p>
      <w:pPr>
        <w:pStyle w:val="Normal"/>
        <w:numPr>
          <w:ilvl w:val="0"/>
          <w:numId w:val="10"/>
        </w:numPr>
        <w:rPr/>
      </w:pPr>
      <w:r>
        <w:rPr/>
        <w:t>Vue.js</w:t>
      </w:r>
    </w:p>
    <w:p>
      <w:pPr>
        <w:pStyle w:val="Normal"/>
        <w:numPr>
          <w:ilvl w:val="0"/>
          <w:numId w:val="10"/>
        </w:numPr>
        <w:rPr/>
      </w:pPr>
      <w:r>
        <w:rPr/>
        <w:t>Stomp (Für die G</w:t>
      </w:r>
      <w:r>
        <w:rPr>
          <w:rFonts w:eastAsia="Calibri" w:cs="" w:cstheme="minorBidi" w:eastAsiaTheme="minorHAnsi"/>
          <w:color w:val="auto"/>
          <w:kern w:val="0"/>
          <w:sz w:val="24"/>
          <w:szCs w:val="22"/>
          <w:lang w:val="de-DE" w:eastAsia="en-US" w:bidi="ar-SA"/>
        </w:rPr>
        <w:t>UI</w:t>
      </w:r>
      <w:r>
        <w:rPr/>
        <w:t>-Aktualisierungen mittels Push)</w:t>
      </w:r>
    </w:p>
    <w:p>
      <w:pPr>
        <w:pStyle w:val="Normal"/>
        <w:numPr>
          <w:ilvl w:val="0"/>
          <w:numId w:val="10"/>
        </w:numPr>
        <w:rPr/>
      </w:pPr>
      <w:r>
        <w:rPr/>
        <w:t>QR-Code Gen</w:t>
      </w:r>
      <w:r>
        <w:rPr>
          <w:sz w:val="24"/>
          <w:szCs w:val="24"/>
        </w:rPr>
        <w:t xml:space="preserve">erator von </w:t>
      </w:r>
      <w:hyperlink r:id="rId36">
        <w:r>
          <w:rPr>
            <w:rStyle w:val="Internetverknpfung"/>
            <w:sz w:val="24"/>
            <w:szCs w:val="24"/>
          </w:rPr>
          <w:t>Kazuhiko Arase</w:t>
        </w:r>
      </w:hyperlink>
    </w:p>
    <w:p>
      <w:pPr>
        <w:pStyle w:val="Normal"/>
        <w:numPr>
          <w:ilvl w:val="0"/>
          <w:numId w:val="10"/>
        </w:numPr>
        <w:rPr/>
      </w:pPr>
      <w:r>
        <w:rPr/>
        <w:t xml:space="preserve">QR-Code Scanner von </w:t>
      </w:r>
      <w:hyperlink r:id="rId37">
        <w:r>
          <w:rPr>
            <w:rStyle w:val="Internetverknpfung"/>
          </w:rPr>
          <w:t>nimiq</w:t>
        </w:r>
      </w:hyperlink>
    </w:p>
    <w:p>
      <w:pPr>
        <w:pStyle w:val="Normal"/>
        <w:numPr>
          <w:ilvl w:val="0"/>
          <w:numId w:val="10"/>
        </w:numPr>
        <w:rPr/>
      </w:pPr>
      <w:r>
        <w:rPr/>
        <w:t xml:space="preserve">Toasts (Kurz eingeblendete Meldungen) von </w:t>
      </w:r>
      <w:hyperlink r:id="rId38">
        <w:r>
          <w:rPr>
            <w:rStyle w:val="Internetverknpfung"/>
          </w:rPr>
          <w:t>Michael Cheng</w:t>
        </w:r>
      </w:hyperlink>
      <w:r>
        <w:rPr/>
        <w:br/>
        <w:t>mit kleineren Anpassungen durch Tomatenmark</w:t>
      </w:r>
    </w:p>
    <w:p>
      <w:pPr>
        <w:pStyle w:val="Normal"/>
        <w:numPr>
          <w:ilvl w:val="0"/>
          <w:numId w:val="10"/>
        </w:numPr>
        <w:rPr/>
      </w:pPr>
      <w:r>
        <w:rPr/>
        <w:t>IntelliJ, Git, Gimp, MS Office Word, LibreOffice Writer</w:t>
      </w:r>
    </w:p>
    <w:p>
      <w:pPr>
        <w:pStyle w:val="Normal"/>
        <w:rPr/>
      </w:pPr>
      <w:r>
        <w:rPr/>
      </w:r>
    </w:p>
    <w:p>
      <w:pPr>
        <w:pStyle w:val="Normal"/>
        <w:rPr/>
      </w:pPr>
      <w:r>
        <w:rPr/>
      </w:r>
    </w:p>
    <w:p>
      <w:pPr>
        <w:pStyle w:val="Normal"/>
        <w:rPr/>
      </w:pPr>
      <w:r>
        <w:rPr/>
        <w:t xml:space="preserve">* </w:t>
      </w:r>
      <w:r>
        <w:rPr/>
        <w:t>Kollege in der Umschulung zum Fachinformatiker.</w:t>
        <w:br/>
        <w:t>Lediglich beteiligt an der älteren Single Player Desktop-Version als Teil eines Übungsprojektes während der Umschulung.</w:t>
        <w:br/>
      </w:r>
      <w:hyperlink r:id="rId39">
        <w:r>
          <w:rPr>
            <w:rStyle w:val="Internetverknpfung"/>
          </w:rPr>
          <w:t>Desktop-Version herunterladen</w:t>
        </w:r>
      </w:hyperlink>
      <w:r>
        <w:rPr/>
        <w:t xml:space="preserve"> (Java Runtime erforderlich)</w:t>
      </w:r>
    </w:p>
    <w:p>
      <w:pPr>
        <w:pStyle w:val="Normal"/>
        <w:spacing w:before="0" w:after="160"/>
        <w:rPr/>
      </w:pPr>
      <w:r>
        <w:rPr/>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4"/>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2"/>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paragraph" w:styleId="Inhaltsverzeichnis4">
    <w:name w:val="TOC 4"/>
    <w:basedOn w:val="Verzeichnis"/>
    <w:pPr>
      <w:tabs>
        <w:tab w:val="clear" w:pos="720"/>
        <w:tab w:val="right" w:pos="8223" w:leader="dot"/>
      </w:tabs>
      <w:ind w:left="849" w:hanging="0"/>
    </w:pPr>
    <w:rPr>
      <w:sz w:val="21"/>
    </w:rPr>
  </w:style>
  <w:style w:type="paragraph" w:styleId="Inhaltsverzeichnis5">
    <w:name w:val="TOC 5"/>
    <w:basedOn w:val="Verzeichnis"/>
    <w:pPr>
      <w:tabs>
        <w:tab w:val="clear" w:pos="720"/>
        <w:tab w:val="right" w:pos="7940" w:leader="dot"/>
      </w:tabs>
      <w:ind w:left="1132" w:hanging="0"/>
    </w:pPr>
    <w:rPr>
      <w:sz w:val="20"/>
    </w:rPr>
  </w:style>
  <w:style w:type="paragraph" w:styleId="Inhaltsverzeichnis6">
    <w:name w:val="TOC 6"/>
    <w:basedOn w:val="Verzeichnis"/>
    <w:pPr>
      <w:tabs>
        <w:tab w:val="clear" w:pos="720"/>
        <w:tab w:val="right" w:pos="7657" w:leader="dot"/>
      </w:tabs>
      <w:ind w:left="1415" w:hanging="0"/>
    </w:pPr>
    <w:rPr>
      <w:sz w:val="20"/>
    </w:rPr>
  </w:style>
  <w:style w:type="paragraph" w:styleId="Inhaltsverzeichnis7">
    <w:name w:val="TOC 7"/>
    <w:basedOn w:val="Verzeichnis"/>
    <w:pPr>
      <w:tabs>
        <w:tab w:val="clear" w:pos="720"/>
        <w:tab w:val="right" w:pos="7374" w:leader="dot"/>
      </w:tabs>
      <w:ind w:left="1698" w:hanging="0"/>
    </w:pPr>
    <w:rPr>
      <w:sz w:val="20"/>
    </w:rPr>
  </w:style>
  <w:style w:type="paragraph" w:styleId="Inhaltsverzeichnis8">
    <w:name w:val="TOC 8"/>
    <w:basedOn w:val="Verzeichnis"/>
    <w:pPr>
      <w:tabs>
        <w:tab w:val="clear" w:pos="720"/>
        <w:tab w:val="right" w:pos="7091" w:leader="dot"/>
      </w:tabs>
      <w:ind w:left="1981" w:hanging="0"/>
    </w:pPr>
    <w:rPr>
      <w:sz w:val="20"/>
    </w:rPr>
  </w:style>
  <w:style w:type="paragraph" w:styleId="Inhaltsverzeichnis9">
    <w:name w:val="TOC 9"/>
    <w:basedOn w:val="Verzeichnis"/>
    <w:pPr>
      <w:tabs>
        <w:tab w:val="clear" w:pos="720"/>
        <w:tab w:val="right" w:pos="6808" w:leader="dot"/>
      </w:tabs>
      <w:ind w:left="2264" w:hanging="0"/>
    </w:pPr>
    <w:rPr>
      <w:sz w:val="20"/>
    </w:rPr>
  </w:style>
  <w:style w:type="paragraph" w:styleId="Inhaltsverzeichnis10">
    <w:name w:val="Inhaltsverzeichnis 10"/>
    <w:basedOn w:val="Verzeichnis"/>
    <w:qFormat/>
    <w:pPr>
      <w:tabs>
        <w:tab w:val="clear" w:pos="720"/>
        <w:tab w:val="right" w:pos="6525" w:leader="dot"/>
      </w:tabs>
      <w:ind w:left="2547" w:hanging="0"/>
    </w:pPr>
    <w:rPr>
      <w:sz w:val="20"/>
    </w:rPr>
  </w:style>
  <w:style w:type="paragraph" w:styleId="Abbildung">
    <w:name w:val="Abbildung"/>
    <w:basedOn w:val="Beschriftung"/>
    <w:qFormat/>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paragraph" w:styleId="Inhaltsverzeichnisberschrift">
    <w:name w:val="TOA Heading"/>
    <w:basedOn w:val="Stichwortverzeichnisberschrift"/>
    <w:pPr>
      <w:suppressLineNumbers/>
      <w:ind w:left="0" w:hanging="0"/>
    </w:pPr>
    <w:rPr>
      <w:b/>
      <w:bCs/>
      <w:sz w:val="32"/>
      <w:szCs w:val="32"/>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play.java-uno.de/" TargetMode="External"/><Relationship Id="rId9" Type="http://schemas.openxmlformats.org/officeDocument/2006/relationships/hyperlink" Target="https://play.java-uno.de/"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yperlink" Target="https://github.com/kazuhikoarase/qrcode-generator" TargetMode="External"/><Relationship Id="rId37" Type="http://schemas.openxmlformats.org/officeDocument/2006/relationships/hyperlink" Target="https://github.com/nimiq/qr-scanner" TargetMode="External"/><Relationship Id="rId38" Type="http://schemas.openxmlformats.org/officeDocument/2006/relationships/hyperlink" Target="https://github.com/mlcheng/js-toast" TargetMode="External"/><Relationship Id="rId39" Type="http://schemas.openxmlformats.org/officeDocument/2006/relationships/hyperlink" Target="http://software.markherrmann.de/downloads/JavaUno_0.8beta.jar"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Application>LibreOffice/6.4.7.2$Linux_X86_64 LibreOffice_project/40$Build-2</Application>
  <Pages>20</Pages>
  <Words>2656</Words>
  <Characters>15025</Characters>
  <CharactersWithSpaces>17454</CharactersWithSpaces>
  <Paragraphs>226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2021-05-16T21:26:16Z</dcterms:modified>
  <cp:revision>159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