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4B"/>
          <w:sz w:val="44"/>
          <w:szCs w:val="44"/>
        </w:rPr>
        <w:t xml:space="preserve">MONEY PROGRAM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THE TRADING PROGRAM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First Trade Report — 16 April 2026</w:t>
      </w:r>
    </w:p>
    <w:p>
      <w:pPr>
        <w:shd w:fill="E8F5E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£59.00 PROFIT</w:t>
      </w:r>
    </w:p>
    <w:p>
      <w:pPr>
        <w:pStyle w:val="Heading1"/>
      </w:pPr>
      <w:r>
        <w:t xml:space="preserve">Trade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Symbol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AVGO (Broadcom Inc)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Equities (Spread Bet)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IG Epic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UA.D.AVGO.DAILY.IP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Z67Q2F (Demo)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£0.24/point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Entry 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$390.00 – $397.00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Initial Stop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$385.00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VCP Breakout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Fill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14:16:44 UTC (16 Apr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Fill 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$396.60 (39660 IG points)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per 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1160 points ($11.60)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in £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£278.40 (1160 × £0.24)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Deal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DIAAAAW8PW8M4BC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Position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progressive trail stop system managed the position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14:16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 filled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£0.00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$385.00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15:46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hits £25+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+£32.16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$397.60 (BE+$1)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 locks £5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+£34.32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$397.60 → $399.06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 locks £35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+£60.00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$399.06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triggered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+£59.00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Closed @ $399.06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Close 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$399.06 (39905.83 IG points)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Close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16:18 UTC (16 Apr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Holding 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hours 2 minutes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£59.00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 Move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+$2.46 ($396.60 → $399.06)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R-Multiple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+0.21R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Close Reason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Progressive trail stop triggered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Trail Stop Rules (Active)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Moves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move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Breakeven + $1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Lock £5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 + $1 + £5/stake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Lock £10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 + $1 + £10/stake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£40+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+£5 per 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Ratchets up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 position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Issues Found &amp; Fixed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MINIMUM_ORDER_SIZE_ERROR</w:t>
      </w:r>
      <w:r>
        <w:rPr>
          <w:rFonts w:ascii="Arial" w:cs="Arial" w:eastAsia="Arial" w:hAnsi="Arial"/>
          <w:sz w:val="22"/>
          <w:szCs w:val="22"/>
        </w:rPr>
        <w:t xml:space="preserve"> — Hardcoded min stake £0.10 was below IG's actual minimum (£0.24 for AVGO). Fixed: now fetches dealingRules.minDealSize per instrument.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ORDER FAILED: SUCCESS</w:t>
      </w:r>
      <w:r>
        <w:rPr>
          <w:rFonts w:ascii="Arial" w:cs="Arial" w:eastAsia="Arial" w:hAnsi="Arial"/>
          <w:sz w:val="22"/>
          <w:szCs w:val="22"/>
        </w:rPr>
        <w:t xml:space="preserve"> — Confirmation only checked dealStatus=OPENED. IG returned reason=SUCCESS with different status. Fixed: accepts OPENED, ACCEPTED, or reason=SUCCESS.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DST time bug</w:t>
      </w:r>
      <w:r>
        <w:rPr>
          <w:rFonts w:ascii="Arial" w:cs="Arial" w:eastAsia="Arial" w:hAnsi="Arial"/>
          <w:sz w:val="22"/>
          <w:szCs w:val="22"/>
        </w:rPr>
        <w:t xml:space="preserve"> — Hardcoded UTC-5 (EST) but April is EDT (UTC-4). Fixed: uses zoneinfo.ZoneInfo for automatic DST handling.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Zombie monitor</w:t>
      </w:r>
      <w:r>
        <w:rPr>
          <w:rFonts w:ascii="Arial" w:cs="Arial" w:eastAsia="Arial" w:hAnsi="Arial"/>
          <w:sz w:val="22"/>
          <w:szCs w:val="22"/>
        </w:rPr>
        <w:t xml:space="preserve"> — Monitor kept running after IG closed the position, showing phantom P&amp;L. Fixed: now checks /positions API each cycle to detect closures.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Stop not verified</w:t>
      </w:r>
      <w:r>
        <w:rPr>
          <w:rFonts w:ascii="Arial" w:cs="Arial" w:eastAsia="Arial" w:hAnsi="Arial"/>
          <w:sz w:val="22"/>
          <w:szCs w:val="22"/>
        </w:rPr>
        <w:t xml:space="preserve"> — _modify_stop was fire-and-forget. Fixed: now polls /confirms for IG confirmation and reads back actual stop level.</w:t>
      </w:r>
    </w:p>
    <w:p>
      <w:pPr>
        <w:spacing w:before="300"/>
      </w:pPr>
    </w:p>
    <w:p>
      <w:pPr>
        <w:pBdr>
          <w:top w:val="single" w:color="CCCCCC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Money Program — The Trading Program — Process Over Prediction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MONEY PROGRAM — TRADE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2026-04-16T15:46:00.228Z</dcterms:created>
  <dcterms:modified xsi:type="dcterms:W3CDTF">2026-04-16T15:46:00.228Z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