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64CF1" w14:textId="77777777" w:rsidR="00967D81" w:rsidRPr="00967D81" w:rsidRDefault="00967D81" w:rsidP="001D66FF">
      <w:pPr>
        <w:pStyle w:val="Heading1"/>
        <w:jc w:val="left"/>
      </w:pPr>
      <w:r w:rsidRPr="00967D81">
        <w:t>Annotated Bibliography</w:t>
      </w:r>
    </w:p>
    <w:p w14:paraId="5C12BC4D" w14:textId="2C4DA808" w:rsidR="002A273F" w:rsidRPr="0030618D" w:rsidRDefault="0030618D" w:rsidP="001D66FF">
      <w:pPr>
        <w:pStyle w:val="Heading2"/>
        <w:jc w:val="left"/>
        <w:rPr>
          <w:rStyle w:val="Hyperlink"/>
        </w:rPr>
      </w:pPr>
      <w:r>
        <w:fldChar w:fldCharType="begin"/>
      </w:r>
      <w:r>
        <w:instrText xml:space="preserve"> HYPERLINK "C:\\Users\\mark\\OneDrive\\Documents\\University\\Year Four\\CITS4001 Thesis\\honours\\submissions\\honours2-proposal-original\\literature\\2008-goodson.pdf" </w:instrText>
      </w:r>
      <w:r>
        <w:fldChar w:fldCharType="separate"/>
      </w:r>
      <w:r w:rsidR="002A273F" w:rsidRPr="0030618D">
        <w:rPr>
          <w:rStyle w:val="Hyperlink"/>
        </w:rPr>
        <w:t>2008-goodson</w:t>
      </w:r>
    </w:p>
    <w:p w14:paraId="55CEAE76" w14:textId="52C952D3" w:rsidR="002A273F" w:rsidRDefault="0030618D" w:rsidP="001D66FF">
      <w:pPr>
        <w:jc w:val="left"/>
      </w:pPr>
      <w:r>
        <w:rPr>
          <w:rFonts w:asciiTheme="majorHAnsi" w:eastAsiaTheme="majorEastAsia" w:hAnsiTheme="majorHAnsi" w:cstheme="majorBidi"/>
          <w:b/>
          <w:bCs/>
          <w:sz w:val="28"/>
          <w:szCs w:val="28"/>
        </w:rPr>
        <w:fldChar w:fldCharType="end"/>
      </w:r>
      <w:r w:rsidR="002A273F" w:rsidRPr="002A273F">
        <w:rPr>
          <w:b/>
        </w:rPr>
        <w:t>Citation:</w:t>
      </w:r>
      <w:r w:rsidR="002A273F">
        <w:t xml:space="preserve"> </w:t>
      </w:r>
      <w:r w:rsidR="002A273F" w:rsidRPr="002A273F">
        <w:t>Goodson, Robert B., et al. "Entity performance analysis engines." U.S. Patent No. 8,554,709. 8 Oct. 2013.</w:t>
      </w:r>
    </w:p>
    <w:p w14:paraId="7507D28F" w14:textId="77777777" w:rsidR="002A273F" w:rsidRDefault="002A273F" w:rsidP="001D66FF">
      <w:pPr>
        <w:jc w:val="left"/>
      </w:pPr>
      <w:r w:rsidRPr="002A273F">
        <w:rPr>
          <w:b/>
        </w:rPr>
        <w:t>Abstract:</w:t>
      </w:r>
      <w:r>
        <w:t xml:space="preserve"> A system and method for measuring a performance of an entity and for predicting its future performance is disclosed. Raw information about the entity is collected from internal and external sources. The information is cleaned to exclude false positives. Using performance categories, the information is organized and transformed into meaningful data for the performance analysis engine. The information is normalized by scaling the meaningful data by industry type. A performance score is calculated by the performance analysis engine based on the normalized data. Further, a competitive relationship score is calculated based on the performance score and the normalized data. These scores are reported in a user interface displaying the performance of the entity and are used as inputs, among other factors, to a predictive analysis engine that assesses the future performance of the entities.</w:t>
      </w:r>
    </w:p>
    <w:p w14:paraId="4825B527" w14:textId="77777777" w:rsidR="002A273F" w:rsidRPr="002A273F" w:rsidRDefault="002A273F" w:rsidP="001D66FF">
      <w:pPr>
        <w:jc w:val="left"/>
      </w:pPr>
      <w:r w:rsidRPr="002A273F">
        <w:rPr>
          <w:b/>
        </w:rPr>
        <w:t>Notes:</w:t>
      </w:r>
      <w:r>
        <w:rPr>
          <w:b/>
        </w:rPr>
        <w:t xml:space="preserve"> </w:t>
      </w:r>
    </w:p>
    <w:p w14:paraId="69A38716" w14:textId="59A02CE9" w:rsidR="00967D81" w:rsidRPr="00967D81" w:rsidRDefault="00AA20D5" w:rsidP="001D66FF">
      <w:pPr>
        <w:pStyle w:val="Heading2"/>
        <w:jc w:val="left"/>
      </w:pPr>
      <w:hyperlink r:id="rId5" w:history="1">
        <w:r w:rsidR="00967D81" w:rsidRPr="00E51578">
          <w:rPr>
            <w:rStyle w:val="Hyperlink"/>
          </w:rPr>
          <w:t>2009-block_sandner</w:t>
        </w:r>
      </w:hyperlink>
    </w:p>
    <w:p w14:paraId="418242BD" w14:textId="77777777" w:rsidR="002A273F" w:rsidRDefault="002A273F" w:rsidP="001D66FF">
      <w:pPr>
        <w:jc w:val="left"/>
      </w:pPr>
      <w:r w:rsidRPr="002A273F">
        <w:rPr>
          <w:b/>
        </w:rPr>
        <w:t>Citation:</w:t>
      </w:r>
      <w:r>
        <w:t xml:space="preserve"> </w:t>
      </w:r>
      <w:r w:rsidRPr="002A273F">
        <w:t xml:space="preserve">Block, Joern, and Philipp Sandner. "What is the effect of the financial crisis on venture capital financing? Empirical evidence from US Internet start-ups." </w:t>
      </w:r>
      <w:r w:rsidRPr="002A273F">
        <w:rPr>
          <w:i/>
        </w:rPr>
        <w:t>Venture Capital</w:t>
      </w:r>
      <w:r w:rsidRPr="002A273F">
        <w:t xml:space="preserve"> 11.4 (2009): 295-309.</w:t>
      </w:r>
    </w:p>
    <w:p w14:paraId="3D472E24" w14:textId="77777777" w:rsidR="002A273F" w:rsidRDefault="002A273F" w:rsidP="001D66FF">
      <w:pPr>
        <w:jc w:val="left"/>
        <w:rPr>
          <w:b/>
        </w:rPr>
      </w:pPr>
      <w:r>
        <w:rPr>
          <w:b/>
        </w:rPr>
        <w:t xml:space="preserve">Abstract: </w:t>
      </w:r>
      <w:r w:rsidRPr="002A273F">
        <w:t>Employing a large dataset of venture capital investments in US Internet firms, we analyse the effect of the current financial crisis on the venture capital market. Using regression analysis, we find that the financial crisis is associated with a 20% decrease in the average amount of funds raised per funding round. This effect, however, can only be found in later funding rounds. We argue that firms in later financing rounds that need capital to survive cannot avoid a deduction induced by the financial crisis, whereas firms that seek initial funding postpone their funding and expansion plans until the capital markets have stabilized. Furthermore, firms in later phases of the venture cycle are more likely to be negatively affected by the weak IPO market than firms seeking initial funding. Our results suggest that the financial crisis can lead to a severe ‘funding gap’ in the financing of technological development and innovation.</w:t>
      </w:r>
    </w:p>
    <w:p w14:paraId="75AAB959" w14:textId="77777777" w:rsidR="0004591E" w:rsidRDefault="002A273F" w:rsidP="001D66FF">
      <w:pPr>
        <w:jc w:val="left"/>
        <w:rPr>
          <w:b/>
        </w:rPr>
      </w:pPr>
      <w:r>
        <w:rPr>
          <w:b/>
        </w:rPr>
        <w:t xml:space="preserve">Notes: </w:t>
      </w:r>
    </w:p>
    <w:p w14:paraId="6EC200FA" w14:textId="640A0936" w:rsidR="002A273F" w:rsidRDefault="0004591E" w:rsidP="001D66FF">
      <w:pPr>
        <w:jc w:val="left"/>
      </w:pPr>
      <w:r w:rsidRPr="0004591E">
        <w:rPr>
          <w:i/>
        </w:rPr>
        <w:t>Validation of CrunchBase dataset:</w:t>
      </w:r>
      <w:r>
        <w:t xml:space="preserve"> </w:t>
      </w:r>
      <w:r w:rsidR="00967D81" w:rsidRPr="004F63DE">
        <w:t>Block and Sandner (2009) tested the quality of information in CrunchBase by comparing the funding data in the US tech industry with the industry statistics published by the National Venture Capital Association (NVCA, a trade association representing the US VC industry). They found that the number of deals in the CrunchBase figures amounts to about 97% of the internet-related deals as reported by NVCA and estimated a high and statistically significant Pearson correlation coefficient between the time series of new deals related to the two sources (r=0.67; p&lt;0.05).</w:t>
      </w:r>
    </w:p>
    <w:p w14:paraId="23AC7839" w14:textId="38789DBD" w:rsidR="00967D81" w:rsidRDefault="00AA20D5" w:rsidP="001D66FF">
      <w:pPr>
        <w:pStyle w:val="Heading2"/>
        <w:jc w:val="left"/>
      </w:pPr>
      <w:hyperlink r:id="rId6" w:history="1">
        <w:r w:rsidR="00967D81" w:rsidRPr="00E51578">
          <w:rPr>
            <w:rStyle w:val="Hyperlink"/>
          </w:rPr>
          <w:t>2011-alexy</w:t>
        </w:r>
      </w:hyperlink>
    </w:p>
    <w:p w14:paraId="2A8CF0DC" w14:textId="77777777" w:rsidR="002A273F" w:rsidRDefault="002A273F" w:rsidP="001D66FF">
      <w:pPr>
        <w:jc w:val="left"/>
        <w:rPr>
          <w:b/>
        </w:rPr>
      </w:pPr>
      <w:r w:rsidRPr="002A273F">
        <w:rPr>
          <w:b/>
        </w:rPr>
        <w:t xml:space="preserve">Citation: </w:t>
      </w:r>
      <w:r w:rsidRPr="002A273F">
        <w:t xml:space="preserve">Alexy, Oliver T., et al. "Social capital of venture capitalists and start-up funding." </w:t>
      </w:r>
      <w:r w:rsidRPr="002A273F">
        <w:rPr>
          <w:i/>
        </w:rPr>
        <w:t>Small Business Economics</w:t>
      </w:r>
      <w:r w:rsidRPr="002A273F">
        <w:t xml:space="preserve"> 39.4 (2012): 835-851.</w:t>
      </w:r>
    </w:p>
    <w:p w14:paraId="7C00ECB4" w14:textId="59A87285" w:rsidR="002A273F" w:rsidRDefault="002A273F" w:rsidP="001D66FF">
      <w:pPr>
        <w:jc w:val="left"/>
      </w:pPr>
      <w:r>
        <w:rPr>
          <w:b/>
        </w:rPr>
        <w:t xml:space="preserve">Abstract: </w:t>
      </w:r>
      <w:r w:rsidRPr="002A273F">
        <w:t>How doe</w:t>
      </w:r>
      <w:r>
        <w:t xml:space="preserve">s the social capital of venture </w:t>
      </w:r>
      <w:r w:rsidRPr="002A273F">
        <w:t>capitalists (VCs) affe</w:t>
      </w:r>
      <w:r>
        <w:t xml:space="preserve">ct the funding of start-ups? By </w:t>
      </w:r>
      <w:r w:rsidRPr="002A273F">
        <w:t>building on the ric</w:t>
      </w:r>
      <w:r>
        <w:t xml:space="preserve">h social capital literature, we </w:t>
      </w:r>
      <w:r w:rsidRPr="002A273F">
        <w:t>hypothesize a positive</w:t>
      </w:r>
      <w:r>
        <w:t xml:space="preserve"> effect of VCs’ social capital, </w:t>
      </w:r>
      <w:r w:rsidRPr="002A273F">
        <w:lastRenderedPageBreak/>
        <w:t xml:space="preserve">derived from past syndication, </w:t>
      </w:r>
      <w:r>
        <w:t xml:space="preserve">on the amount of </w:t>
      </w:r>
      <w:r w:rsidRPr="002A273F">
        <w:t xml:space="preserve">money that start-ups </w:t>
      </w:r>
      <w:r>
        <w:t xml:space="preserve">receive. Specifically, we argue </w:t>
      </w:r>
      <w:r w:rsidRPr="002A273F">
        <w:t>that both structural</w:t>
      </w:r>
      <w:r>
        <w:t xml:space="preserve"> and relational aspects of VCs’ </w:t>
      </w:r>
      <w:r w:rsidRPr="002A273F">
        <w:t>social networks prov</w:t>
      </w:r>
      <w:r>
        <w:t xml:space="preserve">ide VCs with superior access to </w:t>
      </w:r>
      <w:r w:rsidRPr="002A273F">
        <w:t>information about current investment objects and</w:t>
      </w:r>
      <w:r>
        <w:t xml:space="preserve"> opportunities to leverage them in the future, increasing their willingness to invest in these firms. Our empirical results, derived from a novel dataset containing more than 1,500 first funding rounds in the Internet and IT sector, strongly confirm our hypotheses. We discuss the implications of our findings for theories of venture capital and entrepreneurship, showing that the role and effect of VCs’ social capital on start-up firms may be more complex than previously argued in the literature.</w:t>
      </w:r>
    </w:p>
    <w:p w14:paraId="2E3E2B7D" w14:textId="64C7B48B" w:rsidR="0030618D" w:rsidRPr="002A273F" w:rsidRDefault="0030618D" w:rsidP="001D66FF">
      <w:pPr>
        <w:jc w:val="left"/>
      </w:pPr>
      <w:r>
        <w:rPr>
          <w:b/>
        </w:rPr>
        <w:t xml:space="preserve">Notes: </w:t>
      </w:r>
    </w:p>
    <w:p w14:paraId="7425B8F4" w14:textId="5A362024" w:rsidR="0030618D" w:rsidRDefault="00AA20D5" w:rsidP="001D66FF">
      <w:pPr>
        <w:pStyle w:val="Heading2"/>
        <w:jc w:val="left"/>
      </w:pPr>
      <w:hyperlink r:id="rId7" w:history="1">
        <w:r w:rsidR="0030618D" w:rsidRPr="00E51578">
          <w:rPr>
            <w:rStyle w:val="Hyperlink"/>
          </w:rPr>
          <w:t>2011-martens</w:t>
        </w:r>
      </w:hyperlink>
    </w:p>
    <w:p w14:paraId="54C65EEC" w14:textId="397F319A" w:rsidR="0030618D" w:rsidRDefault="0030618D" w:rsidP="001D66FF">
      <w:pPr>
        <w:jc w:val="left"/>
      </w:pPr>
      <w:r w:rsidRPr="0030618D">
        <w:rPr>
          <w:b/>
        </w:rPr>
        <w:t>Citation:</w:t>
      </w:r>
      <w:r>
        <w:t xml:space="preserve"> </w:t>
      </w:r>
      <w:r w:rsidRPr="0030618D">
        <w:t xml:space="preserve">Martens, David, et al. "Identifying financially successful start-up profiles with data mining." </w:t>
      </w:r>
      <w:r w:rsidRPr="0030618D">
        <w:rPr>
          <w:i/>
        </w:rPr>
        <w:t>Expert Systems with Applications</w:t>
      </w:r>
      <w:r w:rsidRPr="0030618D">
        <w:t xml:space="preserve"> 38.5 (2011): 5794-5800.</w:t>
      </w:r>
    </w:p>
    <w:p w14:paraId="5F9EBB3C" w14:textId="18A0D77C" w:rsidR="0030618D" w:rsidRPr="00006973" w:rsidRDefault="0030618D" w:rsidP="001D66FF">
      <w:pPr>
        <w:jc w:val="left"/>
      </w:pPr>
      <w:r>
        <w:rPr>
          <w:b/>
        </w:rPr>
        <w:t xml:space="preserve">Abstract: </w:t>
      </w:r>
      <w:r w:rsidR="00006973" w:rsidRPr="00006973">
        <w:t>Start-ups are crucial in the modern economy as they provide dynamism and grow</w:t>
      </w:r>
      <w:r w:rsidR="00006973">
        <w:t xml:space="preserve">th. Research on the performance </w:t>
      </w:r>
      <w:r w:rsidR="00006973" w:rsidRPr="00006973">
        <w:t>of new ventures increasingly investigates initial resources as d</w:t>
      </w:r>
      <w:r w:rsidR="00006973">
        <w:t xml:space="preserve">eterminants of success. Initial </w:t>
      </w:r>
      <w:r w:rsidR="00006973" w:rsidRPr="00006973">
        <w:t>resources are said to be important because they imprint the firm at start-u</w:t>
      </w:r>
      <w:r w:rsidR="00006973">
        <w:t xml:space="preserve">p, limit its strategic choices, </w:t>
      </w:r>
      <w:r w:rsidR="00006973" w:rsidRPr="00006973">
        <w:t>and continue to impact its performance in the long run. The purpose of this pape</w:t>
      </w:r>
      <w:r w:rsidR="00006973">
        <w:t xml:space="preserve">r is to identify configurations </w:t>
      </w:r>
      <w:r w:rsidR="00006973" w:rsidRPr="00006973">
        <w:t xml:space="preserve">of initial resource bundles, strategy and environment that </w:t>
      </w:r>
      <w:r w:rsidR="00006973">
        <w:t xml:space="preserve">lead to superior performance in </w:t>
      </w:r>
      <w:r w:rsidR="00006973" w:rsidRPr="00006973">
        <w:t xml:space="preserve">start-ups. To date, interdependencies between resources on the one hand </w:t>
      </w:r>
      <w:r w:rsidR="00006973">
        <w:t xml:space="preserve">and between resources, strategy </w:t>
      </w:r>
      <w:r w:rsidR="00006973" w:rsidRPr="00006973">
        <w:t>and environment on the other hand have been neglected in empirical r</w:t>
      </w:r>
      <w:r w:rsidR="00006973">
        <w:t xml:space="preserve">esearch. We rely on data mining </w:t>
      </w:r>
      <w:r w:rsidR="00006973" w:rsidRPr="00006973">
        <w:t>for the analysis because it accounts for premises of configurational t</w:t>
      </w:r>
      <w:r w:rsidR="00006973">
        <w:t xml:space="preserve">heory, including reversed </w:t>
      </w:r>
      <w:r w:rsidR="00006973" w:rsidRPr="00006973">
        <w:t>causality, intra</w:t>
      </w:r>
      <w:r w:rsidR="00006973">
        <w:t>-</w:t>
      </w:r>
      <w:r w:rsidR="00006973" w:rsidRPr="00006973">
        <w:t>dimensional interactions, multidimensional dependenc</w:t>
      </w:r>
      <w:r w:rsidR="00006973">
        <w:t xml:space="preserve">ies, and </w:t>
      </w:r>
      <w:r w:rsidR="00006973" w:rsidRPr="00006973">
        <w:t>equifinality</w:t>
      </w:r>
      <w:r w:rsidR="00006973">
        <w:t xml:space="preserve">. We apply </w:t>
      </w:r>
      <w:r w:rsidR="00006973" w:rsidRPr="00006973">
        <w:t>advanced data mining techniques, in the form of rule extraction</w:t>
      </w:r>
      <w:r w:rsidR="00006973">
        <w:t xml:space="preserve"> from non-linear support vector </w:t>
      </w:r>
      <w:r w:rsidR="00006973" w:rsidRPr="00006973">
        <w:t>machines, to induce accurate and comprehensible configurations of resource bun</w:t>
      </w:r>
      <w:r w:rsidR="00006973">
        <w:t xml:space="preserve">dles, strategy and environment. </w:t>
      </w:r>
      <w:r w:rsidR="00006973" w:rsidRPr="00006973">
        <w:t>We base our analysis on an extensive survey among 218 Fle</w:t>
      </w:r>
      <w:r w:rsidR="00006973">
        <w:t xml:space="preserve">mish start-ups. Our experiments </w:t>
      </w:r>
      <w:r w:rsidR="00006973" w:rsidRPr="00006973">
        <w:t>indicate the good performance of rule extraction technique ALBA. Finally, for c</w:t>
      </w:r>
      <w:r w:rsidR="00006973">
        <w:t xml:space="preserve">omprehensibility, intuitiveness </w:t>
      </w:r>
      <w:r w:rsidR="00006973" w:rsidRPr="00006973">
        <w:t>and implementation reasons, the tree is transformed into a decision table</w:t>
      </w:r>
      <w:r w:rsidR="00006973">
        <w:t>.</w:t>
      </w:r>
    </w:p>
    <w:p w14:paraId="2FABED51" w14:textId="70103A46" w:rsidR="0030618D" w:rsidRDefault="0030618D" w:rsidP="001D66FF">
      <w:pPr>
        <w:jc w:val="left"/>
        <w:rPr>
          <w:b/>
        </w:rPr>
      </w:pPr>
      <w:r>
        <w:rPr>
          <w:b/>
        </w:rPr>
        <w:t xml:space="preserve">Notes: </w:t>
      </w:r>
    </w:p>
    <w:p w14:paraId="39989195" w14:textId="60FA42CC" w:rsidR="0004591E" w:rsidRDefault="0004591E" w:rsidP="001D66FF">
      <w:pPr>
        <w:jc w:val="left"/>
        <w:rPr>
          <w:i/>
        </w:rPr>
      </w:pPr>
      <w:r>
        <w:rPr>
          <w:i/>
        </w:rPr>
        <w:t xml:space="preserve">Machine learning techniques: </w:t>
      </w:r>
      <w:r w:rsidRPr="0004591E">
        <w:t>SVM, C4.5, ALBA</w:t>
      </w:r>
      <w:r>
        <w:t xml:space="preserve"> (best)</w:t>
      </w:r>
    </w:p>
    <w:p w14:paraId="4E2737AC" w14:textId="34BCA6F7" w:rsidR="0004591E" w:rsidRDefault="0004591E" w:rsidP="001D66FF">
      <w:pPr>
        <w:jc w:val="left"/>
      </w:pPr>
      <w:r w:rsidRPr="0004591E">
        <w:rPr>
          <w:noProof/>
        </w:rPr>
        <w:drawing>
          <wp:inline distT="0" distB="0" distL="0" distR="0" wp14:anchorId="2823477F" wp14:editId="5A917D7A">
            <wp:extent cx="2705100" cy="130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303020"/>
                    </a:xfrm>
                    <a:prstGeom prst="rect">
                      <a:avLst/>
                    </a:prstGeom>
                    <a:noFill/>
                    <a:ln>
                      <a:noFill/>
                    </a:ln>
                  </pic:spPr>
                </pic:pic>
              </a:graphicData>
            </a:graphic>
          </wp:inline>
        </w:drawing>
      </w:r>
    </w:p>
    <w:p w14:paraId="048A734E" w14:textId="2B69CD39" w:rsidR="00967D81" w:rsidRDefault="00AA20D5" w:rsidP="001D66FF">
      <w:pPr>
        <w:pStyle w:val="Heading2"/>
        <w:jc w:val="left"/>
      </w:pPr>
      <w:hyperlink r:id="rId9" w:history="1">
        <w:r w:rsidR="00967D81" w:rsidRPr="00912A47">
          <w:rPr>
            <w:rStyle w:val="Hyperlink"/>
          </w:rPr>
          <w:t>2012-liang_yuan</w:t>
        </w:r>
      </w:hyperlink>
    </w:p>
    <w:p w14:paraId="07F5CB16" w14:textId="1D53FF97" w:rsidR="00912A47" w:rsidRPr="00912A47" w:rsidRDefault="00912A47" w:rsidP="001D66FF">
      <w:pPr>
        <w:jc w:val="left"/>
      </w:pPr>
      <w:r w:rsidRPr="00912A47">
        <w:rPr>
          <w:b/>
        </w:rPr>
        <w:t xml:space="preserve">Citation: </w:t>
      </w:r>
      <w:r w:rsidRPr="00912A47">
        <w:t xml:space="preserve">Eugene, Liang Yuxian, and Soe-Tsyr Daphne Yuan. "Where's the Money? The Social Behavior of Investors in Facebook's Small World." </w:t>
      </w:r>
      <w:r w:rsidRPr="00912A47">
        <w:rPr>
          <w:i/>
        </w:rPr>
        <w:t>Proceedings of the 2012 International Conference on Advances in Social Networks Analysis and Mining (ASONAM 2012)</w:t>
      </w:r>
      <w:r w:rsidRPr="00912A47">
        <w:t>. IEEE Computer Society, 2012.</w:t>
      </w:r>
    </w:p>
    <w:p w14:paraId="24B6C4CB" w14:textId="73AFAE98" w:rsidR="00912A47" w:rsidRDefault="00912A47" w:rsidP="001D66FF">
      <w:pPr>
        <w:jc w:val="left"/>
      </w:pPr>
      <w:r w:rsidRPr="00912A47">
        <w:rPr>
          <w:b/>
        </w:rPr>
        <w:t>Abstract:</w:t>
      </w:r>
      <w:r w:rsidRPr="00912A47">
        <w:t xml:space="preserve"> </w:t>
      </w:r>
      <w:r>
        <w:t xml:space="preserve">Are investing activities dependent on social relationships? In our research, we apply social network analysis to the field of investing behaviors and discover that investors have a tendency to invest in companies that are socially similar to them. While traditional studies on investing behavior tend to focus on factors like psychology, opinions, investing experience etc, they fail to consider </w:t>
      </w:r>
      <w:r>
        <w:lastRenderedPageBreak/>
        <w:t>social relationship as an important factor. In this paper we provide general rules of thumb that are useful for companies seeking funding from investor. These rules of thumb are generated by analyzing the social relationships between investors and companies found within the small world of Facebook.</w:t>
      </w:r>
    </w:p>
    <w:p w14:paraId="02B55FFF" w14:textId="0B144842" w:rsidR="00912A47" w:rsidRDefault="00912A47" w:rsidP="001D66FF">
      <w:pPr>
        <w:jc w:val="left"/>
        <w:rPr>
          <w:b/>
        </w:rPr>
      </w:pPr>
      <w:r w:rsidRPr="00912A47">
        <w:rPr>
          <w:b/>
        </w:rPr>
        <w:t>Notes:</w:t>
      </w:r>
    </w:p>
    <w:p w14:paraId="2424CE5D" w14:textId="3B057CBF" w:rsidR="0035590D" w:rsidRDefault="00AA20D5" w:rsidP="001D66FF">
      <w:pPr>
        <w:pStyle w:val="Heading2"/>
        <w:jc w:val="left"/>
      </w:pPr>
      <w:hyperlink r:id="rId10" w:history="1">
        <w:r w:rsidR="0035590D" w:rsidRPr="0035590D">
          <w:rPr>
            <w:rStyle w:val="Hyperlink"/>
          </w:rPr>
          <w:t>2012-song</w:t>
        </w:r>
      </w:hyperlink>
    </w:p>
    <w:p w14:paraId="0833C347" w14:textId="6040A3C1" w:rsidR="0035590D" w:rsidRDefault="0035590D" w:rsidP="001D66FF">
      <w:pPr>
        <w:jc w:val="left"/>
      </w:pPr>
      <w:r w:rsidRPr="0035590D">
        <w:rPr>
          <w:b/>
        </w:rPr>
        <w:t>Citation:</w:t>
      </w:r>
      <w:r>
        <w:t xml:space="preserve"> </w:t>
      </w:r>
      <w:r w:rsidRPr="0035590D">
        <w:t xml:space="preserve">Song, Yang. </w:t>
      </w:r>
      <w:r w:rsidRPr="0035590D">
        <w:rPr>
          <w:i/>
        </w:rPr>
        <w:t>Network of networks: Uncovering the secrets of entrepreneurs' networks</w:t>
      </w:r>
      <w:r w:rsidRPr="0035590D">
        <w:t>. 2012.</w:t>
      </w:r>
    </w:p>
    <w:p w14:paraId="2D57636A" w14:textId="11B3ED6D" w:rsidR="0035590D" w:rsidRDefault="0035590D" w:rsidP="001D66FF">
      <w:pPr>
        <w:jc w:val="left"/>
      </w:pPr>
      <w:r w:rsidRPr="0035590D">
        <w:rPr>
          <w:b/>
        </w:rPr>
        <w:t>Abstract:</w:t>
      </w:r>
      <w:r>
        <w:t xml:space="preserve"> The popularity and universal use of online social network sites such as LinkedIn, Facebook and Twitter has become an important phenomenon attracting research in various disciplines. Entrepreneurs also use social networks to access and acquire resources, with online social networks also providing many opportunities for entrepreneurs to share and organize knowledge through their contacts among these networks. The role and importance of social networks for entrepreneurs has been recognized in previous studies. However, the study of online social networking by entrepreneurs is just starting. This study is intended to fill a gap in the literature concerning the structure, characteristics and use of online social networks by entrepreneurs. We developed a novel approach to extract data on the online social networks of entrepreneurs through the use of the Application Programming Interfaces (APIs) of social network sites such as LinkedIn, Facebook and Twitter. The data concerning entrepreneurs’ profiles and network connections was entered into a MySQL database for further analysis to determine the characteristics of entrepreneurs’ online social networks such as size, structure, diversity and the role of these networks in the entrepreneurial process. Based on our findings concerning the structure of these networks, we also developed a simulation model to predict their contribution to entrepreneurial survival.</w:t>
      </w:r>
    </w:p>
    <w:p w14:paraId="3EA82D8A" w14:textId="1236158C" w:rsidR="0035590D" w:rsidRPr="0035590D" w:rsidRDefault="0035590D" w:rsidP="001D66FF">
      <w:pPr>
        <w:jc w:val="left"/>
        <w:rPr>
          <w:b/>
        </w:rPr>
      </w:pPr>
      <w:r w:rsidRPr="0035590D">
        <w:rPr>
          <w:b/>
        </w:rPr>
        <w:t>Notes:</w:t>
      </w:r>
    </w:p>
    <w:p w14:paraId="4683AD7A" w14:textId="54FDE83B" w:rsidR="00912A47" w:rsidRDefault="00AA20D5" w:rsidP="001D66FF">
      <w:pPr>
        <w:pStyle w:val="Heading2"/>
        <w:jc w:val="left"/>
      </w:pPr>
      <w:hyperlink r:id="rId11" w:history="1">
        <w:r w:rsidR="00912A47" w:rsidRPr="00912BBA">
          <w:rPr>
            <w:rStyle w:val="Hyperlink"/>
            <w:highlight w:val="yellow"/>
          </w:rPr>
          <w:t>2012-x</w:t>
        </w:r>
        <w:r w:rsidR="00912A47" w:rsidRPr="00912BBA">
          <w:rPr>
            <w:rStyle w:val="Hyperlink"/>
            <w:highlight w:val="yellow"/>
          </w:rPr>
          <w:t>i</w:t>
        </w:r>
        <w:r w:rsidR="00912A47" w:rsidRPr="00912BBA">
          <w:rPr>
            <w:rStyle w:val="Hyperlink"/>
            <w:highlight w:val="yellow"/>
          </w:rPr>
          <w:t>ang</w:t>
        </w:r>
      </w:hyperlink>
    </w:p>
    <w:p w14:paraId="44A2FF5B" w14:textId="10C9A86E" w:rsidR="00912A47" w:rsidRPr="00AB40E2" w:rsidRDefault="00912A47" w:rsidP="001D66FF">
      <w:pPr>
        <w:jc w:val="left"/>
      </w:pPr>
      <w:r>
        <w:rPr>
          <w:b/>
        </w:rPr>
        <w:t>Citation:</w:t>
      </w:r>
      <w:r w:rsidR="00AB40E2">
        <w:rPr>
          <w:b/>
        </w:rPr>
        <w:t xml:space="preserve"> </w:t>
      </w:r>
      <w:r w:rsidR="00AB40E2" w:rsidRPr="00AB40E2">
        <w:t xml:space="preserve">Xiang, Guang, et al. "A Supervised Approach to Predict Company Acquisition with Factual and Topic Features Using Profiles and News Articles on TechCrunch." </w:t>
      </w:r>
      <w:r w:rsidR="00AB40E2" w:rsidRPr="00AB40E2">
        <w:rPr>
          <w:i/>
        </w:rPr>
        <w:t>ICWSM</w:t>
      </w:r>
      <w:r w:rsidR="00AB40E2" w:rsidRPr="00AB40E2">
        <w:t>. 2012.</w:t>
      </w:r>
    </w:p>
    <w:p w14:paraId="3C2B1E53" w14:textId="7D19F333" w:rsidR="00912A47" w:rsidRPr="00912A47" w:rsidRDefault="00912A47" w:rsidP="001D66FF">
      <w:pPr>
        <w:jc w:val="left"/>
      </w:pPr>
      <w:r>
        <w:rPr>
          <w:b/>
        </w:rPr>
        <w:t xml:space="preserve">Abstract: </w:t>
      </w:r>
      <w:r w:rsidRPr="00912A47">
        <w:t>Merger and Acquisitio</w:t>
      </w:r>
      <w:r>
        <w:t xml:space="preserve">n (M&amp;A) is a critical corporate </w:t>
      </w:r>
      <w:r w:rsidRPr="00912A47">
        <w:t>strategy for companies to preserv</w:t>
      </w:r>
      <w:r>
        <w:t xml:space="preserve">e their competitive advantages, </w:t>
      </w:r>
      <w:r w:rsidRPr="00912A47">
        <w:t>and M&amp;A pre</w:t>
      </w:r>
      <w:r>
        <w:t xml:space="preserve">diction has been an interesting </w:t>
      </w:r>
      <w:r w:rsidRPr="00912A47">
        <w:t>and challenging r</w:t>
      </w:r>
      <w:r>
        <w:t xml:space="preserve">esearch topic in the past a few </w:t>
      </w:r>
      <w:r w:rsidRPr="00912A47">
        <w:t xml:space="preserve">decades. However, past </w:t>
      </w:r>
      <w:r>
        <w:t xml:space="preserve">work has only adopted numerical </w:t>
      </w:r>
      <w:r w:rsidRPr="00912A47">
        <w:t>features such as a</w:t>
      </w:r>
      <w:r>
        <w:t xml:space="preserve">ccounting, financial and market </w:t>
      </w:r>
      <w:r w:rsidRPr="00912A47">
        <w:t>variables in building model</w:t>
      </w:r>
      <w:r>
        <w:t xml:space="preserve">s, and yet the valuable textual </w:t>
      </w:r>
      <w:r w:rsidRPr="00912A47">
        <w:t>information from the great variety of social media</w:t>
      </w:r>
      <w:r>
        <w:t xml:space="preserve"> </w:t>
      </w:r>
      <w:r w:rsidRPr="00912A47">
        <w:t>sites like news portals and microblogs, which discusses</w:t>
      </w:r>
      <w:r>
        <w:t xml:space="preserve"> </w:t>
      </w:r>
      <w:r w:rsidRPr="00912A47">
        <w:t>tech trends a lot and is potentia</w:t>
      </w:r>
      <w:r>
        <w:t xml:space="preserve">lly helpful for M&amp;A prediction, </w:t>
      </w:r>
      <w:r w:rsidRPr="00912A47">
        <w:t>has not been touche</w:t>
      </w:r>
      <w:r>
        <w:t xml:space="preserve">d at all. To fully explore this </w:t>
      </w:r>
      <w:r w:rsidRPr="00912A47">
        <w:t>information, we used the</w:t>
      </w:r>
      <w:r>
        <w:t xml:space="preserve"> profiles and news articles for </w:t>
      </w:r>
      <w:r w:rsidRPr="00912A47">
        <w:t>companies and people on</w:t>
      </w:r>
      <w:r>
        <w:t xml:space="preserve"> CrunchBase, the largest public </w:t>
      </w:r>
      <w:r w:rsidRPr="00912A47">
        <w:t xml:space="preserve">database for the tech world, </w:t>
      </w:r>
      <w:r>
        <w:t xml:space="preserve">which anybody can edit. </w:t>
      </w:r>
      <w:r w:rsidRPr="00912A47">
        <w:t>Specifically, we explored to</w:t>
      </w:r>
      <w:r>
        <w:t xml:space="preserve">pic features via topic modelling </w:t>
      </w:r>
      <w:r w:rsidRPr="00912A47">
        <w:t>techniques, as well a</w:t>
      </w:r>
      <w:r>
        <w:t xml:space="preserve">s a set of other novel features </w:t>
      </w:r>
      <w:r w:rsidRPr="00912A47">
        <w:t xml:space="preserve">of our design within </w:t>
      </w:r>
      <w:r>
        <w:t xml:space="preserve">a machine learning framework. We </w:t>
      </w:r>
      <w:r w:rsidRPr="00912A47">
        <w:t>conducted experiments of the l</w:t>
      </w:r>
      <w:r>
        <w:t xml:space="preserve">argest scale in the literature, </w:t>
      </w:r>
      <w:r w:rsidRPr="00912A47">
        <w:t>and our approach ach</w:t>
      </w:r>
      <w:r>
        <w:t xml:space="preserve">ieved a high true positive rate </w:t>
      </w:r>
      <w:r w:rsidRPr="00912A47">
        <w:t>(TP) between 60% to 7</w:t>
      </w:r>
      <w:r>
        <w:t xml:space="preserve">9:8% with a false positive rate </w:t>
      </w:r>
      <w:r w:rsidRPr="00912A47">
        <w:t>(FP) mostly between 0</w:t>
      </w:r>
      <w:r>
        <w:t xml:space="preserve">% and 8:3% over categories with </w:t>
      </w:r>
      <w:r w:rsidRPr="00912A47">
        <w:t>less missing attributes in the CrunchBase profiles.</w:t>
      </w:r>
    </w:p>
    <w:p w14:paraId="5D372EF1" w14:textId="77777777" w:rsidR="00912A47" w:rsidRPr="00912A47" w:rsidRDefault="00912A47" w:rsidP="001D66FF">
      <w:pPr>
        <w:jc w:val="left"/>
      </w:pPr>
      <w:r>
        <w:rPr>
          <w:b/>
        </w:rPr>
        <w:t>Notes:</w:t>
      </w:r>
    </w:p>
    <w:p w14:paraId="282CAA07" w14:textId="350E799A" w:rsidR="00967D81" w:rsidRDefault="00AA20D5" w:rsidP="001D66FF">
      <w:pPr>
        <w:pStyle w:val="Heading2"/>
        <w:jc w:val="left"/>
      </w:pPr>
      <w:hyperlink r:id="rId12" w:history="1">
        <w:r w:rsidR="00967D81" w:rsidRPr="00357326">
          <w:rPr>
            <w:rStyle w:val="Hyperlink"/>
            <w:highlight w:val="yellow"/>
          </w:rPr>
          <w:t>2013-liang_yuan</w:t>
        </w:r>
      </w:hyperlink>
    </w:p>
    <w:p w14:paraId="26E945CF" w14:textId="1F8E3A57" w:rsidR="00912A47" w:rsidRPr="00AB40E2" w:rsidRDefault="00912A47" w:rsidP="001D66FF">
      <w:pPr>
        <w:jc w:val="left"/>
      </w:pPr>
      <w:r>
        <w:rPr>
          <w:b/>
        </w:rPr>
        <w:t>Citation:</w:t>
      </w:r>
      <w:r w:rsidR="00AB40E2">
        <w:rPr>
          <w:b/>
        </w:rPr>
        <w:t xml:space="preserve"> </w:t>
      </w:r>
      <w:r w:rsidR="00AB40E2" w:rsidRPr="00AB40E2">
        <w:t xml:space="preserve">Yuxian, Eugene Liang, and Soe-Tsyr Daphne Yuan. "Investors Are Social Animals: Predicting Investor </w:t>
      </w:r>
      <w:r w:rsidR="00B87F8E" w:rsidRPr="00AB40E2">
        <w:t>Behaviour</w:t>
      </w:r>
      <w:r w:rsidR="00AB40E2" w:rsidRPr="00AB40E2">
        <w:t xml:space="preserve"> using Social Network Features via Supervised Learning Approach."</w:t>
      </w:r>
    </w:p>
    <w:p w14:paraId="5E27E552" w14:textId="389A4C3B" w:rsidR="00912A47" w:rsidRPr="00AB40E2" w:rsidRDefault="00912A47" w:rsidP="001D66FF">
      <w:pPr>
        <w:jc w:val="left"/>
      </w:pPr>
      <w:r>
        <w:rPr>
          <w:b/>
        </w:rPr>
        <w:lastRenderedPageBreak/>
        <w:t>Abstract:</w:t>
      </w:r>
      <w:r w:rsidR="00AB40E2">
        <w:rPr>
          <w:b/>
        </w:rPr>
        <w:t xml:space="preserve"> </w:t>
      </w:r>
      <w:r w:rsidR="00AB40E2" w:rsidRPr="00AB40E2">
        <w:t>What makes investors tick</w:t>
      </w:r>
      <w:r w:rsidR="00AB40E2">
        <w:t xml:space="preserve">? In this paper, we explore the </w:t>
      </w:r>
      <w:r w:rsidR="00AB40E2" w:rsidRPr="00AB40E2">
        <w:t>possibility that investors inve</w:t>
      </w:r>
      <w:r w:rsidR="00AB40E2">
        <w:t xml:space="preserve">st in companies based on social </w:t>
      </w:r>
      <w:r w:rsidR="00AB40E2" w:rsidRPr="00AB40E2">
        <w:t>relationships be it positive or negati</w:t>
      </w:r>
      <w:r w:rsidR="00AB40E2">
        <w:t xml:space="preserve">ve, similar or dissimilar. This </w:t>
      </w:r>
      <w:r w:rsidR="00AB40E2" w:rsidRPr="00AB40E2">
        <w:t xml:space="preserve">is largely counter-intuitive compared </w:t>
      </w:r>
      <w:r w:rsidR="00AB40E2">
        <w:t xml:space="preserve">to past research work. In our </w:t>
      </w:r>
      <w:r w:rsidR="00AB40E2" w:rsidRPr="00AB40E2">
        <w:t>research, we find that investors</w:t>
      </w:r>
      <w:r w:rsidR="00AB40E2">
        <w:t xml:space="preserve"> are more likely to invest in a </w:t>
      </w:r>
      <w:r w:rsidR="00AB40E2" w:rsidRPr="00AB40E2">
        <w:t>particular company if they have s</w:t>
      </w:r>
      <w:r w:rsidR="00AB40E2">
        <w:t xml:space="preserve">tronger social relationships in </w:t>
      </w:r>
      <w:r w:rsidR="00AB40E2" w:rsidRPr="00AB40E2">
        <w:t>terms of closeness, be it direct or</w:t>
      </w:r>
      <w:r w:rsidR="00AB40E2">
        <w:t xml:space="preserve"> indirect. At the same time, if </w:t>
      </w:r>
      <w:r w:rsidR="00AB40E2" w:rsidRPr="00AB40E2">
        <w:t>there are too many common neig</w:t>
      </w:r>
      <w:r w:rsidR="00AB40E2">
        <w:t xml:space="preserve">hbours between investors and </w:t>
      </w:r>
      <w:r w:rsidR="00AB40E2" w:rsidRPr="00AB40E2">
        <w:t>companies, an investor is less like</w:t>
      </w:r>
      <w:r w:rsidR="00AB40E2">
        <w:t xml:space="preserve">ly to invest in such companies. </w:t>
      </w:r>
      <w:r w:rsidR="00AB40E2" w:rsidRPr="00AB40E2">
        <w:t>We use social network features suc</w:t>
      </w:r>
      <w:r w:rsidR="00AB40E2">
        <w:t xml:space="preserve">h as those mentioned to build a </w:t>
      </w:r>
      <w:r w:rsidR="00AB40E2" w:rsidRPr="00AB40E2">
        <w:t>predictive model based on link pr</w:t>
      </w:r>
      <w:r w:rsidR="00AB40E2">
        <w:t xml:space="preserve">ediction in which we attempt to </w:t>
      </w:r>
      <w:r w:rsidR="00AB40E2" w:rsidRPr="00AB40E2">
        <w:t>predict investment behaviour.</w:t>
      </w:r>
    </w:p>
    <w:p w14:paraId="3B9573CD" w14:textId="2D1C075A" w:rsidR="00912A47" w:rsidRDefault="00912A47" w:rsidP="001D66FF">
      <w:pPr>
        <w:jc w:val="left"/>
        <w:rPr>
          <w:b/>
        </w:rPr>
      </w:pPr>
      <w:r>
        <w:rPr>
          <w:b/>
        </w:rPr>
        <w:t>Notes:</w:t>
      </w:r>
    </w:p>
    <w:p w14:paraId="2752D5FF" w14:textId="74013B96" w:rsidR="00782D93" w:rsidRDefault="00782D93" w:rsidP="00782D93">
      <w:pPr>
        <w:pStyle w:val="Heading2"/>
      </w:pPr>
      <w:hyperlink r:id="rId13" w:history="1">
        <w:r w:rsidRPr="00782D93">
          <w:rPr>
            <w:rStyle w:val="Hyperlink"/>
            <w:highlight w:val="yellow"/>
          </w:rPr>
          <w:t>2013</w:t>
        </w:r>
        <w:r w:rsidRPr="00782D93">
          <w:rPr>
            <w:rStyle w:val="Hyperlink"/>
            <w:highlight w:val="yellow"/>
          </w:rPr>
          <w:t>-</w:t>
        </w:r>
        <w:r w:rsidRPr="00782D93">
          <w:rPr>
            <w:rStyle w:val="Hyperlink"/>
            <w:highlight w:val="yellow"/>
          </w:rPr>
          <w:t>park</w:t>
        </w:r>
      </w:hyperlink>
    </w:p>
    <w:p w14:paraId="652E56D2" w14:textId="1839BFAE" w:rsidR="00782D93" w:rsidRPr="00782D93" w:rsidRDefault="00782D93" w:rsidP="001D66FF">
      <w:pPr>
        <w:jc w:val="left"/>
      </w:pPr>
      <w:r w:rsidRPr="00782D93">
        <w:rPr>
          <w:b/>
        </w:rPr>
        <w:t>Citation:</w:t>
      </w:r>
      <w:r>
        <w:rPr>
          <w:b/>
        </w:rPr>
        <w:t xml:space="preserve"> </w:t>
      </w:r>
      <w:r w:rsidRPr="00782D93">
        <w:t xml:space="preserve">Park, Hyunseok, Janghyeok Yoon, and Kwangsoo Kim. "Identification and evaluation of corporations for merger and acquisition strategies using patent information and text mining." </w:t>
      </w:r>
      <w:r w:rsidRPr="00782D93">
        <w:rPr>
          <w:i/>
        </w:rPr>
        <w:t>Scientometrics</w:t>
      </w:r>
      <w:r w:rsidRPr="00782D93">
        <w:t xml:space="preserve"> 97.3 (2013): 883-909.</w:t>
      </w:r>
    </w:p>
    <w:p w14:paraId="338DC47B" w14:textId="23784C5F" w:rsidR="00782D93" w:rsidRPr="00782D93" w:rsidRDefault="00782D93" w:rsidP="00782D93">
      <w:pPr>
        <w:jc w:val="left"/>
      </w:pPr>
      <w:r w:rsidRPr="00782D93">
        <w:rPr>
          <w:b/>
        </w:rPr>
        <w:t>Abstract:</w:t>
      </w:r>
      <w:r>
        <w:rPr>
          <w:b/>
        </w:rPr>
        <w:t xml:space="preserve"> </w:t>
      </w:r>
      <w:r w:rsidRPr="00782D93">
        <w:t xml:space="preserve">This paper proposes a framework to identify </w:t>
      </w:r>
      <w:r>
        <w:t xml:space="preserve">and evaluate companies from the </w:t>
      </w:r>
      <w:r w:rsidRPr="00782D93">
        <w:t>technological perspective to support merger and acquisition (</w:t>
      </w:r>
      <w:r>
        <w:t xml:space="preserve">M&amp;A) target selection decision- </w:t>
      </w:r>
      <w:r w:rsidRPr="00782D93">
        <w:t>making. This employed a text mining-based patent map</w:t>
      </w:r>
      <w:r>
        <w:t xml:space="preserve"> approach to identify companies </w:t>
      </w:r>
      <w:r w:rsidRPr="00782D93">
        <w:t xml:space="preserve">which can </w:t>
      </w:r>
      <w:r w:rsidRPr="00782D93">
        <w:t>fulfil</w:t>
      </w:r>
      <w:r w:rsidRPr="00782D93">
        <w:t xml:space="preserve"> a specific strategic purpose of M&amp;A for enhanc</w:t>
      </w:r>
      <w:r>
        <w:t xml:space="preserve">ing technological capabilities. </w:t>
      </w:r>
      <w:r w:rsidRPr="00782D93">
        <w:t>The patent map is the visualized technological landsc</w:t>
      </w:r>
      <w:r>
        <w:t xml:space="preserve">ape of a technology industry by </w:t>
      </w:r>
      <w:r w:rsidRPr="00782D93">
        <w:t>using technological proximities among patents, so compani</w:t>
      </w:r>
      <w:r>
        <w:t xml:space="preserve">es which closely related to the </w:t>
      </w:r>
      <w:r w:rsidRPr="00782D93">
        <w:t>strategic purpose can be identified. To evaluate the technolo</w:t>
      </w:r>
      <w:r>
        <w:t xml:space="preserve">gical aspects of the identified </w:t>
      </w:r>
      <w:r w:rsidRPr="00782D93">
        <w:t>companies, we provide the patent indexes that evaluate both c</w:t>
      </w:r>
      <w:r>
        <w:t xml:space="preserve">urrent and future technological </w:t>
      </w:r>
      <w:r w:rsidRPr="00782D93">
        <w:t>capabilities and potential technology synergies between ac</w:t>
      </w:r>
      <w:r>
        <w:t xml:space="preserve">quiring and acquired companies. </w:t>
      </w:r>
      <w:r w:rsidRPr="00782D93">
        <w:t>Furthermore, because the proposed method evaluates pot</w:t>
      </w:r>
      <w:r>
        <w:t xml:space="preserve">ential targets from the overall </w:t>
      </w:r>
      <w:r w:rsidRPr="00782D93">
        <w:t xml:space="preserve">corporate perspective and the specific strategic perspectives </w:t>
      </w:r>
      <w:r>
        <w:t xml:space="preserve">simultaneously, more robust and </w:t>
      </w:r>
      <w:r w:rsidRPr="00782D93">
        <w:t>meaningful result can be obtained than when only one persp</w:t>
      </w:r>
      <w:r>
        <w:t xml:space="preserve">ective is considered. Thus, the </w:t>
      </w:r>
      <w:r w:rsidRPr="00782D93">
        <w:t xml:space="preserve">proposed framework can suggest the appropriate target companies that </w:t>
      </w:r>
      <w:r w:rsidRPr="00782D93">
        <w:t>fulfil</w:t>
      </w:r>
      <w:r w:rsidRPr="00782D93">
        <w:t xml:space="preserve"> the strategi</w:t>
      </w:r>
      <w:r>
        <w:t xml:space="preserve">c </w:t>
      </w:r>
      <w:r w:rsidRPr="00782D93">
        <w:t>purpose of M&amp;A for enhancing technological capabiliti</w:t>
      </w:r>
      <w:r>
        <w:t xml:space="preserve">es. For the verification of the </w:t>
      </w:r>
      <w:r w:rsidRPr="00782D93">
        <w:t>framework, we provide an empirical study using patent d</w:t>
      </w:r>
      <w:r>
        <w:t xml:space="preserve">ata related to flexible display </w:t>
      </w:r>
      <w:r w:rsidRPr="00782D93">
        <w:t>technology.</w:t>
      </w:r>
    </w:p>
    <w:p w14:paraId="0B3188B9" w14:textId="6984348D" w:rsidR="00782D93" w:rsidRPr="00782D93" w:rsidRDefault="00782D93" w:rsidP="001D66FF">
      <w:pPr>
        <w:jc w:val="left"/>
        <w:rPr>
          <w:b/>
        </w:rPr>
      </w:pPr>
      <w:r w:rsidRPr="00782D93">
        <w:rPr>
          <w:b/>
        </w:rPr>
        <w:t>Notes:</w:t>
      </w:r>
    </w:p>
    <w:p w14:paraId="54839041" w14:textId="1096DE24" w:rsidR="00967D81" w:rsidRDefault="00AA20D5" w:rsidP="001D66FF">
      <w:pPr>
        <w:pStyle w:val="Heading2"/>
        <w:jc w:val="left"/>
      </w:pPr>
      <w:hyperlink r:id="rId14" w:history="1">
        <w:r w:rsidR="00967D81" w:rsidRPr="00912BBA">
          <w:rPr>
            <w:rStyle w:val="Hyperlink"/>
            <w:highlight w:val="yellow"/>
          </w:rPr>
          <w:t>2013-spiegel</w:t>
        </w:r>
      </w:hyperlink>
    </w:p>
    <w:p w14:paraId="1C4C0684" w14:textId="4E925DAD" w:rsidR="00912A47" w:rsidRDefault="00912A47" w:rsidP="001D66FF">
      <w:pPr>
        <w:jc w:val="left"/>
        <w:rPr>
          <w:b/>
        </w:rPr>
      </w:pPr>
      <w:r>
        <w:rPr>
          <w:b/>
        </w:rPr>
        <w:t>Citation:</w:t>
      </w:r>
      <w:r w:rsidR="00AB40E2">
        <w:rPr>
          <w:b/>
        </w:rPr>
        <w:t xml:space="preserve"> </w:t>
      </w:r>
      <w:r w:rsidR="00AB40E2" w:rsidRPr="00AB40E2">
        <w:t>Spiegel, Olav, et al. "Going it all</w:t>
      </w:r>
      <w:r w:rsidR="00AB40E2">
        <w:t xml:space="preserve"> alone in web entrepreneurship? A</w:t>
      </w:r>
      <w:r w:rsidR="00AB40E2" w:rsidRPr="00AB40E2">
        <w:t xml:space="preserve"> comparison of single founders vs. co-founders." </w:t>
      </w:r>
      <w:r w:rsidR="00AB40E2" w:rsidRPr="00AB40E2">
        <w:rPr>
          <w:i/>
        </w:rPr>
        <w:t>Proceedings of the 2013 annual conference on Computers and people research</w:t>
      </w:r>
      <w:r w:rsidR="00AB40E2" w:rsidRPr="00AB40E2">
        <w:t>. ACM, 2013.</w:t>
      </w:r>
    </w:p>
    <w:p w14:paraId="2BA2AD07" w14:textId="67D0C331" w:rsidR="00912A47" w:rsidRPr="00AB40E2" w:rsidRDefault="00912A47" w:rsidP="001D66FF">
      <w:pPr>
        <w:jc w:val="left"/>
      </w:pPr>
      <w:r>
        <w:rPr>
          <w:b/>
        </w:rPr>
        <w:t>Abstract:</w:t>
      </w:r>
      <w:r w:rsidR="00AB40E2">
        <w:rPr>
          <w:b/>
        </w:rPr>
        <w:t xml:space="preserve"> </w:t>
      </w:r>
      <w:r w:rsidR="00AB40E2" w:rsidRPr="00AB40E2">
        <w:t xml:space="preserve">There is a considerable amount of </w:t>
      </w:r>
      <w:r w:rsidR="00AB40E2">
        <w:t xml:space="preserve">entrepreneurial activity in the </w:t>
      </w:r>
      <w:r w:rsidR="00AB40E2" w:rsidRPr="00AB40E2">
        <w:t>information technology (IT) i</w:t>
      </w:r>
      <w:r w:rsidR="00AB40E2">
        <w:t xml:space="preserve">ndustry, especially in the Web. </w:t>
      </w:r>
      <w:r w:rsidR="00AB40E2" w:rsidRPr="00AB40E2">
        <w:t>Many claim that the founders are the single most cr</w:t>
      </w:r>
      <w:r w:rsidR="00AB40E2">
        <w:t xml:space="preserve">itical factor in </w:t>
      </w:r>
      <w:r w:rsidR="00AB40E2" w:rsidRPr="00AB40E2">
        <w:t>startup success. The entrepreneuri</w:t>
      </w:r>
      <w:r w:rsidR="00AB40E2">
        <w:t xml:space="preserve">al self-efficacy theory and the </w:t>
      </w:r>
      <w:r w:rsidR="00AB40E2" w:rsidRPr="00AB40E2">
        <w:t>jack-of-all-trades theory suggest th</w:t>
      </w:r>
      <w:r w:rsidR="00AB40E2">
        <w:t xml:space="preserve">at founders with diverse skills </w:t>
      </w:r>
      <w:r w:rsidR="00AB40E2" w:rsidRPr="00AB40E2">
        <w:t>and broad experience will be able to</w:t>
      </w:r>
      <w:r w:rsidR="00AB40E2">
        <w:t xml:space="preserve"> successfully create a business alone. </w:t>
      </w:r>
      <w:r w:rsidR="00AB40E2" w:rsidRPr="00AB40E2">
        <w:t xml:space="preserve">Alternatively, social capital </w:t>
      </w:r>
      <w:r w:rsidR="00AB40E2">
        <w:t xml:space="preserve">theory suggests that founders </w:t>
      </w:r>
      <w:r w:rsidR="00AB40E2" w:rsidRPr="00AB40E2">
        <w:t xml:space="preserve">who have high social capital and </w:t>
      </w:r>
      <w:r w:rsidR="00AB40E2">
        <w:t xml:space="preserve">who engage in social networking </w:t>
      </w:r>
      <w:r w:rsidR="00AB40E2" w:rsidRPr="00AB40E2">
        <w:t>will be able to go alone. O</w:t>
      </w:r>
      <w:r w:rsidR="00AB40E2">
        <w:t xml:space="preserve">thers, however, claim that team </w:t>
      </w:r>
      <w:r w:rsidR="00AB40E2" w:rsidRPr="00AB40E2">
        <w:t>building is crucial for</w:t>
      </w:r>
      <w:r w:rsidR="00AB40E2">
        <w:t xml:space="preserve"> startup success as to bringing complementary skills together. </w:t>
      </w:r>
      <w:r w:rsidR="00AB40E2" w:rsidRPr="00AB40E2">
        <w:t>In this study, we investigate if hav</w:t>
      </w:r>
      <w:r w:rsidR="00AB40E2">
        <w:t xml:space="preserve">ing a diverse skill set, higher </w:t>
      </w:r>
      <w:r w:rsidR="00AB40E2" w:rsidRPr="00AB40E2">
        <w:t>experience, or more social connect</w:t>
      </w:r>
      <w:r w:rsidR="00AB40E2">
        <w:t xml:space="preserve">ions is indeed a determinant of </w:t>
      </w:r>
      <w:r w:rsidR="00AB40E2" w:rsidRPr="00AB40E2">
        <w:t>single founders, while co-foun</w:t>
      </w:r>
      <w:r w:rsidR="00AB40E2">
        <w:t xml:space="preserve">ders have more specialized (yet </w:t>
      </w:r>
      <w:r w:rsidR="00AB40E2" w:rsidRPr="00AB40E2">
        <w:t xml:space="preserve">complementary) skills. Our results </w:t>
      </w:r>
      <w:r w:rsidR="00AB40E2">
        <w:t xml:space="preserve">are derived from analysis of 91 </w:t>
      </w:r>
      <w:r w:rsidR="00AB40E2" w:rsidRPr="00AB40E2">
        <w:t>Web startups and their 183 (co-) f</w:t>
      </w:r>
      <w:r w:rsidR="00AB40E2">
        <w:t xml:space="preserve">ounders. Contradicting existing </w:t>
      </w:r>
      <w:r w:rsidR="00AB40E2" w:rsidRPr="00AB40E2">
        <w:t>theory, we could not find determina</w:t>
      </w:r>
      <w:r w:rsidR="00AB40E2">
        <w:t xml:space="preserve">nts for starting a new business </w:t>
      </w:r>
      <w:r w:rsidR="00AB40E2" w:rsidRPr="00AB40E2">
        <w:t>alone. However, we find that c</w:t>
      </w:r>
      <w:r w:rsidR="00AB40E2">
        <w:t xml:space="preserve">o-founders do indeed complement each other’s skills. </w:t>
      </w:r>
      <w:r w:rsidR="00AB40E2" w:rsidRPr="00AB40E2">
        <w:t xml:space="preserve">Our results suggest that existing </w:t>
      </w:r>
      <w:r w:rsidR="00AB40E2" w:rsidRPr="00AB40E2">
        <w:lastRenderedPageBreak/>
        <w:t>entrepreneurial</w:t>
      </w:r>
      <w:r w:rsidR="00AB40E2">
        <w:t xml:space="preserve"> theory needs to </w:t>
      </w:r>
      <w:r w:rsidR="00AB40E2" w:rsidRPr="00AB40E2">
        <w:t>be expanded and revised to acc</w:t>
      </w:r>
      <w:r w:rsidR="00AB40E2">
        <w:t xml:space="preserve">ommodate for the contradictions </w:t>
      </w:r>
      <w:r w:rsidR="00AB40E2" w:rsidRPr="00AB40E2">
        <w:t>found and that future research is required in this area.</w:t>
      </w:r>
    </w:p>
    <w:p w14:paraId="1AD4AC6D" w14:textId="77777777" w:rsidR="00912A47" w:rsidRPr="00912A47" w:rsidRDefault="00912A47" w:rsidP="001D66FF">
      <w:pPr>
        <w:jc w:val="left"/>
      </w:pPr>
      <w:r>
        <w:rPr>
          <w:b/>
        </w:rPr>
        <w:t>Notes:</w:t>
      </w:r>
    </w:p>
    <w:p w14:paraId="5641F2EA" w14:textId="2EC0CDFB" w:rsidR="00967D81" w:rsidRDefault="00967D81" w:rsidP="001D66FF">
      <w:pPr>
        <w:pStyle w:val="Heading2"/>
        <w:jc w:val="left"/>
      </w:pPr>
      <w:r>
        <w:t>2013-werth_boeert (</w:t>
      </w:r>
      <w:r w:rsidR="00E455C4">
        <w:t>requested</w:t>
      </w:r>
      <w:r>
        <w:t>)</w:t>
      </w:r>
    </w:p>
    <w:p w14:paraId="61502359" w14:textId="4442BDF4" w:rsidR="00912A47" w:rsidRDefault="00912A47" w:rsidP="001D66FF">
      <w:pPr>
        <w:jc w:val="left"/>
        <w:rPr>
          <w:b/>
        </w:rPr>
      </w:pPr>
      <w:r>
        <w:rPr>
          <w:b/>
        </w:rPr>
        <w:t>Citation:</w:t>
      </w:r>
      <w:r w:rsidR="00AB40E2">
        <w:rPr>
          <w:b/>
        </w:rPr>
        <w:t xml:space="preserve"> </w:t>
      </w:r>
      <w:r w:rsidR="00AB40E2" w:rsidRPr="00AB40E2">
        <w:t xml:space="preserve">Werth, Jochen Christian, and Patrick Boeert. "Co-investment networks of business angels and the performance of their start-up investments." </w:t>
      </w:r>
      <w:r w:rsidR="00AB40E2" w:rsidRPr="00AB40E2">
        <w:rPr>
          <w:i/>
        </w:rPr>
        <w:t>International Journal of Entrepreneurial Venturing</w:t>
      </w:r>
      <w:r w:rsidR="00AB40E2" w:rsidRPr="00AB40E2">
        <w:t xml:space="preserve"> 1 5.3 (2013): 240-256.</w:t>
      </w:r>
    </w:p>
    <w:p w14:paraId="5A68FB67" w14:textId="529060D1" w:rsidR="00912A47" w:rsidRDefault="00912A47" w:rsidP="001D66FF">
      <w:pPr>
        <w:jc w:val="left"/>
        <w:rPr>
          <w:b/>
        </w:rPr>
      </w:pPr>
      <w:r>
        <w:rPr>
          <w:b/>
        </w:rPr>
        <w:t>Abstract:</w:t>
      </w:r>
      <w:r w:rsidR="00AB40E2">
        <w:rPr>
          <w:b/>
        </w:rPr>
        <w:t xml:space="preserve"> </w:t>
      </w:r>
      <w:r w:rsidR="00AB40E2" w:rsidRPr="00AB40E2">
        <w:t xml:space="preserve">The venture capital literature has established the positive impact of co-investment networks on the performance of start-up investments. In early stages, however, often angel financing is the primary source of external equity. Using a novel in-depth dataset of US high technology </w:t>
      </w:r>
      <w:r w:rsidR="00B87F8E" w:rsidRPr="00AB40E2">
        <w:t>start-ups,</w:t>
      </w:r>
      <w:r w:rsidR="00AB40E2" w:rsidRPr="00AB40E2">
        <w:t xml:space="preserve"> we investigate the effects of business angel networks. Start-ups of better connected angel investors are more likely to receive subsequent funding by venture capitalists and business angels more often exit successfully. Thereby, angel investors seem to rely on their direct contacts, whereas their network position and possibility to act as information brokers plays a far smaller role.</w:t>
      </w:r>
    </w:p>
    <w:p w14:paraId="088171BE" w14:textId="77777777" w:rsidR="00912A47" w:rsidRPr="00912A47" w:rsidRDefault="00912A47" w:rsidP="001D66FF">
      <w:pPr>
        <w:jc w:val="left"/>
      </w:pPr>
      <w:r>
        <w:rPr>
          <w:b/>
        </w:rPr>
        <w:t>Notes:</w:t>
      </w:r>
    </w:p>
    <w:p w14:paraId="3B10EB07" w14:textId="2731AB5B" w:rsidR="00967D81" w:rsidRDefault="00AA20D5" w:rsidP="001D66FF">
      <w:pPr>
        <w:pStyle w:val="Heading2"/>
        <w:jc w:val="left"/>
      </w:pPr>
      <w:hyperlink r:id="rId15" w:history="1">
        <w:r w:rsidR="00967D81" w:rsidRPr="00357326">
          <w:rPr>
            <w:rStyle w:val="Hyperlink"/>
            <w:highlight w:val="yellow"/>
          </w:rPr>
          <w:t>2014-huang_shi</w:t>
        </w:r>
      </w:hyperlink>
    </w:p>
    <w:p w14:paraId="6FE76E43" w14:textId="76AB52C2" w:rsidR="00912A47" w:rsidRPr="001666A2" w:rsidRDefault="00912A47" w:rsidP="001D66FF">
      <w:pPr>
        <w:jc w:val="left"/>
      </w:pPr>
      <w:r>
        <w:rPr>
          <w:b/>
        </w:rPr>
        <w:t>Citation:</w:t>
      </w:r>
      <w:r w:rsidR="001666A2">
        <w:rPr>
          <w:b/>
        </w:rPr>
        <w:t xml:space="preserve"> </w:t>
      </w:r>
      <w:r w:rsidR="001666A2" w:rsidRPr="001666A2">
        <w:t xml:space="preserve">Huang, Jun, and Shi Zhan. "With a Little Help of My (Former) Employer: Past Employment and Entrepreneurs' External Financing." </w:t>
      </w:r>
      <w:r w:rsidR="001666A2" w:rsidRPr="001666A2">
        <w:rPr>
          <w:i/>
        </w:rPr>
        <w:t>Academy of Management Proceedings</w:t>
      </w:r>
      <w:r w:rsidR="001666A2" w:rsidRPr="001666A2">
        <w:t>. Vol. 2015. No. 1. Academy of Management, 2015.</w:t>
      </w:r>
    </w:p>
    <w:p w14:paraId="1C7DE87E" w14:textId="7C1CA83E" w:rsidR="00912A47" w:rsidRPr="00AB40E2" w:rsidRDefault="00912A47" w:rsidP="001D66FF">
      <w:pPr>
        <w:jc w:val="left"/>
      </w:pPr>
      <w:r>
        <w:rPr>
          <w:b/>
        </w:rPr>
        <w:t>Abstract:</w:t>
      </w:r>
      <w:r w:rsidR="00AB40E2">
        <w:rPr>
          <w:b/>
        </w:rPr>
        <w:t xml:space="preserve"> </w:t>
      </w:r>
      <w:r w:rsidR="00AB40E2" w:rsidRPr="00AB40E2">
        <w:t>Securing external financing and attracting value-adding investors are ch</w:t>
      </w:r>
      <w:r w:rsidR="00AB40E2">
        <w:t xml:space="preserve">allenging for nascent </w:t>
      </w:r>
      <w:r w:rsidR="00AB40E2" w:rsidRPr="00AB40E2">
        <w:t>businesses, largely due to the concern of information asymmetry</w:t>
      </w:r>
      <w:r w:rsidR="00AB40E2">
        <w:t xml:space="preserve">. We explore how entrepreneurs’ </w:t>
      </w:r>
      <w:r w:rsidR="00AB40E2" w:rsidRPr="00AB40E2">
        <w:t>past employment mitigates this concern. Based on the rational</w:t>
      </w:r>
      <w:r w:rsidR="00AB40E2">
        <w:t xml:space="preserve">e of inherited human and social </w:t>
      </w:r>
      <w:r w:rsidR="00AB40E2" w:rsidRPr="00AB40E2">
        <w:t>capital, we hypothesize that: a) for startup founders, their forme</w:t>
      </w:r>
      <w:r w:rsidR="00AB40E2">
        <w:t xml:space="preserve">r employers’ prominence signals </w:t>
      </w:r>
      <w:r w:rsidR="00AB40E2" w:rsidRPr="00AB40E2">
        <w:t>favourably about the quality of the new ventures, thus inc</w:t>
      </w:r>
      <w:r w:rsidR="00AB40E2">
        <w:t xml:space="preserve">reasing the chances of securing </w:t>
      </w:r>
      <w:r w:rsidR="00AB40E2" w:rsidRPr="00AB40E2">
        <w:t>funding and attracting prominent investors; b) this signalling is</w:t>
      </w:r>
      <w:r w:rsidR="00AB40E2">
        <w:t xml:space="preserve"> more relevant if the startup’s </w:t>
      </w:r>
      <w:r w:rsidR="00AB40E2" w:rsidRPr="00AB40E2">
        <w:t>business is similar to that of the former employers. Empirical</w:t>
      </w:r>
      <w:r w:rsidR="00AB40E2">
        <w:t xml:space="preserve"> tests using a novel dataset of </w:t>
      </w:r>
      <w:r w:rsidR="00AB40E2" w:rsidRPr="00AB40E2">
        <w:t>technology companies support our hypotheses. This paper highlig</w:t>
      </w:r>
      <w:r w:rsidR="00AB40E2">
        <w:t xml:space="preserve">hts the role of past employment </w:t>
      </w:r>
      <w:r w:rsidR="00AB40E2" w:rsidRPr="00AB40E2">
        <w:t>in matching entrepreneurs with prominent investors. Me</w:t>
      </w:r>
      <w:r w:rsidR="00AB40E2">
        <w:t xml:space="preserve">thodologically, we introduce to </w:t>
      </w:r>
      <w:r w:rsidR="00AB40E2" w:rsidRPr="00AB40E2">
        <w:t>the management literature a topic-modelling-based measure of business similarity.</w:t>
      </w:r>
    </w:p>
    <w:p w14:paraId="254CEFD5" w14:textId="77777777" w:rsidR="00912A47" w:rsidRPr="00912A47" w:rsidRDefault="00912A47" w:rsidP="001D66FF">
      <w:pPr>
        <w:jc w:val="left"/>
      </w:pPr>
      <w:r>
        <w:rPr>
          <w:b/>
        </w:rPr>
        <w:t>Notes:</w:t>
      </w:r>
    </w:p>
    <w:p w14:paraId="1315343A" w14:textId="45A5FBAD" w:rsidR="00967D81" w:rsidRDefault="00AA20D5" w:rsidP="001D66FF">
      <w:pPr>
        <w:pStyle w:val="Heading2"/>
        <w:jc w:val="left"/>
      </w:pPr>
      <w:hyperlink r:id="rId16" w:history="1">
        <w:r w:rsidR="00967D81" w:rsidRPr="00B0666D">
          <w:rPr>
            <w:rStyle w:val="Hyperlink"/>
            <w:highlight w:val="yellow"/>
          </w:rPr>
          <w:t>2014-shi</w:t>
        </w:r>
      </w:hyperlink>
    </w:p>
    <w:p w14:paraId="7272C9CC" w14:textId="6D5EF614" w:rsidR="00912A47" w:rsidRDefault="00912A47" w:rsidP="001D66FF">
      <w:pPr>
        <w:jc w:val="left"/>
        <w:rPr>
          <w:b/>
        </w:rPr>
      </w:pPr>
      <w:r>
        <w:rPr>
          <w:b/>
        </w:rPr>
        <w:t>Citation:</w:t>
      </w:r>
      <w:r w:rsidR="001666A2">
        <w:rPr>
          <w:b/>
        </w:rPr>
        <w:t xml:space="preserve"> </w:t>
      </w:r>
      <w:r w:rsidR="001666A2" w:rsidRPr="001666A2">
        <w:t>Shi, Zhan, Gene Moo Lee, and Andrew B. Whinston. "Towards a better measure of business proximity:</w:t>
      </w:r>
      <w:r w:rsidR="00912BBA">
        <w:t xml:space="preserve"> topic modeling for analyzing M&amp;</w:t>
      </w:r>
      <w:r w:rsidR="001666A2" w:rsidRPr="001666A2">
        <w:t xml:space="preserve">As." </w:t>
      </w:r>
      <w:r w:rsidR="001666A2" w:rsidRPr="001666A2">
        <w:rPr>
          <w:i/>
        </w:rPr>
        <w:t>Proceedings of the fifteenth ACM conference on Economics and computation</w:t>
      </w:r>
      <w:r w:rsidR="001666A2" w:rsidRPr="001666A2">
        <w:t>. ACM, 2014.</w:t>
      </w:r>
    </w:p>
    <w:p w14:paraId="38B49896" w14:textId="6FA27CB3" w:rsidR="00912A47" w:rsidRPr="001666A2" w:rsidRDefault="00912A47" w:rsidP="001D66FF">
      <w:pPr>
        <w:jc w:val="left"/>
      </w:pPr>
      <w:r>
        <w:rPr>
          <w:b/>
        </w:rPr>
        <w:t>Abstract:</w:t>
      </w:r>
      <w:r w:rsidR="001666A2" w:rsidRPr="001666A2">
        <w:t xml:space="preserve"> In this article, we propose a new measure of firms’ dyadic business proximit</w:t>
      </w:r>
      <w:r w:rsidR="001666A2">
        <w:t xml:space="preserve">y. Specifically, we analyse the </w:t>
      </w:r>
      <w:r w:rsidR="001666A2" w:rsidRPr="001666A2">
        <w:t>unstructured texts that describe firms’ businesses using the natural languag</w:t>
      </w:r>
      <w:r w:rsidR="001666A2">
        <w:t xml:space="preserve">e processing technique of topic </w:t>
      </w:r>
      <w:r w:rsidR="001666A2" w:rsidRPr="001666A2">
        <w:t>modelling, and develop a novel business proximity measure based on the output. When compared with</w:t>
      </w:r>
      <w:r w:rsidR="001666A2">
        <w:t xml:space="preserve"> the </w:t>
      </w:r>
      <w:r w:rsidR="001666A2" w:rsidRPr="001666A2">
        <w:t>existent methods, our approach provides finer granularity on quantifying fir</w:t>
      </w:r>
      <w:r w:rsidR="001666A2">
        <w:t xml:space="preserve">ms’ similarity in the spaces of </w:t>
      </w:r>
      <w:r w:rsidR="001666A2" w:rsidRPr="001666A2">
        <w:t>product, market, and technology. We then show our measure’s effectivenes</w:t>
      </w:r>
      <w:r w:rsidR="001666A2">
        <w:t xml:space="preserve">s through an empirical analysis </w:t>
      </w:r>
      <w:r w:rsidR="001666A2" w:rsidRPr="001666A2">
        <w:t>using a unique dataset of recent mergers and acquisitions in the U.S. hig</w:t>
      </w:r>
      <w:r w:rsidR="001666A2">
        <w:t xml:space="preserve">h technology industry. Building </w:t>
      </w:r>
      <w:r w:rsidR="001666A2" w:rsidRPr="001666A2">
        <w:t>upon the literature, our model relates the likelihood of matching of two f</w:t>
      </w:r>
      <w:r w:rsidR="001666A2">
        <w:t xml:space="preserve">irms in a merger or acquisition </w:t>
      </w:r>
      <w:r w:rsidR="001666A2" w:rsidRPr="001666A2">
        <w:t xml:space="preserve">transaction to their business proximity </w:t>
      </w:r>
      <w:r w:rsidR="001666A2" w:rsidRPr="001666A2">
        <w:lastRenderedPageBreak/>
        <w:t>and other characteristics. We particularly e</w:t>
      </w:r>
      <w:r w:rsidR="001666A2">
        <w:t>mploy a class of sta</w:t>
      </w:r>
      <w:r w:rsidR="001666A2" w:rsidRPr="001666A2">
        <w:t>tistical network analysis methods called exponential random graph model</w:t>
      </w:r>
      <w:r w:rsidR="001666A2">
        <w:t xml:space="preserve">s to accommodate the relational </w:t>
      </w:r>
      <w:r w:rsidR="001666A2" w:rsidRPr="001666A2">
        <w:t>nature of the data.</w:t>
      </w:r>
    </w:p>
    <w:p w14:paraId="034E878A" w14:textId="77777777" w:rsidR="00912A47" w:rsidRPr="00912A47" w:rsidRDefault="00912A47" w:rsidP="001D66FF">
      <w:pPr>
        <w:jc w:val="left"/>
      </w:pPr>
      <w:r>
        <w:rPr>
          <w:b/>
        </w:rPr>
        <w:t>Notes:</w:t>
      </w:r>
    </w:p>
    <w:p w14:paraId="2F814FE4" w14:textId="010422DF" w:rsidR="00967D81" w:rsidRDefault="00AA20D5" w:rsidP="001D66FF">
      <w:pPr>
        <w:pStyle w:val="Heading2"/>
        <w:jc w:val="left"/>
      </w:pPr>
      <w:hyperlink r:id="rId17" w:history="1">
        <w:r w:rsidR="00967D81" w:rsidRPr="00524F8E">
          <w:rPr>
            <w:rStyle w:val="Hyperlink"/>
            <w:highlight w:val="yellow"/>
          </w:rPr>
          <w:t>2015-an</w:t>
        </w:r>
      </w:hyperlink>
    </w:p>
    <w:p w14:paraId="2400F0FD" w14:textId="033C9982" w:rsidR="00912A47" w:rsidRPr="001666A2" w:rsidRDefault="00912A47" w:rsidP="001D66FF">
      <w:pPr>
        <w:jc w:val="left"/>
      </w:pPr>
      <w:r>
        <w:rPr>
          <w:b/>
        </w:rPr>
        <w:t>Citation:</w:t>
      </w:r>
      <w:r w:rsidR="001666A2">
        <w:rPr>
          <w:b/>
        </w:rPr>
        <w:t xml:space="preserve"> </w:t>
      </w:r>
      <w:r w:rsidR="001666A2" w:rsidRPr="001666A2">
        <w:t>An, Jungkook; Jung, Woojin; and Kim, Hee-Woong, "A Green Flag over Mobile Industry Start-Ups: H</w:t>
      </w:r>
      <w:r w:rsidR="001666A2">
        <w:t xml:space="preserve">uman Capital and Past Investors </w:t>
      </w:r>
      <w:r w:rsidR="001666A2" w:rsidRPr="001666A2">
        <w:t xml:space="preserve">as Investment Signals" (2015). </w:t>
      </w:r>
      <w:r w:rsidR="001666A2" w:rsidRPr="001666A2">
        <w:rPr>
          <w:i/>
        </w:rPr>
        <w:t>PACIS 2015 Proceedings</w:t>
      </w:r>
    </w:p>
    <w:p w14:paraId="5329D674" w14:textId="2492E7A6" w:rsidR="00912A47" w:rsidRPr="001666A2" w:rsidRDefault="00912A47" w:rsidP="001D66FF">
      <w:pPr>
        <w:jc w:val="left"/>
      </w:pPr>
      <w:r>
        <w:rPr>
          <w:b/>
        </w:rPr>
        <w:t>Abstract:</w:t>
      </w:r>
      <w:r w:rsidR="001666A2">
        <w:rPr>
          <w:b/>
        </w:rPr>
        <w:t xml:space="preserve"> </w:t>
      </w:r>
      <w:r w:rsidR="001666A2" w:rsidRPr="001666A2">
        <w:t>Crowdfunding and online start-up platforms are becoming important communication tools for startups</w:t>
      </w:r>
      <w:r w:rsidR="001666A2">
        <w:t xml:space="preserve"> </w:t>
      </w:r>
      <w:r w:rsidR="001666A2" w:rsidRPr="001666A2">
        <w:t>and investors. Existing literatures on online start-up platform</w:t>
      </w:r>
      <w:r w:rsidR="001666A2">
        <w:t xml:space="preserve">s usually focus on reward-based </w:t>
      </w:r>
      <w:r w:rsidR="001666A2" w:rsidRPr="001666A2">
        <w:t>crowdfunding platform, which do not offer any equity to backers. I</w:t>
      </w:r>
      <w:r w:rsidR="001666A2">
        <w:t xml:space="preserve">n addition, there have not been </w:t>
      </w:r>
      <w:r w:rsidR="001666A2" w:rsidRPr="001666A2">
        <w:t xml:space="preserve">many empirical researches about equity-based crowdfunding due to the </w:t>
      </w:r>
      <w:r w:rsidR="001666A2">
        <w:t xml:space="preserve">novelty of the regulation. This </w:t>
      </w:r>
      <w:r w:rsidR="001666A2" w:rsidRPr="001666A2">
        <w:t>study analyses the association between funding amount and ea</w:t>
      </w:r>
      <w:r w:rsidR="001666A2">
        <w:t xml:space="preserve">rly stage start-ups’ underlying </w:t>
      </w:r>
      <w:r w:rsidR="001666A2" w:rsidRPr="001666A2">
        <w:t>characteristics, the type of past investors, and influence of investors</w:t>
      </w:r>
      <w:r w:rsidR="001666A2">
        <w:t xml:space="preserve"> in the context of equity-based </w:t>
      </w:r>
      <w:r w:rsidR="001666A2" w:rsidRPr="001666A2">
        <w:t>crowdfunding. The distinction of our research is the aspect of approach that we</w:t>
      </w:r>
      <w:r w:rsidR="001666A2">
        <w:t xml:space="preserve"> use population data </w:t>
      </w:r>
      <w:r w:rsidR="001666A2" w:rsidRPr="001666A2">
        <w:t>from online start-up platform for the mobile industry. We find tha</w:t>
      </w:r>
      <w:r w:rsidR="001666A2">
        <w:t xml:space="preserve">t start-up’s funding outcome is </w:t>
      </w:r>
      <w:r w:rsidR="001666A2" w:rsidRPr="001666A2">
        <w:t>positively related to start-up’s human capital and pure investo</w:t>
      </w:r>
      <w:r w:rsidR="001666A2">
        <w:t xml:space="preserve">rs. Moreover, our study extends </w:t>
      </w:r>
      <w:r w:rsidR="001666A2" w:rsidRPr="001666A2">
        <w:t xml:space="preserve">theoretical understanding of the importance of human capital and past </w:t>
      </w:r>
      <w:r w:rsidR="001666A2">
        <w:t xml:space="preserve">investors in start-up, and also </w:t>
      </w:r>
      <w:r w:rsidR="001666A2" w:rsidRPr="001666A2">
        <w:t>contributes to the entrepreneurship literature by examining cre</w:t>
      </w:r>
      <w:r w:rsidR="001666A2">
        <w:t xml:space="preserve">ditable signals for early stage start-up </w:t>
      </w:r>
      <w:r w:rsidR="001666A2" w:rsidRPr="001666A2">
        <w:t>investment.</w:t>
      </w:r>
    </w:p>
    <w:p w14:paraId="0714F0FE" w14:textId="77777777" w:rsidR="00912A47" w:rsidRPr="00912A47" w:rsidRDefault="00912A47" w:rsidP="001D66FF">
      <w:pPr>
        <w:jc w:val="left"/>
      </w:pPr>
      <w:r>
        <w:rPr>
          <w:b/>
        </w:rPr>
        <w:t>Notes:</w:t>
      </w:r>
    </w:p>
    <w:p w14:paraId="1C6425F0" w14:textId="1E78933F" w:rsidR="00FA15C5" w:rsidRDefault="00FA15C5" w:rsidP="001D66FF">
      <w:pPr>
        <w:pStyle w:val="Heading2"/>
        <w:jc w:val="left"/>
      </w:pPr>
      <w:hyperlink r:id="rId18" w:history="1">
        <w:r w:rsidRPr="00B0666D">
          <w:rPr>
            <w:rStyle w:val="Hyperlink"/>
            <w:highlight w:val="yellow"/>
          </w:rPr>
          <w:t>2015-hu</w:t>
        </w:r>
        <w:r w:rsidRPr="00B0666D">
          <w:rPr>
            <w:rStyle w:val="Hyperlink"/>
            <w:highlight w:val="yellow"/>
          </w:rPr>
          <w:t>a</w:t>
        </w:r>
        <w:r w:rsidRPr="00B0666D">
          <w:rPr>
            <w:rStyle w:val="Hyperlink"/>
            <w:highlight w:val="yellow"/>
          </w:rPr>
          <w:t>ng</w:t>
        </w:r>
      </w:hyperlink>
    </w:p>
    <w:p w14:paraId="16600419" w14:textId="396ACD4C" w:rsidR="00FA15C5" w:rsidRDefault="00FA15C5" w:rsidP="00FA15C5">
      <w:r w:rsidRPr="00E51578">
        <w:rPr>
          <w:b/>
        </w:rPr>
        <w:t>Citation:</w:t>
      </w:r>
      <w:r>
        <w:t xml:space="preserve"> </w:t>
      </w:r>
      <w:r w:rsidR="00E51578">
        <w:t xml:space="preserve"> </w:t>
      </w:r>
      <w:r w:rsidR="00E51578" w:rsidRPr="00E51578">
        <w:t xml:space="preserve">Huang, Lu, et al. "Identifying target for technology mergers and acquisitions using patent information and semantic analysis." 2015 </w:t>
      </w:r>
      <w:r w:rsidR="00E51578" w:rsidRPr="00E51578">
        <w:rPr>
          <w:i/>
        </w:rPr>
        <w:t>Portland International Conference on Management of Engineering and Technology (PICMET).</w:t>
      </w:r>
      <w:r w:rsidR="00E51578" w:rsidRPr="00E51578">
        <w:t xml:space="preserve"> IEEE, 2015.</w:t>
      </w:r>
    </w:p>
    <w:p w14:paraId="21B9F85D" w14:textId="467C7769" w:rsidR="00FA15C5" w:rsidRDefault="00FA15C5" w:rsidP="00FA15C5">
      <w:pPr>
        <w:jc w:val="left"/>
      </w:pPr>
      <w:r w:rsidRPr="00E51578">
        <w:rPr>
          <w:b/>
        </w:rPr>
        <w:t>Abstract:</w:t>
      </w:r>
      <w:r w:rsidRPr="00FA15C5">
        <w:t xml:space="preserve"> </w:t>
      </w:r>
      <w:r>
        <w:t>Technology plays an</w:t>
      </w:r>
      <w:r>
        <w:t xml:space="preserve"> increasingly important role in </w:t>
      </w:r>
      <w:r>
        <w:t>today’s enterprise competition. Technology mergers and</w:t>
      </w:r>
      <w:r w:rsidR="00E51578">
        <w:t xml:space="preserve"> </w:t>
      </w:r>
      <w:r>
        <w:t>acquisitions (Tech M&amp;A),</w:t>
      </w:r>
      <w:r w:rsidR="00E51578">
        <w:t xml:space="preserve"> as an effective way to acquire </w:t>
      </w:r>
      <w:r>
        <w:t>external technology resources ra</w:t>
      </w:r>
      <w:r w:rsidR="00E51578">
        <w:t xml:space="preserve">pidly, have attracted attention </w:t>
      </w:r>
      <w:r>
        <w:t>from researchers because of their</w:t>
      </w:r>
      <w:r w:rsidR="00E51578">
        <w:t xml:space="preserve"> potential realization of value </w:t>
      </w:r>
      <w:r>
        <w:t>through synergy. A big challeng</w:t>
      </w:r>
      <w:r w:rsidR="00E51578">
        <w:t xml:space="preserve">e that faces corporate managers </w:t>
      </w:r>
      <w:r>
        <w:t>and government polic</w:t>
      </w:r>
      <w:r w:rsidR="00E51578">
        <w:t xml:space="preserve">y makers is how to identify the </w:t>
      </w:r>
      <w:r>
        <w:t>appropriate target to support ef</w:t>
      </w:r>
      <w:r w:rsidR="00E51578">
        <w:t xml:space="preserve">fective technology integration. </w:t>
      </w:r>
      <w:r>
        <w:t>In this study, we develop a mo</w:t>
      </w:r>
      <w:r w:rsidR="00E51578">
        <w:t xml:space="preserve">del of target selection of Tech </w:t>
      </w:r>
      <w:r>
        <w:t>M&amp;A from the perspective of</w:t>
      </w:r>
      <w:r w:rsidR="00E51578">
        <w:t xml:space="preserve"> technology relatedness and R&amp;D </w:t>
      </w:r>
      <w:r>
        <w:t>capability. We present the results rel</w:t>
      </w:r>
      <w:r w:rsidR="00E51578">
        <w:t xml:space="preserve">ating to M&amp;A in the field of </w:t>
      </w:r>
      <w:r>
        <w:t>cloud computing in China.</w:t>
      </w:r>
    </w:p>
    <w:p w14:paraId="6100AA0A" w14:textId="2B0D7BC1" w:rsidR="00FA15C5" w:rsidRPr="00E51578" w:rsidRDefault="00FA15C5" w:rsidP="00FA15C5">
      <w:pPr>
        <w:jc w:val="left"/>
        <w:rPr>
          <w:b/>
        </w:rPr>
      </w:pPr>
      <w:r w:rsidRPr="00E51578">
        <w:rPr>
          <w:b/>
        </w:rPr>
        <w:t>Notes:</w:t>
      </w:r>
    </w:p>
    <w:p w14:paraId="284E6815" w14:textId="1D01A1B4" w:rsidR="00967D81" w:rsidRDefault="00775A71" w:rsidP="00FA15C5">
      <w:pPr>
        <w:pStyle w:val="Heading2"/>
        <w:jc w:val="left"/>
      </w:pPr>
      <w:hyperlink r:id="rId19" w:history="1">
        <w:r w:rsidRPr="00775A71">
          <w:rPr>
            <w:rStyle w:val="Hyperlink"/>
          </w:rPr>
          <w:t>2015-perotti_yu</w:t>
        </w:r>
      </w:hyperlink>
    </w:p>
    <w:p w14:paraId="62548286" w14:textId="551B9C3A" w:rsidR="00912A47" w:rsidRDefault="00912A47" w:rsidP="001D66FF">
      <w:pPr>
        <w:jc w:val="left"/>
        <w:rPr>
          <w:b/>
        </w:rPr>
      </w:pPr>
      <w:r>
        <w:rPr>
          <w:b/>
        </w:rPr>
        <w:t>Citation:</w:t>
      </w:r>
      <w:r w:rsidR="001666A2">
        <w:rPr>
          <w:b/>
        </w:rPr>
        <w:t xml:space="preserve"> </w:t>
      </w:r>
      <w:r w:rsidR="001666A2" w:rsidRPr="001666A2">
        <w:t>Perotti, Victor, and Yang Yu. "Startup Tribes: Social Network Ties that Support Success in New Firms." (2015).</w:t>
      </w:r>
    </w:p>
    <w:p w14:paraId="5F202CA3" w14:textId="0AA2373C" w:rsidR="00912A47" w:rsidRDefault="00912A47" w:rsidP="001D66FF">
      <w:pPr>
        <w:jc w:val="left"/>
        <w:rPr>
          <w:b/>
        </w:rPr>
      </w:pPr>
      <w:r>
        <w:rPr>
          <w:b/>
        </w:rPr>
        <w:t>Abstract:</w:t>
      </w:r>
      <w:r w:rsidR="001666A2">
        <w:rPr>
          <w:b/>
        </w:rPr>
        <w:t xml:space="preserve"> </w:t>
      </w:r>
      <w:r w:rsidR="001666A2" w:rsidRPr="001666A2">
        <w:t xml:space="preserve">To answer the question how networking plays a role in entrepreneurial success, we have shown through the lens of social network analysis that online social network structure could be considered as efficient indicators to predict startups overall performance. Social network analysis techniques are applied on a big network, which is generated according the following and followers structure on Twitter.com for 644 ICT operating startup companies. A set of network structure related measures are developed to link with overall company performance. The main findings include the better the startups are connected within the startup community “tribe” and occupying the better “position” within the community, the more successful they are. In addition, no matter </w:t>
      </w:r>
      <w:r w:rsidR="001666A2" w:rsidRPr="001666A2">
        <w:lastRenderedPageBreak/>
        <w:t>within or outside the community, the structure of one’s friends is closely related to the business success also.</w:t>
      </w:r>
    </w:p>
    <w:p w14:paraId="705D60DF" w14:textId="0C2D9D84" w:rsidR="00912A47" w:rsidRDefault="00912A47" w:rsidP="001D66FF">
      <w:pPr>
        <w:jc w:val="left"/>
        <w:rPr>
          <w:b/>
        </w:rPr>
      </w:pPr>
      <w:r>
        <w:rPr>
          <w:b/>
        </w:rPr>
        <w:t>Notes:</w:t>
      </w:r>
    </w:p>
    <w:p w14:paraId="4D008494" w14:textId="2044751A" w:rsidR="001666A2" w:rsidRDefault="00AA20D5" w:rsidP="001D66FF">
      <w:pPr>
        <w:pStyle w:val="Heading2"/>
        <w:jc w:val="left"/>
      </w:pPr>
      <w:hyperlink r:id="rId20" w:history="1">
        <w:r w:rsidR="001666A2" w:rsidRPr="00B0666D">
          <w:rPr>
            <w:rStyle w:val="Hyperlink"/>
          </w:rPr>
          <w:t>2015-tata</w:t>
        </w:r>
      </w:hyperlink>
    </w:p>
    <w:p w14:paraId="5A71BDCE" w14:textId="2B296233" w:rsidR="001666A2" w:rsidRDefault="001666A2" w:rsidP="001D66FF">
      <w:pPr>
        <w:jc w:val="left"/>
        <w:rPr>
          <w:b/>
        </w:rPr>
      </w:pPr>
      <w:r>
        <w:rPr>
          <w:b/>
        </w:rPr>
        <w:t xml:space="preserve">Citation: </w:t>
      </w:r>
      <w:r w:rsidRPr="001666A2">
        <w:t>Tata, Amulya, Daniella Laureiro Martinez, and Stefano Brusoni. "Looking Backward and Forward? Understanding the Role of Temporal Focus on Startup Performance."</w:t>
      </w:r>
    </w:p>
    <w:p w14:paraId="107DBBFF" w14:textId="2F45BBA3" w:rsidR="001666A2" w:rsidRPr="001666A2" w:rsidRDefault="001666A2" w:rsidP="001D66FF">
      <w:pPr>
        <w:jc w:val="left"/>
      </w:pPr>
      <w:r>
        <w:rPr>
          <w:b/>
        </w:rPr>
        <w:t xml:space="preserve">Abstract: </w:t>
      </w:r>
      <w:r w:rsidRPr="001666A2">
        <w:t>In this study we look at the relationship of perception of time and self with performance</w:t>
      </w:r>
      <w:r>
        <w:t xml:space="preserve"> in the context of startups. By </w:t>
      </w:r>
      <w:r w:rsidRPr="001666A2">
        <w:t>relying on solid constructs from psychology, namely temporal focus (the degree to which</w:t>
      </w:r>
      <w:r>
        <w:t xml:space="preserve"> individuals characteristically </w:t>
      </w:r>
      <w:r w:rsidRPr="001666A2">
        <w:t>devote attention to perceptions of the past, present, and future), construals (futu</w:t>
      </w:r>
      <w:r>
        <w:t xml:space="preserve">re events can be construed in a </w:t>
      </w:r>
      <w:r w:rsidRPr="001666A2">
        <w:t>higher-level construal, thus forming abstract representations or low level construa</w:t>
      </w:r>
      <w:r>
        <w:t xml:space="preserve">ls, which are more concrete and </w:t>
      </w:r>
      <w:r w:rsidRPr="001666A2">
        <w:t xml:space="preserve">specific) and self-categorization which can be (collective or individualistic) we can predict startup </w:t>
      </w:r>
      <w:r>
        <w:t xml:space="preserve">performance. Through </w:t>
      </w:r>
      <w:r w:rsidRPr="001666A2">
        <w:t>novel datasets such as CrunchBase and Twitter we analyse perceptions of 2111 s</w:t>
      </w:r>
      <w:r>
        <w:t xml:space="preserve">tartup founders and 620 startup </w:t>
      </w:r>
      <w:r w:rsidRPr="001666A2">
        <w:t>teams. Twitter data provides fine-grained, longitudinal, spontaneous and co</w:t>
      </w:r>
      <w:r>
        <w:t xml:space="preserve">nversational type of data. From </w:t>
      </w:r>
      <w:r w:rsidRPr="001666A2">
        <w:t>content-analysing this data, we find high past focus, low future focus, high collective self</w:t>
      </w:r>
      <w:r>
        <w:t xml:space="preserve">-categorization and lower level </w:t>
      </w:r>
      <w:r w:rsidRPr="001666A2">
        <w:t>construal to be associated with better performance. These results hold true at th</w:t>
      </w:r>
      <w:r>
        <w:t xml:space="preserve">e team level, demonstrating the </w:t>
      </w:r>
      <w:r w:rsidRPr="001666A2">
        <w:t xml:space="preserve">importance of perceptional biases in </w:t>
      </w:r>
      <w:r>
        <w:t xml:space="preserve">new venture </w:t>
      </w:r>
      <w:r w:rsidRPr="001666A2">
        <w:t>performance.</w:t>
      </w:r>
    </w:p>
    <w:p w14:paraId="640410BE" w14:textId="31FDE56B" w:rsidR="001666A2" w:rsidRDefault="001666A2" w:rsidP="001D66FF">
      <w:pPr>
        <w:jc w:val="left"/>
        <w:rPr>
          <w:b/>
        </w:rPr>
      </w:pPr>
      <w:r>
        <w:rPr>
          <w:b/>
        </w:rPr>
        <w:t>Notes:</w:t>
      </w:r>
    </w:p>
    <w:p w14:paraId="74570878" w14:textId="59B5C820" w:rsidR="00D66FE0" w:rsidRDefault="00AA20D5" w:rsidP="001D66FF">
      <w:pPr>
        <w:pStyle w:val="Heading2"/>
        <w:jc w:val="left"/>
      </w:pPr>
      <w:hyperlink r:id="rId21" w:history="1">
        <w:r w:rsidR="00D66FE0" w:rsidRPr="00E455C4">
          <w:rPr>
            <w:rStyle w:val="Hyperlink"/>
          </w:rPr>
          <w:t>2015-zhao</w:t>
        </w:r>
      </w:hyperlink>
    </w:p>
    <w:p w14:paraId="7F97D88D" w14:textId="398F4340" w:rsidR="00D66FE0" w:rsidRPr="00D66FE0" w:rsidRDefault="00D66FE0" w:rsidP="001D66FF">
      <w:pPr>
        <w:jc w:val="left"/>
        <w:rPr>
          <w:b/>
        </w:rPr>
      </w:pPr>
      <w:r w:rsidRPr="00D66FE0">
        <w:rPr>
          <w:b/>
        </w:rPr>
        <w:t>Citation:</w:t>
      </w:r>
      <w:r w:rsidR="00E455C4">
        <w:rPr>
          <w:b/>
        </w:rPr>
        <w:t xml:space="preserve"> </w:t>
      </w:r>
      <w:r w:rsidR="00E455C4" w:rsidRPr="00E455C4">
        <w:t xml:space="preserve">Zhao, Xiaoxue, Weinan Zhang, and Jun Wang. "Risk-Hedged Venture Capital Investment Recommendation." </w:t>
      </w:r>
      <w:r w:rsidR="00E455C4" w:rsidRPr="00E455C4">
        <w:rPr>
          <w:i/>
        </w:rPr>
        <w:t>Proceedings of the 9th ACM Conference on Recommender Systems</w:t>
      </w:r>
      <w:r w:rsidR="00E455C4" w:rsidRPr="00E455C4">
        <w:t>. ACM, 2015.</w:t>
      </w:r>
    </w:p>
    <w:p w14:paraId="5426A26D" w14:textId="050F2796" w:rsidR="00D66FE0" w:rsidRPr="00D66FE0" w:rsidRDefault="00D66FE0" w:rsidP="001D66FF">
      <w:pPr>
        <w:jc w:val="left"/>
      </w:pPr>
      <w:r w:rsidRPr="00D66FE0">
        <w:rPr>
          <w:b/>
        </w:rPr>
        <w:t>Abstract:</w:t>
      </w:r>
      <w:r>
        <w:rPr>
          <w:b/>
        </w:rPr>
        <w:t xml:space="preserve"> </w:t>
      </w:r>
      <w:r w:rsidRPr="00D66FE0">
        <w:t>With the increasing accessibility of transactional data in</w:t>
      </w:r>
      <w:r>
        <w:t xml:space="preserve"> </w:t>
      </w:r>
      <w:r w:rsidRPr="00D66FE0">
        <w:t xml:space="preserve">venture finance, venture capital </w:t>
      </w:r>
      <w:r w:rsidR="00B86457">
        <w:t>fi</w:t>
      </w:r>
      <w:r>
        <w:t>rms (VCs) face great chal</w:t>
      </w:r>
      <w:r w:rsidRPr="00D66FE0">
        <w:t>lenges in developing quantit</w:t>
      </w:r>
      <w:r>
        <w:t>ative tools to identify new in</w:t>
      </w:r>
      <w:r w:rsidRPr="00D66FE0">
        <w:t>vestment opportunities. Recommendation techniqu</w:t>
      </w:r>
      <w:r>
        <w:t xml:space="preserve">es have </w:t>
      </w:r>
      <w:r w:rsidRPr="00D66FE0">
        <w:t>the possibility of helping</w:t>
      </w:r>
      <w:r>
        <w:t xml:space="preserve"> VCs making data-driven invest</w:t>
      </w:r>
      <w:r w:rsidRPr="00D66FE0">
        <w:t>ment decisions by providing</w:t>
      </w:r>
      <w:r>
        <w:t xml:space="preserve"> an automatic screening process </w:t>
      </w:r>
      <w:r w:rsidRPr="00D66FE0">
        <w:t>of a large number of star</w:t>
      </w:r>
      <w:r>
        <w:t xml:space="preserve">tups across different domains on </w:t>
      </w:r>
      <w:r w:rsidRPr="00D66FE0">
        <w:t>the basis of their past in</w:t>
      </w:r>
      <w:r>
        <w:t xml:space="preserve">vestment data. A previous study </w:t>
      </w:r>
      <w:r w:rsidRPr="00D66FE0">
        <w:t xml:space="preserve">has shown the potential advantage of using collaborative </w:t>
      </w:r>
      <w:r w:rsidR="00E455C4">
        <w:t>fil</w:t>
      </w:r>
      <w:r w:rsidRPr="00D66FE0">
        <w:t>tering to catch and predict</w:t>
      </w:r>
      <w:r w:rsidR="00E455C4">
        <w:t xml:space="preserve"> the VCs' investment behaviours </w:t>
      </w:r>
      <w:r w:rsidRPr="00D66FE0">
        <w:t xml:space="preserve">[17]. However, two fundamental challenges in venture </w:t>
      </w:r>
      <w:r w:rsidR="00E455C4">
        <w:t>fi</w:t>
      </w:r>
      <w:r w:rsidRPr="00D66FE0">
        <w:t>nance make conventional recommendation techniques di</w:t>
      </w:r>
      <w:r w:rsidR="00E455C4">
        <w:t>ffi</w:t>
      </w:r>
      <w:r w:rsidRPr="00D66FE0">
        <w:t>cult to apply. First, risk fa</w:t>
      </w:r>
      <w:r w:rsidR="00E455C4">
        <w:t>ctors should be cautiously con</w:t>
      </w:r>
      <w:r w:rsidRPr="00D66FE0">
        <w:t>sidered when making investme</w:t>
      </w:r>
      <w:r w:rsidR="00E455C4">
        <w:t xml:space="preserve">nts: for a potential startup, a </w:t>
      </w:r>
      <w:r w:rsidRPr="00D66FE0">
        <w:t xml:space="preserve">VC needs to </w:t>
      </w:r>
      <w:r w:rsidR="00E455C4">
        <w:t>specifically</w:t>
      </w:r>
      <w:r w:rsidRPr="00D66FE0">
        <w:t xml:space="preserve"> est</w:t>
      </w:r>
      <w:r w:rsidR="00E455C4">
        <w:t>imate how well this new invest</w:t>
      </w:r>
      <w:r w:rsidRPr="00D66FE0">
        <w:t xml:space="preserve">ment can </w:t>
      </w:r>
      <w:r w:rsidR="00E455C4">
        <w:t>fi</w:t>
      </w:r>
      <w:r w:rsidRPr="00D66FE0">
        <w:t>t into its holding</w:t>
      </w:r>
      <w:r w:rsidR="00E455C4">
        <w:t xml:space="preserve"> investment portfolio in such a </w:t>
      </w:r>
      <w:r w:rsidRPr="00D66FE0">
        <w:t>way that investment risk can</w:t>
      </w:r>
      <w:r w:rsidR="00E455C4">
        <w:t xml:space="preserve"> be hedged. Second, the invest</w:t>
      </w:r>
      <w:r w:rsidRPr="00D66FE0">
        <w:t>ment behaviours are much s</w:t>
      </w:r>
      <w:r w:rsidR="00E455C4">
        <w:t>parser than conventional recom</w:t>
      </w:r>
      <w:r w:rsidRPr="00D66FE0">
        <w:t>mendation applications and</w:t>
      </w:r>
      <w:r w:rsidR="00E455C4">
        <w:t xml:space="preserve"> a VC's investments are usually </w:t>
      </w:r>
      <w:r w:rsidRPr="00D66FE0">
        <w:t>limited to a few industry c</w:t>
      </w:r>
      <w:r w:rsidR="00E455C4">
        <w:t xml:space="preserve">ategories, making it impossible </w:t>
      </w:r>
      <w:r w:rsidRPr="00D66FE0">
        <w:t>to use a topic-diversi</w:t>
      </w:r>
      <w:r w:rsidR="00E455C4">
        <w:t>fi</w:t>
      </w:r>
      <w:r w:rsidRPr="00D66FE0">
        <w:t xml:space="preserve">cation method </w:t>
      </w:r>
      <w:r w:rsidR="00E455C4">
        <w:t xml:space="preserve">to hedge the risk. In </w:t>
      </w:r>
      <w:r w:rsidRPr="00D66FE0">
        <w:t>this paper, we solve the</w:t>
      </w:r>
      <w:r w:rsidR="00E455C4">
        <w:t xml:space="preserve"> startup recommendation problem </w:t>
      </w:r>
      <w:r w:rsidRPr="00D66FE0">
        <w:t xml:space="preserve">from a risk management </w:t>
      </w:r>
      <w:r w:rsidR="00E455C4">
        <w:t>perspective. We propose 5 risk-</w:t>
      </w:r>
      <w:r w:rsidRPr="00D66FE0">
        <w:t xml:space="preserve">aware startup selection and </w:t>
      </w:r>
      <w:r w:rsidR="00E455C4">
        <w:t xml:space="preserve">ranking algorithms to catch the </w:t>
      </w:r>
      <w:r w:rsidRPr="00D66FE0">
        <w:t>VCs' investment behaviour</w:t>
      </w:r>
      <w:r w:rsidR="00E455C4">
        <w:t>s and predict their new invest</w:t>
      </w:r>
      <w:r w:rsidRPr="00D66FE0">
        <w:t>ments. Apart from the con</w:t>
      </w:r>
      <w:r w:rsidR="00E455C4">
        <w:t xml:space="preserve">tribution on the new risk-aware </w:t>
      </w:r>
      <w:r w:rsidRPr="00D66FE0">
        <w:t>recommendation model, o</w:t>
      </w:r>
      <w:r w:rsidR="00E455C4">
        <w:t xml:space="preserve">ur experiments on the collected </w:t>
      </w:r>
      <w:r w:rsidRPr="00D66FE0">
        <w:t>CrunchBase dataset show signi</w:t>
      </w:r>
      <w:r w:rsidR="00E455C4">
        <w:t>ficant performance improve</w:t>
      </w:r>
      <w:r w:rsidRPr="00D66FE0">
        <w:t>ments over strong baselines.</w:t>
      </w:r>
    </w:p>
    <w:p w14:paraId="5A130F85" w14:textId="45563AFB" w:rsidR="00D66FE0" w:rsidRPr="00D66FE0" w:rsidRDefault="00D66FE0" w:rsidP="001D66FF">
      <w:pPr>
        <w:jc w:val="left"/>
        <w:rPr>
          <w:b/>
        </w:rPr>
      </w:pPr>
      <w:r w:rsidRPr="00D66FE0">
        <w:rPr>
          <w:b/>
        </w:rPr>
        <w:t>Notes:</w:t>
      </w:r>
    </w:p>
    <w:p w14:paraId="62FBBA34" w14:textId="36A3EBC9" w:rsidR="002A273F" w:rsidRDefault="00AA20D5" w:rsidP="001D66FF">
      <w:pPr>
        <w:pStyle w:val="Heading2"/>
        <w:jc w:val="left"/>
      </w:pPr>
      <w:hyperlink r:id="rId22" w:history="1">
        <w:r w:rsidR="002A273F" w:rsidRPr="00524F8E">
          <w:rPr>
            <w:rStyle w:val="Hyperlink"/>
            <w:highlight w:val="yellow"/>
          </w:rPr>
          <w:t>2016-be</w:t>
        </w:r>
        <w:r w:rsidR="002A273F" w:rsidRPr="00524F8E">
          <w:rPr>
            <w:rStyle w:val="Hyperlink"/>
            <w:highlight w:val="yellow"/>
          </w:rPr>
          <w:t>c</w:t>
        </w:r>
        <w:bookmarkStart w:id="0" w:name="_GoBack"/>
        <w:bookmarkEnd w:id="0"/>
        <w:r w:rsidR="002A273F" w:rsidRPr="00524F8E">
          <w:rPr>
            <w:rStyle w:val="Hyperlink"/>
            <w:highlight w:val="yellow"/>
          </w:rPr>
          <w:t>k</w:t>
        </w:r>
        <w:r w:rsidR="002A273F" w:rsidRPr="00524F8E">
          <w:rPr>
            <w:rStyle w:val="Hyperlink"/>
            <w:highlight w:val="yellow"/>
          </w:rPr>
          <w:t>with</w:t>
        </w:r>
      </w:hyperlink>
    </w:p>
    <w:p w14:paraId="6E234F27" w14:textId="77777777" w:rsidR="002A273F" w:rsidRPr="002A273F" w:rsidRDefault="002A273F" w:rsidP="001D66FF">
      <w:pPr>
        <w:jc w:val="left"/>
      </w:pPr>
      <w:r w:rsidRPr="00912A47">
        <w:rPr>
          <w:b/>
        </w:rPr>
        <w:t>Citation:</w:t>
      </w:r>
      <w:r>
        <w:t xml:space="preserve"> </w:t>
      </w:r>
      <w:r w:rsidRPr="002A273F">
        <w:t>Beckwith, John Jack. "Predicting Success in Equity Crowdfunding." (2016).</w:t>
      </w:r>
    </w:p>
    <w:p w14:paraId="5BA08B72" w14:textId="1D4F4BB2" w:rsidR="002A273F" w:rsidRDefault="002A273F" w:rsidP="001D66FF">
      <w:pPr>
        <w:jc w:val="left"/>
      </w:pPr>
      <w:r w:rsidRPr="00912A47">
        <w:rPr>
          <w:b/>
        </w:rPr>
        <w:lastRenderedPageBreak/>
        <w:t>Abstract:</w:t>
      </w:r>
      <w:r>
        <w:t xml:space="preserve"> Equity crowdfunding is an increasingly popular means of raising capital for early stage startups. It enables entrepreneurs to finance their companies with smaller contributions from a variety of people. This paper studies the relationship between the characteristics of a given company and its ability to raise funds on an equity crowdfunding platform. A series of statistical and machine learning models are fit to data from a U.S.-based equity crowdfunding website, including a logistic regression, a CART decision tree, a naïve Bayes classifier, and a support vector machine. This study demonstrates that a connection exists between the probability of a company’s crowdfunding success and its previous funding history, Twitter presence, media buzz, size, location, and its founders’ educational backgrounds. As a whole, however, the classification quality of the various models leaves something to be desired. This suggests the need for additional data inputs and more longitudinal research in the field of equity crowdfunding.</w:t>
      </w:r>
    </w:p>
    <w:p w14:paraId="0617A43D" w14:textId="6A12B994" w:rsidR="00B87F8E" w:rsidRDefault="00B87F8E" w:rsidP="001D66FF">
      <w:pPr>
        <w:jc w:val="left"/>
        <w:rPr>
          <w:b/>
        </w:rPr>
      </w:pPr>
      <w:r>
        <w:rPr>
          <w:b/>
        </w:rPr>
        <w:t>Notes:</w:t>
      </w:r>
    </w:p>
    <w:p w14:paraId="0984188F" w14:textId="77777777" w:rsidR="007639F7" w:rsidRDefault="007639F7" w:rsidP="001D66FF">
      <w:pPr>
        <w:jc w:val="left"/>
      </w:pPr>
      <w:r>
        <w:rPr>
          <w:i/>
        </w:rPr>
        <w:t xml:space="preserve">Missing values: </w:t>
      </w:r>
      <w:r w:rsidRPr="00B87F8E">
        <w:t>Multiple imputation with</w:t>
      </w:r>
      <w:r>
        <w:t xml:space="preserve"> chained equations, as detailed </w:t>
      </w:r>
      <w:r w:rsidRPr="00B87F8E">
        <w:t>in White, Royston, Wood (2010), proved unable to effectively fill in these missing values.</w:t>
      </w:r>
    </w:p>
    <w:p w14:paraId="6B666104" w14:textId="642376BB" w:rsidR="00B87F8E" w:rsidRDefault="00B87F8E" w:rsidP="001D66FF">
      <w:pPr>
        <w:jc w:val="left"/>
      </w:pPr>
      <w:r>
        <w:rPr>
          <w:i/>
        </w:rPr>
        <w:t xml:space="preserve">Statistic techniques: </w:t>
      </w:r>
      <w:r w:rsidRPr="00B87F8E">
        <w:t>A variety of statistical and machine learning models a</w:t>
      </w:r>
      <w:r>
        <w:t xml:space="preserve">re employed to understand which </w:t>
      </w:r>
      <w:r w:rsidRPr="00B87F8E">
        <w:t>factors about a company best predict the outcome of its eq</w:t>
      </w:r>
      <w:r>
        <w:t xml:space="preserve">uity crowdfunding campaign. The </w:t>
      </w:r>
      <w:r w:rsidRPr="00B87F8E">
        <w:t xml:space="preserve">models considered—logistic regression, a CART decision tree, </w:t>
      </w:r>
      <w:r>
        <w:t xml:space="preserve">a naïve Bayes classifier, and a </w:t>
      </w:r>
      <w:r w:rsidRPr="00B87F8E">
        <w:t>support vector machine—are all suitable to a classification-type problem.</w:t>
      </w:r>
    </w:p>
    <w:p w14:paraId="34DCA277" w14:textId="44D396EB" w:rsidR="00B87F8E" w:rsidRPr="00B87F8E" w:rsidRDefault="00B87F8E" w:rsidP="001D66FF">
      <w:pPr>
        <w:jc w:val="left"/>
      </w:pPr>
      <w:r>
        <w:rPr>
          <w:i/>
        </w:rPr>
        <w:t xml:space="preserve">Feature selection: </w:t>
      </w:r>
      <w:r w:rsidRPr="00B87F8E">
        <w:t>“Stability selection” is</w:t>
      </w:r>
      <w:r>
        <w:t xml:space="preserve"> the chosen method, as outlined </w:t>
      </w:r>
      <w:r w:rsidRPr="00B87F8E">
        <w:t>in Meinshausen and Bühlmann (2009).</w:t>
      </w:r>
    </w:p>
    <w:p w14:paraId="4A17C375" w14:textId="1FFC64D9" w:rsidR="00B87F8E" w:rsidRDefault="00B87F8E" w:rsidP="001D66FF">
      <w:pPr>
        <w:jc w:val="left"/>
        <w:rPr>
          <w:i/>
        </w:rPr>
      </w:pPr>
      <w:r>
        <w:rPr>
          <w:i/>
        </w:rPr>
        <w:t xml:space="preserve">Feature list: </w:t>
      </w:r>
      <w:r>
        <w:t xml:space="preserve">Previous round of funding (binary) – CrunchBase, Company profile on Twitter (binary) – Twitter, Number of previous press mentions (count) – AngelList, Number of mentions in TechCrunch (count) – AngelList, Number of founders (count) – AngelList, </w:t>
      </w:r>
      <w:r w:rsidR="007639F7">
        <w:t>Number of employees between 11-50 (binary) – AngelList, Located in San Francisco (binary) – AngelList, At least one founder has an MBA (binary) – LinkedIn, At least one founder attended a top 20 US university (binary) – LinkedIn, Closing number for the S&amp;P 500 on the day prior to the company’s crowdfunding campaign launch (count) – Yahoo! Finance</w:t>
      </w:r>
      <w:r>
        <w:rPr>
          <w:i/>
        </w:rPr>
        <w:t xml:space="preserve"> </w:t>
      </w:r>
    </w:p>
    <w:p w14:paraId="30B59035" w14:textId="76B1BC60" w:rsidR="007639F7" w:rsidRPr="007639F7" w:rsidRDefault="007639F7" w:rsidP="001D66FF">
      <w:pPr>
        <w:jc w:val="left"/>
      </w:pPr>
      <w:r>
        <w:rPr>
          <w:i/>
        </w:rPr>
        <w:t xml:space="preserve">Outcome variable: </w:t>
      </w:r>
      <w:r>
        <w:t>Raised funding in an AngelList crowdfunding campaign (binary)</w:t>
      </w:r>
    </w:p>
    <w:p w14:paraId="6BBB9495" w14:textId="7D577A51" w:rsidR="007639F7" w:rsidRPr="00B87F8E" w:rsidRDefault="007639F7" w:rsidP="001D66FF">
      <w:pPr>
        <w:jc w:val="left"/>
      </w:pPr>
      <w:r>
        <w:rPr>
          <w:i/>
        </w:rPr>
        <w:t>Potential improvements:</w:t>
      </w:r>
      <w:r w:rsidRPr="007639F7">
        <w:t xml:space="preserve"> </w:t>
      </w:r>
      <w:r>
        <w:t>A</w:t>
      </w:r>
      <w:r w:rsidRPr="007639F7">
        <w:t>rtificial neural networks, Restricted Bolzmann machines</w:t>
      </w:r>
    </w:p>
    <w:p w14:paraId="39126D0E" w14:textId="2D4527C1" w:rsidR="00967D81" w:rsidRDefault="00AA20D5" w:rsidP="001D66FF">
      <w:pPr>
        <w:pStyle w:val="Heading2"/>
        <w:jc w:val="left"/>
      </w:pPr>
      <w:hyperlink r:id="rId23" w:history="1">
        <w:r w:rsidR="00E455C4" w:rsidRPr="00B0666D">
          <w:rPr>
            <w:rStyle w:val="Hyperlink"/>
          </w:rPr>
          <w:t>2016-cr</w:t>
        </w:r>
        <w:r w:rsidR="00E455C4" w:rsidRPr="00B0666D">
          <w:rPr>
            <w:rStyle w:val="Hyperlink"/>
          </w:rPr>
          <w:t>o</w:t>
        </w:r>
        <w:r w:rsidR="00E455C4" w:rsidRPr="00B0666D">
          <w:rPr>
            <w:rStyle w:val="Hyperlink"/>
          </w:rPr>
          <w:t>ce</w:t>
        </w:r>
      </w:hyperlink>
    </w:p>
    <w:p w14:paraId="43F591F5" w14:textId="3D1D8292" w:rsidR="00912A47" w:rsidRPr="00E455C4" w:rsidRDefault="00912A47" w:rsidP="001D66FF">
      <w:pPr>
        <w:jc w:val="left"/>
      </w:pPr>
      <w:r>
        <w:rPr>
          <w:b/>
        </w:rPr>
        <w:t>Citation:</w:t>
      </w:r>
      <w:r w:rsidR="00E455C4">
        <w:rPr>
          <w:b/>
        </w:rPr>
        <w:t xml:space="preserve"> </w:t>
      </w:r>
      <w:r w:rsidR="00E455C4" w:rsidRPr="00E455C4">
        <w:rPr>
          <w:rFonts w:hint="eastAsia"/>
        </w:rPr>
        <w:t>Croce, Annalisa, Massimiliano Guerini, and Elisa Ughetto. "Angel Finan</w:t>
      </w:r>
      <w:r w:rsidR="00B86457">
        <w:rPr>
          <w:rFonts w:hint="eastAsia"/>
        </w:rPr>
        <w:t>cing and the Performance of Hig</w:t>
      </w:r>
      <w:r w:rsidR="00B86457">
        <w:t xml:space="preserve">h </w:t>
      </w:r>
      <w:r w:rsidR="00E455C4" w:rsidRPr="00E455C4">
        <w:rPr>
          <w:rFonts w:hint="eastAsia"/>
        </w:rPr>
        <w:t>Tech Start</w:t>
      </w:r>
      <w:r w:rsidR="00B86457">
        <w:rPr>
          <w:rFonts w:hint="eastAsia"/>
        </w:rPr>
        <w:t xml:space="preserve"> </w:t>
      </w:r>
      <w:r w:rsidR="00E455C4" w:rsidRPr="00E455C4">
        <w:rPr>
          <w:rFonts w:hint="eastAsia"/>
        </w:rPr>
        <w:t xml:space="preserve">Ups." </w:t>
      </w:r>
      <w:r w:rsidR="00E455C4" w:rsidRPr="00E455C4">
        <w:rPr>
          <w:rFonts w:hint="eastAsia"/>
          <w:i/>
        </w:rPr>
        <w:t>Journal of Small Business Management</w:t>
      </w:r>
      <w:r w:rsidR="00E455C4" w:rsidRPr="00E455C4">
        <w:rPr>
          <w:rFonts w:hint="eastAsia"/>
        </w:rPr>
        <w:t xml:space="preserve"> (2016).</w:t>
      </w:r>
    </w:p>
    <w:p w14:paraId="3EED40D7" w14:textId="65FF0EEA" w:rsidR="00912A47" w:rsidRPr="00E455C4" w:rsidRDefault="00912A47" w:rsidP="001D66FF">
      <w:pPr>
        <w:jc w:val="left"/>
      </w:pPr>
      <w:r>
        <w:rPr>
          <w:b/>
        </w:rPr>
        <w:t>Abstract:</w:t>
      </w:r>
      <w:r w:rsidR="00E455C4">
        <w:rPr>
          <w:b/>
        </w:rPr>
        <w:t xml:space="preserve"> </w:t>
      </w:r>
      <w:r w:rsidR="00E455C4" w:rsidRPr="00E455C4">
        <w:t>In this paper, we investigate what drives the performance of high-tech start-ups receiving angel financing, while taking a closer look at the capabilities (i.e., experience) and investment behaviour of business angels (BAs). We exploit a new data set (extracted from CrunchBase), which consists of 1,933 high-tech start-ups that received at least one financing round from a BA. The results indicate that the experience of BAs in early stage investments is positively associated with additional receipt of follow-on rounds of financing and sequential capital injections from venture capitalists (VCs). Later-stage experience is positively associated with the start-up's success (i.e., probability to be listed or acquired), but reduces the need for new VCs to invest in the start-up. Furthermore, we find consistent evidence that start-ups that combine BA and VC financing experience higher levels of funding amounts, additional VC financing, and an improved likelihood of success. Finally, we find that the co-localization of BA investors and start-ups in the same area facilitates the attraction of VC financing.</w:t>
      </w:r>
    </w:p>
    <w:p w14:paraId="2EDD53F8" w14:textId="77777777" w:rsidR="00912A47" w:rsidRPr="00912A47" w:rsidRDefault="00912A47" w:rsidP="001D66FF">
      <w:pPr>
        <w:jc w:val="left"/>
      </w:pPr>
      <w:r>
        <w:rPr>
          <w:b/>
        </w:rPr>
        <w:lastRenderedPageBreak/>
        <w:t>Notes:</w:t>
      </w:r>
    </w:p>
    <w:p w14:paraId="12EE875B" w14:textId="5FE6AAB8" w:rsidR="00967D81" w:rsidRPr="00967D81" w:rsidRDefault="00967D81" w:rsidP="001D66FF">
      <w:pPr>
        <w:pStyle w:val="Heading2"/>
        <w:jc w:val="left"/>
      </w:pPr>
      <w:r>
        <w:t>2016-liang_yuan (</w:t>
      </w:r>
      <w:r w:rsidR="00E455C4">
        <w:t>requested</w:t>
      </w:r>
      <w:r>
        <w:t>)</w:t>
      </w:r>
    </w:p>
    <w:p w14:paraId="60936A26" w14:textId="7F55F076" w:rsidR="00912A47" w:rsidRDefault="00912A47" w:rsidP="001D66FF">
      <w:pPr>
        <w:jc w:val="left"/>
        <w:rPr>
          <w:b/>
        </w:rPr>
      </w:pPr>
      <w:r>
        <w:rPr>
          <w:b/>
        </w:rPr>
        <w:t>Citation:</w:t>
      </w:r>
      <w:r w:rsidR="00E455C4">
        <w:rPr>
          <w:b/>
        </w:rPr>
        <w:t xml:space="preserve"> </w:t>
      </w:r>
      <w:r w:rsidR="00E455C4" w:rsidRPr="00E455C4">
        <w:t xml:space="preserve">Liang, Yuxian Eugene, and Soe-Tsyr Daphne Yuan. "Predicting investor funding </w:t>
      </w:r>
      <w:r w:rsidR="00B86457" w:rsidRPr="00E455C4">
        <w:t>behaviour</w:t>
      </w:r>
      <w:r w:rsidR="00E455C4" w:rsidRPr="00E455C4">
        <w:t xml:space="preserve"> using </w:t>
      </w:r>
      <w:r w:rsidR="00B86457" w:rsidRPr="00E455C4">
        <w:t>CrunchBase</w:t>
      </w:r>
      <w:r w:rsidR="00E455C4" w:rsidRPr="00E455C4">
        <w:t xml:space="preserve"> social network features." </w:t>
      </w:r>
      <w:r w:rsidR="00E455C4" w:rsidRPr="00E455C4">
        <w:rPr>
          <w:i/>
        </w:rPr>
        <w:t>Internet Research</w:t>
      </w:r>
      <w:r w:rsidR="00E455C4" w:rsidRPr="00E455C4">
        <w:t xml:space="preserve"> 26.1 (2016): 74-100.</w:t>
      </w:r>
    </w:p>
    <w:p w14:paraId="125C309A" w14:textId="5331413D" w:rsidR="00912A47" w:rsidRDefault="00912A47" w:rsidP="001D66FF">
      <w:pPr>
        <w:jc w:val="left"/>
        <w:rPr>
          <w:b/>
        </w:rPr>
      </w:pPr>
      <w:r>
        <w:rPr>
          <w:b/>
        </w:rPr>
        <w:t>Abstract:</w:t>
      </w:r>
      <w:r w:rsidR="009F7D98">
        <w:rPr>
          <w:b/>
        </w:rPr>
        <w:t xml:space="preserve"> </w:t>
      </w:r>
      <w:r w:rsidR="009F7D98" w:rsidRPr="009F7D98">
        <w:t>What makes investors tick? Largely counter-intuitive to past research, this study explores the possibility that investors invest in companies based on social relationships. The purpose of this paper is to build a social network graph using data from CrunchBase, the largest public database with profiles about companies. The authors combine social network analysis with the study of investing behaviour in order to explore how similarity between investors and companies affects investing behaviour through social network analysis.</w:t>
      </w:r>
      <w:r w:rsidR="009F7D98">
        <w:t xml:space="preserve"> </w:t>
      </w:r>
      <w:r w:rsidR="009F7D98" w:rsidRPr="009F7D98">
        <w:t>This study crawls and analyses data from CrunchBase and builds a social network graph which includes people, companies, social links and funding investment links. The problem is then formalized as a link (or relationship) prediction task in a social network to model and predict (across various machine learning methods and evaluation metrics) whether an investor will create a link to a company in the social network. Various link prediction techniques such as common neighbours, shortest path, Jaccard Coefficient and others are integrated to provide a holistic view of a social network and provide useful insights as to how a pair of nodes may be related (i.e., whether the investor will invest in the particular company at a time) within the social network.</w:t>
      </w:r>
      <w:r w:rsidR="009F7D98">
        <w:t xml:space="preserve"> </w:t>
      </w:r>
      <w:r w:rsidR="009F7D98" w:rsidRPr="009F7D98">
        <w:t>This study finds that funding investors are more likely to invest in a particular company if they have a stronger social relationship in terms of closeness, be it direct or indirect. At the same time, if investors and companies share too many common neighbours, investors are less likely to invest in such companies.</w:t>
      </w:r>
      <w:r w:rsidR="009F7D98">
        <w:t xml:space="preserve"> </w:t>
      </w:r>
      <w:r w:rsidR="009F7D98" w:rsidRPr="009F7D98">
        <w:t>The author’s study is among the first to use data from the largest public company profile database of CrunchBase as a social network for r</w:t>
      </w:r>
      <w:r w:rsidR="00B86457">
        <w:t>esearch purposes. The authors</w:t>
      </w:r>
      <w:r w:rsidR="009F7D98" w:rsidRPr="009F7D98">
        <w:t xml:space="preserve"> also identify certain social relationship factors that can help prescribe the investor funding behaviour. </w:t>
      </w:r>
      <w:r w:rsidR="00B86457">
        <w:t>The authors’</w:t>
      </w:r>
      <w:r w:rsidR="009F7D98" w:rsidRPr="009F7D98">
        <w:t xml:space="preserve"> prediction strategy based on these factors and modelling it as a link prediction problem generally works well across the most prominent learning algorithms and perform well in terms of aggregate performance as well as individual industries. In other words, this study would like to encourage companies to focus on social relationship factors in addition to other factors when seeking external funding investments.</w:t>
      </w:r>
    </w:p>
    <w:p w14:paraId="394F02DC" w14:textId="7E256C06" w:rsidR="00967D81" w:rsidRDefault="00912A47" w:rsidP="001D66FF">
      <w:pPr>
        <w:jc w:val="left"/>
        <w:rPr>
          <w:b/>
        </w:rPr>
      </w:pPr>
      <w:r>
        <w:rPr>
          <w:b/>
        </w:rPr>
        <w:t>Notes:</w:t>
      </w:r>
    </w:p>
    <w:p w14:paraId="55AA25F5" w14:textId="0A995381" w:rsidR="001D66FF" w:rsidRDefault="00AA20D5" w:rsidP="001D66FF">
      <w:pPr>
        <w:pStyle w:val="Heading2"/>
        <w:jc w:val="left"/>
      </w:pPr>
      <w:hyperlink r:id="rId24" w:history="1">
        <w:r w:rsidR="001D66FF" w:rsidRPr="00B0666D">
          <w:rPr>
            <w:rStyle w:val="Hyperlink"/>
            <w:highlight w:val="yellow"/>
          </w:rPr>
          <w:t>2016-</w:t>
        </w:r>
        <w:r w:rsidR="001D66FF" w:rsidRPr="00B0666D">
          <w:rPr>
            <w:rStyle w:val="Hyperlink"/>
            <w:highlight w:val="yellow"/>
          </w:rPr>
          <w:t>y</w:t>
        </w:r>
        <w:r w:rsidR="001D66FF" w:rsidRPr="00B0666D">
          <w:rPr>
            <w:rStyle w:val="Hyperlink"/>
            <w:highlight w:val="yellow"/>
          </w:rPr>
          <w:t>uan</w:t>
        </w:r>
      </w:hyperlink>
    </w:p>
    <w:p w14:paraId="1D6984D3" w14:textId="1815C196" w:rsidR="001D66FF" w:rsidRDefault="001D66FF" w:rsidP="001D66FF">
      <w:pPr>
        <w:jc w:val="left"/>
      </w:pPr>
      <w:r w:rsidRPr="001D66FF">
        <w:rPr>
          <w:b/>
        </w:rPr>
        <w:t>Citation:</w:t>
      </w:r>
      <w:r>
        <w:t xml:space="preserve"> H. Yuan, et al., The determinants of crowdfunding success: A semantic text analytics approach, </w:t>
      </w:r>
      <w:r w:rsidRPr="001D66FF">
        <w:rPr>
          <w:i/>
        </w:rPr>
        <w:t>Decision Support Systems</w:t>
      </w:r>
      <w:r>
        <w:t xml:space="preserve"> (2016).</w:t>
      </w:r>
    </w:p>
    <w:p w14:paraId="15B068B8" w14:textId="759A6AC2" w:rsidR="001D66FF" w:rsidRDefault="001D66FF" w:rsidP="001D66FF">
      <w:pPr>
        <w:jc w:val="left"/>
        <w:rPr>
          <w:b/>
        </w:rPr>
      </w:pPr>
      <w:r>
        <w:rPr>
          <w:b/>
        </w:rPr>
        <w:t xml:space="preserve">Abstract: </w:t>
      </w:r>
      <w:r>
        <w:t xml:space="preserve">In the era of the Social Web, crowdfunding has become an increasingly more important channel for entrepreneurs to raise funds from the crowd to support their startup projects. Previous studies examined various factors such as project goals, project durations, and categories of projects that might influence the outcomes of the fund raising campaigns. However, textual information of projects has rarely been studied for analysing crowdfunding successes. The main contribution of our research work is the design of a novel text analytics-based framework that can extract latent semantics from the textual descriptions of projects to predict the fund raising outcomes of these projects. More specifically, we develop the Domain-Constraint Latent Dirichlet Allocation (DC-LDA) topic model for effective extraction of topical features from texts. Based on two real-world crowdfunding datasets, our experimental results reveal that the proposed framework outperforms a classical LDA-based method in predicting fund raising success by an average of 11% in terms of F1 score. The managerial implication of our research is that entrepreneurs can apply the proposed methodology to identify the most influential topical features embedded in project descriptions, and </w:t>
      </w:r>
      <w:r>
        <w:lastRenderedPageBreak/>
        <w:t>hence to better promote their projects and improving the chance of raising sufficient funds for their projects.</w:t>
      </w:r>
    </w:p>
    <w:p w14:paraId="24712E13" w14:textId="1DCE4FE1" w:rsidR="001D66FF" w:rsidRPr="001D66FF" w:rsidRDefault="001D66FF" w:rsidP="001D66FF">
      <w:pPr>
        <w:jc w:val="left"/>
      </w:pPr>
      <w:r>
        <w:rPr>
          <w:b/>
        </w:rPr>
        <w:t xml:space="preserve">Notes: </w:t>
      </w:r>
    </w:p>
    <w:p w14:paraId="7CAE0E39" w14:textId="77777777" w:rsidR="001D66FF" w:rsidRPr="00967D81" w:rsidRDefault="001D66FF" w:rsidP="001D66FF">
      <w:pPr>
        <w:jc w:val="left"/>
      </w:pPr>
    </w:p>
    <w:sectPr w:rsidR="001D66FF" w:rsidRPr="00967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4F48"/>
    <w:multiLevelType w:val="hybridMultilevel"/>
    <w:tmpl w:val="A4B8A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34A7D"/>
    <w:multiLevelType w:val="hybridMultilevel"/>
    <w:tmpl w:val="9044F3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66F6F"/>
    <w:multiLevelType w:val="hybridMultilevel"/>
    <w:tmpl w:val="71AEB7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847FA"/>
    <w:multiLevelType w:val="hybridMultilevel"/>
    <w:tmpl w:val="060E80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F13771"/>
    <w:multiLevelType w:val="hybridMultilevel"/>
    <w:tmpl w:val="C74A0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D5"/>
    <w:rsid w:val="00006973"/>
    <w:rsid w:val="0004591E"/>
    <w:rsid w:val="001666A2"/>
    <w:rsid w:val="001D66FF"/>
    <w:rsid w:val="002A273F"/>
    <w:rsid w:val="0030618D"/>
    <w:rsid w:val="0035590D"/>
    <w:rsid w:val="00357326"/>
    <w:rsid w:val="004175F2"/>
    <w:rsid w:val="004F63DE"/>
    <w:rsid w:val="00524F8E"/>
    <w:rsid w:val="006953D5"/>
    <w:rsid w:val="007639F7"/>
    <w:rsid w:val="00775A71"/>
    <w:rsid w:val="00782D93"/>
    <w:rsid w:val="008B00DF"/>
    <w:rsid w:val="00912A47"/>
    <w:rsid w:val="00912BBA"/>
    <w:rsid w:val="00967D81"/>
    <w:rsid w:val="009F7D98"/>
    <w:rsid w:val="00A3598C"/>
    <w:rsid w:val="00AA20D5"/>
    <w:rsid w:val="00AB40E2"/>
    <w:rsid w:val="00B0666D"/>
    <w:rsid w:val="00B86457"/>
    <w:rsid w:val="00B87F8E"/>
    <w:rsid w:val="00C50410"/>
    <w:rsid w:val="00C6205B"/>
    <w:rsid w:val="00CF00ED"/>
    <w:rsid w:val="00D66FE0"/>
    <w:rsid w:val="00E455C4"/>
    <w:rsid w:val="00E51578"/>
    <w:rsid w:val="00F947BE"/>
    <w:rsid w:val="00FA15C5"/>
    <w:rsid w:val="00FB4609"/>
    <w:rsid w:val="00FD7A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13BA"/>
  <w15:chartTrackingRefBased/>
  <w15:docId w15:val="{96B8F7F7-F3AA-4CF8-95BF-CBE3155E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2"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7D81"/>
  </w:style>
  <w:style w:type="paragraph" w:styleId="Heading1">
    <w:name w:val="heading 1"/>
    <w:basedOn w:val="Normal"/>
    <w:next w:val="Normal"/>
    <w:link w:val="Heading1Char"/>
    <w:uiPriority w:val="9"/>
    <w:qFormat/>
    <w:rsid w:val="00967D8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67D8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67D8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67D8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67D8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67D8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67D8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67D8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67D8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3D5"/>
    <w:pPr>
      <w:ind w:left="720"/>
      <w:contextualSpacing/>
    </w:pPr>
  </w:style>
  <w:style w:type="character" w:customStyle="1" w:styleId="Heading1Char">
    <w:name w:val="Heading 1 Char"/>
    <w:basedOn w:val="DefaultParagraphFont"/>
    <w:link w:val="Heading1"/>
    <w:uiPriority w:val="9"/>
    <w:rsid w:val="00967D8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67D8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67D8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67D8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67D8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67D8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67D81"/>
    <w:rPr>
      <w:i/>
      <w:iCs/>
    </w:rPr>
  </w:style>
  <w:style w:type="character" w:customStyle="1" w:styleId="Heading8Char">
    <w:name w:val="Heading 8 Char"/>
    <w:basedOn w:val="DefaultParagraphFont"/>
    <w:link w:val="Heading8"/>
    <w:uiPriority w:val="9"/>
    <w:semiHidden/>
    <w:rsid w:val="00967D81"/>
    <w:rPr>
      <w:b/>
      <w:bCs/>
    </w:rPr>
  </w:style>
  <w:style w:type="character" w:customStyle="1" w:styleId="Heading9Char">
    <w:name w:val="Heading 9 Char"/>
    <w:basedOn w:val="DefaultParagraphFont"/>
    <w:link w:val="Heading9"/>
    <w:uiPriority w:val="9"/>
    <w:semiHidden/>
    <w:rsid w:val="00967D81"/>
    <w:rPr>
      <w:i/>
      <w:iCs/>
    </w:rPr>
  </w:style>
  <w:style w:type="paragraph" w:styleId="Caption">
    <w:name w:val="caption"/>
    <w:basedOn w:val="Normal"/>
    <w:next w:val="Normal"/>
    <w:uiPriority w:val="35"/>
    <w:semiHidden/>
    <w:unhideWhenUsed/>
    <w:qFormat/>
    <w:rsid w:val="00967D81"/>
    <w:rPr>
      <w:b/>
      <w:bCs/>
      <w:sz w:val="18"/>
      <w:szCs w:val="18"/>
    </w:rPr>
  </w:style>
  <w:style w:type="paragraph" w:styleId="Title">
    <w:name w:val="Title"/>
    <w:basedOn w:val="Normal"/>
    <w:next w:val="Normal"/>
    <w:link w:val="TitleChar"/>
    <w:uiPriority w:val="10"/>
    <w:qFormat/>
    <w:rsid w:val="00967D8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67D8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67D8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7D81"/>
    <w:rPr>
      <w:rFonts w:asciiTheme="majorHAnsi" w:eastAsiaTheme="majorEastAsia" w:hAnsiTheme="majorHAnsi" w:cstheme="majorBidi"/>
      <w:sz w:val="24"/>
      <w:szCs w:val="24"/>
    </w:rPr>
  </w:style>
  <w:style w:type="character" w:styleId="Strong">
    <w:name w:val="Strong"/>
    <w:basedOn w:val="DefaultParagraphFont"/>
    <w:uiPriority w:val="22"/>
    <w:qFormat/>
    <w:rsid w:val="00967D81"/>
    <w:rPr>
      <w:b/>
      <w:bCs/>
      <w:color w:val="auto"/>
    </w:rPr>
  </w:style>
  <w:style w:type="character" w:styleId="Emphasis">
    <w:name w:val="Emphasis"/>
    <w:basedOn w:val="DefaultParagraphFont"/>
    <w:uiPriority w:val="20"/>
    <w:qFormat/>
    <w:rsid w:val="00967D81"/>
    <w:rPr>
      <w:i/>
      <w:iCs/>
      <w:color w:val="auto"/>
    </w:rPr>
  </w:style>
  <w:style w:type="paragraph" w:styleId="NoSpacing">
    <w:name w:val="No Spacing"/>
    <w:uiPriority w:val="1"/>
    <w:qFormat/>
    <w:rsid w:val="00967D81"/>
    <w:pPr>
      <w:spacing w:after="0" w:line="240" w:lineRule="auto"/>
    </w:pPr>
  </w:style>
  <w:style w:type="paragraph" w:styleId="Quote">
    <w:name w:val="Quote"/>
    <w:basedOn w:val="Normal"/>
    <w:next w:val="Normal"/>
    <w:link w:val="QuoteChar"/>
    <w:uiPriority w:val="29"/>
    <w:qFormat/>
    <w:rsid w:val="00967D8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67D8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67D8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67D8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67D81"/>
    <w:rPr>
      <w:i/>
      <w:iCs/>
      <w:color w:val="auto"/>
    </w:rPr>
  </w:style>
  <w:style w:type="character" w:styleId="IntenseEmphasis">
    <w:name w:val="Intense Emphasis"/>
    <w:basedOn w:val="DefaultParagraphFont"/>
    <w:uiPriority w:val="21"/>
    <w:qFormat/>
    <w:rsid w:val="00967D81"/>
    <w:rPr>
      <w:b/>
      <w:bCs/>
      <w:i/>
      <w:iCs/>
      <w:color w:val="auto"/>
    </w:rPr>
  </w:style>
  <w:style w:type="character" w:styleId="SubtleReference">
    <w:name w:val="Subtle Reference"/>
    <w:basedOn w:val="DefaultParagraphFont"/>
    <w:uiPriority w:val="31"/>
    <w:qFormat/>
    <w:rsid w:val="00967D81"/>
    <w:rPr>
      <w:smallCaps/>
      <w:color w:val="auto"/>
      <w:u w:val="single" w:color="7F7F7F" w:themeColor="text1" w:themeTint="80"/>
    </w:rPr>
  </w:style>
  <w:style w:type="character" w:styleId="IntenseReference">
    <w:name w:val="Intense Reference"/>
    <w:basedOn w:val="DefaultParagraphFont"/>
    <w:uiPriority w:val="32"/>
    <w:qFormat/>
    <w:rsid w:val="00967D81"/>
    <w:rPr>
      <w:b/>
      <w:bCs/>
      <w:smallCaps/>
      <w:color w:val="auto"/>
      <w:u w:val="single"/>
    </w:rPr>
  </w:style>
  <w:style w:type="character" w:styleId="BookTitle">
    <w:name w:val="Book Title"/>
    <w:basedOn w:val="DefaultParagraphFont"/>
    <w:uiPriority w:val="33"/>
    <w:qFormat/>
    <w:rsid w:val="00967D81"/>
    <w:rPr>
      <w:b/>
      <w:bCs/>
      <w:smallCaps/>
      <w:color w:val="auto"/>
    </w:rPr>
  </w:style>
  <w:style w:type="paragraph" w:styleId="TOCHeading">
    <w:name w:val="TOC Heading"/>
    <w:basedOn w:val="Heading1"/>
    <w:next w:val="Normal"/>
    <w:uiPriority w:val="39"/>
    <w:semiHidden/>
    <w:unhideWhenUsed/>
    <w:qFormat/>
    <w:rsid w:val="00967D81"/>
    <w:pPr>
      <w:outlineLvl w:val="9"/>
    </w:pPr>
  </w:style>
  <w:style w:type="character" w:styleId="Hyperlink">
    <w:name w:val="Hyperlink"/>
    <w:basedOn w:val="DefaultParagraphFont"/>
    <w:uiPriority w:val="99"/>
    <w:unhideWhenUsed/>
    <w:rsid w:val="0030618D"/>
    <w:rPr>
      <w:color w:val="0563C1" w:themeColor="hyperlink"/>
      <w:u w:val="single"/>
    </w:rPr>
  </w:style>
  <w:style w:type="character" w:styleId="FollowedHyperlink">
    <w:name w:val="FollowedHyperlink"/>
    <w:basedOn w:val="DefaultParagraphFont"/>
    <w:uiPriority w:val="99"/>
    <w:semiHidden/>
    <w:unhideWhenUsed/>
    <w:rsid w:val="00306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5549">
      <w:bodyDiv w:val="1"/>
      <w:marLeft w:val="0"/>
      <w:marRight w:val="0"/>
      <w:marTop w:val="0"/>
      <w:marBottom w:val="0"/>
      <w:divBdr>
        <w:top w:val="none" w:sz="0" w:space="0" w:color="auto"/>
        <w:left w:val="none" w:sz="0" w:space="0" w:color="auto"/>
        <w:bottom w:val="none" w:sz="0" w:space="0" w:color="auto"/>
        <w:right w:val="none" w:sz="0" w:space="0" w:color="auto"/>
      </w:divBdr>
      <w:divsChild>
        <w:div w:id="1507397991">
          <w:marLeft w:val="0"/>
          <w:marRight w:val="0"/>
          <w:marTop w:val="0"/>
          <w:marBottom w:val="0"/>
          <w:divBdr>
            <w:top w:val="none" w:sz="0" w:space="0" w:color="auto"/>
            <w:left w:val="none" w:sz="0" w:space="0" w:color="auto"/>
            <w:bottom w:val="none" w:sz="0" w:space="0" w:color="auto"/>
            <w:right w:val="none" w:sz="0" w:space="0" w:color="auto"/>
          </w:divBdr>
        </w:div>
      </w:divsChild>
    </w:div>
    <w:div w:id="624585064">
      <w:bodyDiv w:val="1"/>
      <w:marLeft w:val="0"/>
      <w:marRight w:val="0"/>
      <w:marTop w:val="0"/>
      <w:marBottom w:val="0"/>
      <w:divBdr>
        <w:top w:val="none" w:sz="0" w:space="0" w:color="auto"/>
        <w:left w:val="none" w:sz="0" w:space="0" w:color="auto"/>
        <w:bottom w:val="none" w:sz="0" w:space="0" w:color="auto"/>
        <w:right w:val="none" w:sz="0" w:space="0" w:color="auto"/>
      </w:divBdr>
      <w:divsChild>
        <w:div w:id="1458377163">
          <w:marLeft w:val="0"/>
          <w:marRight w:val="0"/>
          <w:marTop w:val="0"/>
          <w:marBottom w:val="0"/>
          <w:divBdr>
            <w:top w:val="none" w:sz="0" w:space="0" w:color="auto"/>
            <w:left w:val="none" w:sz="0" w:space="0" w:color="auto"/>
            <w:bottom w:val="none" w:sz="0" w:space="0" w:color="auto"/>
            <w:right w:val="none" w:sz="0" w:space="0" w:color="auto"/>
          </w:divBdr>
        </w:div>
      </w:divsChild>
    </w:div>
    <w:div w:id="1247425820">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Users\mark\OneDrive\Documents\University\Year%20Four\CITS4001%20Thesis\honours\submissions\honours2-proposal-original\literature\2013-park.pdf" TargetMode="External"/><Relationship Id="rId18" Type="http://schemas.openxmlformats.org/officeDocument/2006/relationships/hyperlink" Target="file:///C:\Users\mark\OneDrive\Documents\University\Year%20Four\CITS4001%20Thesis\honours\submissions\honours2-proposal-original\literature\2015-huang.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mark\OneDrive\Documents\University\Year%20Four\CITS4001%20Thesis\honours\submissions\honours2-proposal-original\literature\2015-zhao.pdf" TargetMode="External"/><Relationship Id="rId7" Type="http://schemas.openxmlformats.org/officeDocument/2006/relationships/hyperlink" Target="file:///C:\Users\mark\OneDrive\Documents\University\Year%20Four\CITS4001%20Thesis\honours\submissions\honours2-proposal-original\literature\2011-martens.pdf" TargetMode="External"/><Relationship Id="rId12" Type="http://schemas.openxmlformats.org/officeDocument/2006/relationships/hyperlink" Target="file:///C:\Users\mark\OneDrive\Documents\University\Year%20Four\CITS4001%20Thesis\honours\submissions\honours2-proposal-original\literature\2013-liang_yuan.pdf" TargetMode="External"/><Relationship Id="rId17" Type="http://schemas.openxmlformats.org/officeDocument/2006/relationships/hyperlink" Target="file:///C:\Users\mark\OneDrive\Documents\University\Year%20Four\CITS4001%20Thesis\honours\submissions\honours2-proposal-original\literature\2015-a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mark\OneDrive\Documents\University\Year%20Four\CITS4001%20Thesis\honours\submissions\honours2-proposal-original\literature\2014-shi.pdf" TargetMode="External"/><Relationship Id="rId20" Type="http://schemas.openxmlformats.org/officeDocument/2006/relationships/hyperlink" Target="file:///C:\Users\mark\OneDrive\Documents\University\Year%20Four\CITS4001%20Thesis\honours\submissions\honours2-proposal-original\literature\2015-tata.pdf" TargetMode="External"/><Relationship Id="rId1" Type="http://schemas.openxmlformats.org/officeDocument/2006/relationships/numbering" Target="numbering.xml"/><Relationship Id="rId6" Type="http://schemas.openxmlformats.org/officeDocument/2006/relationships/hyperlink" Target="file:///C:\Users\mark\OneDrive\Documents\University\Year%20Four\CITS4001%20Thesis\honours\submissions\honours2-proposal-original\literature\2011-alexy.pdf" TargetMode="External"/><Relationship Id="rId11" Type="http://schemas.openxmlformats.org/officeDocument/2006/relationships/hyperlink" Target="file:///C:\Users\mark\OneDrive\Documents\University\Year%20Four\CITS4001%20Thesis\honours\submissions\honours2-proposal-original\literature\2012-xiang.pdf" TargetMode="External"/><Relationship Id="rId24" Type="http://schemas.openxmlformats.org/officeDocument/2006/relationships/hyperlink" Target="file:///C:\Users\mark\OneDrive\Documents\University\Year%20Four\CITS4001%20Thesis\honours\submissions\honours2-proposal-original\literature\2016-yuan.pdf" TargetMode="External"/><Relationship Id="rId5" Type="http://schemas.openxmlformats.org/officeDocument/2006/relationships/hyperlink" Target="file:///C:\Users\mark\OneDrive\Documents\University\Year%20Four\CITS4001%20Thesis\honours\submissions\honours2-proposal-original\literature\2009-block_sandner.pdf" TargetMode="External"/><Relationship Id="rId15" Type="http://schemas.openxmlformats.org/officeDocument/2006/relationships/hyperlink" Target="file:///C:\Users\mark\OneDrive\Documents\University\Year%20Four\CITS4001%20Thesis\honours\submissions\honours2-proposal-original\literature\2014-huang_shi.pdf" TargetMode="External"/><Relationship Id="rId23" Type="http://schemas.openxmlformats.org/officeDocument/2006/relationships/hyperlink" Target="C://Users/mark/OneDrive/Documents/University/Year%20Four/CITS4001%20Thesis/honours/submissions/honours2-proposal-original/literature/2016-croce.pdf" TargetMode="External"/><Relationship Id="rId10" Type="http://schemas.openxmlformats.org/officeDocument/2006/relationships/hyperlink" Target="file:///C:\Users\mark\OneDrive\Documents\University\Year%20Four\CITS4001%20Thesis\honours\submissions\honours2-proposal-original\literature\2012-song.pdf" TargetMode="External"/><Relationship Id="rId19" Type="http://schemas.openxmlformats.org/officeDocument/2006/relationships/hyperlink" Target="file:///C:\Users\mark\OneDrive\Documents\University\Year%20Four\CITS4001%20Thesis\honours\submissions\honours2-proposal-original\literature\2015-perotti.pdf" TargetMode="External"/><Relationship Id="rId4" Type="http://schemas.openxmlformats.org/officeDocument/2006/relationships/webSettings" Target="webSettings.xml"/><Relationship Id="rId9" Type="http://schemas.openxmlformats.org/officeDocument/2006/relationships/hyperlink" Target="file:///C:\Users\mark\OneDrive\Documents\University\Year%20Four\CITS4001%20Thesis\honours\submissions\honours2-proposal-original\literature\2012-liang_yuan.pdf" TargetMode="External"/><Relationship Id="rId14" Type="http://schemas.openxmlformats.org/officeDocument/2006/relationships/hyperlink" Target="file:///C:\Users\mark\OneDrive\Documents\University\Year%20Four\CITS4001%20Thesis\honours\submissions\honours2-proposal-original\literature\2013-spiegel.pdf" TargetMode="External"/><Relationship Id="rId22" Type="http://schemas.openxmlformats.org/officeDocument/2006/relationships/hyperlink" Target="file:///C:\Users\mark\OneDrive\Documents\University\Year%20Four\CITS4001%20Thesis\honours\submissions\honours2-proposal-original\literature\2016-beckwit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10</Pages>
  <Words>5236</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11</cp:revision>
  <dcterms:created xsi:type="dcterms:W3CDTF">2016-08-26T08:04:00Z</dcterms:created>
  <dcterms:modified xsi:type="dcterms:W3CDTF">2016-08-30T08:22:00Z</dcterms:modified>
</cp:coreProperties>
</file>