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班级活动记录表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1758"/>
        <w:gridCol w:w="711"/>
        <w:gridCol w:w="1858"/>
        <w:gridCol w:w="1742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758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2021.5.14</w:t>
            </w:r>
          </w:p>
        </w:tc>
        <w:tc>
          <w:tcPr>
            <w:tcW w:w="711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地点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华师一附中</w:t>
            </w:r>
          </w:p>
        </w:tc>
        <w:tc>
          <w:tcPr>
            <w:tcW w:w="174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参加对象与人数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初一（5）47人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活动主题</w:t>
            </w:r>
          </w:p>
        </w:tc>
        <w:tc>
          <w:tcPr>
            <w:tcW w:w="2469" w:type="dxa"/>
            <w:gridSpan w:val="2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防疫从我做起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活动形式</w:t>
            </w:r>
          </w:p>
        </w:tc>
        <w:tc>
          <w:tcPr>
            <w:tcW w:w="3113" w:type="dxa"/>
            <w:gridSpan w:val="2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小组活动为主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1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活动目的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帮助大家增强防疫意识，做好疫情防护工作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7440" w:type="dxa"/>
            <w:gridSpan w:val="5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知识播放；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防疫知识辩论；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防疫知识竞赛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场地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1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活动情况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7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活动后记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较好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F5B304"/>
    <w:multiLevelType w:val="singleLevel"/>
    <w:tmpl w:val="45F5B3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1278B"/>
    <w:rsid w:val="67D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2021-05-19T11:30:55Z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801318F3FB0B4E52AE6FA54F1FC7CA44</vt:lpwstr>
  </property>
</Properties>
</file>