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听课记录表</w:t>
      </w:r>
    </w:p>
    <w:p>
      <w:pPr>
        <w:jc w:val="both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教学科目： 信息技术      授课人：周靓      时间：  </w:t>
      </w:r>
      <w:r>
        <w:rPr>
          <w:rFonts w:hint="eastAsia"/>
          <w:b/>
          <w:bCs/>
          <w:u w:val="single"/>
          <w:lang w:val="en-US" w:eastAsia="zh-CN"/>
        </w:rPr>
        <w:t xml:space="preserve">  初一    </w:t>
      </w:r>
      <w:r>
        <w:rPr>
          <w:rFonts w:hint="eastAsia"/>
          <w:b/>
          <w:bCs/>
          <w:u w:val="none"/>
          <w:lang w:val="en-US" w:eastAsia="zh-CN"/>
        </w:rPr>
        <w:t xml:space="preserve"> 年级 </w:t>
      </w:r>
      <w:r>
        <w:rPr>
          <w:rFonts w:hint="eastAsia"/>
          <w:b/>
          <w:bCs/>
          <w:u w:val="single"/>
          <w:lang w:val="en-US" w:eastAsia="zh-CN"/>
        </w:rPr>
        <w:t xml:space="preserve"> 2   </w:t>
      </w:r>
      <w:r>
        <w:rPr>
          <w:rFonts w:hint="eastAsia"/>
          <w:b/>
          <w:bCs/>
          <w:u w:val="none"/>
          <w:lang w:val="en-US" w:eastAsia="zh-CN"/>
        </w:rPr>
        <w:t xml:space="preserve">班   </w:t>
      </w:r>
    </w:p>
    <w:p>
      <w:pPr>
        <w:jc w:val="both"/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教学策略：  讲授——演示          教学媒体：电子白板、视频、PPT</w:t>
      </w:r>
    </w:p>
    <w:p>
      <w:pPr>
        <w:jc w:val="both"/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教学内容（章节、课题名称）：第二章 认识计算机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8522" w:type="dxa"/>
          </w:tcPr>
          <w:p>
            <w:pPr>
              <w:jc w:val="center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课堂实录与评价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2" w:hRule="atLeast"/>
        </w:trPr>
        <w:tc>
          <w:tcPr>
            <w:tcW w:w="8522" w:type="dxa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课前回顾：信息、信息的获取</w:t>
            </w: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新课导入：视频（播放计算机的发展）</w:t>
            </w: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新课讲授：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视频内容+课本内容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认识计算机的组成部分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总结与巩固</w:t>
            </w:r>
            <w:bookmarkStart w:id="0" w:name="_GoBack"/>
            <w:bookmarkEnd w:id="0"/>
          </w:p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/>
          <w:bCs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ECA70B"/>
    <w:multiLevelType w:val="singleLevel"/>
    <w:tmpl w:val="39ECA7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57B7A"/>
    <w:rsid w:val="2CF53BDA"/>
    <w:rsid w:val="5187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2021-04-09T06:57:19Z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8573BB7BAD6D4219A8C1EACD603F5F53</vt:lpwstr>
  </property>
</Properties>
</file>