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课堂教学观摩记录模板</w:t>
      </w:r>
    </w:p>
    <w:p>
      <w:pPr>
        <w:jc w:val="both"/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eastAsia="zh-CN"/>
        </w:rPr>
        <w:t>形式（网络见习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学校见习）：学校见习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0000" w:themeColor="text1"/>
          <w:u w:val="single" w:color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11  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1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日（星期</w:t>
      </w:r>
      <w:r>
        <w:rPr>
          <w:rFonts w:hint="eastAsia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二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）第</w:t>
      </w:r>
      <w:r>
        <w:rPr>
          <w:rFonts w:hint="eastAsia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3  </w:t>
      </w: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节</w:t>
      </w:r>
    </w:p>
    <w:p>
      <w:pPr>
        <w:jc w:val="both"/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见习班级：  初二（5）班                          授课教师：金某</w:t>
      </w:r>
    </w:p>
    <w:p>
      <w:pPr>
        <w:jc w:val="both"/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课题：   初识计算机                  课型（新授课/复习课/实验课/活动课）：复习课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3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教师教学及见习生表现记录：</w:t>
            </w:r>
          </w:p>
          <w:p>
            <w:pPr>
              <w:jc w:val="both"/>
              <w:rPr>
                <w:rFonts w:hint="eastAsia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教师教学：节奏适度、内容难度恰当</w:t>
            </w:r>
          </w:p>
          <w:p>
            <w:pPr>
              <w:jc w:val="both"/>
              <w:rPr>
                <w:rFonts w:hint="default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见习生：认真学习和记录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44327"/>
    <w:rsid w:val="499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2020-11-23T14:03:54Z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