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 xml:space="preserve">P4 – </w:t>
      </w:r>
      <w:proofErr w:type="spellStart"/>
      <w:r>
        <w:t>SmartCab</w:t>
      </w:r>
      <w:proofErr w:type="spellEnd"/>
      <w:r>
        <w:t xml:space="preserve"> Project Write-up</w:t>
      </w:r>
    </w:p>
    <w:p w14:paraId="4386B2A0" w14:textId="77777777" w:rsidR="00175730" w:rsidRDefault="00175730" w:rsidP="00175730"/>
    <w:p w14:paraId="217F7E0B" w14:textId="77777777" w:rsidR="00175730" w:rsidRPr="00175730" w:rsidRDefault="00175730" w:rsidP="00175730"/>
    <w:p w14:paraId="33131E46" w14:textId="66F13DD7" w:rsidR="00175730" w:rsidRPr="0038337F" w:rsidRDefault="0038337F" w:rsidP="0038337F">
      <w:pPr>
        <w:pStyle w:val="Heading2"/>
        <w:rPr>
          <w:lang w:val="en-US"/>
        </w:rPr>
      </w:pPr>
      <w:r w:rsidRPr="0038337F">
        <w:rPr>
          <w:lang w:val="en-US"/>
        </w:rPr>
        <w:t>Implement a basic driving agent</w:t>
      </w:r>
    </w:p>
    <w:p w14:paraId="4FDE5F0F" w14:textId="77777777" w:rsidR="0038337F" w:rsidRDefault="0038337F">
      <w:pPr>
        <w:rPr>
          <w:rFonts w:ascii="OpenSans-Semibold" w:hAnsi="OpenSans-Semibold" w:cs="OpenSans-Semibold"/>
          <w:b/>
          <w:bCs/>
          <w:color w:val="232E39"/>
          <w:sz w:val="32"/>
          <w:szCs w:val="32"/>
          <w:lang w:val="en-US"/>
        </w:rPr>
      </w:pPr>
    </w:p>
    <w:p w14:paraId="71F6DE2E" w14:textId="77777777" w:rsidR="0038337F" w:rsidRDefault="0038337F">
      <w:pPr>
        <w:rPr>
          <w:rFonts w:ascii="OpenSans-Semibold" w:hAnsi="OpenSans-Semibold" w:cs="OpenSans-Semibold"/>
          <w:b/>
          <w:bCs/>
          <w:color w:val="232E39"/>
          <w:sz w:val="32"/>
          <w:szCs w:val="32"/>
          <w:lang w:val="en-US"/>
        </w:rPr>
      </w:pPr>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01F4F9A2" w14:textId="77777777" w:rsidR="00175730" w:rsidRDefault="00175730" w:rsidP="00175730"/>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77777777" w:rsidR="006301AB" w:rsidRDefault="006301AB" w:rsidP="00175730">
      <w:r>
        <w:t>We also have an input which is the direction that the Planner is trying to send us.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3A624F20" w:rsidR="00537C48" w:rsidRDefault="00306C94" w:rsidP="00537C48">
      <w:r>
        <w:t>A combination of these will be used to create the state for the cab:</w:t>
      </w:r>
    </w:p>
    <w:p w14:paraId="5FAFDC9E" w14:textId="77777777" w:rsidR="00537C48" w:rsidRDefault="00537C48" w:rsidP="00537C48"/>
    <w:p w14:paraId="78AF8930" w14:textId="77777777" w:rsidR="00537C48" w:rsidRDefault="00537C48" w:rsidP="00537C48">
      <w:r>
        <w:t>State = {‘</w:t>
      </w:r>
      <w:proofErr w:type="spellStart"/>
      <w:r w:rsidR="00DF5D6B">
        <w:t>planner_</w:t>
      </w:r>
      <w:r>
        <w:t>action</w:t>
      </w:r>
      <w:proofErr w:type="spellEnd"/>
      <w:r>
        <w:t xml:space="preserve">’: ‘Left’, </w:t>
      </w:r>
      <w:r w:rsidRPr="00175730">
        <w:t>'light': 'green', 'oncoming': None, 'right': None, 'left': None}</w:t>
      </w:r>
    </w:p>
    <w:p w14:paraId="012EF6F2" w14:textId="77777777" w:rsidR="00537C48" w:rsidRDefault="00537C48" w:rsidP="00537C48"/>
    <w:p w14:paraId="6143CF12" w14:textId="466F0459" w:rsidR="00DF5D6B" w:rsidRDefault="00306C94" w:rsidP="00182CE0">
      <w:r>
        <w:t xml:space="preserve">Consideration was given to the duration (e.g. the time left) but this has been discounted as we do not want the cab to take </w:t>
      </w:r>
      <w:proofErr w:type="gramStart"/>
      <w:r>
        <w:t>more risky</w:t>
      </w:r>
      <w:proofErr w:type="gramEnd"/>
      <w:r>
        <w:t xml:space="preserve"> action (for example to get a higher score) based on a minimal length of time.  This could lead to crashes which as a cab passenger we would want to avoid!  It also increases the number of states dramatically making learning harder.</w:t>
      </w:r>
    </w:p>
    <w:p w14:paraId="242F5224" w14:textId="77777777" w:rsidR="00306C94" w:rsidRDefault="00306C94" w:rsidP="00182CE0"/>
    <w:p w14:paraId="2C0698EF" w14:textId="26CD4D12" w:rsidR="00306C94" w:rsidRDefault="00306C94" w:rsidP="00182CE0">
      <w:r>
        <w:t xml:space="preserve">A function called </w:t>
      </w:r>
      <w:proofErr w:type="spellStart"/>
      <w:r>
        <w:t>setup_</w:t>
      </w:r>
      <w:proofErr w:type="gramStart"/>
      <w:r>
        <w:t>states</w:t>
      </w:r>
      <w:proofErr w:type="spellEnd"/>
      <w:r>
        <w:t>(</w:t>
      </w:r>
      <w:proofErr w:type="gramEnd"/>
      <w:r>
        <w:t>) has been defined in agents.py to create the initial states.</w:t>
      </w:r>
      <w:r w:rsidR="000875E0">
        <w:t xml:space="preserve">  As a Pandas </w:t>
      </w:r>
      <w:proofErr w:type="spellStart"/>
      <w:r w:rsidR="000875E0">
        <w:t>DataFrame</w:t>
      </w:r>
      <w:proofErr w:type="spellEnd"/>
      <w:r w:rsidR="000875E0">
        <w:t xml:space="preserve"> is used to hold the states, I have also included </w:t>
      </w:r>
      <w:proofErr w:type="spellStart"/>
      <w:r w:rsidR="000875E0">
        <w:t>agent_action</w:t>
      </w:r>
      <w:proofErr w:type="spellEnd"/>
      <w:r w:rsidR="000875E0">
        <w:t xml:space="preserve"> and reward as columns in the </w:t>
      </w:r>
      <w:proofErr w:type="spellStart"/>
      <w:r w:rsidR="000875E0">
        <w:t>DataFrame</w:t>
      </w:r>
      <w:proofErr w:type="spellEnd"/>
      <w:r w:rsidR="000875E0">
        <w:t>. This is so that the agent can determine the possible actions and the possible rewards for any state.</w:t>
      </w:r>
    </w:p>
    <w:p w14:paraId="09D1E3D3" w14:textId="77777777" w:rsidR="00306C94" w:rsidRDefault="00306C94" w:rsidP="00182CE0"/>
    <w:p w14:paraId="170FD946" w14:textId="599A7E6C" w:rsidR="00306C94" w:rsidRDefault="00306C94" w:rsidP="00182CE0">
      <w:r>
        <w:t xml:space="preserve">The state is updated by the following line in the </w:t>
      </w:r>
      <w:proofErr w:type="gramStart"/>
      <w:r>
        <w:t>update(</w:t>
      </w:r>
      <w:proofErr w:type="gramEnd"/>
      <w:r>
        <w:t>) function in agents.py:</w:t>
      </w:r>
    </w:p>
    <w:p w14:paraId="29F5E68D" w14:textId="77777777" w:rsidR="00306C94" w:rsidRDefault="00306C94" w:rsidP="00182CE0"/>
    <w:p w14:paraId="2AB6D7A1" w14:textId="77777777" w:rsidR="00306C94" w:rsidRDefault="00306C94" w:rsidP="00306C94">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000000"/>
          <w:sz w:val="18"/>
          <w:szCs w:val="18"/>
          <w:shd w:val="clear" w:color="auto" w:fill="E4E4FF"/>
        </w:rPr>
        <w:t>self</w:t>
      </w:r>
      <w:r>
        <w:rPr>
          <w:rFonts w:ascii="Menlo" w:hAnsi="Menlo" w:cs="Menlo"/>
          <w:color w:val="000000"/>
          <w:sz w:val="18"/>
          <w:szCs w:val="18"/>
        </w:rPr>
        <w:t>.state</w:t>
      </w:r>
      <w:proofErr w:type="spellEnd"/>
      <w:proofErr w:type="gramEnd"/>
      <w:r>
        <w:rPr>
          <w:rFonts w:ascii="Menlo" w:hAnsi="Menlo" w:cs="Menlo"/>
          <w:color w:val="000000"/>
          <w:sz w:val="18"/>
          <w:szCs w:val="18"/>
        </w:rPr>
        <w:t xml:space="preserve"> = (</w:t>
      </w:r>
      <w:proofErr w:type="spellStart"/>
      <w:r>
        <w:rPr>
          <w:rFonts w:ascii="Menlo" w:hAnsi="Menlo" w:cs="Menlo"/>
          <w:color w:val="000000"/>
          <w:sz w:val="18"/>
          <w:szCs w:val="18"/>
          <w:shd w:val="clear" w:color="auto" w:fill="E4E4FF"/>
        </w:rPr>
        <w:t>self</w:t>
      </w:r>
      <w:r>
        <w:rPr>
          <w:rFonts w:ascii="Menlo" w:hAnsi="Menlo" w:cs="Menlo"/>
          <w:color w:val="000000"/>
          <w:sz w:val="18"/>
          <w:szCs w:val="18"/>
        </w:rPr>
        <w:t>.next_waypoint</w:t>
      </w:r>
      <w:proofErr w:type="spellEnd"/>
      <w:r>
        <w:rPr>
          <w:rFonts w:ascii="Menlo" w:hAnsi="Menlo" w:cs="Menlo"/>
          <w:color w:val="000000"/>
          <w:sz w:val="18"/>
          <w:szCs w:val="18"/>
        </w:rPr>
        <w:t>, inputs)</w:t>
      </w:r>
    </w:p>
    <w:p w14:paraId="1077E69A" w14:textId="77777777" w:rsidR="006D19C3" w:rsidRDefault="006D19C3" w:rsidP="00306C94">
      <w:pPr>
        <w:pStyle w:val="HTMLPreformatted"/>
        <w:shd w:val="clear" w:color="auto" w:fill="FFFFFF"/>
        <w:rPr>
          <w:rFonts w:ascii="Menlo" w:hAnsi="Menlo" w:cs="Menlo"/>
          <w:color w:val="000000"/>
          <w:sz w:val="18"/>
          <w:szCs w:val="18"/>
        </w:rPr>
      </w:pPr>
    </w:p>
    <w:p w14:paraId="62D65FE9" w14:textId="77777777" w:rsidR="006D19C3" w:rsidRDefault="006D19C3" w:rsidP="00306C94">
      <w:pPr>
        <w:pStyle w:val="HTMLPreformatted"/>
        <w:shd w:val="clear" w:color="auto" w:fill="FFFFFF"/>
        <w:rPr>
          <w:rFonts w:ascii="Menlo" w:hAnsi="Menlo" w:cs="Menlo"/>
          <w:color w:val="000000"/>
          <w:sz w:val="18"/>
          <w:szCs w:val="18"/>
        </w:rPr>
      </w:pPr>
    </w:p>
    <w:p w14:paraId="552A4FCD" w14:textId="77777777" w:rsidR="006D19C3" w:rsidRDefault="006D19C3" w:rsidP="00306C94">
      <w:pPr>
        <w:pStyle w:val="HTMLPreformatted"/>
        <w:shd w:val="clear" w:color="auto" w:fill="FFFFFF"/>
        <w:rPr>
          <w:rFonts w:ascii="Menlo" w:hAnsi="Menlo" w:cs="Menlo"/>
          <w:color w:val="000000"/>
          <w:sz w:val="18"/>
          <w:szCs w:val="18"/>
        </w:rPr>
      </w:pPr>
    </w:p>
    <w:p w14:paraId="5344435D" w14:textId="57D8F0F7" w:rsidR="006D19C3" w:rsidRDefault="006D19C3" w:rsidP="00306C94">
      <w:pPr>
        <w:pStyle w:val="HTMLPreformatted"/>
        <w:shd w:val="clear" w:color="auto" w:fill="FFFFFF"/>
        <w:rPr>
          <w:rFonts w:ascii="Menlo" w:hAnsi="Menlo" w:cs="Menlo"/>
          <w:color w:val="000000"/>
          <w:sz w:val="18"/>
          <w:szCs w:val="18"/>
        </w:rPr>
      </w:pPr>
      <w:r>
        <w:rPr>
          <w:rFonts w:ascii="Menlo" w:hAnsi="Menlo" w:cs="Menlo"/>
          <w:color w:val="000000"/>
          <w:sz w:val="18"/>
          <w:szCs w:val="18"/>
        </w:rPr>
        <w:t>OR…</w:t>
      </w:r>
    </w:p>
    <w:p w14:paraId="38A1154A" w14:textId="77777777" w:rsidR="006D19C3" w:rsidRDefault="006D19C3" w:rsidP="00306C94">
      <w:pPr>
        <w:pStyle w:val="HTMLPreformatted"/>
        <w:shd w:val="clear" w:color="auto" w:fill="FFFFFF"/>
        <w:rPr>
          <w:rFonts w:ascii="Menlo" w:hAnsi="Menlo" w:cs="Menlo"/>
          <w:color w:val="000000"/>
          <w:sz w:val="18"/>
          <w:szCs w:val="18"/>
        </w:rPr>
      </w:pPr>
    </w:p>
    <w:p w14:paraId="16BA7E65" w14:textId="14103596" w:rsidR="006D19C3" w:rsidRDefault="006D19C3" w:rsidP="00306C94">
      <w:pPr>
        <w:pStyle w:val="HTMLPreformatted"/>
        <w:shd w:val="clear" w:color="auto" w:fill="FFFFFF"/>
        <w:rPr>
          <w:rFonts w:asciiTheme="minorHAnsi" w:hAnsiTheme="minorHAnsi" w:cstheme="minorBidi"/>
          <w:sz w:val="24"/>
          <w:szCs w:val="24"/>
          <w:lang w:val="en-GB"/>
        </w:rPr>
      </w:pPr>
      <w:r w:rsidRPr="006D19C3">
        <w:rPr>
          <w:rFonts w:asciiTheme="minorHAnsi" w:hAnsiTheme="minorHAnsi" w:cstheme="minorBidi"/>
          <w:sz w:val="24"/>
          <w:szCs w:val="24"/>
          <w:lang w:val="en-GB"/>
        </w:rPr>
        <w:t xml:space="preserve">If the light is green and everything is None than that’s </w:t>
      </w:r>
      <w:r>
        <w:rPr>
          <w:rFonts w:asciiTheme="minorHAnsi" w:hAnsiTheme="minorHAnsi" w:cstheme="minorBidi"/>
          <w:sz w:val="24"/>
          <w:szCs w:val="24"/>
          <w:lang w:val="en-GB"/>
        </w:rPr>
        <w:t>state 0</w:t>
      </w:r>
      <w:r w:rsidR="00174120">
        <w:rPr>
          <w:rFonts w:asciiTheme="minorHAnsi" w:hAnsiTheme="minorHAnsi" w:cstheme="minorBidi"/>
          <w:sz w:val="24"/>
          <w:szCs w:val="24"/>
          <w:lang w:val="en-GB"/>
        </w:rPr>
        <w:t xml:space="preserve"> (and the reward is the same as following the planner)</w:t>
      </w:r>
      <w:bookmarkStart w:id="0" w:name="_GoBack"/>
      <w:bookmarkEnd w:id="0"/>
    </w:p>
    <w:p w14:paraId="440F61E2" w14:textId="6D1B8385" w:rsidR="006D19C3"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It only really matters then if there’s another car coming, then there are different states and the rewards are based on what the planner wants to do and what the other cars are doing (and then I guess some don’t matter??)</w:t>
      </w:r>
    </w:p>
    <w:p w14:paraId="7E886A7B" w14:textId="7A0FF217" w:rsidR="00174120"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Or if the light is red and again it’s dependent on what the other cars are doing…</w:t>
      </w:r>
    </w:p>
    <w:p w14:paraId="50C7482D"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0828CEE0" w14:textId="68C80235" w:rsidR="00174120"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lastRenderedPageBreak/>
        <w:t>So define what these states are…</w:t>
      </w:r>
    </w:p>
    <w:p w14:paraId="5C099E91"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78150F6B"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5AFD678B"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467A1A16"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5547889F" w14:textId="42D2E330" w:rsidR="00174120"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Get the cab to define and learn them as it goes along…</w:t>
      </w:r>
    </w:p>
    <w:p w14:paraId="2F628CB1"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72BC3D7C"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5D2DD36A" w14:textId="4BEB9A56" w:rsidR="00174120"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 xml:space="preserve">If light = </w:t>
      </w:r>
      <w:proofErr w:type="gramStart"/>
      <w:r>
        <w:rPr>
          <w:rFonts w:asciiTheme="minorHAnsi" w:hAnsiTheme="minorHAnsi" w:cstheme="minorBidi"/>
          <w:sz w:val="24"/>
          <w:szCs w:val="24"/>
          <w:lang w:val="en-GB"/>
        </w:rPr>
        <w:t>green</w:t>
      </w:r>
      <w:proofErr w:type="gramEnd"/>
      <w:r>
        <w:rPr>
          <w:rFonts w:asciiTheme="minorHAnsi" w:hAnsiTheme="minorHAnsi" w:cstheme="minorBidi"/>
          <w:sz w:val="24"/>
          <w:szCs w:val="24"/>
          <w:lang w:val="en-GB"/>
        </w:rPr>
        <w:t xml:space="preserve"> then state =0 and reward = what the environment (?) gives back… (it doesn’t matter what the other cars are doing??) actually it does if you want to turn left and oncoming = forward</w:t>
      </w:r>
    </w:p>
    <w:p w14:paraId="288C9FF3"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7FD6C14D" w14:textId="2F478FEE" w:rsidR="00174120"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if light = red then different states… see description… but go with the rewards from the environment to define what they are perhaps???</w:t>
      </w:r>
    </w:p>
    <w:p w14:paraId="269EA5B3"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77777777" w:rsidR="00306C94" w:rsidRDefault="00306C94" w:rsidP="00182CE0"/>
    <w:p w14:paraId="437AFB54" w14:textId="77777777" w:rsidR="00306C94" w:rsidRDefault="00306C94" w:rsidP="00182CE0"/>
    <w:p w14:paraId="016BE302" w14:textId="77777777" w:rsidR="00DF5D6B" w:rsidRDefault="00DF5D6B" w:rsidP="00182CE0"/>
    <w:p w14:paraId="22F07974" w14:textId="77777777" w:rsidR="00DF5D6B" w:rsidRDefault="00DF5D6B" w:rsidP="00182CE0"/>
    <w:p w14:paraId="7E7013AE" w14:textId="77777777" w:rsidR="00DF5D6B" w:rsidRDefault="00DF5D6B" w:rsidP="00182CE0"/>
    <w:p w14:paraId="2CAFFCED" w14:textId="77777777" w:rsidR="00182CE0" w:rsidRDefault="00182CE0" w:rsidP="00182CE0"/>
    <w:p w14:paraId="7686D1F5" w14:textId="77777777" w:rsidR="00182CE0" w:rsidRDefault="00182CE0" w:rsidP="00182CE0"/>
    <w:p w14:paraId="2D31973F" w14:textId="77777777" w:rsidR="00182CE0" w:rsidRDefault="00182CE0" w:rsidP="00182CE0"/>
    <w:p w14:paraId="62840D72" w14:textId="77777777" w:rsidR="00537C48" w:rsidRDefault="00537C48" w:rsidP="00537C48"/>
    <w:p w14:paraId="7F04CC24" w14:textId="77777777" w:rsidR="00537C48" w:rsidRDefault="00537C48" w:rsidP="00537C48"/>
    <w:sectPr w:rsidR="00537C48"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OpenSans-Semibold">
    <w:altName w:val="Calibri"/>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174120"/>
    <w:rsid w:val="00175730"/>
    <w:rsid w:val="00182CE0"/>
    <w:rsid w:val="00306C94"/>
    <w:rsid w:val="00334B2E"/>
    <w:rsid w:val="0038337F"/>
    <w:rsid w:val="00537C48"/>
    <w:rsid w:val="006301AB"/>
    <w:rsid w:val="006D19C3"/>
    <w:rsid w:val="00CF5205"/>
    <w:rsid w:val="00DF5D6B"/>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334</Words>
  <Characters>1910</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P4 – SmartCab Project Write-up</vt:lpstr>
      <vt:lpstr>    Implement a basic driving agent</vt:lpstr>
      <vt:lpstr>    Identify and update state</vt:lpstr>
    </vt:vector>
  </TitlesOfParts>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6</cp:revision>
  <dcterms:created xsi:type="dcterms:W3CDTF">2016-05-16T15:30:00Z</dcterms:created>
  <dcterms:modified xsi:type="dcterms:W3CDTF">2016-05-22T09:03:00Z</dcterms:modified>
</cp:coreProperties>
</file>