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E59C" w14:textId="410B4D9D" w:rsidR="00587DB7" w:rsidRPr="005E2C09" w:rsidRDefault="005E2C09" w:rsidP="005E2C09">
      <w:pPr>
        <w:pStyle w:val="NormalWeb"/>
        <w:spacing w:before="0" w:beforeAutospacing="0" w:after="0" w:afterAutospacing="0"/>
        <w:rPr>
          <w:rFonts w:ascii="Calibri Light" w:hAnsi="Calibri Light" w:cs="Calibri Light"/>
          <w:sz w:val="40"/>
          <w:szCs w:val="40"/>
        </w:rPr>
      </w:pPr>
      <w:r w:rsidRPr="003B5B24">
        <w:rPr>
          <w:rStyle w:val="Heading1Char"/>
          <w14:ligatures w14:val="standardContextual"/>
        </w:rPr>
        <w:t>“</w:t>
      </w:r>
      <w:r w:rsidR="00587DB7" w:rsidRPr="003B5B24">
        <w:rPr>
          <w:rStyle w:val="Heading1Char"/>
          <w14:ligatures w14:val="standardContextual"/>
        </w:rPr>
        <w:t>An Engineering Perspective</w:t>
      </w:r>
      <w:r w:rsidRPr="003B5B24">
        <w:rPr>
          <w:rStyle w:val="Heading1Char"/>
          <w14:ligatures w14:val="standardContextual"/>
        </w:rPr>
        <w:t>”</w:t>
      </w:r>
      <w:r>
        <w:rPr>
          <w:rFonts w:ascii="Calibri Light" w:hAnsi="Calibri Light" w:cs="Calibri Light"/>
          <w:sz w:val="40"/>
          <w:szCs w:val="40"/>
        </w:rPr>
        <w:t xml:space="preserve"> </w:t>
      </w:r>
      <w:r>
        <w:rPr>
          <w:rFonts w:ascii="Calibri" w:hAnsi="Calibri" w:cs="Calibri"/>
        </w:rPr>
        <w:t>b</w:t>
      </w:r>
      <w:r w:rsidR="00587DB7" w:rsidRPr="00587DB7">
        <w:rPr>
          <w:rFonts w:ascii="Calibri" w:hAnsi="Calibri" w:cs="Calibri"/>
        </w:rPr>
        <w:t>y 1MarkSTuck</w:t>
      </w:r>
    </w:p>
    <w:p w14:paraId="7916439F" w14:textId="662D317B" w:rsidR="005E2C09" w:rsidRPr="005E2C09" w:rsidRDefault="005E2C09" w:rsidP="005E2C09">
      <w:pPr>
        <w:pStyle w:val="NoSpacing"/>
        <w:rPr>
          <w:color w:val="3A3A3A" w:themeColor="background2" w:themeShade="40"/>
        </w:rPr>
      </w:pPr>
      <w:r w:rsidRPr="005E2C09">
        <w:rPr>
          <w:color w:val="3A3A3A" w:themeColor="background2" w:themeShade="40"/>
        </w:rPr>
        <w:t>Friday, June 20, 2025</w:t>
      </w:r>
    </w:p>
    <w:p w14:paraId="433AA04C" w14:textId="4F4ED3F7" w:rsidR="005E2C09" w:rsidRPr="005E2C09" w:rsidRDefault="005E2C09" w:rsidP="005E2C09">
      <w:pPr>
        <w:pStyle w:val="NoSpacing"/>
        <w:rPr>
          <w:color w:val="3A3A3A" w:themeColor="background2" w:themeShade="40"/>
        </w:rPr>
      </w:pPr>
      <w:r w:rsidRPr="005E2C09">
        <w:rPr>
          <w:color w:val="3A3A3A" w:themeColor="background2" w:themeShade="40"/>
        </w:rPr>
        <w:t xml:space="preserve">16:00 </w:t>
      </w:r>
      <w:proofErr w:type="spellStart"/>
      <w:r w:rsidRPr="005E2C09">
        <w:rPr>
          <w:color w:val="3A3A3A" w:themeColor="background2" w:themeShade="40"/>
        </w:rPr>
        <w:t>hrs</w:t>
      </w:r>
      <w:proofErr w:type="spellEnd"/>
      <w:r w:rsidRPr="005E2C09">
        <w:rPr>
          <w:color w:val="3A3A3A" w:themeColor="background2" w:themeShade="40"/>
        </w:rPr>
        <w:t xml:space="preserve"> (ep.2, vol.1)</w:t>
      </w:r>
    </w:p>
    <w:p w14:paraId="7577FDC9" w14:textId="339227C8" w:rsidR="00587DB7" w:rsidRPr="00587DB7" w:rsidRDefault="00587DB7">
      <w:pPr>
        <w:rPr>
          <w:rFonts w:ascii="Calibri" w:hAnsi="Calibri" w:cs="Calibri"/>
        </w:rPr>
      </w:pPr>
      <w:r w:rsidRPr="00587DB7">
        <w:rPr>
          <w:rFonts w:ascii="Calibri" w:hAnsi="Calibri" w:cs="Calibri"/>
        </w:rPr>
        <w:t>Today’s security issues are complex, but there many resources to help.</w:t>
      </w:r>
    </w:p>
    <w:p w14:paraId="57AAAE1C" w14:textId="77777777" w:rsidR="004D2ACD" w:rsidRPr="004D2ACD" w:rsidRDefault="004D2ACD" w:rsidP="004D2ACD">
      <w:pPr>
        <w:spacing w:before="100" w:beforeAutospacing="1" w:after="100" w:afterAutospacing="1" w:line="240" w:lineRule="auto"/>
        <w:outlineLvl w:val="0"/>
        <w:rPr>
          <w:rStyle w:val="Heading1Char"/>
          <w:kern w:val="0"/>
        </w:rPr>
      </w:pPr>
      <w:r w:rsidRPr="004D2ACD">
        <w:rPr>
          <w:rStyle w:val="Heading1Char"/>
          <w:kern w:val="0"/>
        </w:rPr>
        <w:t>Why Cloud Ingenuity is Changing the Cybersecurity Game (And Why Your Business Needs This)</w:t>
      </w:r>
    </w:p>
    <w:p w14:paraId="49E65D36" w14:textId="7FA58868" w:rsidR="004D2ACD" w:rsidRPr="004D2ACD" w:rsidRDefault="003B5B24" w:rsidP="004D2ACD">
      <w:p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kern w:val="0"/>
          <w14:ligatures w14:val="none"/>
        </w:rPr>
        <w:t>Howdy</w:t>
      </w:r>
      <w:r w:rsidR="004D2ACD" w:rsidRPr="004D2ACD">
        <w:rPr>
          <w:rFonts w:ascii="Calibri" w:eastAsia="Times New Roman" w:hAnsi="Calibri" w:cs="Calibri"/>
          <w:kern w:val="0"/>
          <w14:ligatures w14:val="none"/>
        </w:rPr>
        <w:t xml:space="preserve">! As someone who works </w:t>
      </w:r>
      <w:r>
        <w:rPr>
          <w:rFonts w:ascii="Calibri" w:eastAsia="Times New Roman" w:hAnsi="Calibri" w:cs="Calibri"/>
          <w:kern w:val="0"/>
          <w14:ligatures w14:val="none"/>
        </w:rPr>
        <w:t>inside</w:t>
      </w:r>
      <w:r w:rsidR="004D2ACD" w:rsidRPr="004D2ACD">
        <w:rPr>
          <w:rFonts w:ascii="Calibri" w:eastAsia="Times New Roman" w:hAnsi="Calibri" w:cs="Calibri"/>
          <w:kern w:val="0"/>
          <w14:ligatures w14:val="none"/>
        </w:rPr>
        <w:t xml:space="preserve"> Cloud Ingenuity, I get asked all the time: "What makes you guys different from every other cybersecurity company out there?" Fair question - the security space is pretty crowded these days, and honestly, a lot of vendors are just pushing the same old solutions with fancy new marketing.</w:t>
      </w:r>
    </w:p>
    <w:p w14:paraId="2592AFD1"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But here's the thing - we're not just another vendor trying to sell you random security tools. We've built something different, and I'm excited to tell you why.</w:t>
      </w:r>
    </w:p>
    <w:p w14:paraId="076FBE8B" w14:textId="77777777" w:rsidR="004D2ACD" w:rsidRPr="004D2ACD" w:rsidRDefault="004D2ACD" w:rsidP="004D2ACD">
      <w:pPr>
        <w:spacing w:before="100" w:beforeAutospacing="1" w:after="100" w:afterAutospacing="1" w:line="240" w:lineRule="auto"/>
        <w:outlineLvl w:val="1"/>
        <w:rPr>
          <w:rStyle w:val="Heading1Char"/>
        </w:rPr>
      </w:pPr>
      <w:r w:rsidRPr="004D2ACD">
        <w:rPr>
          <w:rStyle w:val="Heading1Char"/>
        </w:rPr>
        <w:t>Let's Start with What Really Sets Us Apart</w:t>
      </w:r>
    </w:p>
    <w:p w14:paraId="64ED9743"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First off, we don't believe in the "throw technology at the problem and hope it sticks" approach. We've seen too many companies waste millions on security tools that don't actually work together or solve real business problems.</w:t>
      </w:r>
    </w:p>
    <w:p w14:paraId="09D0CB19" w14:textId="77777777" w:rsidR="004D2ACD" w:rsidRPr="004D2ACD" w:rsidRDefault="004D2ACD" w:rsidP="004D2ACD">
      <w:pPr>
        <w:spacing w:before="100" w:beforeAutospacing="1" w:after="100" w:afterAutospacing="1" w:line="240" w:lineRule="auto"/>
        <w:outlineLvl w:val="2"/>
        <w:rPr>
          <w:rStyle w:val="Heading1Char"/>
          <w:sz w:val="32"/>
          <w:szCs w:val="32"/>
        </w:rPr>
      </w:pPr>
      <w:r w:rsidRPr="004D2ACD">
        <w:rPr>
          <w:rStyle w:val="Heading1Char"/>
          <w:sz w:val="32"/>
          <w:szCs w:val="32"/>
        </w:rPr>
        <w:t>Our 60-Day Deep Dive Assessment (This One's Pretty Cool)</w:t>
      </w:r>
    </w:p>
    <w:p w14:paraId="2A0C24D2"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Here's something I'm really proud of that we offer: a complete 60-day assessment of your entire network environment. We're not talking about some quick scan and a fancy report. We're talking about real device discovery, comprehensive network scanning against hundreds of detectors, and behavior-driven analysis that watches your environment for two solid months.</w:t>
      </w:r>
    </w:p>
    <w:p w14:paraId="2EED629C"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We hunt for </w:t>
      </w:r>
      <w:proofErr w:type="spellStart"/>
      <w:r w:rsidRPr="004D2ACD">
        <w:rPr>
          <w:rFonts w:ascii="Calibri" w:eastAsia="Times New Roman" w:hAnsi="Calibri" w:cs="Calibri"/>
          <w:kern w:val="0"/>
          <w14:ligatures w14:val="none"/>
        </w:rPr>
        <w:t>IoCs</w:t>
      </w:r>
      <w:proofErr w:type="spellEnd"/>
      <w:r w:rsidRPr="004D2ACD">
        <w:rPr>
          <w:rFonts w:ascii="Calibri" w:eastAsia="Times New Roman" w:hAnsi="Calibri" w:cs="Calibri"/>
          <w:kern w:val="0"/>
          <w14:ligatures w14:val="none"/>
        </w:rPr>
        <w:t xml:space="preserve"> (indicators of compromise) and any suspicious activity that might signal trouble brewing. Most companies have absolutely no idea what's </w:t>
      </w:r>
      <w:proofErr w:type="gramStart"/>
      <w:r w:rsidRPr="004D2ACD">
        <w:rPr>
          <w:rFonts w:ascii="Calibri" w:eastAsia="Times New Roman" w:hAnsi="Calibri" w:cs="Calibri"/>
          <w:kern w:val="0"/>
          <w14:ligatures w14:val="none"/>
        </w:rPr>
        <w:t>actually running</w:t>
      </w:r>
      <w:proofErr w:type="gramEnd"/>
      <w:r w:rsidRPr="004D2ACD">
        <w:rPr>
          <w:rFonts w:ascii="Calibri" w:eastAsia="Times New Roman" w:hAnsi="Calibri" w:cs="Calibri"/>
          <w:kern w:val="0"/>
          <w14:ligatures w14:val="none"/>
        </w:rPr>
        <w:t xml:space="preserve"> on their network - we give you that visibility you desperately need to make smart security decisions.</w:t>
      </w:r>
    </w:p>
    <w:p w14:paraId="63ECB7BD" w14:textId="77777777" w:rsidR="004D2ACD" w:rsidRPr="004D2ACD" w:rsidRDefault="004D2ACD" w:rsidP="004D2ACD">
      <w:pPr>
        <w:spacing w:before="100" w:beforeAutospacing="1" w:after="100" w:afterAutospacing="1" w:line="240" w:lineRule="auto"/>
        <w:outlineLvl w:val="1"/>
        <w:rPr>
          <w:rStyle w:val="Heading1Char"/>
          <w:sz w:val="32"/>
          <w:szCs w:val="32"/>
        </w:rPr>
      </w:pPr>
      <w:r w:rsidRPr="004D2ACD">
        <w:rPr>
          <w:rStyle w:val="Heading1Char"/>
          <w:sz w:val="32"/>
          <w:szCs w:val="32"/>
        </w:rPr>
        <w:t>SOC Services That Actually Work</w:t>
      </w:r>
    </w:p>
    <w:p w14:paraId="0B51A8ED"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Let's be honest here - most Security Operations Centers are drowning. Too much data, not enough skilled people, and alert fatigue that makes everyone want to quit. We've been there, we get it, and we've figured out how to fix it.</w:t>
      </w:r>
    </w:p>
    <w:p w14:paraId="56CA48B7"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What we bring to the table:</w:t>
      </w:r>
    </w:p>
    <w:p w14:paraId="29546C4C" w14:textId="77777777" w:rsidR="004D2ACD" w:rsidRPr="004D2ACD" w:rsidRDefault="004D2ACD" w:rsidP="004D2ACD">
      <w:pPr>
        <w:numPr>
          <w:ilvl w:val="0"/>
          <w:numId w:val="6"/>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lastRenderedPageBreak/>
        <w:t>SOC modernization</w:t>
      </w:r>
      <w:r w:rsidRPr="004D2ACD">
        <w:rPr>
          <w:rFonts w:ascii="Calibri" w:eastAsia="Times New Roman" w:hAnsi="Calibri" w:cs="Calibri"/>
          <w:kern w:val="0"/>
          <w14:ligatures w14:val="none"/>
        </w:rPr>
        <w:t xml:space="preserve"> (because your current setup probably needs serious help)</w:t>
      </w:r>
    </w:p>
    <w:p w14:paraId="26CB74F4" w14:textId="77777777" w:rsidR="004D2ACD" w:rsidRPr="004D2ACD" w:rsidRDefault="004D2ACD" w:rsidP="004D2ACD">
      <w:pPr>
        <w:numPr>
          <w:ilvl w:val="0"/>
          <w:numId w:val="6"/>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SOC consolidation</w:t>
      </w:r>
      <w:r w:rsidRPr="004D2ACD">
        <w:rPr>
          <w:rFonts w:ascii="Calibri" w:eastAsia="Times New Roman" w:hAnsi="Calibri" w:cs="Calibri"/>
          <w:kern w:val="0"/>
          <w14:ligatures w14:val="none"/>
        </w:rPr>
        <w:t xml:space="preserve"> (stop paying for five different tools that basically do the same thing)</w:t>
      </w:r>
    </w:p>
    <w:p w14:paraId="66528A35" w14:textId="77777777" w:rsidR="004D2ACD" w:rsidRPr="004D2ACD" w:rsidRDefault="004D2ACD" w:rsidP="004D2ACD">
      <w:pPr>
        <w:numPr>
          <w:ilvl w:val="0"/>
          <w:numId w:val="6"/>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Next-gen SOC guidance</w:t>
      </w:r>
      <w:r w:rsidRPr="004D2ACD">
        <w:rPr>
          <w:rFonts w:ascii="Calibri" w:eastAsia="Times New Roman" w:hAnsi="Calibri" w:cs="Calibri"/>
          <w:kern w:val="0"/>
          <w14:ligatures w14:val="none"/>
        </w:rPr>
        <w:t xml:space="preserve"> (if you're building from scratch or starting over)</w:t>
      </w:r>
    </w:p>
    <w:p w14:paraId="078CFDBB"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The real game-changer? We're moving beyond those traditional SIEM "data lakes" that just collect dust. Our analytics </w:t>
      </w:r>
      <w:proofErr w:type="gramStart"/>
      <w:r w:rsidRPr="004D2ACD">
        <w:rPr>
          <w:rFonts w:ascii="Calibri" w:eastAsia="Times New Roman" w:hAnsi="Calibri" w:cs="Calibri"/>
          <w:kern w:val="0"/>
          <w14:ligatures w14:val="none"/>
        </w:rPr>
        <w:t>actually work</w:t>
      </w:r>
      <w:proofErr w:type="gramEnd"/>
      <w:r w:rsidRPr="004D2ACD">
        <w:rPr>
          <w:rFonts w:ascii="Calibri" w:eastAsia="Times New Roman" w:hAnsi="Calibri" w:cs="Calibri"/>
          <w:kern w:val="0"/>
          <w14:ligatures w14:val="none"/>
        </w:rPr>
        <w:t xml:space="preserve"> and don't generate 500 false positives every single day. Your team can focus on real threats instead of chasing ghosts.</w:t>
      </w:r>
    </w:p>
    <w:p w14:paraId="46EEA6AE" w14:textId="77777777" w:rsidR="004D2ACD" w:rsidRPr="004D2ACD" w:rsidRDefault="004D2ACD" w:rsidP="004D2ACD">
      <w:pPr>
        <w:spacing w:before="100" w:beforeAutospacing="1" w:after="100" w:afterAutospacing="1" w:line="240" w:lineRule="auto"/>
        <w:outlineLvl w:val="2"/>
        <w:rPr>
          <w:rStyle w:val="Heading1Char"/>
          <w:sz w:val="32"/>
          <w:szCs w:val="32"/>
        </w:rPr>
      </w:pPr>
      <w:r w:rsidRPr="004D2ACD">
        <w:rPr>
          <w:rStyle w:val="Heading1Char"/>
          <w:sz w:val="32"/>
          <w:szCs w:val="32"/>
        </w:rPr>
        <w:t>The NOC + SOC Integration Strategy</w:t>
      </w:r>
    </w:p>
    <w:p w14:paraId="4C7D4072"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This is one of my favorite things we do - we help companies combine their Network Operations Center and Security Operations Center strategies. Why does this matter? Because </w:t>
      </w:r>
      <w:proofErr w:type="gramStart"/>
      <w:r w:rsidRPr="004D2ACD">
        <w:rPr>
          <w:rFonts w:ascii="Calibri" w:eastAsia="Times New Roman" w:hAnsi="Calibri" w:cs="Calibri"/>
          <w:kern w:val="0"/>
          <w14:ligatures w14:val="none"/>
        </w:rPr>
        <w:t>cross-training</w:t>
      </w:r>
      <w:proofErr w:type="gramEnd"/>
      <w:r w:rsidRPr="004D2ACD">
        <w:rPr>
          <w:rFonts w:ascii="Calibri" w:eastAsia="Times New Roman" w:hAnsi="Calibri" w:cs="Calibri"/>
          <w:kern w:val="0"/>
          <w14:ligatures w14:val="none"/>
        </w:rPr>
        <w:t xml:space="preserve"> your teams </w:t>
      </w:r>
      <w:proofErr w:type="gramStart"/>
      <w:r w:rsidRPr="004D2ACD">
        <w:rPr>
          <w:rFonts w:ascii="Calibri" w:eastAsia="Times New Roman" w:hAnsi="Calibri" w:cs="Calibri"/>
          <w:kern w:val="0"/>
          <w14:ligatures w14:val="none"/>
        </w:rPr>
        <w:t>means</w:t>
      </w:r>
      <w:proofErr w:type="gramEnd"/>
      <w:r w:rsidRPr="004D2ACD">
        <w:rPr>
          <w:rFonts w:ascii="Calibri" w:eastAsia="Times New Roman" w:hAnsi="Calibri" w:cs="Calibri"/>
          <w:kern w:val="0"/>
          <w14:ligatures w14:val="none"/>
        </w:rPr>
        <w:t xml:space="preserve"> you've got a bigger talent pool and way better collaboration.</w:t>
      </w:r>
    </w:p>
    <w:p w14:paraId="7C1E2A14" w14:textId="22AAFC31"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Plus, finding good security people is already hard enough without keeping everyone in separate silos. This approach just makes </w:t>
      </w:r>
      <w:r w:rsidR="003B5B24">
        <w:rPr>
          <w:rFonts w:ascii="Calibri" w:eastAsia="Times New Roman" w:hAnsi="Calibri" w:cs="Calibri"/>
          <w:kern w:val="0"/>
          <w14:ligatures w14:val="none"/>
        </w:rPr>
        <w:t xml:space="preserve">solid </w:t>
      </w:r>
      <w:r w:rsidRPr="004D2ACD">
        <w:rPr>
          <w:rFonts w:ascii="Calibri" w:eastAsia="Times New Roman" w:hAnsi="Calibri" w:cs="Calibri"/>
          <w:kern w:val="0"/>
          <w14:ligatures w14:val="none"/>
        </w:rPr>
        <w:t>business sense.</w:t>
      </w:r>
    </w:p>
    <w:p w14:paraId="2C414B36" w14:textId="77777777" w:rsidR="004D2ACD" w:rsidRPr="004D2ACD" w:rsidRDefault="004D2ACD" w:rsidP="004D2ACD">
      <w:pPr>
        <w:spacing w:before="100" w:beforeAutospacing="1" w:after="100" w:afterAutospacing="1" w:line="240" w:lineRule="auto"/>
        <w:outlineLvl w:val="1"/>
        <w:rPr>
          <w:rStyle w:val="Heading1Char"/>
          <w:sz w:val="32"/>
          <w:szCs w:val="32"/>
        </w:rPr>
      </w:pPr>
      <w:r w:rsidRPr="004D2ACD">
        <w:rPr>
          <w:rStyle w:val="Heading1Char"/>
          <w:sz w:val="32"/>
          <w:szCs w:val="32"/>
        </w:rPr>
        <w:t>Pen Testing That's Not a Complete Waste of Time</w:t>
      </w:r>
    </w:p>
    <w:p w14:paraId="5FEF1987"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Okay, I </w:t>
      </w:r>
      <w:proofErr w:type="gramStart"/>
      <w:r w:rsidRPr="004D2ACD">
        <w:rPr>
          <w:rFonts w:ascii="Calibri" w:eastAsia="Times New Roman" w:hAnsi="Calibri" w:cs="Calibri"/>
          <w:kern w:val="0"/>
          <w14:ligatures w14:val="none"/>
        </w:rPr>
        <w:t>have to</w:t>
      </w:r>
      <w:proofErr w:type="gramEnd"/>
      <w:r w:rsidRPr="004D2ACD">
        <w:rPr>
          <w:rFonts w:ascii="Calibri" w:eastAsia="Times New Roman" w:hAnsi="Calibri" w:cs="Calibri"/>
          <w:kern w:val="0"/>
          <w14:ligatures w14:val="none"/>
        </w:rPr>
        <w:t xml:space="preserve"> rant about this for a second. Traditional pen testing is mostly useless - you schedule it once a year, some consultant shows up, pokes around for a week, gives you a report you'll </w:t>
      </w:r>
      <w:proofErr w:type="gramStart"/>
      <w:r w:rsidRPr="004D2ACD">
        <w:rPr>
          <w:rFonts w:ascii="Calibri" w:eastAsia="Times New Roman" w:hAnsi="Calibri" w:cs="Calibri"/>
          <w:kern w:val="0"/>
          <w14:ligatures w14:val="none"/>
        </w:rPr>
        <w:t>file away</w:t>
      </w:r>
      <w:proofErr w:type="gramEnd"/>
      <w:r w:rsidRPr="004D2ACD">
        <w:rPr>
          <w:rFonts w:ascii="Calibri" w:eastAsia="Times New Roman" w:hAnsi="Calibri" w:cs="Calibri"/>
          <w:kern w:val="0"/>
          <w14:ligatures w14:val="none"/>
        </w:rPr>
        <w:t>, and then... nothing until next year. Meanwhile, threats are evolving every single day.</w:t>
      </w:r>
    </w:p>
    <w:p w14:paraId="72B331BF"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We partnered with </w:t>
      </w:r>
      <w:proofErr w:type="spellStart"/>
      <w:r w:rsidRPr="004D2ACD">
        <w:rPr>
          <w:rFonts w:ascii="Calibri" w:eastAsia="Times New Roman" w:hAnsi="Calibri" w:cs="Calibri"/>
          <w:kern w:val="0"/>
          <w14:ligatures w14:val="none"/>
        </w:rPr>
        <w:t>Bugcrowd</w:t>
      </w:r>
      <w:proofErr w:type="spellEnd"/>
      <w:r w:rsidRPr="004D2ACD">
        <w:rPr>
          <w:rFonts w:ascii="Calibri" w:eastAsia="Times New Roman" w:hAnsi="Calibri" w:cs="Calibri"/>
          <w:kern w:val="0"/>
          <w14:ligatures w14:val="none"/>
        </w:rPr>
        <w:t xml:space="preserve"> to completely flip this model. Instead of point-in-time testing, we offer ongoing pen testing as a service. This covers all your compliance requirements (HIPAA, PCI, whatever regulations you're dealing with), but it's continuous and </w:t>
      </w:r>
      <w:proofErr w:type="gramStart"/>
      <w:r w:rsidRPr="004D2ACD">
        <w:rPr>
          <w:rFonts w:ascii="Calibri" w:eastAsia="Times New Roman" w:hAnsi="Calibri" w:cs="Calibri"/>
          <w:kern w:val="0"/>
          <w14:ligatures w14:val="none"/>
        </w:rPr>
        <w:t>actually useful</w:t>
      </w:r>
      <w:proofErr w:type="gramEnd"/>
      <w:r w:rsidRPr="004D2ACD">
        <w:rPr>
          <w:rFonts w:ascii="Calibri" w:eastAsia="Times New Roman" w:hAnsi="Calibri" w:cs="Calibri"/>
          <w:kern w:val="0"/>
          <w14:ligatures w14:val="none"/>
        </w:rPr>
        <w:t>.</w:t>
      </w:r>
    </w:p>
    <w:p w14:paraId="5F886731"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Think about it - would you rather have a security checkup once a year or ongoing monitoring that catches problems as they develop?</w:t>
      </w:r>
    </w:p>
    <w:p w14:paraId="0EEBB7EB" w14:textId="77777777" w:rsidR="004D2ACD" w:rsidRPr="004D2ACD" w:rsidRDefault="004D2ACD" w:rsidP="004D2ACD">
      <w:pPr>
        <w:spacing w:before="100" w:beforeAutospacing="1" w:after="100" w:afterAutospacing="1" w:line="240" w:lineRule="auto"/>
        <w:outlineLvl w:val="1"/>
        <w:rPr>
          <w:rStyle w:val="Heading1Char"/>
          <w:sz w:val="32"/>
          <w:szCs w:val="32"/>
        </w:rPr>
      </w:pPr>
      <w:r w:rsidRPr="004D2ACD">
        <w:rPr>
          <w:rStyle w:val="Heading1Char"/>
          <w:sz w:val="32"/>
          <w:szCs w:val="32"/>
        </w:rPr>
        <w:t>Strategic Security That Goes Way Beyond Selling You Stuff</w:t>
      </w:r>
    </w:p>
    <w:p w14:paraId="03FB622E"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Here's where we really differentiate ourselves - we're not just trying to sell you the latest security widget. We help you develop actual strategy around UEBA (User and Entity Behavior Analytics), EDR (Endpoint Detection and Response), and NDR (Network Detection and Response).</w:t>
      </w:r>
    </w:p>
    <w:p w14:paraId="5DF22DD7"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What this looks like in practice:</w:t>
      </w:r>
    </w:p>
    <w:p w14:paraId="2ED5749D" w14:textId="77777777" w:rsidR="004D2ACD" w:rsidRPr="004D2ACD" w:rsidRDefault="004D2ACD" w:rsidP="004D2ACD">
      <w:pPr>
        <w:numPr>
          <w:ilvl w:val="0"/>
          <w:numId w:val="7"/>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We help you plan security projects that actually make sense for your business</w:t>
      </w:r>
    </w:p>
    <w:p w14:paraId="4DE766E7" w14:textId="77777777" w:rsidR="004D2ACD" w:rsidRPr="004D2ACD" w:rsidRDefault="004D2ACD" w:rsidP="004D2ACD">
      <w:pPr>
        <w:numPr>
          <w:ilvl w:val="0"/>
          <w:numId w:val="7"/>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We help you pick the right tools for your specific situation (not just what's on sale)</w:t>
      </w:r>
    </w:p>
    <w:p w14:paraId="41638AC7" w14:textId="64A46093" w:rsidR="004D2ACD" w:rsidRPr="004D2ACD" w:rsidRDefault="004D2ACD" w:rsidP="004D2ACD">
      <w:pPr>
        <w:numPr>
          <w:ilvl w:val="0"/>
          <w:numId w:val="7"/>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lastRenderedPageBreak/>
        <w:t xml:space="preserve">We make sure you can </w:t>
      </w:r>
      <w:r w:rsidR="005E2C09">
        <w:rPr>
          <w:rFonts w:ascii="Calibri" w:eastAsia="Times New Roman" w:hAnsi="Calibri" w:cs="Calibri"/>
          <w:kern w:val="0"/>
          <w14:ligatures w14:val="none"/>
        </w:rPr>
        <w:t>fully</w:t>
      </w:r>
      <w:r w:rsidRPr="004D2ACD">
        <w:rPr>
          <w:rFonts w:ascii="Calibri" w:eastAsia="Times New Roman" w:hAnsi="Calibri" w:cs="Calibri"/>
          <w:kern w:val="0"/>
          <w14:ligatures w14:val="none"/>
        </w:rPr>
        <w:t xml:space="preserve"> operationalize everything (because what good is security tech if your team doesn't know how to use it?)</w:t>
      </w:r>
    </w:p>
    <w:p w14:paraId="22CFCC7C" w14:textId="77777777" w:rsidR="004D2ACD" w:rsidRPr="004D2ACD" w:rsidRDefault="004D2ACD" w:rsidP="004D2ACD">
      <w:pPr>
        <w:spacing w:before="100" w:beforeAutospacing="1" w:after="100" w:afterAutospacing="1" w:line="240" w:lineRule="auto"/>
        <w:outlineLvl w:val="2"/>
        <w:rPr>
          <w:rStyle w:val="Heading1Char"/>
          <w:sz w:val="32"/>
          <w:szCs w:val="32"/>
        </w:rPr>
      </w:pPr>
      <w:r w:rsidRPr="004D2ACD">
        <w:rPr>
          <w:rStyle w:val="Heading1Char"/>
          <w:sz w:val="32"/>
          <w:szCs w:val="32"/>
        </w:rPr>
        <w:t>Endpoint Security That Doesn't Make Your Users Hate You</w:t>
      </w:r>
    </w:p>
    <w:p w14:paraId="18E482DF"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Anyone else completely tired of endpoint security that turns every laptop into a paperweight? We focus on consolidating your endpoint strategy so you're not loading up every device with six different agents that make everything crawl.</w:t>
      </w:r>
    </w:p>
    <w:p w14:paraId="117D65FA"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We're big on moving beyond traditional antivirus to machine learning approaches that can </w:t>
      </w:r>
      <w:proofErr w:type="gramStart"/>
      <w:r w:rsidRPr="004D2ACD">
        <w:rPr>
          <w:rFonts w:ascii="Calibri" w:eastAsia="Times New Roman" w:hAnsi="Calibri" w:cs="Calibri"/>
          <w:kern w:val="0"/>
          <w14:ligatures w14:val="none"/>
        </w:rPr>
        <w:t>actually identify</w:t>
      </w:r>
      <w:proofErr w:type="gramEnd"/>
      <w:r w:rsidRPr="004D2ACD">
        <w:rPr>
          <w:rFonts w:ascii="Calibri" w:eastAsia="Times New Roman" w:hAnsi="Calibri" w:cs="Calibri"/>
          <w:kern w:val="0"/>
          <w14:ligatures w14:val="none"/>
        </w:rPr>
        <w:t xml:space="preserve"> threats quickly. Your users get better performance, you get better security, and your IT team stops getting angry emails about slow computers. Everyone wins.</w:t>
      </w:r>
    </w:p>
    <w:p w14:paraId="12BDEDCE" w14:textId="77777777" w:rsidR="004D2ACD" w:rsidRPr="004D2ACD" w:rsidRDefault="004D2ACD" w:rsidP="004D2ACD">
      <w:pPr>
        <w:spacing w:before="100" w:beforeAutospacing="1" w:after="100" w:afterAutospacing="1" w:line="240" w:lineRule="auto"/>
        <w:outlineLvl w:val="1"/>
        <w:rPr>
          <w:rStyle w:val="Heading1Char"/>
          <w:sz w:val="32"/>
          <w:szCs w:val="32"/>
        </w:rPr>
      </w:pPr>
      <w:r w:rsidRPr="004D2ACD">
        <w:rPr>
          <w:rStyle w:val="Heading1Char"/>
          <w:sz w:val="32"/>
          <w:szCs w:val="32"/>
        </w:rPr>
        <w:t>Data Protection That Actually Protects</w:t>
      </w:r>
    </w:p>
    <w:p w14:paraId="1B58C457"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Our data security approach covers all the bases you </w:t>
      </w:r>
      <w:proofErr w:type="gramStart"/>
      <w:r w:rsidRPr="004D2ACD">
        <w:rPr>
          <w:rFonts w:ascii="Calibri" w:eastAsia="Times New Roman" w:hAnsi="Calibri" w:cs="Calibri"/>
          <w:kern w:val="0"/>
          <w14:ligatures w14:val="none"/>
        </w:rPr>
        <w:t>actually need</w:t>
      </w:r>
      <w:proofErr w:type="gramEnd"/>
      <w:r w:rsidRPr="004D2ACD">
        <w:rPr>
          <w:rFonts w:ascii="Calibri" w:eastAsia="Times New Roman" w:hAnsi="Calibri" w:cs="Calibri"/>
          <w:kern w:val="0"/>
          <w14:ligatures w14:val="none"/>
        </w:rPr>
        <w:t>:</w:t>
      </w:r>
    </w:p>
    <w:p w14:paraId="3771028A" w14:textId="77777777" w:rsidR="004D2ACD" w:rsidRPr="004D2ACD" w:rsidRDefault="004D2ACD" w:rsidP="004D2ACD">
      <w:pPr>
        <w:numPr>
          <w:ilvl w:val="0"/>
          <w:numId w:val="8"/>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Data encryption</w:t>
      </w:r>
      <w:r w:rsidRPr="004D2ACD">
        <w:rPr>
          <w:rFonts w:ascii="Calibri" w:eastAsia="Times New Roman" w:hAnsi="Calibri" w:cs="Calibri"/>
          <w:kern w:val="0"/>
          <w14:ligatures w14:val="none"/>
        </w:rPr>
        <w:t xml:space="preserve"> (the foundation of everything)</w:t>
      </w:r>
    </w:p>
    <w:p w14:paraId="057B462C" w14:textId="77777777" w:rsidR="004D2ACD" w:rsidRPr="004D2ACD" w:rsidRDefault="004D2ACD" w:rsidP="004D2ACD">
      <w:pPr>
        <w:numPr>
          <w:ilvl w:val="0"/>
          <w:numId w:val="8"/>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Data erasure</w:t>
      </w:r>
      <w:r w:rsidRPr="004D2ACD">
        <w:rPr>
          <w:rFonts w:ascii="Calibri" w:eastAsia="Times New Roman" w:hAnsi="Calibri" w:cs="Calibri"/>
          <w:kern w:val="0"/>
          <w14:ligatures w14:val="none"/>
        </w:rPr>
        <w:t xml:space="preserve"> (for when you really need stuff gone forever)</w:t>
      </w:r>
    </w:p>
    <w:p w14:paraId="653FB7E2" w14:textId="77777777" w:rsidR="004D2ACD" w:rsidRPr="004D2ACD" w:rsidRDefault="004D2ACD" w:rsidP="004D2ACD">
      <w:pPr>
        <w:numPr>
          <w:ilvl w:val="0"/>
          <w:numId w:val="8"/>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Data masking</w:t>
      </w:r>
      <w:r w:rsidRPr="004D2ACD">
        <w:rPr>
          <w:rFonts w:ascii="Calibri" w:eastAsia="Times New Roman" w:hAnsi="Calibri" w:cs="Calibri"/>
          <w:kern w:val="0"/>
          <w14:ligatures w14:val="none"/>
        </w:rPr>
        <w:t xml:space="preserve"> (so even if attackers get your data, they can't use it)</w:t>
      </w:r>
    </w:p>
    <w:p w14:paraId="587E5841" w14:textId="77777777" w:rsidR="004D2ACD" w:rsidRPr="004D2ACD" w:rsidRDefault="004D2ACD" w:rsidP="004D2ACD">
      <w:pPr>
        <w:numPr>
          <w:ilvl w:val="0"/>
          <w:numId w:val="8"/>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Firewall protection</w:t>
      </w:r>
      <w:r w:rsidRPr="004D2ACD">
        <w:rPr>
          <w:rFonts w:ascii="Calibri" w:eastAsia="Times New Roman" w:hAnsi="Calibri" w:cs="Calibri"/>
          <w:kern w:val="0"/>
          <w14:ligatures w14:val="none"/>
        </w:rPr>
        <w:t xml:space="preserve"> (because the basics still matter)</w:t>
      </w:r>
    </w:p>
    <w:p w14:paraId="020C98D3" w14:textId="77777777" w:rsidR="004D2ACD" w:rsidRPr="004D2ACD" w:rsidRDefault="004D2ACD" w:rsidP="004D2ACD">
      <w:pPr>
        <w:numPr>
          <w:ilvl w:val="0"/>
          <w:numId w:val="8"/>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Ransomware protection</w:t>
      </w:r>
      <w:r w:rsidRPr="004D2ACD">
        <w:rPr>
          <w:rFonts w:ascii="Calibri" w:eastAsia="Times New Roman" w:hAnsi="Calibri" w:cs="Calibri"/>
          <w:kern w:val="0"/>
          <w14:ligatures w14:val="none"/>
        </w:rPr>
        <w:t xml:space="preserve"> (because nobody wants to be the next headline)</w:t>
      </w:r>
    </w:p>
    <w:p w14:paraId="384F76A6"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The key difference? We're thinking about protection against cyberattacks, human error, AND insider threats. Most companies only plan for external attacks and completely ignore the fact that someone internally might accidentally (or intentionally) compromise sensitive data.</w:t>
      </w:r>
    </w:p>
    <w:p w14:paraId="5B878749" w14:textId="77777777" w:rsidR="004D2ACD" w:rsidRPr="004D2ACD" w:rsidRDefault="004D2ACD" w:rsidP="004D2ACD">
      <w:pPr>
        <w:spacing w:before="100" w:beforeAutospacing="1" w:after="100" w:afterAutospacing="1" w:line="240" w:lineRule="auto"/>
        <w:outlineLvl w:val="1"/>
        <w:rPr>
          <w:rStyle w:val="Heading1Char"/>
          <w:sz w:val="32"/>
          <w:szCs w:val="32"/>
        </w:rPr>
      </w:pPr>
      <w:r w:rsidRPr="004D2ACD">
        <w:rPr>
          <w:rStyle w:val="Heading1Char"/>
          <w:sz w:val="32"/>
          <w:szCs w:val="32"/>
        </w:rPr>
        <w:t>Our Security Philosophy Actually Makes Sense</w:t>
      </w:r>
    </w:p>
    <w:p w14:paraId="795DE936"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Here's what I love about working with Cloud Ingenuity - we get that the old "castle and moat" security model died about ten years ago. You can't just build a wall around your perimeter and call it good anymore.</w:t>
      </w:r>
    </w:p>
    <w:p w14:paraId="22C8B9D3"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We focus on rapid detection and response rather than just trying to keep bad guys out. Because here's the reality - someone's probably getting in eventually. The question is whether you'll know about it quickly and be able to respond effectively.</w:t>
      </w:r>
    </w:p>
    <w:p w14:paraId="098D9B36"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We spend a lot of time on what we call "east-west corridor" protection - basically, what happens inside your network after someone gets past your perimeter. This is where most of the real damage happens, and it's where most companies are completely blind.</w:t>
      </w:r>
    </w:p>
    <w:p w14:paraId="18882C01" w14:textId="77777777" w:rsidR="004D2ACD" w:rsidRPr="004D2ACD" w:rsidRDefault="004D2ACD" w:rsidP="004D2ACD">
      <w:pPr>
        <w:spacing w:before="100" w:beforeAutospacing="1" w:after="100" w:afterAutospacing="1" w:line="240" w:lineRule="auto"/>
        <w:outlineLvl w:val="1"/>
        <w:rPr>
          <w:rStyle w:val="Heading1Char"/>
          <w:sz w:val="32"/>
          <w:szCs w:val="32"/>
        </w:rPr>
      </w:pPr>
      <w:r w:rsidRPr="004D2ACD">
        <w:rPr>
          <w:rStyle w:val="Heading1Char"/>
          <w:sz w:val="32"/>
          <w:szCs w:val="32"/>
        </w:rPr>
        <w:t>The Big Picture: Why We Do Things Differently</w:t>
      </w:r>
    </w:p>
    <w:p w14:paraId="3B0CDD7B"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lastRenderedPageBreak/>
        <w:t>What I'm most proud of is that we think about business outcomes, not just technical checkboxes. Everything we do aligns around five key areas:</w:t>
      </w:r>
    </w:p>
    <w:p w14:paraId="77999D95" w14:textId="77777777" w:rsidR="004D2ACD" w:rsidRPr="004D2ACD" w:rsidRDefault="004D2ACD" w:rsidP="004D2ACD">
      <w:pPr>
        <w:numPr>
          <w:ilvl w:val="0"/>
          <w:numId w:val="9"/>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Multicloud</w:t>
      </w:r>
      <w:r w:rsidRPr="004D2ACD">
        <w:rPr>
          <w:rFonts w:ascii="Calibri" w:eastAsia="Times New Roman" w:hAnsi="Calibri" w:cs="Calibri"/>
          <w:kern w:val="0"/>
          <w14:ligatures w14:val="none"/>
        </w:rPr>
        <w:t xml:space="preserve"> (because nobody's running everything in one place anymore)</w:t>
      </w:r>
    </w:p>
    <w:p w14:paraId="5B3F5E87" w14:textId="77777777" w:rsidR="004D2ACD" w:rsidRPr="004D2ACD" w:rsidRDefault="004D2ACD" w:rsidP="004D2ACD">
      <w:pPr>
        <w:numPr>
          <w:ilvl w:val="0"/>
          <w:numId w:val="9"/>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Security</w:t>
      </w:r>
      <w:r w:rsidRPr="004D2ACD">
        <w:rPr>
          <w:rFonts w:ascii="Calibri" w:eastAsia="Times New Roman" w:hAnsi="Calibri" w:cs="Calibri"/>
          <w:kern w:val="0"/>
          <w14:ligatures w14:val="none"/>
        </w:rPr>
        <w:t xml:space="preserve"> (obviously our specialty)</w:t>
      </w:r>
    </w:p>
    <w:p w14:paraId="291A558F" w14:textId="77777777" w:rsidR="004D2ACD" w:rsidRPr="004D2ACD" w:rsidRDefault="004D2ACD" w:rsidP="004D2ACD">
      <w:pPr>
        <w:numPr>
          <w:ilvl w:val="0"/>
          <w:numId w:val="9"/>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Network</w:t>
      </w:r>
      <w:r w:rsidRPr="004D2ACD">
        <w:rPr>
          <w:rFonts w:ascii="Calibri" w:eastAsia="Times New Roman" w:hAnsi="Calibri" w:cs="Calibri"/>
          <w:kern w:val="0"/>
          <w14:ligatures w14:val="none"/>
        </w:rPr>
        <w:t xml:space="preserve"> (the foundation everything else sits on)</w:t>
      </w:r>
    </w:p>
    <w:p w14:paraId="725113BB" w14:textId="77777777" w:rsidR="004D2ACD" w:rsidRPr="004D2ACD" w:rsidRDefault="004D2ACD" w:rsidP="004D2ACD">
      <w:pPr>
        <w:numPr>
          <w:ilvl w:val="0"/>
          <w:numId w:val="9"/>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Collaboration</w:t>
      </w:r>
      <w:r w:rsidRPr="004D2ACD">
        <w:rPr>
          <w:rFonts w:ascii="Calibri" w:eastAsia="Times New Roman" w:hAnsi="Calibri" w:cs="Calibri"/>
          <w:kern w:val="0"/>
          <w14:ligatures w14:val="none"/>
        </w:rPr>
        <w:t xml:space="preserve"> (your people need to </w:t>
      </w:r>
      <w:proofErr w:type="gramStart"/>
      <w:r w:rsidRPr="004D2ACD">
        <w:rPr>
          <w:rFonts w:ascii="Calibri" w:eastAsia="Times New Roman" w:hAnsi="Calibri" w:cs="Calibri"/>
          <w:kern w:val="0"/>
          <w14:ligatures w14:val="none"/>
        </w:rPr>
        <w:t>actually work</w:t>
      </w:r>
      <w:proofErr w:type="gramEnd"/>
      <w:r w:rsidRPr="004D2ACD">
        <w:rPr>
          <w:rFonts w:ascii="Calibri" w:eastAsia="Times New Roman" w:hAnsi="Calibri" w:cs="Calibri"/>
          <w:kern w:val="0"/>
          <w14:ligatures w14:val="none"/>
        </w:rPr>
        <w:t xml:space="preserve"> together)</w:t>
      </w:r>
    </w:p>
    <w:p w14:paraId="2B6EE366" w14:textId="77777777" w:rsidR="004D2ACD" w:rsidRPr="004D2ACD" w:rsidRDefault="004D2ACD" w:rsidP="004D2ACD">
      <w:pPr>
        <w:numPr>
          <w:ilvl w:val="0"/>
          <w:numId w:val="9"/>
        </w:num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b/>
          <w:bCs/>
          <w:kern w:val="0"/>
          <w14:ligatures w14:val="none"/>
        </w:rPr>
        <w:t>Visibility</w:t>
      </w:r>
      <w:r w:rsidRPr="004D2ACD">
        <w:rPr>
          <w:rFonts w:ascii="Calibri" w:eastAsia="Times New Roman" w:hAnsi="Calibri" w:cs="Calibri"/>
          <w:kern w:val="0"/>
          <w14:ligatures w14:val="none"/>
        </w:rPr>
        <w:t xml:space="preserve"> (you can't protect what you can't see)</w:t>
      </w:r>
    </w:p>
    <w:p w14:paraId="58167A46" w14:textId="097A2641"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We build everything around aligning people, process, technology, and data. I know that might sound like consultant-speak, but it's </w:t>
      </w:r>
      <w:r w:rsidR="005E2C09">
        <w:rPr>
          <w:rFonts w:ascii="Calibri" w:eastAsia="Times New Roman" w:hAnsi="Calibri" w:cs="Calibri"/>
          <w:kern w:val="0"/>
          <w14:ligatures w14:val="none"/>
        </w:rPr>
        <w:t>critically</w:t>
      </w:r>
      <w:r w:rsidRPr="004D2ACD">
        <w:rPr>
          <w:rFonts w:ascii="Calibri" w:eastAsia="Times New Roman" w:hAnsi="Calibri" w:cs="Calibri"/>
          <w:kern w:val="0"/>
          <w14:ligatures w14:val="none"/>
        </w:rPr>
        <w:t xml:space="preserve"> crucial. Most security failures happen because these elements aren't working together.</w:t>
      </w:r>
    </w:p>
    <w:p w14:paraId="715DAE70" w14:textId="77777777" w:rsidR="004D2ACD" w:rsidRPr="004D2ACD" w:rsidRDefault="004D2ACD" w:rsidP="004D2ACD">
      <w:pPr>
        <w:spacing w:before="100" w:beforeAutospacing="1" w:after="100" w:afterAutospacing="1" w:line="240" w:lineRule="auto"/>
        <w:outlineLvl w:val="1"/>
        <w:rPr>
          <w:rStyle w:val="Heading1Char"/>
          <w:sz w:val="32"/>
          <w:szCs w:val="32"/>
        </w:rPr>
      </w:pPr>
      <w:r w:rsidRPr="004D2ACD">
        <w:rPr>
          <w:rStyle w:val="Heading1Char"/>
          <w:sz w:val="32"/>
          <w:szCs w:val="32"/>
        </w:rPr>
        <w:t>Why I'm Excited About What We're Building</w:t>
      </w:r>
    </w:p>
    <w:p w14:paraId="31F9E4D1"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Look, I could work anywhere in the cybersecurity space. But I choose to work with Cloud Ingenuity because we're </w:t>
      </w:r>
      <w:proofErr w:type="gramStart"/>
      <w:r w:rsidRPr="004D2ACD">
        <w:rPr>
          <w:rFonts w:ascii="Calibri" w:eastAsia="Times New Roman" w:hAnsi="Calibri" w:cs="Calibri"/>
          <w:kern w:val="0"/>
          <w14:ligatures w14:val="none"/>
        </w:rPr>
        <w:t>actually solving</w:t>
      </w:r>
      <w:proofErr w:type="gramEnd"/>
      <w:r w:rsidRPr="004D2ACD">
        <w:rPr>
          <w:rFonts w:ascii="Calibri" w:eastAsia="Times New Roman" w:hAnsi="Calibri" w:cs="Calibri"/>
          <w:kern w:val="0"/>
          <w14:ligatures w14:val="none"/>
        </w:rPr>
        <w:t xml:space="preserve"> real problems for real businesses. We're not trying to sell you the latest shiny security tool that'll be obsolete in six months.</w:t>
      </w:r>
    </w:p>
    <w:p w14:paraId="5ACBEF94"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We understand that security isn't just about technology - it's about enabling your business to move faster and more confidently. Good security should make your business more agile, not slow it down with endless approvals and red tape.</w:t>
      </w:r>
    </w:p>
    <w:p w14:paraId="5CB2EFCF"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 xml:space="preserve">Our partnerships with companies like </w:t>
      </w:r>
      <w:proofErr w:type="spellStart"/>
      <w:r w:rsidRPr="004D2ACD">
        <w:rPr>
          <w:rFonts w:ascii="Calibri" w:eastAsia="Times New Roman" w:hAnsi="Calibri" w:cs="Calibri"/>
          <w:kern w:val="0"/>
          <w14:ligatures w14:val="none"/>
        </w:rPr>
        <w:t>Bugcrowd</w:t>
      </w:r>
      <w:proofErr w:type="spellEnd"/>
      <w:r w:rsidRPr="004D2ACD">
        <w:rPr>
          <w:rFonts w:ascii="Calibri" w:eastAsia="Times New Roman" w:hAnsi="Calibri" w:cs="Calibri"/>
          <w:kern w:val="0"/>
          <w14:ligatures w14:val="none"/>
        </w:rPr>
        <w:t xml:space="preserve"> and </w:t>
      </w:r>
      <w:proofErr w:type="spellStart"/>
      <w:r w:rsidRPr="004D2ACD">
        <w:rPr>
          <w:rFonts w:ascii="Calibri" w:eastAsia="Times New Roman" w:hAnsi="Calibri" w:cs="Calibri"/>
          <w:kern w:val="0"/>
          <w14:ligatures w14:val="none"/>
        </w:rPr>
        <w:t>Verkada</w:t>
      </w:r>
      <w:proofErr w:type="spellEnd"/>
      <w:r w:rsidRPr="004D2ACD">
        <w:rPr>
          <w:rFonts w:ascii="Calibri" w:eastAsia="Times New Roman" w:hAnsi="Calibri" w:cs="Calibri"/>
          <w:kern w:val="0"/>
          <w14:ligatures w14:val="none"/>
        </w:rPr>
        <w:t xml:space="preserve"> show that we're thinking about security the right way - as an ongoing business function that needs to evolve with threats, not a compliance checkbox you tick once a year.</w:t>
      </w:r>
    </w:p>
    <w:p w14:paraId="57A6B961" w14:textId="77777777" w:rsidR="004D2ACD" w:rsidRPr="004D2ACD" w:rsidRDefault="004D2ACD" w:rsidP="004D2ACD">
      <w:pPr>
        <w:spacing w:before="100" w:beforeAutospacing="1" w:after="100" w:afterAutospacing="1" w:line="240" w:lineRule="auto"/>
        <w:outlineLvl w:val="1"/>
        <w:rPr>
          <w:rStyle w:val="Heading1Char"/>
          <w:sz w:val="32"/>
          <w:szCs w:val="32"/>
        </w:rPr>
      </w:pPr>
      <w:r w:rsidRPr="004D2ACD">
        <w:rPr>
          <w:rStyle w:val="Heading1Char"/>
          <w:sz w:val="32"/>
          <w:szCs w:val="32"/>
        </w:rPr>
        <w:t>Ready to See What Different Looks Like?</w:t>
      </w:r>
    </w:p>
    <w:p w14:paraId="3222AEA2"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If you're tired of dealing with security vendors who don't understand your business, or consultants who disappear after installing something, let's talk. We're not for everyone - if you just want to buy a product and never think about security again, we're probably not a good fit.</w:t>
      </w:r>
    </w:p>
    <w:p w14:paraId="77924202"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kern w:val="0"/>
          <w14:ligatures w14:val="none"/>
        </w:rPr>
        <w:t>But if you want a partner who understands that cybersecurity is a business enabler, not a business blocker, then I'd love to show you what we're building.</w:t>
      </w:r>
    </w:p>
    <w:p w14:paraId="40FB39AB" w14:textId="77777777" w:rsidR="004D2ACD" w:rsidRPr="004D2ACD" w:rsidRDefault="004D2ACD" w:rsidP="004D2ACD">
      <w:pPr>
        <w:spacing w:before="100" w:beforeAutospacing="1" w:after="100" w:afterAutospacing="1" w:line="240" w:lineRule="auto"/>
        <w:rPr>
          <w:rFonts w:ascii="Calibri" w:eastAsia="Times New Roman" w:hAnsi="Calibri" w:cs="Calibri"/>
          <w:kern w:val="0"/>
          <w14:ligatures w14:val="none"/>
        </w:rPr>
      </w:pPr>
      <w:r w:rsidRPr="004D2ACD">
        <w:rPr>
          <w:rFonts w:ascii="Calibri" w:eastAsia="Times New Roman" w:hAnsi="Calibri" w:cs="Calibri"/>
          <w:i/>
          <w:iCs/>
          <w:kern w:val="0"/>
          <w14:ligatures w14:val="none"/>
        </w:rPr>
        <w:t>Interested in learning more about how Cloud Ingenuity can help your organization? Visit us at cloudingenuity.com or reach out directly - I'm always happy to have a real conversation about your security challenges and how we might be able to help solve them.</w:t>
      </w:r>
    </w:p>
    <w:p w14:paraId="577514BB" w14:textId="0AEEF6B1" w:rsidR="003B5B24" w:rsidRPr="00754469" w:rsidRDefault="003B5B24" w:rsidP="003B5B24">
      <w:pPr>
        <w:spacing w:before="100" w:beforeAutospacing="1" w:after="100" w:afterAutospacing="1" w:line="240" w:lineRule="auto"/>
        <w:rPr>
          <w:rFonts w:ascii="Times New Roman" w:eastAsia="Times New Roman" w:hAnsi="Times New Roman" w:cs="Times New Roman"/>
          <w:kern w:val="0"/>
          <w14:ligatures w14:val="none"/>
        </w:rPr>
      </w:pPr>
      <w:r w:rsidRPr="00754469">
        <w:rPr>
          <w:rFonts w:ascii="Calibri" w:eastAsia="Times New Roman" w:hAnsi="Calibri" w:cs="Calibri"/>
          <w:b/>
          <w:bCs/>
          <w:kern w:val="0"/>
          <w14:ligatures w14:val="none"/>
        </w:rPr>
        <w:t>About 1markstuck:</w:t>
      </w:r>
      <w:r w:rsidRPr="00754469">
        <w:rPr>
          <w:rFonts w:ascii="Times New Roman" w:eastAsia="Times New Roman" w:hAnsi="Times New Roman" w:cs="Times New Roman"/>
          <w:kern w:val="0"/>
          <w14:ligatures w14:val="none"/>
        </w:rPr>
        <w:t xml:space="preserve"> </w:t>
      </w:r>
      <w:r w:rsidRPr="00754469">
        <w:rPr>
          <w:rFonts w:ascii="Calibri" w:eastAsia="Times New Roman" w:hAnsi="Calibri" w:cs="Calibri"/>
          <w:kern w:val="0"/>
          <w:sz w:val="22"/>
          <w:szCs w:val="22"/>
          <w14:ligatures w14:val="none"/>
        </w:rPr>
        <w:t xml:space="preserve">I am an inquisitive learner, entrepreneur, advisor and board member. My engineering exploits range from being a distinguished engineer for telecom equipment providers to being the founding first employee of VCE (a joint venture between Cisco and EMC²). I've designed and built systems solutions of Hardware and Software to encompass CI, HCI, HPC, and AI architectures. My </w:t>
      </w:r>
      <w:r w:rsidRPr="00754469">
        <w:rPr>
          <w:rFonts w:ascii="Calibri" w:eastAsia="Times New Roman" w:hAnsi="Calibri" w:cs="Calibri"/>
          <w:kern w:val="0"/>
          <w:sz w:val="22"/>
          <w:szCs w:val="22"/>
          <w14:ligatures w14:val="none"/>
        </w:rPr>
        <w:lastRenderedPageBreak/>
        <w:t xml:space="preserve">passion lies in </w:t>
      </w:r>
      <w:r>
        <w:rPr>
          <w:rFonts w:ascii="Calibri" w:eastAsia="Times New Roman" w:hAnsi="Calibri" w:cs="Calibri"/>
          <w:kern w:val="0"/>
          <w:sz w:val="22"/>
          <w:szCs w:val="22"/>
          <w14:ligatures w14:val="none"/>
        </w:rPr>
        <w:t>developing</w:t>
      </w:r>
      <w:r w:rsidRPr="00754469">
        <w:rPr>
          <w:rFonts w:ascii="Calibri" w:eastAsia="Times New Roman" w:hAnsi="Calibri" w:cs="Calibri"/>
          <w:kern w:val="0"/>
          <w:sz w:val="22"/>
          <w:szCs w:val="22"/>
          <w14:ligatures w14:val="none"/>
        </w:rPr>
        <w:t xml:space="preserve"> mathematical models to help "twin" and simulate "to-be" solutions and scenarios to ensure first time success.</w:t>
      </w:r>
    </w:p>
    <w:p w14:paraId="521DE60A" w14:textId="77777777" w:rsidR="00587DB7" w:rsidRPr="005E2C09" w:rsidRDefault="00587DB7">
      <w:pPr>
        <w:rPr>
          <w:rFonts w:ascii="Calibri" w:hAnsi="Calibri" w:cs="Calibri"/>
        </w:rPr>
      </w:pPr>
    </w:p>
    <w:sectPr w:rsidR="00587DB7" w:rsidRPr="005E2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41D83"/>
    <w:multiLevelType w:val="multilevel"/>
    <w:tmpl w:val="4D2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E7A5A"/>
    <w:multiLevelType w:val="multilevel"/>
    <w:tmpl w:val="5E9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D72B4"/>
    <w:multiLevelType w:val="multilevel"/>
    <w:tmpl w:val="60C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D3B67"/>
    <w:multiLevelType w:val="multilevel"/>
    <w:tmpl w:val="2D5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01F8E"/>
    <w:multiLevelType w:val="multilevel"/>
    <w:tmpl w:val="A8E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844B1"/>
    <w:multiLevelType w:val="multilevel"/>
    <w:tmpl w:val="F75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C1E2E"/>
    <w:multiLevelType w:val="multilevel"/>
    <w:tmpl w:val="1674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E720D6"/>
    <w:multiLevelType w:val="multilevel"/>
    <w:tmpl w:val="CD0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1052D"/>
    <w:multiLevelType w:val="multilevel"/>
    <w:tmpl w:val="A06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510677">
    <w:abstractNumId w:val="0"/>
  </w:num>
  <w:num w:numId="2" w16cid:durableId="972296781">
    <w:abstractNumId w:val="4"/>
  </w:num>
  <w:num w:numId="3" w16cid:durableId="1870609831">
    <w:abstractNumId w:val="5"/>
  </w:num>
  <w:num w:numId="4" w16cid:durableId="651913754">
    <w:abstractNumId w:val="8"/>
  </w:num>
  <w:num w:numId="5" w16cid:durableId="391316266">
    <w:abstractNumId w:val="1"/>
  </w:num>
  <w:num w:numId="6" w16cid:durableId="377126317">
    <w:abstractNumId w:val="3"/>
  </w:num>
  <w:num w:numId="7" w16cid:durableId="441803507">
    <w:abstractNumId w:val="2"/>
  </w:num>
  <w:num w:numId="8" w16cid:durableId="872620368">
    <w:abstractNumId w:val="7"/>
  </w:num>
  <w:num w:numId="9" w16cid:durableId="576089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DB7"/>
    <w:rsid w:val="003B5B24"/>
    <w:rsid w:val="00485BC7"/>
    <w:rsid w:val="004D2ACD"/>
    <w:rsid w:val="00552DCA"/>
    <w:rsid w:val="00587DB7"/>
    <w:rsid w:val="005A455D"/>
    <w:rsid w:val="005E2C09"/>
    <w:rsid w:val="00910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1677"/>
  <w15:chartTrackingRefBased/>
  <w15:docId w15:val="{AF3F651D-F4B5-7A4C-8702-88153AF1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7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7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7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7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DB7"/>
    <w:rPr>
      <w:rFonts w:eastAsiaTheme="majorEastAsia" w:cstheme="majorBidi"/>
      <w:color w:val="272727" w:themeColor="text1" w:themeTint="D8"/>
    </w:rPr>
  </w:style>
  <w:style w:type="paragraph" w:styleId="Title">
    <w:name w:val="Title"/>
    <w:basedOn w:val="Normal"/>
    <w:next w:val="Normal"/>
    <w:link w:val="TitleChar"/>
    <w:uiPriority w:val="10"/>
    <w:qFormat/>
    <w:rsid w:val="00587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DB7"/>
    <w:pPr>
      <w:spacing w:before="160"/>
      <w:jc w:val="center"/>
    </w:pPr>
    <w:rPr>
      <w:i/>
      <w:iCs/>
      <w:color w:val="404040" w:themeColor="text1" w:themeTint="BF"/>
    </w:rPr>
  </w:style>
  <w:style w:type="character" w:customStyle="1" w:styleId="QuoteChar">
    <w:name w:val="Quote Char"/>
    <w:basedOn w:val="DefaultParagraphFont"/>
    <w:link w:val="Quote"/>
    <w:uiPriority w:val="29"/>
    <w:rsid w:val="00587DB7"/>
    <w:rPr>
      <w:i/>
      <w:iCs/>
      <w:color w:val="404040" w:themeColor="text1" w:themeTint="BF"/>
    </w:rPr>
  </w:style>
  <w:style w:type="paragraph" w:styleId="ListParagraph">
    <w:name w:val="List Paragraph"/>
    <w:basedOn w:val="Normal"/>
    <w:uiPriority w:val="34"/>
    <w:qFormat/>
    <w:rsid w:val="00587DB7"/>
    <w:pPr>
      <w:ind w:left="720"/>
      <w:contextualSpacing/>
    </w:pPr>
  </w:style>
  <w:style w:type="character" w:styleId="IntenseEmphasis">
    <w:name w:val="Intense Emphasis"/>
    <w:basedOn w:val="DefaultParagraphFont"/>
    <w:uiPriority w:val="21"/>
    <w:qFormat/>
    <w:rsid w:val="00587DB7"/>
    <w:rPr>
      <w:i/>
      <w:iCs/>
      <w:color w:val="0F4761" w:themeColor="accent1" w:themeShade="BF"/>
    </w:rPr>
  </w:style>
  <w:style w:type="paragraph" w:styleId="IntenseQuote">
    <w:name w:val="Intense Quote"/>
    <w:basedOn w:val="Normal"/>
    <w:next w:val="Normal"/>
    <w:link w:val="IntenseQuoteChar"/>
    <w:uiPriority w:val="30"/>
    <w:qFormat/>
    <w:rsid w:val="00587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DB7"/>
    <w:rPr>
      <w:i/>
      <w:iCs/>
      <w:color w:val="0F4761" w:themeColor="accent1" w:themeShade="BF"/>
    </w:rPr>
  </w:style>
  <w:style w:type="character" w:styleId="IntenseReference">
    <w:name w:val="Intense Reference"/>
    <w:basedOn w:val="DefaultParagraphFont"/>
    <w:uiPriority w:val="32"/>
    <w:qFormat/>
    <w:rsid w:val="00587DB7"/>
    <w:rPr>
      <w:b/>
      <w:bCs/>
      <w:smallCaps/>
      <w:color w:val="0F4761" w:themeColor="accent1" w:themeShade="BF"/>
      <w:spacing w:val="5"/>
    </w:rPr>
  </w:style>
  <w:style w:type="paragraph" w:styleId="NormalWeb">
    <w:name w:val="Normal (Web)"/>
    <w:basedOn w:val="Normal"/>
    <w:uiPriority w:val="99"/>
    <w:unhideWhenUsed/>
    <w:rsid w:val="00587D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7DB7"/>
    <w:rPr>
      <w:b/>
      <w:bCs/>
    </w:rPr>
  </w:style>
  <w:style w:type="character" w:styleId="Emphasis">
    <w:name w:val="Emphasis"/>
    <w:basedOn w:val="DefaultParagraphFont"/>
    <w:uiPriority w:val="20"/>
    <w:qFormat/>
    <w:rsid w:val="004D2ACD"/>
    <w:rPr>
      <w:i/>
      <w:iCs/>
    </w:rPr>
  </w:style>
  <w:style w:type="paragraph" w:styleId="NoSpacing">
    <w:name w:val="No Spacing"/>
    <w:uiPriority w:val="1"/>
    <w:qFormat/>
    <w:rsid w:val="005E2C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83811">
      <w:bodyDiv w:val="1"/>
      <w:marLeft w:val="0"/>
      <w:marRight w:val="0"/>
      <w:marTop w:val="0"/>
      <w:marBottom w:val="0"/>
      <w:divBdr>
        <w:top w:val="none" w:sz="0" w:space="0" w:color="auto"/>
        <w:left w:val="none" w:sz="0" w:space="0" w:color="auto"/>
        <w:bottom w:val="none" w:sz="0" w:space="0" w:color="auto"/>
        <w:right w:val="none" w:sz="0" w:space="0" w:color="auto"/>
      </w:divBdr>
    </w:div>
    <w:div w:id="131244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1349</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Tuck</dc:creator>
  <cp:keywords/>
  <dc:description/>
  <cp:lastModifiedBy>Mark Tuck</cp:lastModifiedBy>
  <cp:revision>3</cp:revision>
  <dcterms:created xsi:type="dcterms:W3CDTF">2025-06-20T16:29:00Z</dcterms:created>
  <dcterms:modified xsi:type="dcterms:W3CDTF">2025-06-20T21:51:00Z</dcterms:modified>
</cp:coreProperties>
</file>