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5BA3" w:rsidRDefault="00045BA3">
      <w:r>
        <w:rPr>
          <w:rFonts w:hint="eastAsia"/>
        </w:rPr>
        <w:t>评分：</w:t>
      </w:r>
    </w:p>
    <w:p w:rsidR="00045BA3" w:rsidRDefault="004166DD">
      <w:pPr>
        <w:rPr>
          <w:rFonts w:hint="eastAsia"/>
        </w:rPr>
      </w:pPr>
      <w:r>
        <w:rPr>
          <w:rFonts w:hint="eastAsia"/>
        </w:rPr>
        <w:t>8</w:t>
      </w:r>
      <w:r>
        <w:t>-10</w:t>
      </w:r>
      <w:r>
        <w:rPr>
          <w:rFonts w:hint="eastAsia"/>
        </w:rPr>
        <w:t>，按质量分档，</w:t>
      </w:r>
      <w:r w:rsidR="00CE6DD2">
        <w:rPr>
          <w:rFonts w:hint="eastAsia"/>
        </w:rPr>
        <w:t>根据</w:t>
      </w:r>
      <w:r>
        <w:rPr>
          <w:rFonts w:hint="eastAsia"/>
        </w:rPr>
        <w:t>文档、源码、视频</w:t>
      </w:r>
      <w:r w:rsidR="00CE6DD2">
        <w:rPr>
          <w:rFonts w:hint="eastAsia"/>
        </w:rPr>
        <w:t>综合评定</w:t>
      </w:r>
      <w:r>
        <w:rPr>
          <w:rFonts w:hint="eastAsia"/>
        </w:rPr>
        <w:t>，</w:t>
      </w:r>
      <w:r w:rsidR="00045BA3" w:rsidRPr="00045BA3">
        <w:rPr>
          <w:rFonts w:hint="eastAsia"/>
        </w:rPr>
        <w:t>包括所使用</w:t>
      </w:r>
      <w:r w:rsidR="00045BA3" w:rsidRPr="00045BA3">
        <w:t>TTC</w:t>
      </w:r>
      <w:r w:rsidR="00045BA3" w:rsidRPr="00045BA3">
        <w:rPr>
          <w:rFonts w:hint="eastAsia"/>
        </w:rPr>
        <w:t>模型描述</w:t>
      </w:r>
      <w:r w:rsidR="00592069">
        <w:rPr>
          <w:rFonts w:hint="eastAsia"/>
        </w:rPr>
        <w:t>（鼓励自己改进/选用其他TTC模型）</w:t>
      </w:r>
      <w:r w:rsidR="00045BA3" w:rsidRPr="00045BA3">
        <w:rPr>
          <w:rFonts w:hint="eastAsia"/>
        </w:rPr>
        <w:t>、亮点</w:t>
      </w:r>
      <w:r w:rsidR="00045BA3" w:rsidRPr="00045BA3">
        <w:t>/</w:t>
      </w:r>
      <w:r w:rsidR="00045BA3" w:rsidRPr="00045BA3">
        <w:rPr>
          <w:rFonts w:hint="eastAsia"/>
        </w:rPr>
        <w:t>重点、自己进行的实验及结果等</w:t>
      </w:r>
      <w:r w:rsidR="00CE6DD2">
        <w:rPr>
          <w:rFonts w:hint="eastAsia"/>
        </w:rPr>
        <w:t>；</w:t>
      </w:r>
    </w:p>
    <w:p w:rsidR="00045BA3" w:rsidRDefault="00045BA3">
      <w:pPr>
        <w:rPr>
          <w:rFonts w:hint="eastAsia"/>
        </w:rPr>
      </w:pPr>
      <w:r>
        <w:t>0-</w:t>
      </w:r>
      <w:r>
        <w:rPr>
          <w:rFonts w:hint="eastAsia"/>
        </w:rPr>
        <w:t>7分，</w:t>
      </w:r>
      <w:r w:rsidR="00576E13">
        <w:rPr>
          <w:rFonts w:hint="eastAsia"/>
        </w:rPr>
        <w:t>缺少</w:t>
      </w:r>
      <w:r>
        <w:rPr>
          <w:rFonts w:hint="eastAsia"/>
        </w:rPr>
        <w:t>文档、源码</w:t>
      </w:r>
      <w:r w:rsidR="00576E13">
        <w:rPr>
          <w:rFonts w:hint="eastAsia"/>
        </w:rPr>
        <w:t>或</w:t>
      </w:r>
      <w:r>
        <w:rPr>
          <w:rFonts w:hint="eastAsia"/>
        </w:rPr>
        <w:t>视频，</w:t>
      </w:r>
      <w:r w:rsidR="00576E13">
        <w:rPr>
          <w:rFonts w:hint="eastAsia"/>
        </w:rPr>
        <w:t>以及</w:t>
      </w:r>
      <w:r>
        <w:rPr>
          <w:rFonts w:hint="eastAsia"/>
        </w:rPr>
        <w:t>程序逻辑有问题等</w:t>
      </w:r>
      <w:r w:rsidR="00CE6DD2">
        <w:rPr>
          <w:rFonts w:hint="eastAsia"/>
        </w:rPr>
        <w:t>。</w:t>
      </w:r>
    </w:p>
    <w:p w:rsidR="00045BA3" w:rsidRDefault="00045BA3"/>
    <w:p w:rsidR="00045BA3" w:rsidRDefault="00045BA3">
      <w:r>
        <w:rPr>
          <w:rFonts w:hint="eastAsia"/>
        </w:rPr>
        <w:t>参考资料</w:t>
      </w:r>
    </w:p>
    <w:p w:rsidR="00045BA3" w:rsidRDefault="00045BA3">
      <w:r w:rsidRPr="004562FF">
        <w:t>f1tenth</w:t>
      </w:r>
      <w:r>
        <w:rPr>
          <w:rFonts w:hint="eastAsia"/>
        </w:rPr>
        <w:t>相关内容</w:t>
      </w:r>
    </w:p>
    <w:p w:rsidR="004562FF" w:rsidRDefault="004562FF">
      <w:r w:rsidRPr="004562FF">
        <w:t>https://f1tenth.readthedocs.io/en/stable/getting_started/intro.html</w:t>
      </w:r>
    </w:p>
    <w:p w:rsidR="004562FF" w:rsidRDefault="004562FF"/>
    <w:p w:rsidR="004562FF" w:rsidRDefault="004562FF"/>
    <w:p w:rsidR="004562FF" w:rsidRDefault="004562FF"/>
    <w:p w:rsidR="004562FF" w:rsidRDefault="004562FF"/>
    <w:sectPr w:rsidR="00456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22"/>
    <w:rsid w:val="00045BA3"/>
    <w:rsid w:val="001204E9"/>
    <w:rsid w:val="00330C22"/>
    <w:rsid w:val="00413FA7"/>
    <w:rsid w:val="004166DD"/>
    <w:rsid w:val="004562FF"/>
    <w:rsid w:val="0048016D"/>
    <w:rsid w:val="00576E13"/>
    <w:rsid w:val="00592069"/>
    <w:rsid w:val="006B4B0C"/>
    <w:rsid w:val="008D183B"/>
    <w:rsid w:val="00A95BB6"/>
    <w:rsid w:val="00CA51C7"/>
    <w:rsid w:val="00C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8DAC8"/>
  <w15:chartTrackingRefBased/>
  <w15:docId w15:val="{78DAE677-4F73-F544-9EAC-2CC7D79D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62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62F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56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Microsoft Office User</cp:lastModifiedBy>
  <cp:revision>11</cp:revision>
  <dcterms:created xsi:type="dcterms:W3CDTF">2023-11-12T16:12:00Z</dcterms:created>
  <dcterms:modified xsi:type="dcterms:W3CDTF">2023-11-15T05:33:00Z</dcterms:modified>
</cp:coreProperties>
</file>