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a4a6b"/>
          <w:sz w:val="40"/>
          <w:szCs w:val="40"/>
        </w:rPr>
        <w:t xml:space="preserve">ISM2411 — Python for Business</w:t>
      </w:r>
    </w:p>
    <w:p>
      <w:pPr>
        <w:spacing w:after="60" w:before="0"/>
        <w:jc w:val="center"/>
      </w:pPr>
      <w:r>
        <w:rPr>
          <w:color w:val="5a5a5a"/>
          <w:sz w:val="26"/>
          <w:szCs w:val="26"/>
        </w:rPr>
        <w:t xml:space="preserve">Accelerated 6-Week Course Outline  •  v1</w:t>
      </w:r>
    </w:p>
    <w:p>
      <w:pPr>
        <w:spacing w:after="200" w:before="0"/>
        <w:jc w:val="center"/>
      </w:pPr>
      <w:r>
        <w:rPr>
          <w:color w:val="8a8a8a"/>
          <w:sz w:val="20"/>
          <w:szCs w:val="20"/>
        </w:rPr>
        <w:t xml:space="preserve">USF Muma College of Business  •  Hybrid  •  Undergraduate  •  No Prior Experience Required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Course Overview</w:t>
      </w:r>
    </w:p>
    <w:p>
      <w:pPr>
        <w:spacing w:after="100" w:before="0"/>
      </w:pPr>
      <w:r>
        <w:rPr>
          <w:b w:val="false"/>
          <w:bCs w:val="false"/>
          <w:color w:val="334155"/>
          <w:sz w:val="20"/>
          <w:szCs w:val="20"/>
        </w:rPr>
        <w:t xml:space="preserve">This accelerated 6-week course covers the full arc of ISM2411 — from Python fundamentals through professional data analysis and visualization — compressed for intensive delivery (workshop, boot camp, or summer session format). Students who complete all six weeks will have the same GitHub portfolio and Capstone deliverable as the 16-week version.</w:t>
      </w:r>
    </w:p>
    <w:p>
      <w:pPr>
        <w:spacing w:after="160" w:before="0"/>
      </w:pPr>
      <w:r>
        <w:rPr>
          <w:b w:val="false"/>
          <w:bCs w:val="false"/>
          <w:color w:val="334155"/>
          <w:sz w:val="20"/>
          <w:szCs w:val="20"/>
        </w:rPr>
        <w:t xml:space="preserve">The 6-week version assumes ~10 hours of student work per week (class time + DataCamp + assignments), compared to ~6 hours/week in the 16-week version.</w:t>
      </w:r>
    </w:p>
    <w:p>
      <w:pPr>
        <w:pStyle w:val="Heading2"/>
        <w:spacing w:after="80" w:before="200"/>
      </w:pPr>
      <w:r>
        <w:rPr>
          <w:b/>
          <w:bCs/>
          <w:color w:val="1a4a6b"/>
          <w:sz w:val="26"/>
          <w:szCs w:val="26"/>
        </w:rPr>
        <w:t xml:space="preserve">16-Week to 6-Week Compression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6-Week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16-Week Equivalent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Python Foundations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Weeks 2–5 (Variables, Types, Operators, Conditionals)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Control Flow &amp;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Weeks 5–7 (Loops, Functions, Debugging, AI Literacy)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Structures, Files &amp;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Weeks 8, 10–12 (Lists, Dicts, Files, Git)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Intro to 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Weeks 13–14 Part 1 (DataFrames, Load, Filter, Groupby)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Cleaning &amp; 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Weeks 14 Part 2 – 15 (Clean, matplotlib, Seaborn)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Capstone Work Session &amp; Presentations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16 (Milestones + Presentations)</w:t>
            </w:r>
          </w:p>
        </w:tc>
      </w:tr>
    </w:tbl>
    <w:p>
      <w:pPr>
        <w:spacing w:after="6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Weekly Coding Assignments + Quizzes (lowest dropped)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4a6b"/>
                <w:sz w:val="18"/>
                <w:szCs w:val="18"/>
              </w:rPr>
              <w:t xml:space="preserve">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GitHub submission; Canvas quiz; one drop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DataCamp Course Completions (5 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4a6b"/>
                <w:sz w:val="18"/>
                <w:szCs w:val="18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Completion-based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Midterm Mini-Exam (end of Week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4a6b"/>
                <w:sz w:val="18"/>
                <w:szCs w:val="18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Closed notes; Wks 1–3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Capstone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4a6b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GitHub repo + presentation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Participation / In-Class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4a6b"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Attendance, live coding, peer feedback</w:t>
            </w:r>
          </w:p>
        </w:tc>
      </w:tr>
    </w:tbl>
    <w:p>
      <w:pPr>
        <w:spacing w:after="6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DataCamp Integration — 5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1560"/>
        <w:gridCol w:w="34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4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Python Data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Core Python — variables, operators, loops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Git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Required for GitHub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GitHub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Required for GitHub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Manipulation with 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groupby, filtering, reshaping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Exploratory Data Analysis in 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EDA and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Intro to Data Visualization with 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Week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Due with Week 6 close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Intermediate Python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Enrichment: OOP, itertools, more</w:t>
            </w:r>
          </w:p>
        </w:tc>
      </w:tr>
    </w:tbl>
    <w:p>
      <w:pPr>
        <w:spacing w:after="6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Midterm Mini-Exam (End of Week 3)</w:t>
      </w:r>
    </w:p>
    <w:p>
      <w:pPr>
        <w:spacing w:after="100" w:before="0"/>
      </w:pPr>
      <w:r>
        <w:rPr>
          <w:b w:val="false"/>
          <w:bCs w:val="false"/>
          <w:color w:val="334155"/>
          <w:sz w:val="20"/>
          <w:szCs w:val="20"/>
        </w:rPr>
        <w:t xml:space="preserve">Administered at the end of Week 3 (or start of Week 4). Covers Weeks 1–3: Python fundamentals, control flow, functions, data structures, files, and Git basics. Format: ~30 minutes. Section A — MC/code tracing (50%). Section B — Fix the bug (25%). Section C — Short coding prompt (25%). Closed notes.</w:t>
      </w: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Capstone Project</w:t>
      </w:r>
    </w:p>
    <w:p>
      <w:pPr>
        <w:spacing w:after="160" w:before="0"/>
      </w:pPr>
      <w:r>
        <w:rPr>
          <w:b w:val="false"/>
          <w:bCs w:val="false"/>
          <w:color w:val="334155"/>
          <w:sz w:val="20"/>
          <w:szCs w:val="20"/>
        </w:rPr>
        <w:t xml:space="preserve">Same deliverable as the 16-week version. Dataset: retail sales transactions (~5,000 rows). Milestones: (1) Load &amp; inspect. (2) Clean &amp; document. (3) Aggregate &amp; answer 3 business questions. (4) Produce 3 charts. (5) Push to GitHub. Rubric: Code clarity (25%), Visualization quality (25%), Business insight quality (25%), Communication/slide quality (25%).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Weekly Detail</w:t>
      </w:r>
    </w:p>
    <w:p>
      <w:pPr>
        <w:spacing w:after="60" w:before="200"/>
      </w:pPr>
      <w:r>
        <w:rPr>
          <w:b/>
          <w:bCs/>
          <w:color w:val="1a6b8a"/>
          <w:sz w:val="28"/>
          <w:szCs w:val="28"/>
        </w:rPr>
        <w:t xml:space="preserve">Week 1 — </w:t>
      </w:r>
      <w:r>
        <w:rPr>
          <w:b/>
          <w:bCs/>
          <w:color w:val="1a6b8a"/>
          <w:sz w:val="28"/>
          <w:szCs w:val="28"/>
        </w:rPr>
        <w:t xml:space="preserve">Python Foundations</w:t>
      </w:r>
      <w:r>
        <w:rPr>
          <w:color w:val="8a8a8a"/>
          <w:sz w:val="22"/>
          <w:szCs w:val="22"/>
        </w:rPr>
        <w:t xml:space="preserve">  (Wks 2–5 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Variables, data types (str/int/float/bool), print(), f-strings, arithmetic operators, comparison/logical operators, business formulas (revenue = price × qty, margin). Jupyter notebook orientation. Brief command line for running scripts.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Python Data Fundamentals (#1) — begins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Think Python (TP) Ch. 2 — Variables · Ch. 2 — Operators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Q1: print(type(3.14)) → float | Q2: f-string output | Q3: revenue = price*qty → 150 | Q4: 17 // 5 → 3 | Q5: 17 % 5 → 2 | Q6: margin = (60-40)/60 → 0.333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spacing w:after="60" w:before="200"/>
      </w:pPr>
      <w:r>
        <w:rPr>
          <w:b/>
          <w:bCs/>
          <w:color w:val="1a6b3a"/>
          <w:sz w:val="28"/>
          <w:szCs w:val="28"/>
        </w:rPr>
        <w:t xml:space="preserve">Week 2 — </w:t>
      </w:r>
      <w:r>
        <w:rPr>
          <w:b/>
          <w:bCs/>
          <w:color w:val="1a6b3a"/>
          <w:sz w:val="28"/>
          <w:szCs w:val="28"/>
        </w:rPr>
        <w:t xml:space="preserve">Control Flow &amp; Functions</w:t>
      </w:r>
      <w:r>
        <w:rPr>
          <w:color w:val="8a8a8a"/>
          <w:sz w:val="22"/>
          <w:szCs w:val="22"/>
        </w:rPr>
        <w:t xml:space="preserve">  (Wks 5–7 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Conditionals: if/elif/else, business decision logic (discount tiers, approval thresholds). Loops: for, while, range, break, continue. Functions: def, parameters, return, docstrings. Debugging: reading tracebacks, common errors. AI Literacy: Debug First, Then Ask exercise.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Python Data Fundamentals (#1) — due end of week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 Ch. 5 — Conditionals · Ch. 6 — Loops · Ch. 8 — Functions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Q1: if score&gt;=90:'A' elif score&gt;=80:'B' → B | Q2: sum of range(1,6) → 15 | Q3: elif keyword | Q4: function with return | Q5: loop break usage | Q6: def greet() trace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spacing w:after="60" w:before="200"/>
      </w:pPr>
      <w:r>
        <w:rPr>
          <w:b/>
          <w:bCs/>
          <w:color w:val="5a1a8a"/>
          <w:sz w:val="28"/>
          <w:szCs w:val="28"/>
        </w:rPr>
        <w:t xml:space="preserve">Week 3 — </w:t>
      </w:r>
      <w:r>
        <w:rPr>
          <w:b/>
          <w:bCs/>
          <w:color w:val="5a1a8a"/>
          <w:sz w:val="28"/>
          <w:szCs w:val="28"/>
        </w:rPr>
        <w:t xml:space="preserve">Data Structures, Files &amp; GitHub</w:t>
      </w:r>
      <w:r>
        <w:rPr>
          <w:color w:val="8a8a8a"/>
          <w:sz w:val="22"/>
          <w:szCs w:val="22"/>
        </w:rPr>
        <w:t xml:space="preserve">  (Wks 10–12 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5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Lists: indexing, slicing, append/remove, iteration. Tuples: immutability. Dictionaries: key-value pairs, .get(), .items(), frequency counters. Files: open(), csv.reader/DictReader/DictWriter, relative paths. GitHub: init, commit, push, README, repo structure.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5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Python Data Fundamentals (#1) — completed · Git/GitHub Fundamentals (#8, #9) — begin and due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5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TP Ch. 9 — Lists · Ch. 10 — Dictionaries · Ch. 13 — Files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5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Q1: list append/remove trace | Q2: dict['key'] access | Q3: csv module (not pandas) | Q4: tuple immutable | Q5: relative path rationale | Q6: dict.get() default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spacing w:after="60" w:before="200"/>
      </w:pPr>
      <w:r>
        <w:rPr>
          <w:b/>
          <w:bCs/>
          <w:color w:val="1a1a8a"/>
          <w:sz w:val="28"/>
          <w:szCs w:val="28"/>
        </w:rPr>
        <w:t xml:space="preserve">Week 4 — </w:t>
      </w:r>
      <w:r>
        <w:rPr>
          <w:b/>
          <w:bCs/>
          <w:color w:val="1a1a8a"/>
          <w:sz w:val="28"/>
          <w:szCs w:val="28"/>
        </w:rPr>
        <w:t xml:space="preserve">Intro to pandas</w:t>
      </w:r>
      <w:r>
        <w:rPr>
          <w:color w:val="8a8a8a"/>
          <w:sz w:val="22"/>
          <w:szCs w:val="22"/>
        </w:rPr>
        <w:t xml:space="preserve">  (Wks 13–14 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Why pandas vs. Excel. DataFrame &amp; Series. pd.read_csv(). head()/info()/describe(). Column access &amp; aggregation: mean(), sum(), max(), min(). Boolean filtering. sort_values(). groupby() + sum/mean. Calculated columns (no loop). isnull().sum(), fillna(), dropna(). df.to_csv().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Manipulation with Pandas (#3) — begins; Intermediate Python (#2) — begins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PDSH Ch. 3 — Pandas Objects; Data Indexing · PDA Ch. 5 — Getting Started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1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Q1: df['price'].mean() = 6.75 | Q2: head() → first 5 rows | Q3: pd.read_csv() | Q4: filter score&gt;80 → Alice/Carol | Q5: describe() → summary stats | Q6: fillna() fills missing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spacing w:after="60" w:before="200"/>
      </w:pPr>
      <w:r>
        <w:rPr>
          <w:b/>
          <w:bCs/>
          <w:color w:val="8a1a1a"/>
          <w:sz w:val="28"/>
          <w:szCs w:val="28"/>
        </w:rPr>
        <w:t xml:space="preserve">Week 5 — </w:t>
      </w:r>
      <w:r>
        <w:rPr>
          <w:b/>
          <w:bCs/>
          <w:color w:val="8a1a1a"/>
          <w:sz w:val="28"/>
          <w:szCs w:val="28"/>
        </w:rPr>
        <w:t xml:space="preserve">Data Cleaning &amp; Visualization</w:t>
      </w:r>
      <w:r>
        <w:rPr>
          <w:color w:val="8a8a8a"/>
          <w:sz w:val="22"/>
          <w:szCs w:val="22"/>
        </w:rPr>
        <w:t xml:space="preserve">  (Wks 14–15 compressed)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Cleaning pipeline: dropna(subset), fillna(), rename(), drop(), str.strip()/title(), drop_duplicates(), to_csv(index=False). Descriptive stats: mean vs. median. matplotlib: plt.bar(), plt.plot(), plt.hist(), labels, savefig(). Seaborn: sns.barplot() (mean + CI). Chart selection: bar/line/histogram.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 Manipulation with Pandas (#3) — due · EDA in Python (#7) — begins · Seaborn (#5) — begins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PDSH Ch. 3 — Missing Data · PDSH Ch. 4 — Matplotlib &amp; Seaborn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Q1: groupby sum → total per region | Q2: plt.bar() bar chart | Q3: line chart → trend over time | Q4: seaborn built on matplotlib | Q5: sns.barplot → mean+CI | Q6: histogram → distribution</w:t>
            </w:r>
          </w:p>
        </w:tc>
      </w:tr>
    </w:tbl>
    <w:p>
      <w:pPr>
        <w:spacing w:after="12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spacing w:after="60" w:before="200"/>
      </w:pPr>
      <w:r>
        <w:rPr>
          <w:b/>
          <w:bCs/>
          <w:color w:val="8a6a1a"/>
          <w:sz w:val="28"/>
          <w:szCs w:val="28"/>
        </w:rPr>
        <w:t xml:space="preserve">Week 6 — </w:t>
      </w:r>
      <w:r>
        <w:rPr>
          <w:b/>
          <w:bCs/>
          <w:color w:val="8a6a1a"/>
          <w:sz w:val="28"/>
          <w:szCs w:val="28"/>
        </w:rPr>
        <w:t xml:space="preserve">Capstone Work Session &amp; Presentations</w:t>
      </w:r>
      <w:r>
        <w:rPr>
          <w:color w:val="8a8a8a"/>
          <w:sz w:val="22"/>
          <w:szCs w:val="22"/>
        </w:rPr>
        <w:t xml:space="preserve">  (Final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6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Mon: Load &amp; inspect (head/info/describe/isnull). Tue: Clean &amp; document (dropna/fillna/normalize). Wed: Analyze — 3 business questions with groupby. Thu: 3 charts (bar + line + histogram) → savefig. Fri: GitHub push (notebook + charts + README). Presentations: 5–7 min per student — slides + code walkthrough. Peer feedback using 4-dimension rubric.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6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DataCamp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DataCamp due. EDA in Python (#7) and Seaborn (#5) close.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6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None — execution week</w:t>
            </w:r>
          </w:p>
        </w:tc>
      </w:tr>
      <w:tr>
        <w:tc>
          <w:tcPr>
            <w:tcBorders>
              <w:top w:val="single" w:color="1a4a6b" w:sz="1"/>
              <w:left w:val="single" w:color="1a4a6b" w:sz="1"/>
              <w:bottom w:val="single" w:color="1a4a6b" w:sz="1"/>
              <w:right w:val="single" w:color="1a4a6b" w:sz="1"/>
            </w:tcBorders>
            <w:shd w:fill="8a6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No quiz this week</w:t>
            </w:r>
          </w:p>
        </w:tc>
      </w:tr>
    </w:tbl>
    <w:p>
      <w:pPr>
        <w:spacing w:after="60" w:before="0"/>
      </w:pPr>
      <w:r>
        <w:rPr>
          <w:b w:val="false"/>
          <w:bCs w:val="false"/>
          <w:color w:val="FFFFFF"/>
          <w:sz w:val="10"/>
          <w:szCs w:val="10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240"/>
      </w:pPr>
      <w:r>
        <w:rPr>
          <w:b/>
          <w:bCs/>
          <w:color w:val="1a4a6b"/>
          <w:sz w:val="32"/>
          <w:szCs w:val="32"/>
        </w:rPr>
        <w:t xml:space="preserve">Notes on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Pace: Each week covers 2–3 weeks of the 16-week course. Expect students to feel the acceleration in Weeks 1–2; the DataCamp assignments carry the repetition that the longer version gets from additional class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Quizzes: 5–8 questions per week. Closed notes. Mix of MC and code tracing. Lowest grade dropped across assignments + quizzes.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GitHub: Submission begins Week 3 when Git/GitHub Fundamentals DataCamp is due. Weeks 1–2 assignments submitted via Canvas.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Async students: Discussion board check-ins replace in-class exercises. Record all live coding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AI Literacy: Integrated into Week 2 (Functions &amp; Debugging) as the 'Debug First, Then Ask' exercise from the 16-week Week 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Midterm: Administered end of Week 3 / start of Week 4. Covers all fundamentals (Wks 1–3). 30 minutes. Closed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Capstone: Students have Week 6 (5 days) to complete the same milestones as 16-week students. Consider providing starter code scaffolding for the cleaning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0"/>
          <w:szCs w:val="20"/>
        </w:rPr>
        <w:t xml:space="preserve">Required texts: Think Python (TP), Python Data Science Handbook (PDSH), Python for Data Analysis (PDA) — all free online.</w:t>
      </w:r>
    </w:p>
    <w:p>
      <w:pPr>
        <w:spacing w:after="60" w:before="0"/>
      </w:pPr>
      <w:r>
        <w:rPr>
          <w:b w:val="false"/>
          <w:bCs w:val="false"/>
          <w:color w:val="FFFFFF"/>
          <w:sz w:val="20"/>
          <w:szCs w:val="20"/>
        </w:rPr>
        <w:t xml:space="preserve"/>
      </w:r>
    </w:p>
    <w:p>
      <w:pPr>
        <w:pBdr>
          <w:top w:val="single" w:color="CCCCCC" w:sz="2" w:space="4"/>
        </w:pBdr>
        <w:spacing w:after="0" w:before="80"/>
        <w:jc w:val="center"/>
      </w:pPr>
      <w:r>
        <w:rPr>
          <w:color w:val="94a3b8"/>
          <w:sz w:val="18"/>
          <w:szCs w:val="18"/>
        </w:rPr>
        <w:t xml:space="preserve">ISM2411 — Python for Business  |  6-Week Accelerated Version  |  USF Muma College of Business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4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4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2026-05-06T15:22:02.407Z</dcterms:created>
  <dcterms:modified xsi:type="dcterms:W3CDTF">2026-05-06T15:22:02.408Z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