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Erkl</w:t>
      </w:r>
      <w:r>
        <w:rPr>
          <w:b w:val="1"/>
          <w:bCs w:val="1"/>
          <w:rtl w:val="0"/>
          <w:lang w:val="de-DE"/>
        </w:rPr>
        <w:t>ä</w:t>
      </w:r>
      <w:r>
        <w:rPr>
          <w:b w:val="1"/>
          <w:bCs w:val="1"/>
          <w:rtl w:val="0"/>
          <w:lang w:val="de-DE"/>
        </w:rPr>
        <w:t>rung zur Nutzung von ChatGPT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 es keine spezifischen Regelungen zur Nutzung von ChatGPT (Versionen 4 und 4</w:t>
      </w:r>
      <w:r>
        <w:rPr>
          <w:rtl w:val="0"/>
        </w:rPr>
        <w:t>o</w:t>
      </w:r>
      <w:r>
        <w:rPr>
          <w:rtl w:val="0"/>
        </w:rPr>
        <w:t>) beim Verfassen der Dissertation gibt, sollen hier Grunds</w:t>
      </w:r>
      <w:r>
        <w:rPr>
          <w:rtl w:val="0"/>
        </w:rPr>
        <w:t>ä</w:t>
      </w:r>
      <w:r>
        <w:rPr>
          <w:rtl w:val="0"/>
        </w:rPr>
        <w:t>tze genannt werden, die die selbstst</w:t>
      </w:r>
      <w:r>
        <w:rPr>
          <w:rtl w:val="0"/>
        </w:rPr>
        <w:t>ä</w:t>
      </w:r>
      <w:r>
        <w:rPr>
          <w:rtl w:val="0"/>
        </w:rPr>
        <w:t>ndige Leistung trotz der Nutzung von ChatGPT deutlich machen sollen.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Als Grundlage dieses Schreibens nennt der Author die Eidesstattliche Erkl</w:t>
      </w:r>
      <w:r>
        <w:rPr>
          <w:rtl w:val="0"/>
        </w:rPr>
        <w:t>ä</w:t>
      </w:r>
      <w:r>
        <w:rPr>
          <w:rtl w:val="0"/>
        </w:rPr>
        <w:t>rung</w:t>
      </w:r>
      <w:r>
        <w:rPr>
          <w:rtl w:val="0"/>
        </w:rPr>
        <w:t xml:space="preserve"> (</w:t>
      </w:r>
      <w:r>
        <w:rPr>
          <w:i w:val="1"/>
          <w:iCs w:val="1"/>
          <w:rtl w:val="0"/>
          <w:lang w:val="it-IT"/>
        </w:rPr>
        <w:t>Affidavit</w:t>
      </w:r>
      <w:r>
        <w:rPr>
          <w:rtl w:val="0"/>
        </w:rPr>
        <w:t xml:space="preserve">), </w:t>
      </w:r>
      <w:r>
        <w:rPr>
          <w:rtl w:val="0"/>
        </w:rPr>
        <w:t>welche zur Angabe</w:t>
      </w:r>
      <w:r>
        <w:rPr>
          <w:rtl w:val="0"/>
        </w:rPr>
        <w:t xml:space="preserve"> von Hilfsmitteln</w:t>
      </w:r>
      <w:r>
        <w:rPr>
          <w:rtl w:val="0"/>
        </w:rPr>
        <w:t xml:space="preserve"> auffordert,</w:t>
      </w:r>
      <w:r>
        <w:rPr>
          <w:rtl w:val="0"/>
        </w:rPr>
        <w:t xml:space="preserve"> </w:t>
      </w:r>
      <w:r>
        <w:rPr>
          <w:rtl w:val="0"/>
        </w:rPr>
        <w:t>aber nicht explizit die Nutzung von Hilfsmitteln</w:t>
      </w:r>
      <w:r>
        <w:rPr>
          <w:rtl w:val="0"/>
        </w:rPr>
        <w:t xml:space="preserve"> als Einschr</w:t>
      </w:r>
      <w:r>
        <w:rPr>
          <w:rtl w:val="0"/>
        </w:rPr>
        <w:t>ä</w:t>
      </w:r>
      <w:r>
        <w:rPr>
          <w:rtl w:val="0"/>
        </w:rPr>
        <w:t>nkung der Eigenst</w:t>
      </w:r>
      <w:r>
        <w:rPr>
          <w:rtl w:val="0"/>
        </w:rPr>
        <w:t>ä</w:t>
      </w:r>
      <w:r>
        <w:rPr>
          <w:rtl w:val="0"/>
        </w:rPr>
        <w:t>ndigkeit der Arbeit betrachtet.</w:t>
      </w:r>
      <w:r>
        <w:rPr>
          <w:rtl w:val="0"/>
        </w:rPr>
        <w:t xml:space="preserve"> Ebenfalls wird hier auf die Information </w:t>
      </w:r>
      <w:r>
        <w:rPr>
          <w:rtl w:val="0"/>
        </w:rPr>
        <w:t>ü</w:t>
      </w:r>
      <w:r>
        <w:rPr>
          <w:rtl w:val="0"/>
        </w:rPr>
        <w:t>ber Umgang mit ChatGPT der Universit</w:t>
      </w:r>
      <w:r>
        <w:rPr>
          <w:rtl w:val="0"/>
        </w:rPr>
        <w:t>ä</w:t>
      </w:r>
      <w:r>
        <w:rPr>
          <w:rtl w:val="0"/>
        </w:rPr>
        <w:t>t M</w:t>
      </w:r>
      <w:r>
        <w:rPr>
          <w:rtl w:val="0"/>
        </w:rPr>
        <w:t>ü</w:t>
      </w:r>
      <w:r>
        <w:rPr>
          <w:rtl w:val="0"/>
        </w:rPr>
        <w:t>nchen zur</w:t>
      </w:r>
      <w:r>
        <w:rPr>
          <w:rtl w:val="0"/>
        </w:rPr>
        <w:t>ü</w:t>
      </w:r>
      <w:r>
        <w:rPr>
          <w:rtl w:val="0"/>
        </w:rPr>
        <w:t xml:space="preserve">ckgegriffen, welche die Nutzung von ChatGPT als </w:t>
      </w:r>
      <w:r>
        <w:rPr>
          <w:rtl w:val="0"/>
        </w:rPr>
        <w:t>“</w:t>
      </w:r>
      <w:r>
        <w:rPr>
          <w:rtl w:val="0"/>
        </w:rPr>
        <w:t>leistungsstarkes Werkzeug</w:t>
      </w:r>
      <w:r>
        <w:rPr>
          <w:rtl w:val="0"/>
        </w:rPr>
        <w:t xml:space="preserve">” </w:t>
      </w:r>
      <w:r>
        <w:rPr>
          <w:rtl w:val="0"/>
        </w:rPr>
        <w:t>bef</w:t>
      </w:r>
      <w:r>
        <w:rPr>
          <w:rtl w:val="0"/>
        </w:rPr>
        <w:t>ü</w:t>
      </w:r>
      <w:r>
        <w:rPr>
          <w:rtl w:val="0"/>
        </w:rPr>
        <w:t>rwortet, aber ausdr</w:t>
      </w:r>
      <w:r>
        <w:rPr>
          <w:rtl w:val="0"/>
        </w:rPr>
        <w:t>ü</w:t>
      </w:r>
      <w:r>
        <w:rPr>
          <w:rtl w:val="0"/>
        </w:rPr>
        <w:t xml:space="preserve">cklich auf die Angabe als Hilfsmittel hinweist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"https://www.med.lmu.de/promotion/downloads/umgang_ai_ki_u_chat-gpt/index.html"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https://www.med.lmu.de/promotion/downloads/umgang_ai_ki_u_chat-gpt/index.html</w:t>
      </w:r>
      <w:r>
        <w:rPr/>
        <w:fldChar w:fldCharType="end" w:fldLock="0"/>
      </w:r>
      <w:r>
        <w:rPr>
          <w:rtl w:val="0"/>
        </w:rPr>
        <w:t xml:space="preserve">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Die Nutzung von ChatGPT wurde mit der </w:t>
      </w:r>
      <w:r>
        <w:rPr>
          <w:rtl w:val="0"/>
        </w:rPr>
        <w:t>Erstb</w:t>
      </w:r>
      <w:r>
        <w:rPr>
          <w:rtl w:val="0"/>
        </w:rPr>
        <w:t>etreuerin abgesprochen.</w:t>
      </w:r>
      <w:r>
        <w:rPr>
          <w:rtl w:val="0"/>
        </w:rPr>
        <w:t xml:space="preserve"> </w:t>
      </w:r>
      <w:r>
        <w:rPr>
          <w:rtl w:val="0"/>
        </w:rPr>
        <w:t>Die KI-generierten Chat</w:t>
      </w:r>
      <w:r>
        <w:rPr>
          <w:rtl w:val="0"/>
        </w:rPr>
        <w:t>-V</w:t>
      </w:r>
      <w:r>
        <w:rPr>
          <w:rtl w:val="0"/>
        </w:rPr>
        <w:t>erl</w:t>
      </w:r>
      <w:r>
        <w:rPr>
          <w:rtl w:val="0"/>
        </w:rPr>
        <w:t>ä</w:t>
      </w:r>
      <w:r>
        <w:rPr>
          <w:rtl w:val="0"/>
        </w:rPr>
        <w:t xml:space="preserve">ufe sind in der digitalen Version dieser Arbeit einsehbar und dienen als Beweis zur Einhaltung dieser </w:t>
      </w:r>
      <w:r>
        <w:rPr>
          <w:rtl w:val="0"/>
        </w:rPr>
        <w:t>Prinzipien.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Die Definition dieser Grunds</w:t>
      </w:r>
      <w:r>
        <w:rPr>
          <w:rtl w:val="0"/>
        </w:rPr>
        <w:t>ä</w:t>
      </w:r>
      <w:r>
        <w:rPr>
          <w:rtl w:val="0"/>
        </w:rPr>
        <w:t>tze ergab sich aus folgende</w:t>
      </w:r>
      <w:r>
        <w:rPr>
          <w:rtl w:val="0"/>
        </w:rPr>
        <w:t xml:space="preserve">n </w:t>
      </w:r>
      <w:r>
        <w:rPr>
          <w:rtl w:val="0"/>
        </w:rPr>
        <w:t>M</w:t>
      </w:r>
      <w:r>
        <w:rPr>
          <w:rtl w:val="0"/>
        </w:rPr>
        <w:t>ä</w:t>
      </w:r>
      <w:r>
        <w:rPr>
          <w:rtl w:val="0"/>
        </w:rPr>
        <w:t>ngeln</w:t>
      </w:r>
      <w:r>
        <w:rPr>
          <w:rtl w:val="0"/>
        </w:rPr>
        <w:t>, die der Author selbstst</w:t>
      </w:r>
      <w:r>
        <w:rPr>
          <w:rtl w:val="0"/>
        </w:rPr>
        <w:t>ä</w:t>
      </w:r>
      <w:r>
        <w:rPr>
          <w:rtl w:val="0"/>
        </w:rPr>
        <w:t>ndig bei der Nutzung von ChatGPT bemerkte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Unzuverl</w:t>
      </w:r>
      <w:r>
        <w:rPr>
          <w:rtl w:val="0"/>
        </w:rPr>
        <w:t>ä</w:t>
      </w:r>
      <w:r>
        <w:rPr>
          <w:rtl w:val="0"/>
        </w:rPr>
        <w:t>ssigkeit bei der Korrektheit wissenschaftlicher Fakten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Starke Tendenz, die Meinung des Nutzers zu best</w:t>
      </w:r>
      <w:r>
        <w:rPr>
          <w:rtl w:val="0"/>
        </w:rPr>
        <w:t>ä</w:t>
      </w:r>
      <w:r>
        <w:rPr>
          <w:rtl w:val="0"/>
        </w:rPr>
        <w:t>tigen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Mangel an Pr</w:t>
      </w:r>
      <w:r>
        <w:rPr>
          <w:rtl w:val="0"/>
        </w:rPr>
        <w:t>ä</w:t>
      </w:r>
      <w:r>
        <w:rPr>
          <w:rtl w:val="0"/>
        </w:rPr>
        <w:t>zision und Nutzung abstrakter Formulierungen</w:t>
      </w:r>
    </w:p>
    <w:p>
      <w:pPr>
        <w:pStyle w:val="Body"/>
        <w:numPr>
          <w:ilvl w:val="0"/>
          <w:numId w:val="2"/>
        </w:numPr>
        <w:bidi w:val="0"/>
      </w:pPr>
      <w:r>
        <w:tab/>
      </w:r>
      <w:r>
        <w:rPr>
          <w:rtl w:val="0"/>
        </w:rPr>
        <w:t xml:space="preserve">Halluzinieren von </w:t>
      </w:r>
      <w:r>
        <w:rPr>
          <w:rtl w:val="0"/>
        </w:rPr>
        <w:t>nicht existierende</w:t>
      </w:r>
      <w:r>
        <w:rPr>
          <w:rtl w:val="0"/>
        </w:rPr>
        <w:t>n</w:t>
      </w:r>
      <w:r>
        <w:rPr>
          <w:rtl w:val="0"/>
        </w:rPr>
        <w:t xml:space="preserve"> wissenschaftlicher Quellen</w:t>
      </w:r>
    </w:p>
    <w:p>
      <w:pPr>
        <w:pStyle w:val="Body"/>
        <w:bidi w:val="0"/>
      </w:pPr>
    </w:p>
    <w:p>
      <w:pPr>
        <w:pStyle w:val="Body"/>
        <w:jc w:val="left"/>
      </w:pPr>
      <w:r>
        <w:rPr>
          <w:rtl w:val="0"/>
          <w:lang w:val="de-DE"/>
        </w:rPr>
        <w:t>Aus diesen M</w:t>
      </w:r>
      <w:r>
        <w:rPr>
          <w:rtl w:val="0"/>
        </w:rPr>
        <w:t>ä</w:t>
      </w:r>
      <w:r>
        <w:rPr>
          <w:rtl w:val="0"/>
          <w:lang w:val="de-DE"/>
        </w:rPr>
        <w:t>ngeln ergibt sich, dass ChatGPT ungeeignet ist, eine Dissertation ohne ma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geblichen Anteil selbstst</w:t>
      </w:r>
      <w:r>
        <w:rPr>
          <w:rtl w:val="0"/>
        </w:rPr>
        <w:t>ä</w:t>
      </w:r>
      <w:r>
        <w:rPr>
          <w:rtl w:val="0"/>
          <w:lang w:val="de-DE"/>
        </w:rPr>
        <w:t xml:space="preserve">ndiger Arbeit des Autors zu verfassen. </w:t>
      </w:r>
      <w:r>
        <w:rPr>
          <w:rtl w:val="0"/>
          <w:lang w:val="de-DE"/>
        </w:rPr>
        <w:t>Um dies sicherzustellen,</w:t>
      </w:r>
      <w:r>
        <w:rPr>
          <w:rtl w:val="0"/>
          <w:lang w:val="de-DE"/>
        </w:rPr>
        <w:t xml:space="preserve"> wurde ChatGPT </w:t>
      </w:r>
      <w:r>
        <w:rPr>
          <w:rtl w:val="0"/>
          <w:lang w:val="de-DE"/>
        </w:rPr>
        <w:t xml:space="preserve">nicht </w:t>
      </w:r>
      <w:r>
        <w:rPr>
          <w:rtl w:val="0"/>
        </w:rPr>
        <w:t>f</w:t>
      </w:r>
      <w:r>
        <w:rPr>
          <w:rtl w:val="0"/>
        </w:rPr>
        <w:t>ü</w:t>
      </w:r>
      <w:r>
        <w:rPr>
          <w:rtl w:val="0"/>
          <w:lang w:val="de-DE"/>
        </w:rPr>
        <w:t>r folgende Zwecke genutzt: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Keine Recherche oder </w:t>
      </w:r>
      <w:r>
        <w:rPr>
          <w:rtl w:val="0"/>
        </w:rPr>
        <w:t>Ü</w:t>
      </w:r>
      <w:r>
        <w:rPr>
          <w:rtl w:val="0"/>
        </w:rPr>
        <w:t>berp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fung wissenschaftlicher Fakten.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Keine Erweiterung des Informationsgehalts der Arbeit: Die in de</w:t>
      </w:r>
      <w:r>
        <w:rPr>
          <w:rtl w:val="0"/>
        </w:rPr>
        <w:t>n</w:t>
      </w:r>
      <w:r>
        <w:rPr>
          <w:rtl w:val="0"/>
        </w:rPr>
        <w:t xml:space="preserve"> Vorgabe</w:t>
      </w:r>
      <w:r>
        <w:rPr>
          <w:rtl w:val="0"/>
        </w:rPr>
        <w:t>n</w:t>
      </w:r>
      <w:r>
        <w:rPr>
          <w:rtl w:val="0"/>
        </w:rPr>
        <w:t xml:space="preserve"> (</w:t>
      </w:r>
      <w:r>
        <w:rPr>
          <w:i w:val="1"/>
          <w:iCs w:val="1"/>
          <w:rtl w:val="0"/>
          <w:lang w:val="de-DE"/>
        </w:rPr>
        <w:t>p</w:t>
      </w:r>
      <w:r>
        <w:rPr>
          <w:i w:val="1"/>
          <w:iCs w:val="1"/>
          <w:rtl w:val="0"/>
          <w:lang w:val="fr-FR"/>
        </w:rPr>
        <w:t>rompt</w:t>
      </w:r>
      <w:r>
        <w:rPr>
          <w:rtl w:val="0"/>
        </w:rPr>
        <w:t xml:space="preserve">) enthaltene Information wurde </w:t>
      </w:r>
      <w:r>
        <w:rPr>
          <w:rtl w:val="0"/>
        </w:rPr>
        <w:t>kaum</w:t>
      </w:r>
      <w:r>
        <w:rPr>
          <w:rtl w:val="0"/>
        </w:rPr>
        <w:t xml:space="preserve"> durch KI-generierte Inhalte erweitert. Konkret bedeutet dies, dass ChatGPT nicht zur Sammlung von Ideen oder wissenschaftlichen Fragestellungen verwendet wurde, die Einleitung, Ergebnisse und</w:t>
      </w:r>
      <w:r>
        <w:rPr>
          <w:rtl w:val="0"/>
        </w:rPr>
        <w:t>/oder</w:t>
      </w:r>
      <w:r>
        <w:rPr>
          <w:rtl w:val="0"/>
        </w:rPr>
        <w:t xml:space="preserve"> Diskussion </w:t>
      </w:r>
      <w:r>
        <w:rPr>
          <w:rtl w:val="0"/>
        </w:rPr>
        <w:t>ma</w:t>
      </w:r>
      <w:r>
        <w:rPr>
          <w:rtl w:val="0"/>
        </w:rPr>
        <w:t>ß</w:t>
      </w:r>
      <w:r>
        <w:rPr>
          <w:rtl w:val="0"/>
        </w:rPr>
        <w:t xml:space="preserve">geblich </w:t>
      </w:r>
      <w:r>
        <w:rPr>
          <w:rtl w:val="0"/>
        </w:rPr>
        <w:t>beeinflusst h</w:t>
      </w:r>
      <w:r>
        <w:rPr>
          <w:rtl w:val="0"/>
        </w:rPr>
        <w:t>ä</w:t>
      </w:r>
      <w:r>
        <w:rPr>
          <w:rtl w:val="0"/>
        </w:rPr>
        <w:t>tten.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Keine </w:t>
      </w:r>
      <w:r>
        <w:rPr>
          <w:rtl w:val="0"/>
        </w:rPr>
        <w:t>Ü</w:t>
      </w:r>
      <w:r>
        <w:rPr>
          <w:rtl w:val="0"/>
        </w:rPr>
        <w:t xml:space="preserve">bernahme KI-generierter Texte ohne nachfolgender </w:t>
      </w:r>
      <w:r>
        <w:rPr>
          <w:rtl w:val="0"/>
        </w:rPr>
        <w:t>Ü</w:t>
      </w:r>
      <w:r>
        <w:rPr>
          <w:rtl w:val="0"/>
        </w:rPr>
        <w:t xml:space="preserve">berarbeitung durch den Author.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Keine Datenanalyse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Dadurch soll sichergestellt werden, dass der Author die komplette Kontrolle </w:t>
      </w:r>
      <w:r>
        <w:rPr>
          <w:rtl w:val="0"/>
        </w:rPr>
        <w:t>ü</w:t>
      </w:r>
      <w:r>
        <w:rPr>
          <w:rtl w:val="0"/>
        </w:rPr>
        <w:t>ber die Inhalte seiner Doktorarbeit beh</w:t>
      </w:r>
      <w:r>
        <w:rPr>
          <w:rtl w:val="0"/>
        </w:rPr>
        <w:t>ä</w:t>
      </w:r>
      <w:r>
        <w:rPr>
          <w:rtl w:val="0"/>
        </w:rPr>
        <w:t>lt, und in keinem Moment ChatGPT einen entscheidenden Einfluss auf die Kernaussagen der bearbeiteten Abschnitte aus</w:t>
      </w:r>
      <w:r>
        <w:rPr>
          <w:rtl w:val="0"/>
        </w:rPr>
        <w:t>ü</w:t>
      </w:r>
      <w:r>
        <w:rPr>
          <w:rtl w:val="0"/>
        </w:rPr>
        <w:t xml:space="preserve">bt.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ChatGPT wurde f</w:t>
      </w:r>
      <w:r>
        <w:rPr>
          <w:rtl w:val="0"/>
        </w:rPr>
        <w:t>ü</w:t>
      </w:r>
      <w:r>
        <w:rPr>
          <w:rtl w:val="0"/>
        </w:rPr>
        <w:t>r folgende Zwecke benutzt: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Ausformulierung koh</w:t>
      </w:r>
      <w:r>
        <w:rPr>
          <w:rtl w:val="0"/>
        </w:rPr>
        <w:t>ä</w:t>
      </w:r>
      <w:r>
        <w:rPr>
          <w:rtl w:val="0"/>
        </w:rPr>
        <w:t>renter Textabschnitte</w:t>
      </w:r>
      <w:r>
        <w:rPr>
          <w:rtl w:val="0"/>
        </w:rPr>
        <w:t xml:space="preserve"> basierend auf </w:t>
      </w:r>
      <w:r>
        <w:rPr>
          <w:rtl w:val="0"/>
        </w:rPr>
        <w:t>manuell erstellten rohen Textabschnitten und Stichpunkten.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Iterative Verbesserung der Formulierungen: Erstellen einer Erstfassung ausgehend von einer Rohfassung, Ausgabe einer durch ChatGPT verbesserten Version, Ab</w:t>
      </w:r>
      <w:r>
        <w:rPr>
          <w:rtl w:val="0"/>
        </w:rPr>
        <w:t>ä</w:t>
      </w:r>
      <w:r>
        <w:rPr>
          <w:rtl w:val="0"/>
        </w:rPr>
        <w:t>nderung durch den Autor, etc.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Erstellung </w:t>
      </w:r>
      <w:r>
        <w:rPr>
          <w:rtl w:val="0"/>
        </w:rPr>
        <w:t>von z</w:t>
      </w:r>
      <w:r>
        <w:rPr>
          <w:rtl w:val="0"/>
        </w:rPr>
        <w:t>usammenfass</w:t>
      </w:r>
      <w:r>
        <w:rPr>
          <w:rtl w:val="0"/>
        </w:rPr>
        <w:t xml:space="preserve">enden Abschnitten (z.B.: Summary, </w:t>
      </w:r>
      <w:r>
        <w:rPr>
          <w:i w:val="1"/>
          <w:iCs w:val="1"/>
          <w:rtl w:val="0"/>
          <w:lang w:val="de-DE"/>
        </w:rPr>
        <w:t>Aims, Conclusion</w:t>
      </w:r>
      <w:r>
        <w:rPr>
          <w:rtl w:val="0"/>
        </w:rPr>
        <w:t xml:space="preserve">) mit nachfolgender </w:t>
      </w:r>
      <w:r>
        <w:rPr>
          <w:rtl w:val="0"/>
        </w:rPr>
        <w:t>Ü</w:t>
      </w:r>
      <w:r>
        <w:rPr>
          <w:rtl w:val="0"/>
        </w:rPr>
        <w:t>berarbeitung.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Ü</w:t>
      </w:r>
      <w:r>
        <w:rPr>
          <w:rtl w:val="0"/>
        </w:rPr>
        <w:t>bersetzen der Summary von Englisch auf Deutsch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Programmierhilfe zur Formatierung in LaTeX</w:t>
      </w:r>
      <w:r>
        <w:rPr>
          <w:rtl w:val="0"/>
        </w:rPr>
        <w:t>. Neben ChatGPT wurde das KI-Modell GitHub Copilot genutzt, um code zu vervollst</w:t>
      </w:r>
      <w:r>
        <w:rPr>
          <w:rtl w:val="0"/>
        </w:rPr>
        <w:t>ä</w:t>
      </w:r>
      <w:r>
        <w:rPr>
          <w:rtl w:val="0"/>
        </w:rPr>
        <w:t>ndigen und bugs zu beheben.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Aus diesen </w:t>
      </w:r>
      <w:r>
        <w:rPr>
          <w:rtl w:val="0"/>
        </w:rPr>
        <w:t>Grunds</w:t>
      </w:r>
      <w:r>
        <w:rPr>
          <w:rtl w:val="0"/>
        </w:rPr>
        <w:t>ä</w:t>
      </w:r>
      <w:r>
        <w:rPr>
          <w:rtl w:val="0"/>
        </w:rPr>
        <w:t>tzen</w:t>
      </w:r>
      <w:r>
        <w:rPr>
          <w:rtl w:val="0"/>
        </w:rPr>
        <w:t xml:space="preserve"> ergibt sich</w:t>
      </w:r>
      <w:r>
        <w:rPr>
          <w:rtl w:val="0"/>
        </w:rPr>
        <w:t xml:space="preserve">, dass </w:t>
      </w:r>
      <w:r>
        <w:rPr>
          <w:rtl w:val="0"/>
        </w:rPr>
        <w:t>ChatGPT haupts</w:t>
      </w:r>
      <w:r>
        <w:rPr>
          <w:rtl w:val="0"/>
        </w:rPr>
        <w:t>ä</w:t>
      </w:r>
      <w:r>
        <w:rPr>
          <w:rtl w:val="0"/>
        </w:rPr>
        <w:t>chlich als Phrasierungshilfe genutzt</w:t>
      </w:r>
      <w:r>
        <w:rPr>
          <w:rtl w:val="0"/>
        </w:rPr>
        <w:t xml:space="preserve"> wurde, vergleichbar mit als unbedenklich geltende Tools wie </w:t>
      </w:r>
      <w:r>
        <w:rPr>
          <w:i w:val="1"/>
          <w:iCs w:val="1"/>
          <w:rtl w:val="0"/>
          <w:lang w:val="de-DE"/>
        </w:rPr>
        <w:t>grammarly</w:t>
      </w:r>
      <w:r>
        <w:rPr>
          <w:rtl w:val="0"/>
        </w:rPr>
        <w:t>. Dem entsprechend h</w:t>
      </w:r>
      <w:r>
        <w:rPr>
          <w:rtl w:val="0"/>
        </w:rPr>
        <w:t>ä</w:t>
      </w:r>
      <w:r>
        <w:rPr>
          <w:rtl w:val="0"/>
        </w:rPr>
        <w:t>tte d</w:t>
      </w:r>
      <w:r>
        <w:rPr>
          <w:rtl w:val="0"/>
        </w:rPr>
        <w:t>iese Arbeit</w:t>
      </w:r>
      <w:r>
        <w:rPr>
          <w:rtl w:val="0"/>
        </w:rPr>
        <w:t xml:space="preserve"> problemlos</w:t>
      </w:r>
      <w:r>
        <w:rPr>
          <w:rtl w:val="0"/>
        </w:rPr>
        <w:t xml:space="preserve"> ohne ChatGPT angefertigt werden k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nnen</w:t>
      </w:r>
      <w:r>
        <w:rPr>
          <w:rtl w:val="0"/>
        </w:rPr>
        <w:t>, was die Eigenst</w:t>
      </w:r>
      <w:r>
        <w:rPr>
          <w:rtl w:val="0"/>
        </w:rPr>
        <w:t>ä</w:t>
      </w:r>
      <w:r>
        <w:rPr>
          <w:rtl w:val="0"/>
        </w:rPr>
        <w:t xml:space="preserve">ndigkeit des Authors sicherstellt. 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i w:val="1"/>
      <w:iCs w:val="1"/>
      <w:sz w:val="18"/>
      <w:szCs w:val="18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