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5700" w14:textId="77777777" w:rsidR="000B716A" w:rsidRPr="00E533EF" w:rsidRDefault="00E533EF" w:rsidP="00E533EF">
      <w:pPr>
        <w:jc w:val="center"/>
        <w:rPr>
          <w:b/>
          <w:sz w:val="40"/>
          <w:szCs w:val="40"/>
        </w:rPr>
      </w:pPr>
      <w:r w:rsidRPr="00E533EF">
        <w:rPr>
          <w:b/>
          <w:sz w:val="40"/>
          <w:szCs w:val="40"/>
        </w:rPr>
        <w:t xml:space="preserve">Chapter </w:t>
      </w:r>
      <w:r w:rsidR="00C81CAC">
        <w:rPr>
          <w:b/>
          <w:sz w:val="40"/>
          <w:szCs w:val="40"/>
        </w:rPr>
        <w:t>8</w:t>
      </w:r>
    </w:p>
    <w:p w14:paraId="1B9A3BF9" w14:textId="77777777" w:rsidR="00E533EF" w:rsidRDefault="00E533EF" w:rsidP="00E533EF">
      <w:pPr>
        <w:jc w:val="center"/>
        <w:rPr>
          <w:sz w:val="24"/>
          <w:szCs w:val="24"/>
        </w:rPr>
      </w:pPr>
    </w:p>
    <w:p w14:paraId="06FB6FF1" w14:textId="77777777" w:rsidR="00E533EF" w:rsidRDefault="00E533EF" w:rsidP="00E533EF">
      <w:pPr>
        <w:jc w:val="center"/>
        <w:rPr>
          <w:b/>
          <w:sz w:val="40"/>
          <w:szCs w:val="40"/>
        </w:rPr>
      </w:pPr>
      <w:r w:rsidRPr="00E533EF">
        <w:rPr>
          <w:b/>
          <w:sz w:val="40"/>
          <w:szCs w:val="40"/>
        </w:rPr>
        <w:t>Advanced SQL</w:t>
      </w:r>
    </w:p>
    <w:p w14:paraId="77021D2B" w14:textId="77777777" w:rsidR="00592221" w:rsidRDefault="00592221" w:rsidP="00592221">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1E0" w:firstRow="1" w:lastRow="1" w:firstColumn="1" w:lastColumn="1" w:noHBand="0" w:noVBand="0"/>
      </w:tblPr>
      <w:tblGrid>
        <w:gridCol w:w="10080"/>
      </w:tblGrid>
      <w:tr w:rsidR="00592221" w14:paraId="36196B2C" w14:textId="77777777" w:rsidTr="00D0405B">
        <w:tc>
          <w:tcPr>
            <w:tcW w:w="10080" w:type="dxa"/>
            <w:shd w:val="clear" w:color="auto" w:fill="CCFFFF"/>
          </w:tcPr>
          <w:p w14:paraId="2725EE0D" w14:textId="77777777" w:rsidR="00592221" w:rsidRPr="00D0405B" w:rsidRDefault="00592221" w:rsidP="00D0405B">
            <w:pPr>
              <w:jc w:val="center"/>
              <w:rPr>
                <w:rFonts w:ascii="New York" w:hAnsi="New York"/>
                <w:b/>
                <w:sz w:val="28"/>
                <w:szCs w:val="28"/>
              </w:rPr>
            </w:pPr>
            <w:r w:rsidRPr="00D0405B">
              <w:rPr>
                <w:rFonts w:ascii="New York" w:hAnsi="New York"/>
                <w:b/>
                <w:sz w:val="28"/>
                <w:szCs w:val="28"/>
              </w:rPr>
              <w:t>NOTE</w:t>
            </w:r>
          </w:p>
          <w:p w14:paraId="752A287C" w14:textId="77777777" w:rsidR="00277CC7" w:rsidRPr="00D0405B" w:rsidRDefault="00592221" w:rsidP="00D0405B">
            <w:pPr>
              <w:jc w:val="both"/>
              <w:rPr>
                <w:rFonts w:ascii="New York" w:hAnsi="New York"/>
                <w:sz w:val="24"/>
                <w:szCs w:val="24"/>
              </w:rPr>
            </w:pPr>
            <w:r w:rsidRPr="00D0405B">
              <w:rPr>
                <w:rFonts w:ascii="New York" w:hAnsi="New York"/>
                <w:sz w:val="24"/>
                <w:szCs w:val="24"/>
              </w:rPr>
              <w:t>Several points are worth emphasizing:</w:t>
            </w:r>
          </w:p>
          <w:p w14:paraId="6D600CFD" w14:textId="77777777" w:rsidR="00277CC7" w:rsidRDefault="00277CC7" w:rsidP="00277CC7">
            <w:pPr>
              <w:numPr>
                <w:ilvl w:val="0"/>
                <w:numId w:val="12"/>
              </w:numPr>
              <w:jc w:val="both"/>
              <w:rPr>
                <w:rFonts w:ascii="New York" w:hAnsi="New York"/>
                <w:sz w:val="24"/>
                <w:szCs w:val="24"/>
              </w:rPr>
            </w:pPr>
            <w:r>
              <w:rPr>
                <w:rFonts w:ascii="New York" w:hAnsi="New York"/>
                <w:sz w:val="24"/>
                <w:szCs w:val="24"/>
              </w:rPr>
              <w:t xml:space="preserve">Chapter 8 focuses on creating database structures and manipulating the data in tables. The material covers creating databases and objects within the databases, such as tables, indexes, and views.  </w:t>
            </w:r>
          </w:p>
          <w:p w14:paraId="18DF2E23" w14:textId="77777777" w:rsidR="00592221" w:rsidRPr="00277CC7" w:rsidRDefault="00592221" w:rsidP="00277CC7">
            <w:pPr>
              <w:numPr>
                <w:ilvl w:val="0"/>
                <w:numId w:val="12"/>
              </w:numPr>
              <w:jc w:val="both"/>
              <w:rPr>
                <w:rFonts w:ascii="New York" w:hAnsi="New York"/>
                <w:sz w:val="24"/>
                <w:szCs w:val="24"/>
              </w:rPr>
            </w:pPr>
            <w:r w:rsidRPr="00277CC7">
              <w:rPr>
                <w:rFonts w:ascii="New York" w:hAnsi="New York"/>
                <w:sz w:val="24"/>
                <w:szCs w:val="24"/>
              </w:rPr>
              <w:t>We have provided the SQL scripts for th</w:t>
            </w:r>
            <w:r w:rsidR="00277CC7">
              <w:rPr>
                <w:rFonts w:ascii="New York" w:hAnsi="New York"/>
                <w:sz w:val="24"/>
                <w:szCs w:val="24"/>
              </w:rPr>
              <w:t>is</w:t>
            </w:r>
            <w:r w:rsidRPr="00277CC7">
              <w:rPr>
                <w:rFonts w:ascii="New York" w:hAnsi="New York"/>
                <w:sz w:val="24"/>
                <w:szCs w:val="24"/>
              </w:rPr>
              <w:t xml:space="preserve"> chapter. These scripts are intended to facilitate the flow of the material presented to the class. However, given the comments made by our students, the scripts should </w:t>
            </w:r>
            <w:r w:rsidRPr="00277CC7">
              <w:rPr>
                <w:rFonts w:ascii="New York" w:hAnsi="New York"/>
                <w:b/>
                <w:sz w:val="24"/>
                <w:szCs w:val="24"/>
              </w:rPr>
              <w:t xml:space="preserve">not </w:t>
            </w:r>
            <w:r w:rsidRPr="00277CC7">
              <w:rPr>
                <w:rFonts w:ascii="New York" w:hAnsi="New York"/>
                <w:sz w:val="24"/>
                <w:szCs w:val="24"/>
              </w:rPr>
              <w:t>replace the manual typing of the SQL commands by students. Some students learn SQL better when they have a chance to type their own commands and get the feedback provided by their errors. We recommend that the students use their lab time to practice the commands manually.</w:t>
            </w:r>
          </w:p>
          <w:p w14:paraId="44F9C1AB" w14:textId="77777777" w:rsidR="00592221" w:rsidRPr="00D0405B" w:rsidRDefault="00592221" w:rsidP="00D0405B">
            <w:pPr>
              <w:numPr>
                <w:ilvl w:val="0"/>
                <w:numId w:val="12"/>
              </w:numPr>
              <w:jc w:val="both"/>
              <w:rPr>
                <w:rFonts w:ascii="New York" w:hAnsi="New York"/>
                <w:sz w:val="24"/>
                <w:szCs w:val="24"/>
              </w:rPr>
            </w:pPr>
            <w:r w:rsidRPr="00D0405B">
              <w:rPr>
                <w:rFonts w:ascii="New York" w:hAnsi="New York"/>
                <w:sz w:val="24"/>
                <w:szCs w:val="24"/>
              </w:rPr>
              <w:t xml:space="preserve">In this chapter, </w:t>
            </w:r>
            <w:r w:rsidR="00FD7E2F">
              <w:rPr>
                <w:rFonts w:ascii="New York" w:hAnsi="New York"/>
                <w:sz w:val="24"/>
                <w:szCs w:val="24"/>
              </w:rPr>
              <w:t>the stored procedures and triggers</w:t>
            </w:r>
            <w:r w:rsidRPr="00D0405B">
              <w:rPr>
                <w:rFonts w:ascii="New York" w:hAnsi="New York"/>
                <w:sz w:val="24"/>
                <w:szCs w:val="24"/>
              </w:rPr>
              <w:t xml:space="preserve"> are executed in </w:t>
            </w:r>
            <w:r w:rsidR="00B959C7" w:rsidRPr="00D0405B">
              <w:rPr>
                <w:rFonts w:ascii="New York" w:hAnsi="New York"/>
                <w:sz w:val="24"/>
                <w:szCs w:val="24"/>
              </w:rPr>
              <w:t>the Oracle RDBMS</w:t>
            </w:r>
            <w:r w:rsidRPr="00D0405B">
              <w:rPr>
                <w:rFonts w:ascii="New York" w:hAnsi="New York"/>
                <w:sz w:val="24"/>
                <w:szCs w:val="24"/>
              </w:rPr>
              <w:t>.</w:t>
            </w:r>
            <w:r w:rsidR="00277CC7">
              <w:rPr>
                <w:rFonts w:ascii="New York" w:hAnsi="New York"/>
                <w:sz w:val="24"/>
                <w:szCs w:val="24"/>
              </w:rPr>
              <w:t xml:space="preserve"> Unlike SQL, which is standardized, languages for creating stored procedures and triggers are not standardized across different DBMS products.  For example, while PL/SQL in Oracle and TSQL (Transact SQL) in SQL Server</w:t>
            </w:r>
            <w:r w:rsidR="00FF6FFE">
              <w:rPr>
                <w:rFonts w:ascii="New York" w:hAnsi="New York"/>
                <w:sz w:val="24"/>
                <w:szCs w:val="24"/>
              </w:rPr>
              <w:t xml:space="preserve"> perform similar tasks in roughly similar ways, the syntax and keywords for these languages are very different.</w:t>
            </w:r>
            <w:r w:rsidRPr="00D0405B">
              <w:rPr>
                <w:rFonts w:ascii="New York" w:hAnsi="New York"/>
                <w:sz w:val="24"/>
                <w:szCs w:val="24"/>
              </w:rPr>
              <w:t xml:space="preserve"> </w:t>
            </w:r>
            <w:r w:rsidR="00FF6FFE">
              <w:rPr>
                <w:rFonts w:ascii="New York" w:hAnsi="New York"/>
                <w:sz w:val="24"/>
                <w:szCs w:val="24"/>
              </w:rPr>
              <w:t xml:space="preserve">This material is presented to help students understand the nature of the tasks performed by these program modules. The programs shown in the text are to illustrate these concepts. The concepts are common across most DBMS products, even though the actual syntax for the languages is different. Even if instructors do not use Oracle or do not teach the syntax of PL/SQL that is presented in the chapter, students still benefit from understanding the need for programs such as the ones presented and the nature of how these programs are implemented. </w:t>
            </w:r>
          </w:p>
          <w:p w14:paraId="3C878581" w14:textId="77777777" w:rsidR="00612EE0" w:rsidRPr="00D0405B" w:rsidRDefault="00612EE0" w:rsidP="00D0405B">
            <w:pPr>
              <w:jc w:val="both"/>
              <w:rPr>
                <w:rFonts w:ascii="New York" w:hAnsi="New York"/>
                <w:sz w:val="24"/>
                <w:szCs w:val="24"/>
              </w:rPr>
            </w:pPr>
          </w:p>
        </w:tc>
      </w:tr>
    </w:tbl>
    <w:p w14:paraId="08315180" w14:textId="77777777" w:rsidR="00592221" w:rsidRDefault="00592221" w:rsidP="00D8678B">
      <w:pPr>
        <w:jc w:val="both"/>
        <w:rPr>
          <w:sz w:val="24"/>
          <w:szCs w:val="24"/>
        </w:rPr>
      </w:pPr>
    </w:p>
    <w:p w14:paraId="67105F28" w14:textId="77777777" w:rsidR="00D8678B" w:rsidRDefault="009E4559" w:rsidP="00D8678B">
      <w:pPr>
        <w:jc w:val="both"/>
        <w:rPr>
          <w:b/>
          <w:sz w:val="28"/>
          <w:szCs w:val="28"/>
        </w:rPr>
      </w:pPr>
      <w:r w:rsidRPr="00D8678B">
        <w:rPr>
          <w:b/>
          <w:sz w:val="28"/>
          <w:szCs w:val="28"/>
        </w:rPr>
        <w:t xml:space="preserve">Answers </w:t>
      </w:r>
      <w:r>
        <w:rPr>
          <w:b/>
          <w:sz w:val="28"/>
          <w:szCs w:val="28"/>
        </w:rPr>
        <w:t>t</w:t>
      </w:r>
      <w:r w:rsidRPr="00D8678B">
        <w:rPr>
          <w:b/>
          <w:sz w:val="28"/>
          <w:szCs w:val="28"/>
        </w:rPr>
        <w:t>o Review Questions</w:t>
      </w:r>
    </w:p>
    <w:p w14:paraId="7A1F828E" w14:textId="77777777" w:rsidR="00D8678B" w:rsidRDefault="00D8678B" w:rsidP="00D8678B">
      <w:pPr>
        <w:jc w:val="both"/>
        <w:rPr>
          <w:sz w:val="24"/>
          <w:szCs w:val="24"/>
        </w:rPr>
      </w:pPr>
    </w:p>
    <w:p w14:paraId="25E0798C" w14:textId="77777777" w:rsidR="00210A26" w:rsidRPr="00210A26" w:rsidRDefault="00210A26" w:rsidP="00210A26">
      <w:pPr>
        <w:numPr>
          <w:ilvl w:val="0"/>
          <w:numId w:val="22"/>
        </w:numPr>
        <w:rPr>
          <w:b/>
          <w:sz w:val="24"/>
          <w:szCs w:val="24"/>
        </w:rPr>
      </w:pPr>
      <w:r w:rsidRPr="00210A26">
        <w:rPr>
          <w:b/>
          <w:sz w:val="24"/>
          <w:szCs w:val="24"/>
        </w:rPr>
        <w:t>What type of integrity is enforced when a primary key is declared?</w:t>
      </w:r>
    </w:p>
    <w:p w14:paraId="2FA3C25B" w14:textId="77777777" w:rsidR="00210A26" w:rsidRPr="00210A26" w:rsidRDefault="00210A26" w:rsidP="00210A26">
      <w:pPr>
        <w:ind w:left="360" w:hanging="360"/>
        <w:rPr>
          <w:b/>
          <w:sz w:val="24"/>
          <w:szCs w:val="24"/>
        </w:rPr>
      </w:pPr>
    </w:p>
    <w:p w14:paraId="3863F660" w14:textId="30258A56" w:rsidR="00210A26" w:rsidRPr="00210A26" w:rsidRDefault="00210A26" w:rsidP="00210A26">
      <w:pPr>
        <w:ind w:left="360"/>
        <w:rPr>
          <w:sz w:val="24"/>
          <w:szCs w:val="24"/>
        </w:rPr>
      </w:pPr>
      <w:r w:rsidRPr="00210A26">
        <w:rPr>
          <w:sz w:val="24"/>
          <w:szCs w:val="24"/>
        </w:rPr>
        <w:t xml:space="preserve">Creating a primary key constraint enforces </w:t>
      </w:r>
      <w:r w:rsidRPr="00210A26">
        <w:rPr>
          <w:b/>
          <w:sz w:val="24"/>
          <w:szCs w:val="24"/>
        </w:rPr>
        <w:t>entity integrity</w:t>
      </w:r>
      <w:r w:rsidRPr="00210A26">
        <w:rPr>
          <w:sz w:val="24"/>
          <w:szCs w:val="24"/>
        </w:rPr>
        <w:t xml:space="preserve"> (</w:t>
      </w:r>
      <w:proofErr w:type="gramStart"/>
      <w:r w:rsidRPr="00210A26">
        <w:rPr>
          <w:sz w:val="24"/>
          <w:szCs w:val="24"/>
        </w:rPr>
        <w:t>i.e.</w:t>
      </w:r>
      <w:proofErr w:type="gramEnd"/>
      <w:r w:rsidRPr="00210A26">
        <w:rPr>
          <w:sz w:val="24"/>
          <w:szCs w:val="24"/>
        </w:rPr>
        <w:t xml:space="preserve"> no part of the primary key can contain </w:t>
      </w:r>
      <w:proofErr w:type="spellStart"/>
      <w:r w:rsidRPr="00210A26">
        <w:rPr>
          <w:sz w:val="24"/>
          <w:szCs w:val="24"/>
        </w:rPr>
        <w:t>a</w:t>
      </w:r>
      <w:r w:rsidR="004E5666">
        <w:rPr>
          <w:sz w:val="24"/>
          <w:szCs w:val="24"/>
        </w:rPr>
        <w:t>f</w:t>
      </w:r>
      <w:proofErr w:type="spellEnd"/>
      <w:r w:rsidRPr="00210A26">
        <w:rPr>
          <w:sz w:val="24"/>
          <w:szCs w:val="24"/>
        </w:rPr>
        <w:t xml:space="preserve"> null and the primary key values must be unique).</w:t>
      </w:r>
    </w:p>
    <w:p w14:paraId="6DEF8821" w14:textId="77777777" w:rsidR="001B4F56" w:rsidRPr="00210A26" w:rsidRDefault="001B4F56" w:rsidP="00210A26">
      <w:pPr>
        <w:jc w:val="both"/>
        <w:rPr>
          <w:sz w:val="24"/>
          <w:szCs w:val="24"/>
        </w:rPr>
      </w:pPr>
    </w:p>
    <w:p w14:paraId="1946503A" w14:textId="77777777" w:rsidR="00210A26" w:rsidRPr="00210A26" w:rsidRDefault="00210A26" w:rsidP="00210A26">
      <w:pPr>
        <w:numPr>
          <w:ilvl w:val="0"/>
          <w:numId w:val="22"/>
        </w:numPr>
        <w:rPr>
          <w:b/>
          <w:sz w:val="24"/>
          <w:szCs w:val="24"/>
        </w:rPr>
      </w:pPr>
      <w:r w:rsidRPr="00210A26">
        <w:rPr>
          <w:b/>
          <w:sz w:val="24"/>
          <w:szCs w:val="24"/>
        </w:rPr>
        <w:t>Explain why it might be more appropriate to declare an attribute that contains only digits as a character data type instead of a numeric data type.</w:t>
      </w:r>
    </w:p>
    <w:p w14:paraId="39808CD3" w14:textId="77777777" w:rsidR="00210A26" w:rsidRPr="00210A26" w:rsidRDefault="00210A26" w:rsidP="00210A26">
      <w:pPr>
        <w:ind w:left="360" w:hanging="360"/>
        <w:rPr>
          <w:b/>
          <w:sz w:val="24"/>
          <w:szCs w:val="24"/>
        </w:rPr>
      </w:pPr>
    </w:p>
    <w:p w14:paraId="13A746A2" w14:textId="77777777" w:rsidR="00210A26" w:rsidRDefault="00210A26" w:rsidP="00210A26">
      <w:pPr>
        <w:ind w:left="360"/>
        <w:rPr>
          <w:sz w:val="24"/>
          <w:szCs w:val="24"/>
        </w:rPr>
      </w:pPr>
      <w:r w:rsidRPr="00210A26">
        <w:rPr>
          <w:sz w:val="24"/>
          <w:szCs w:val="24"/>
        </w:rPr>
        <w:t xml:space="preserve">An attribute that contains only digits may be properly defined as character data when the values are nominal; that is, the values do not have numerical significance but serve only as labels such as ZIP codes and telephone numbers.   One easy test is to consider </w:t>
      </w:r>
      <w:proofErr w:type="gramStart"/>
      <w:r w:rsidRPr="00210A26">
        <w:rPr>
          <w:sz w:val="24"/>
          <w:szCs w:val="24"/>
        </w:rPr>
        <w:t>whether or not</w:t>
      </w:r>
      <w:proofErr w:type="gramEnd"/>
      <w:r w:rsidRPr="00210A26">
        <w:rPr>
          <w:sz w:val="24"/>
          <w:szCs w:val="24"/>
        </w:rPr>
        <w:t xml:space="preserve"> a leading zero should be retained.  For the ZIP code 03133, the leading zero should be retained; therefore, it is appropriate to define it as character data.  For the quantity on hand of 120, we would not expect to retain a leading zero such as 0120; therefore, it is appropriate to define the quantity on hand as a numeric data type.</w:t>
      </w:r>
    </w:p>
    <w:p w14:paraId="134D6F60" w14:textId="77777777" w:rsidR="00210A26" w:rsidRPr="00210A26" w:rsidRDefault="00210A26" w:rsidP="00210A26">
      <w:pPr>
        <w:ind w:left="360"/>
        <w:rPr>
          <w:sz w:val="24"/>
          <w:szCs w:val="24"/>
        </w:rPr>
      </w:pPr>
    </w:p>
    <w:p w14:paraId="1CB66409" w14:textId="77777777" w:rsidR="00210A26" w:rsidRPr="00210A26" w:rsidRDefault="00210A26" w:rsidP="00210A26">
      <w:pPr>
        <w:numPr>
          <w:ilvl w:val="0"/>
          <w:numId w:val="22"/>
        </w:numPr>
        <w:rPr>
          <w:b/>
          <w:sz w:val="24"/>
          <w:szCs w:val="24"/>
        </w:rPr>
      </w:pPr>
      <w:r w:rsidRPr="00210A26">
        <w:rPr>
          <w:b/>
          <w:sz w:val="24"/>
          <w:szCs w:val="24"/>
        </w:rPr>
        <w:lastRenderedPageBreak/>
        <w:t>What is the difference between a column constraint and a table constraint?</w:t>
      </w:r>
    </w:p>
    <w:p w14:paraId="1C285C8D" w14:textId="77777777" w:rsidR="00210A26" w:rsidRPr="00210A26" w:rsidRDefault="00210A26" w:rsidP="00210A26">
      <w:pPr>
        <w:ind w:left="360" w:hanging="360"/>
        <w:rPr>
          <w:b/>
          <w:sz w:val="24"/>
          <w:szCs w:val="24"/>
        </w:rPr>
      </w:pPr>
    </w:p>
    <w:p w14:paraId="5373584D" w14:textId="77777777" w:rsidR="00210A26" w:rsidRPr="00210A26" w:rsidRDefault="00210A26" w:rsidP="00210A26">
      <w:pPr>
        <w:ind w:left="360"/>
        <w:rPr>
          <w:sz w:val="24"/>
          <w:szCs w:val="24"/>
        </w:rPr>
      </w:pPr>
      <w:r w:rsidRPr="00210A26">
        <w:rPr>
          <w:sz w:val="24"/>
          <w:szCs w:val="24"/>
        </w:rPr>
        <w:t>A column constraint can refer to only the attribute with which it is specified.  A table constraint can refer to any attributes in the table.</w:t>
      </w:r>
    </w:p>
    <w:p w14:paraId="0B0F5BF7" w14:textId="77777777" w:rsidR="00210A26" w:rsidRPr="00210A26" w:rsidRDefault="00210A26" w:rsidP="00210A26">
      <w:pPr>
        <w:ind w:left="360" w:hanging="360"/>
        <w:rPr>
          <w:b/>
          <w:sz w:val="24"/>
          <w:szCs w:val="24"/>
        </w:rPr>
      </w:pPr>
    </w:p>
    <w:p w14:paraId="6747CBF9" w14:textId="77777777" w:rsidR="00210A26" w:rsidRPr="00210A26" w:rsidRDefault="00210A26" w:rsidP="00210A26">
      <w:pPr>
        <w:numPr>
          <w:ilvl w:val="0"/>
          <w:numId w:val="22"/>
        </w:numPr>
        <w:rPr>
          <w:b/>
          <w:sz w:val="24"/>
          <w:szCs w:val="24"/>
        </w:rPr>
      </w:pPr>
      <w:r w:rsidRPr="00210A26">
        <w:rPr>
          <w:b/>
          <w:sz w:val="24"/>
          <w:szCs w:val="24"/>
        </w:rPr>
        <w:t>What are “referential constraint actions”?</w:t>
      </w:r>
    </w:p>
    <w:p w14:paraId="486906F8" w14:textId="77777777" w:rsidR="00210A26" w:rsidRPr="00210A26" w:rsidRDefault="00210A26" w:rsidP="00210A26">
      <w:pPr>
        <w:ind w:left="360" w:hanging="360"/>
        <w:rPr>
          <w:b/>
          <w:sz w:val="24"/>
          <w:szCs w:val="24"/>
        </w:rPr>
      </w:pPr>
    </w:p>
    <w:p w14:paraId="003D2713" w14:textId="77777777" w:rsidR="00210A26" w:rsidRDefault="00210A26" w:rsidP="00210A26">
      <w:pPr>
        <w:ind w:left="360"/>
        <w:rPr>
          <w:sz w:val="24"/>
          <w:szCs w:val="24"/>
        </w:rPr>
      </w:pPr>
      <w:r w:rsidRPr="00210A26">
        <w:rPr>
          <w:sz w:val="24"/>
          <w:szCs w:val="24"/>
        </w:rPr>
        <w:t>Referential constraint actions, such as ON DELETE CASCADE, are default actions that the DBMS should take when a DML command would result in a referential integrity constraint violation.  Without referential constraint actions, DML commands that would result in a violation of referential integrity will fail with an error indicating that the referential integrity constrain cannot be violated.  Referential constraint actions can allow the DML command to successfully complete while making the designated changes to the related records to maintain referential integrity.</w:t>
      </w:r>
    </w:p>
    <w:p w14:paraId="4510A240" w14:textId="77777777" w:rsidR="00210A26" w:rsidRPr="00210A26" w:rsidRDefault="00210A26" w:rsidP="00210A26">
      <w:pPr>
        <w:ind w:left="360"/>
        <w:rPr>
          <w:sz w:val="24"/>
          <w:szCs w:val="24"/>
        </w:rPr>
      </w:pPr>
    </w:p>
    <w:p w14:paraId="2A2D3A62" w14:textId="77777777" w:rsidR="00210A26" w:rsidRDefault="00210A26" w:rsidP="00210A26">
      <w:pPr>
        <w:numPr>
          <w:ilvl w:val="0"/>
          <w:numId w:val="22"/>
        </w:numPr>
        <w:jc w:val="both"/>
        <w:rPr>
          <w:b/>
          <w:sz w:val="24"/>
          <w:szCs w:val="24"/>
        </w:rPr>
      </w:pPr>
      <w:r w:rsidRPr="00210A26">
        <w:rPr>
          <w:b/>
          <w:sz w:val="24"/>
          <w:szCs w:val="24"/>
        </w:rPr>
        <w:t>What is the purpose of a CHECK constraint?</w:t>
      </w:r>
    </w:p>
    <w:p w14:paraId="24258E41" w14:textId="77777777" w:rsidR="00210A26" w:rsidRDefault="00210A26" w:rsidP="00210A26">
      <w:pPr>
        <w:ind w:left="360"/>
        <w:jc w:val="both"/>
        <w:rPr>
          <w:b/>
          <w:sz w:val="24"/>
          <w:szCs w:val="24"/>
        </w:rPr>
      </w:pPr>
    </w:p>
    <w:p w14:paraId="4FCF267C" w14:textId="77777777" w:rsidR="00210A26" w:rsidRPr="00210A26" w:rsidRDefault="00210A26" w:rsidP="00210A26">
      <w:pPr>
        <w:ind w:left="360"/>
        <w:jc w:val="both"/>
        <w:rPr>
          <w:sz w:val="24"/>
          <w:szCs w:val="24"/>
        </w:rPr>
      </w:pPr>
      <w:r>
        <w:rPr>
          <w:sz w:val="24"/>
          <w:szCs w:val="24"/>
        </w:rPr>
        <w:t>A CHECK constraint is used to limit the values that can appear in an attribute.  It performs the function of enforcing a domain.</w:t>
      </w:r>
    </w:p>
    <w:p w14:paraId="590438D7" w14:textId="77777777" w:rsidR="00210A26" w:rsidRPr="00210A26" w:rsidRDefault="00210A26" w:rsidP="00210A26">
      <w:pPr>
        <w:jc w:val="both"/>
        <w:rPr>
          <w:sz w:val="24"/>
          <w:szCs w:val="24"/>
        </w:rPr>
      </w:pPr>
    </w:p>
    <w:p w14:paraId="12056920" w14:textId="77777777" w:rsidR="00210A26" w:rsidRDefault="00210A26" w:rsidP="00210A26">
      <w:pPr>
        <w:numPr>
          <w:ilvl w:val="0"/>
          <w:numId w:val="22"/>
        </w:numPr>
        <w:jc w:val="both"/>
        <w:rPr>
          <w:b/>
          <w:sz w:val="24"/>
          <w:szCs w:val="24"/>
        </w:rPr>
      </w:pPr>
      <w:r w:rsidRPr="00210A26">
        <w:rPr>
          <w:b/>
          <w:sz w:val="24"/>
          <w:szCs w:val="24"/>
        </w:rPr>
        <w:t>Explain when an ALTER TABLE command might be needed.</w:t>
      </w:r>
    </w:p>
    <w:p w14:paraId="749E9C01" w14:textId="77777777" w:rsidR="00210A26" w:rsidRDefault="00210A26" w:rsidP="00210A26">
      <w:pPr>
        <w:jc w:val="both"/>
        <w:rPr>
          <w:b/>
          <w:sz w:val="24"/>
          <w:szCs w:val="24"/>
        </w:rPr>
      </w:pPr>
    </w:p>
    <w:p w14:paraId="03D3D917" w14:textId="77777777" w:rsidR="00210A26" w:rsidRPr="00210A26" w:rsidRDefault="00210A26" w:rsidP="00210A26">
      <w:pPr>
        <w:ind w:left="360"/>
        <w:jc w:val="both"/>
        <w:rPr>
          <w:sz w:val="24"/>
          <w:szCs w:val="24"/>
        </w:rPr>
      </w:pPr>
      <w:r w:rsidRPr="00210A26">
        <w:rPr>
          <w:sz w:val="24"/>
          <w:szCs w:val="24"/>
        </w:rPr>
        <w:t>ALTER</w:t>
      </w:r>
      <w:r>
        <w:rPr>
          <w:sz w:val="24"/>
          <w:szCs w:val="24"/>
        </w:rPr>
        <w:t xml:space="preserve"> TABLE is used to modify the structure of an existing table by adding, removing, or modifying column definitions and, in some cases, constraints.  Many database structures have long, useful lives in an organization.  It is not uncommon for a database to exist in organizational systems for decades.  If the existing database structure needs to be modified to accommodate changes in business requirements or the integration of new systems, the existing structure will be modified with ALTER TABLE commands. This preserves the existing data in the table, as opposed to dropping the table and then re-creating it.</w:t>
      </w:r>
    </w:p>
    <w:p w14:paraId="713BEB3E" w14:textId="77777777" w:rsidR="00210A26" w:rsidRPr="00210A26" w:rsidRDefault="00210A26" w:rsidP="00210A26">
      <w:pPr>
        <w:jc w:val="both"/>
        <w:rPr>
          <w:sz w:val="24"/>
          <w:szCs w:val="24"/>
        </w:rPr>
      </w:pPr>
    </w:p>
    <w:p w14:paraId="22BCA9F4" w14:textId="77777777" w:rsidR="00210A26" w:rsidRDefault="00210A26" w:rsidP="00210A26">
      <w:pPr>
        <w:numPr>
          <w:ilvl w:val="0"/>
          <w:numId w:val="22"/>
        </w:numPr>
        <w:jc w:val="both"/>
        <w:rPr>
          <w:b/>
          <w:sz w:val="24"/>
          <w:szCs w:val="24"/>
        </w:rPr>
      </w:pPr>
      <w:r w:rsidRPr="00210A26">
        <w:rPr>
          <w:b/>
          <w:sz w:val="24"/>
          <w:szCs w:val="24"/>
        </w:rPr>
        <w:t>What is the difference between an INSERT command and an UPDATE command?</w:t>
      </w:r>
    </w:p>
    <w:p w14:paraId="3AD0B601" w14:textId="77777777" w:rsidR="00210A26" w:rsidRDefault="00210A26" w:rsidP="00210A26">
      <w:pPr>
        <w:jc w:val="both"/>
        <w:rPr>
          <w:b/>
          <w:sz w:val="24"/>
          <w:szCs w:val="24"/>
        </w:rPr>
      </w:pPr>
    </w:p>
    <w:p w14:paraId="73E31F53" w14:textId="77777777" w:rsidR="00210A26" w:rsidRPr="00210A26" w:rsidRDefault="00210A26" w:rsidP="00210A26">
      <w:pPr>
        <w:ind w:left="360"/>
        <w:jc w:val="both"/>
        <w:rPr>
          <w:sz w:val="24"/>
          <w:szCs w:val="24"/>
        </w:rPr>
      </w:pPr>
      <w:r>
        <w:rPr>
          <w:sz w:val="24"/>
          <w:szCs w:val="24"/>
        </w:rPr>
        <w:t>The INSERT command is used to add a new row to a table.  The UPDATE command changes the values in attributes of an existing row.  UPDATE will not increase the number of rows in a table, but INSERT will.</w:t>
      </w:r>
    </w:p>
    <w:p w14:paraId="6B35A09F" w14:textId="77777777" w:rsidR="00210A26" w:rsidRPr="00210A26" w:rsidRDefault="00210A26" w:rsidP="00210A26">
      <w:pPr>
        <w:jc w:val="both"/>
        <w:rPr>
          <w:sz w:val="24"/>
          <w:szCs w:val="24"/>
        </w:rPr>
      </w:pPr>
    </w:p>
    <w:p w14:paraId="035FDC24" w14:textId="77777777" w:rsidR="00210A26" w:rsidRDefault="00210A26" w:rsidP="00210A26">
      <w:pPr>
        <w:numPr>
          <w:ilvl w:val="0"/>
          <w:numId w:val="22"/>
        </w:numPr>
        <w:jc w:val="both"/>
        <w:rPr>
          <w:b/>
          <w:sz w:val="24"/>
          <w:szCs w:val="24"/>
        </w:rPr>
      </w:pPr>
      <w:r w:rsidRPr="00210A26">
        <w:rPr>
          <w:b/>
          <w:sz w:val="24"/>
          <w:szCs w:val="24"/>
        </w:rPr>
        <w:t>What is the difference between using a subquery with a CREATE TABLE command and using a subquery with an INSERT command?</w:t>
      </w:r>
    </w:p>
    <w:p w14:paraId="0F8D059B" w14:textId="77777777" w:rsidR="00E0490F" w:rsidRDefault="00E0490F" w:rsidP="00E0490F">
      <w:pPr>
        <w:jc w:val="both"/>
        <w:rPr>
          <w:b/>
          <w:sz w:val="24"/>
          <w:szCs w:val="24"/>
        </w:rPr>
      </w:pPr>
    </w:p>
    <w:p w14:paraId="301CCB73" w14:textId="77777777" w:rsidR="00E0490F" w:rsidRDefault="00E0490F" w:rsidP="00E0490F">
      <w:pPr>
        <w:ind w:left="360"/>
        <w:jc w:val="both"/>
        <w:rPr>
          <w:sz w:val="24"/>
          <w:szCs w:val="24"/>
        </w:rPr>
      </w:pPr>
      <w:r>
        <w:rPr>
          <w:sz w:val="24"/>
          <w:szCs w:val="24"/>
        </w:rPr>
        <w:t xml:space="preserve">Using a subquery with a CREATE TABLE command is a DDL command and will create a new database table.  The table will be structured to match the structure of the data returned by the subquery, and the data from the subquery will be placed in the table.  Therefore, using a subquery with CREATE TABLE will both create the structure and place data inside that structure. </w:t>
      </w:r>
    </w:p>
    <w:p w14:paraId="5BB5C0D5" w14:textId="77777777" w:rsidR="00E0490F" w:rsidRDefault="00E0490F" w:rsidP="00E0490F">
      <w:pPr>
        <w:ind w:left="360"/>
        <w:jc w:val="both"/>
        <w:rPr>
          <w:sz w:val="24"/>
          <w:szCs w:val="24"/>
        </w:rPr>
      </w:pPr>
    </w:p>
    <w:p w14:paraId="66B3A536" w14:textId="77777777" w:rsidR="00E0490F" w:rsidRPr="00E0490F" w:rsidRDefault="00E0490F" w:rsidP="00E0490F">
      <w:pPr>
        <w:ind w:left="360"/>
        <w:jc w:val="both"/>
        <w:rPr>
          <w:sz w:val="24"/>
          <w:szCs w:val="24"/>
        </w:rPr>
      </w:pPr>
      <w:r>
        <w:rPr>
          <w:sz w:val="24"/>
          <w:szCs w:val="24"/>
        </w:rPr>
        <w:t xml:space="preserve">Using a subquery with an INSERT command is a DML command and will add data to an existing table.  This operation requires that the target table where the data should be stored must already exist.  The programmer must ensure that the structure of the data being returned by the subquery is </w:t>
      </w:r>
      <w:r>
        <w:rPr>
          <w:sz w:val="24"/>
          <w:szCs w:val="24"/>
        </w:rPr>
        <w:lastRenderedPageBreak/>
        <w:t>appropriate in terms of data types and constraints for the structure of the table where the results are to be stored.</w:t>
      </w:r>
    </w:p>
    <w:p w14:paraId="14D5EFCC" w14:textId="77777777" w:rsidR="00210A26" w:rsidRPr="00210A26" w:rsidRDefault="00210A26" w:rsidP="00210A26">
      <w:pPr>
        <w:jc w:val="both"/>
        <w:rPr>
          <w:sz w:val="24"/>
          <w:szCs w:val="24"/>
        </w:rPr>
      </w:pPr>
    </w:p>
    <w:p w14:paraId="6E5D1D27" w14:textId="77777777" w:rsidR="00210A26" w:rsidRDefault="00210A26" w:rsidP="00210A26">
      <w:pPr>
        <w:numPr>
          <w:ilvl w:val="0"/>
          <w:numId w:val="22"/>
        </w:numPr>
        <w:jc w:val="both"/>
        <w:rPr>
          <w:b/>
          <w:sz w:val="24"/>
          <w:szCs w:val="24"/>
        </w:rPr>
      </w:pPr>
      <w:r w:rsidRPr="00210A26">
        <w:rPr>
          <w:b/>
          <w:sz w:val="24"/>
          <w:szCs w:val="24"/>
        </w:rPr>
        <w:t>What is the difference between a view and a materialized view?</w:t>
      </w:r>
    </w:p>
    <w:p w14:paraId="05345C47" w14:textId="77777777" w:rsidR="00E0490F" w:rsidRDefault="00E0490F" w:rsidP="00E0490F">
      <w:pPr>
        <w:jc w:val="both"/>
        <w:rPr>
          <w:b/>
          <w:sz w:val="24"/>
          <w:szCs w:val="24"/>
        </w:rPr>
      </w:pPr>
    </w:p>
    <w:p w14:paraId="44C4D40D" w14:textId="77777777" w:rsidR="00E0490F" w:rsidRPr="00E0490F" w:rsidRDefault="00E0490F" w:rsidP="00E0490F">
      <w:pPr>
        <w:ind w:left="360"/>
        <w:jc w:val="both"/>
        <w:rPr>
          <w:sz w:val="24"/>
          <w:szCs w:val="24"/>
        </w:rPr>
      </w:pPr>
      <w:r>
        <w:rPr>
          <w:sz w:val="24"/>
          <w:szCs w:val="24"/>
        </w:rPr>
        <w:t xml:space="preserve">A view defines a query to retrieve data, but it does not create another copy of the data.  Whenever the view is used, the defined query is executed to retrieve the current data from the base tables.  A materialized view also defines a query, but it also stores another copy of the data in the materialized view.  When the materialized view is used, the data from the secondary copy is returned.  A materialized view </w:t>
      </w:r>
      <w:proofErr w:type="gramStart"/>
      <w:r>
        <w:rPr>
          <w:sz w:val="24"/>
          <w:szCs w:val="24"/>
        </w:rPr>
        <w:t>must be periodically be</w:t>
      </w:r>
      <w:proofErr w:type="gramEnd"/>
      <w:r>
        <w:rPr>
          <w:sz w:val="24"/>
          <w:szCs w:val="24"/>
        </w:rPr>
        <w:t xml:space="preserve"> refreshed as the data in the base tables changes over time.</w:t>
      </w:r>
    </w:p>
    <w:p w14:paraId="4E07E2C5" w14:textId="77777777" w:rsidR="00210A26" w:rsidRPr="00210A26" w:rsidRDefault="00210A26" w:rsidP="00210A26">
      <w:pPr>
        <w:jc w:val="both"/>
        <w:rPr>
          <w:sz w:val="24"/>
          <w:szCs w:val="24"/>
        </w:rPr>
      </w:pPr>
    </w:p>
    <w:p w14:paraId="1F93768F" w14:textId="77777777" w:rsidR="00D8678B" w:rsidRPr="005900A1" w:rsidRDefault="000316D7" w:rsidP="00210A26">
      <w:pPr>
        <w:numPr>
          <w:ilvl w:val="0"/>
          <w:numId w:val="22"/>
        </w:numPr>
        <w:tabs>
          <w:tab w:val="left" w:pos="360"/>
        </w:tabs>
        <w:jc w:val="both"/>
        <w:rPr>
          <w:b/>
          <w:sz w:val="24"/>
          <w:szCs w:val="24"/>
        </w:rPr>
      </w:pPr>
      <w:r>
        <w:rPr>
          <w:b/>
          <w:sz w:val="24"/>
          <w:szCs w:val="24"/>
        </w:rPr>
        <w:t xml:space="preserve">What is a </w:t>
      </w:r>
      <w:r w:rsidR="00D8678B" w:rsidRPr="005900A1">
        <w:rPr>
          <w:b/>
          <w:sz w:val="24"/>
          <w:szCs w:val="24"/>
        </w:rPr>
        <w:t>sequence? Write its syntax.</w:t>
      </w:r>
    </w:p>
    <w:p w14:paraId="7738215D" w14:textId="77777777" w:rsidR="005900A1" w:rsidRDefault="005900A1" w:rsidP="005900A1">
      <w:pPr>
        <w:ind w:left="360"/>
        <w:jc w:val="both"/>
        <w:rPr>
          <w:sz w:val="24"/>
          <w:szCs w:val="24"/>
        </w:rPr>
      </w:pPr>
    </w:p>
    <w:p w14:paraId="3F64EFAF" w14:textId="77777777" w:rsidR="001C3BDE" w:rsidRDefault="000316D7" w:rsidP="005900A1">
      <w:pPr>
        <w:ind w:left="360"/>
        <w:jc w:val="both"/>
        <w:rPr>
          <w:sz w:val="24"/>
          <w:szCs w:val="24"/>
        </w:rPr>
      </w:pPr>
      <w:r>
        <w:rPr>
          <w:sz w:val="24"/>
          <w:szCs w:val="24"/>
        </w:rPr>
        <w:t xml:space="preserve">A </w:t>
      </w:r>
      <w:r w:rsidR="00CF2E50">
        <w:rPr>
          <w:sz w:val="24"/>
          <w:szCs w:val="24"/>
        </w:rPr>
        <w:t>sequence is a special type of object that generate</w:t>
      </w:r>
      <w:r w:rsidR="001C3BDE">
        <w:rPr>
          <w:sz w:val="24"/>
          <w:szCs w:val="24"/>
        </w:rPr>
        <w:t>s</w:t>
      </w:r>
      <w:r w:rsidR="00CF2E50">
        <w:rPr>
          <w:sz w:val="24"/>
          <w:szCs w:val="24"/>
        </w:rPr>
        <w:t xml:space="preserve"> unique numeric values in ascending or descending order. </w:t>
      </w:r>
      <w:r w:rsidR="00B910D7">
        <w:rPr>
          <w:sz w:val="24"/>
          <w:szCs w:val="24"/>
        </w:rPr>
        <w:t xml:space="preserve">You can use a sequence to assign values to a primary key field in a table. </w:t>
      </w:r>
    </w:p>
    <w:p w14:paraId="1E4BF301" w14:textId="77777777" w:rsidR="001C3BDE" w:rsidRDefault="001C3BDE" w:rsidP="005900A1">
      <w:pPr>
        <w:ind w:left="360"/>
        <w:jc w:val="both"/>
        <w:rPr>
          <w:sz w:val="24"/>
          <w:szCs w:val="24"/>
        </w:rPr>
      </w:pPr>
    </w:p>
    <w:p w14:paraId="62B62C73" w14:textId="77777777" w:rsidR="001C3BDE" w:rsidRDefault="00B910D7" w:rsidP="005900A1">
      <w:pPr>
        <w:ind w:left="360"/>
        <w:jc w:val="both"/>
        <w:rPr>
          <w:sz w:val="24"/>
          <w:szCs w:val="24"/>
        </w:rPr>
      </w:pPr>
      <w:r>
        <w:rPr>
          <w:sz w:val="24"/>
          <w:szCs w:val="24"/>
        </w:rPr>
        <w:t xml:space="preserve">A sequence provides functionality </w:t>
      </w:r>
      <w:proofErr w:type="gramStart"/>
      <w:r w:rsidRPr="001C3BDE">
        <w:rPr>
          <w:i/>
          <w:sz w:val="24"/>
          <w:szCs w:val="24"/>
        </w:rPr>
        <w:t>similar</w:t>
      </w:r>
      <w:r>
        <w:rPr>
          <w:sz w:val="24"/>
          <w:szCs w:val="24"/>
        </w:rPr>
        <w:t xml:space="preserve"> to</w:t>
      </w:r>
      <w:proofErr w:type="gramEnd"/>
      <w:r>
        <w:rPr>
          <w:sz w:val="24"/>
          <w:szCs w:val="24"/>
        </w:rPr>
        <w:t xml:space="preserve"> the </w:t>
      </w:r>
      <w:proofErr w:type="spellStart"/>
      <w:r>
        <w:rPr>
          <w:sz w:val="24"/>
          <w:szCs w:val="24"/>
        </w:rPr>
        <w:t>Auto</w:t>
      </w:r>
      <w:r w:rsidR="001C3BDE">
        <w:rPr>
          <w:sz w:val="24"/>
          <w:szCs w:val="24"/>
        </w:rPr>
        <w:t>n</w:t>
      </w:r>
      <w:r>
        <w:rPr>
          <w:sz w:val="24"/>
          <w:szCs w:val="24"/>
        </w:rPr>
        <w:t>umber</w:t>
      </w:r>
      <w:proofErr w:type="spellEnd"/>
      <w:r>
        <w:rPr>
          <w:sz w:val="24"/>
          <w:szCs w:val="24"/>
        </w:rPr>
        <w:t xml:space="preserve"> data type in MS Access</w:t>
      </w:r>
      <w:r w:rsidR="001C3BDE">
        <w:rPr>
          <w:sz w:val="24"/>
          <w:szCs w:val="24"/>
        </w:rPr>
        <w:t xml:space="preserve">. For example, both, sequences and </w:t>
      </w:r>
      <w:proofErr w:type="spellStart"/>
      <w:r w:rsidR="001C3BDE">
        <w:rPr>
          <w:sz w:val="24"/>
          <w:szCs w:val="24"/>
        </w:rPr>
        <w:t>Autonumber</w:t>
      </w:r>
      <w:proofErr w:type="spellEnd"/>
      <w:r w:rsidR="001C3BDE">
        <w:rPr>
          <w:sz w:val="24"/>
          <w:szCs w:val="24"/>
        </w:rPr>
        <w:t xml:space="preserve"> data types provide unique ascending or descending values. However, there are some subtle differences between the two:</w:t>
      </w:r>
    </w:p>
    <w:p w14:paraId="01D435BC" w14:textId="77777777" w:rsidR="001C3BDE" w:rsidRDefault="00B910D7" w:rsidP="00115192">
      <w:pPr>
        <w:numPr>
          <w:ilvl w:val="0"/>
          <w:numId w:val="10"/>
        </w:numPr>
        <w:jc w:val="both"/>
        <w:rPr>
          <w:sz w:val="24"/>
          <w:szCs w:val="24"/>
        </w:rPr>
      </w:pPr>
      <w:r>
        <w:rPr>
          <w:sz w:val="24"/>
          <w:szCs w:val="24"/>
        </w:rPr>
        <w:t xml:space="preserve">In MS Access an </w:t>
      </w:r>
      <w:proofErr w:type="spellStart"/>
      <w:r>
        <w:rPr>
          <w:sz w:val="24"/>
          <w:szCs w:val="24"/>
        </w:rPr>
        <w:t>Autonumber</w:t>
      </w:r>
      <w:proofErr w:type="spellEnd"/>
      <w:r>
        <w:rPr>
          <w:sz w:val="24"/>
          <w:szCs w:val="24"/>
        </w:rPr>
        <w:t xml:space="preserve"> is a </w:t>
      </w:r>
      <w:r w:rsidRPr="001C3BDE">
        <w:rPr>
          <w:i/>
          <w:sz w:val="24"/>
          <w:szCs w:val="24"/>
        </w:rPr>
        <w:t>data type</w:t>
      </w:r>
      <w:r w:rsidR="001C3BDE" w:rsidRPr="001C3BDE">
        <w:rPr>
          <w:sz w:val="24"/>
          <w:szCs w:val="24"/>
        </w:rPr>
        <w:t>;</w:t>
      </w:r>
      <w:r w:rsidRPr="001C3BDE">
        <w:rPr>
          <w:sz w:val="24"/>
          <w:szCs w:val="24"/>
        </w:rPr>
        <w:t xml:space="preserve"> </w:t>
      </w:r>
      <w:r>
        <w:rPr>
          <w:sz w:val="24"/>
          <w:szCs w:val="24"/>
        </w:rPr>
        <w:t xml:space="preserve">in Oracle a sequence is </w:t>
      </w:r>
      <w:r w:rsidRPr="001C3BDE">
        <w:rPr>
          <w:i/>
          <w:sz w:val="24"/>
          <w:szCs w:val="24"/>
        </w:rPr>
        <w:t>a complete</w:t>
      </w:r>
      <w:r w:rsidR="001C3BDE" w:rsidRPr="001C3BDE">
        <w:rPr>
          <w:i/>
          <w:sz w:val="24"/>
          <w:szCs w:val="24"/>
        </w:rPr>
        <w:t>ly</w:t>
      </w:r>
      <w:r w:rsidRPr="001C3BDE">
        <w:rPr>
          <w:i/>
          <w:sz w:val="24"/>
          <w:szCs w:val="24"/>
        </w:rPr>
        <w:t xml:space="preserve"> independent object</w:t>
      </w:r>
      <w:r w:rsidR="001C3BDE">
        <w:rPr>
          <w:sz w:val="24"/>
          <w:szCs w:val="24"/>
        </w:rPr>
        <w:t xml:space="preserve">, rather than </w:t>
      </w:r>
      <w:r>
        <w:rPr>
          <w:sz w:val="24"/>
          <w:szCs w:val="24"/>
        </w:rPr>
        <w:t xml:space="preserve">a data type. </w:t>
      </w:r>
    </w:p>
    <w:p w14:paraId="451E2DBC" w14:textId="77777777" w:rsidR="001C3BDE" w:rsidRDefault="00B910D7" w:rsidP="00115192">
      <w:pPr>
        <w:numPr>
          <w:ilvl w:val="0"/>
          <w:numId w:val="10"/>
        </w:numPr>
        <w:jc w:val="both"/>
        <w:rPr>
          <w:sz w:val="24"/>
          <w:szCs w:val="24"/>
        </w:rPr>
      </w:pPr>
      <w:r>
        <w:rPr>
          <w:sz w:val="24"/>
          <w:szCs w:val="24"/>
        </w:rPr>
        <w:t xml:space="preserve">In MS </w:t>
      </w:r>
      <w:r w:rsidR="001C3BDE">
        <w:rPr>
          <w:sz w:val="24"/>
          <w:szCs w:val="24"/>
        </w:rPr>
        <w:t>A</w:t>
      </w:r>
      <w:r>
        <w:rPr>
          <w:sz w:val="24"/>
          <w:szCs w:val="24"/>
        </w:rPr>
        <w:t>cc</w:t>
      </w:r>
      <w:r w:rsidR="001C3BDE">
        <w:rPr>
          <w:sz w:val="24"/>
          <w:szCs w:val="24"/>
        </w:rPr>
        <w:t xml:space="preserve">ess, you can only have one </w:t>
      </w:r>
      <w:proofErr w:type="spellStart"/>
      <w:r w:rsidR="001C3BDE">
        <w:rPr>
          <w:sz w:val="24"/>
          <w:szCs w:val="24"/>
        </w:rPr>
        <w:t>Auto</w:t>
      </w:r>
      <w:r>
        <w:rPr>
          <w:sz w:val="24"/>
          <w:szCs w:val="24"/>
        </w:rPr>
        <w:t>number</w:t>
      </w:r>
      <w:proofErr w:type="spellEnd"/>
      <w:r>
        <w:rPr>
          <w:sz w:val="24"/>
          <w:szCs w:val="24"/>
        </w:rPr>
        <w:t xml:space="preserve"> per table</w:t>
      </w:r>
      <w:r w:rsidR="001C3BDE">
        <w:rPr>
          <w:sz w:val="24"/>
          <w:szCs w:val="24"/>
        </w:rPr>
        <w:t>;</w:t>
      </w:r>
      <w:r>
        <w:rPr>
          <w:sz w:val="24"/>
          <w:szCs w:val="24"/>
        </w:rPr>
        <w:t xml:space="preserve"> in Oracle you can have as many sequences as you </w:t>
      </w:r>
      <w:proofErr w:type="gramStart"/>
      <w:r>
        <w:rPr>
          <w:sz w:val="24"/>
          <w:szCs w:val="24"/>
        </w:rPr>
        <w:t>want</w:t>
      </w:r>
      <w:proofErr w:type="gramEnd"/>
      <w:r>
        <w:rPr>
          <w:sz w:val="24"/>
          <w:szCs w:val="24"/>
        </w:rPr>
        <w:t xml:space="preserve"> and they are not tied to any particular table. </w:t>
      </w:r>
    </w:p>
    <w:p w14:paraId="31CD673B" w14:textId="77777777" w:rsidR="005900A1" w:rsidRDefault="001C3BDE" w:rsidP="00115192">
      <w:pPr>
        <w:numPr>
          <w:ilvl w:val="0"/>
          <w:numId w:val="10"/>
        </w:numPr>
        <w:jc w:val="both"/>
        <w:rPr>
          <w:sz w:val="24"/>
          <w:szCs w:val="24"/>
        </w:rPr>
      </w:pPr>
      <w:r>
        <w:rPr>
          <w:sz w:val="24"/>
          <w:szCs w:val="24"/>
        </w:rPr>
        <w:t xml:space="preserve">In MS Access, the </w:t>
      </w:r>
      <w:proofErr w:type="spellStart"/>
      <w:r>
        <w:rPr>
          <w:sz w:val="24"/>
          <w:szCs w:val="24"/>
        </w:rPr>
        <w:t>Auto</w:t>
      </w:r>
      <w:r w:rsidR="00B910D7">
        <w:rPr>
          <w:sz w:val="24"/>
          <w:szCs w:val="24"/>
        </w:rPr>
        <w:t>number</w:t>
      </w:r>
      <w:proofErr w:type="spellEnd"/>
      <w:r w:rsidR="00B910D7">
        <w:rPr>
          <w:sz w:val="24"/>
          <w:szCs w:val="24"/>
        </w:rPr>
        <w:t xml:space="preserve"> data type is tied to a field in a table</w:t>
      </w:r>
      <w:r w:rsidR="00115192">
        <w:rPr>
          <w:sz w:val="24"/>
          <w:szCs w:val="24"/>
        </w:rPr>
        <w:t>; in Oracle</w:t>
      </w:r>
      <w:r w:rsidR="00B910D7">
        <w:rPr>
          <w:sz w:val="24"/>
          <w:szCs w:val="24"/>
        </w:rPr>
        <w:t>, the sequence</w:t>
      </w:r>
      <w:r w:rsidR="00115192">
        <w:rPr>
          <w:sz w:val="24"/>
          <w:szCs w:val="24"/>
        </w:rPr>
        <w:t>-</w:t>
      </w:r>
      <w:r w:rsidR="00B910D7">
        <w:rPr>
          <w:sz w:val="24"/>
          <w:szCs w:val="24"/>
        </w:rPr>
        <w:t>generated value is not tied to any field in any table and can, therefore, be used on any attribute in any table.</w:t>
      </w:r>
    </w:p>
    <w:p w14:paraId="2FFE1C6C" w14:textId="77777777" w:rsidR="00B910D7" w:rsidRDefault="00B910D7" w:rsidP="005900A1">
      <w:pPr>
        <w:ind w:left="360"/>
        <w:jc w:val="both"/>
        <w:rPr>
          <w:sz w:val="24"/>
          <w:szCs w:val="24"/>
        </w:rPr>
      </w:pPr>
    </w:p>
    <w:p w14:paraId="42953AD8" w14:textId="77777777" w:rsidR="00B910D7" w:rsidRDefault="00B910D7" w:rsidP="005900A1">
      <w:pPr>
        <w:ind w:left="360"/>
        <w:jc w:val="both"/>
        <w:rPr>
          <w:sz w:val="24"/>
          <w:szCs w:val="24"/>
        </w:rPr>
      </w:pPr>
      <w:r>
        <w:rPr>
          <w:sz w:val="24"/>
          <w:szCs w:val="24"/>
        </w:rPr>
        <w:t xml:space="preserve">The syntax </w:t>
      </w:r>
      <w:r w:rsidR="00115192">
        <w:rPr>
          <w:sz w:val="24"/>
          <w:szCs w:val="24"/>
        </w:rPr>
        <w:t xml:space="preserve">used </w:t>
      </w:r>
      <w:r>
        <w:rPr>
          <w:sz w:val="24"/>
          <w:szCs w:val="24"/>
        </w:rPr>
        <w:t>to create a sequence is:</w:t>
      </w:r>
    </w:p>
    <w:p w14:paraId="71FF419D" w14:textId="77777777" w:rsidR="00B910D7" w:rsidRDefault="00B910D7" w:rsidP="005900A1">
      <w:pPr>
        <w:ind w:left="360"/>
        <w:jc w:val="both"/>
        <w:rPr>
          <w:sz w:val="24"/>
          <w:szCs w:val="24"/>
        </w:rPr>
      </w:pPr>
    </w:p>
    <w:p w14:paraId="6885195F" w14:textId="77777777" w:rsidR="00B910D7" w:rsidRDefault="00B910D7" w:rsidP="005900A1">
      <w:pPr>
        <w:ind w:left="360"/>
        <w:jc w:val="both"/>
        <w:rPr>
          <w:sz w:val="24"/>
          <w:szCs w:val="24"/>
        </w:rPr>
      </w:pPr>
      <w:r>
        <w:rPr>
          <w:sz w:val="24"/>
          <w:szCs w:val="24"/>
        </w:rPr>
        <w:t>CREATE SEQUENCE CUS_NUM_S</w:t>
      </w:r>
      <w:r w:rsidR="000316D7">
        <w:rPr>
          <w:sz w:val="24"/>
          <w:szCs w:val="24"/>
        </w:rPr>
        <w:t>E</w:t>
      </w:r>
      <w:r>
        <w:rPr>
          <w:sz w:val="24"/>
          <w:szCs w:val="24"/>
        </w:rPr>
        <w:t xml:space="preserve">Q START WITH 100 </w:t>
      </w:r>
      <w:proofErr w:type="gramStart"/>
      <w:r>
        <w:rPr>
          <w:sz w:val="24"/>
          <w:szCs w:val="24"/>
        </w:rPr>
        <w:t>INCREMENT</w:t>
      </w:r>
      <w:proofErr w:type="gramEnd"/>
      <w:r>
        <w:rPr>
          <w:sz w:val="24"/>
          <w:szCs w:val="24"/>
        </w:rPr>
        <w:t xml:space="preserve"> BY 10 NOCACHE;</w:t>
      </w:r>
    </w:p>
    <w:p w14:paraId="552B3CBC" w14:textId="77777777" w:rsidR="00B910D7" w:rsidRDefault="00B910D7" w:rsidP="005900A1">
      <w:pPr>
        <w:ind w:left="360"/>
        <w:jc w:val="both"/>
        <w:rPr>
          <w:sz w:val="24"/>
          <w:szCs w:val="24"/>
        </w:rPr>
      </w:pPr>
    </w:p>
    <w:p w14:paraId="76C5CF5C" w14:textId="77777777" w:rsidR="00D8678B" w:rsidRPr="005900A1" w:rsidRDefault="00D8678B" w:rsidP="00210A26">
      <w:pPr>
        <w:numPr>
          <w:ilvl w:val="0"/>
          <w:numId w:val="22"/>
        </w:numPr>
        <w:tabs>
          <w:tab w:val="left" w:pos="360"/>
        </w:tabs>
        <w:jc w:val="both"/>
        <w:rPr>
          <w:b/>
          <w:sz w:val="24"/>
          <w:szCs w:val="24"/>
        </w:rPr>
      </w:pPr>
      <w:r w:rsidRPr="005900A1">
        <w:rPr>
          <w:b/>
          <w:sz w:val="24"/>
          <w:szCs w:val="24"/>
        </w:rPr>
        <w:t>What is a trigger</w:t>
      </w:r>
      <w:r w:rsidR="003C5BE8">
        <w:rPr>
          <w:b/>
          <w:sz w:val="24"/>
          <w:szCs w:val="24"/>
        </w:rPr>
        <w:t>,</w:t>
      </w:r>
      <w:r w:rsidRPr="005900A1">
        <w:rPr>
          <w:b/>
          <w:sz w:val="24"/>
          <w:szCs w:val="24"/>
        </w:rPr>
        <w:t xml:space="preserve"> and what is its purpose? Give an example.</w:t>
      </w:r>
    </w:p>
    <w:p w14:paraId="1DB0FF2D" w14:textId="77777777" w:rsidR="005900A1" w:rsidRDefault="005900A1" w:rsidP="005900A1">
      <w:pPr>
        <w:ind w:left="360"/>
        <w:jc w:val="both"/>
        <w:rPr>
          <w:sz w:val="24"/>
          <w:szCs w:val="24"/>
        </w:rPr>
      </w:pPr>
    </w:p>
    <w:p w14:paraId="2A3A137A" w14:textId="77777777" w:rsidR="001242B1" w:rsidRDefault="00D92BA7" w:rsidP="005900A1">
      <w:pPr>
        <w:ind w:left="360"/>
        <w:jc w:val="both"/>
        <w:rPr>
          <w:sz w:val="24"/>
          <w:szCs w:val="24"/>
        </w:rPr>
      </w:pPr>
      <w:r>
        <w:rPr>
          <w:sz w:val="24"/>
          <w:szCs w:val="24"/>
        </w:rPr>
        <w:t>A trigger is a block of PL/SQL code that is automatically invoked by the DBMS upon the occurrence of a data manipulation event (INSERT, UPDATE or DELETE</w:t>
      </w:r>
      <w:r w:rsidR="001242B1">
        <w:rPr>
          <w:sz w:val="24"/>
          <w:szCs w:val="24"/>
        </w:rPr>
        <w:t>.</w:t>
      </w:r>
      <w:r>
        <w:rPr>
          <w:sz w:val="24"/>
          <w:szCs w:val="24"/>
        </w:rPr>
        <w:t>) Triggers are always associated with a table and are invoked before or after a data row is inserted, updated</w:t>
      </w:r>
      <w:r w:rsidR="001242B1">
        <w:rPr>
          <w:sz w:val="24"/>
          <w:szCs w:val="24"/>
        </w:rPr>
        <w:t>,</w:t>
      </w:r>
      <w:r>
        <w:rPr>
          <w:sz w:val="24"/>
          <w:szCs w:val="24"/>
        </w:rPr>
        <w:t xml:space="preserve"> or deleted. </w:t>
      </w:r>
      <w:r w:rsidR="001242B1">
        <w:rPr>
          <w:sz w:val="24"/>
          <w:szCs w:val="24"/>
        </w:rPr>
        <w:t xml:space="preserve">Any </w:t>
      </w:r>
      <w:r>
        <w:rPr>
          <w:sz w:val="24"/>
          <w:szCs w:val="24"/>
        </w:rPr>
        <w:t xml:space="preserve">table can have one or more triggers. </w:t>
      </w:r>
    </w:p>
    <w:p w14:paraId="1109F6A8" w14:textId="77777777" w:rsidR="001242B1" w:rsidRDefault="001242B1" w:rsidP="005900A1">
      <w:pPr>
        <w:ind w:left="360"/>
        <w:jc w:val="both"/>
        <w:rPr>
          <w:sz w:val="24"/>
          <w:szCs w:val="24"/>
        </w:rPr>
      </w:pPr>
    </w:p>
    <w:p w14:paraId="46483B83" w14:textId="77777777" w:rsidR="001242B1" w:rsidRDefault="00D92BA7" w:rsidP="005900A1">
      <w:pPr>
        <w:ind w:left="360"/>
        <w:jc w:val="both"/>
        <w:rPr>
          <w:sz w:val="24"/>
          <w:szCs w:val="24"/>
        </w:rPr>
      </w:pPr>
      <w:r>
        <w:rPr>
          <w:sz w:val="24"/>
          <w:szCs w:val="24"/>
        </w:rPr>
        <w:t xml:space="preserve">Triggers </w:t>
      </w:r>
      <w:r w:rsidR="001242B1">
        <w:rPr>
          <w:sz w:val="24"/>
          <w:szCs w:val="24"/>
        </w:rPr>
        <w:t>provide a method</w:t>
      </w:r>
      <w:r>
        <w:rPr>
          <w:sz w:val="24"/>
          <w:szCs w:val="24"/>
        </w:rPr>
        <w:t xml:space="preserve"> </w:t>
      </w:r>
      <w:r w:rsidR="00541C33">
        <w:rPr>
          <w:sz w:val="24"/>
          <w:szCs w:val="24"/>
        </w:rPr>
        <w:t>of</w:t>
      </w:r>
      <w:r>
        <w:rPr>
          <w:sz w:val="24"/>
          <w:szCs w:val="24"/>
        </w:rPr>
        <w:t xml:space="preserve"> enforc</w:t>
      </w:r>
      <w:r w:rsidR="00541C33">
        <w:rPr>
          <w:sz w:val="24"/>
          <w:szCs w:val="24"/>
        </w:rPr>
        <w:t>ing</w:t>
      </w:r>
      <w:r>
        <w:rPr>
          <w:sz w:val="24"/>
          <w:szCs w:val="24"/>
        </w:rPr>
        <w:t xml:space="preserve"> business rules such as</w:t>
      </w:r>
      <w:r w:rsidR="001242B1">
        <w:rPr>
          <w:sz w:val="24"/>
          <w:szCs w:val="24"/>
        </w:rPr>
        <w:t>:</w:t>
      </w:r>
    </w:p>
    <w:p w14:paraId="5C1FD812" w14:textId="77777777" w:rsidR="001242B1" w:rsidRDefault="001242B1" w:rsidP="001242B1">
      <w:pPr>
        <w:numPr>
          <w:ilvl w:val="0"/>
          <w:numId w:val="11"/>
        </w:numPr>
        <w:jc w:val="both"/>
        <w:rPr>
          <w:sz w:val="24"/>
          <w:szCs w:val="24"/>
        </w:rPr>
      </w:pPr>
      <w:r>
        <w:rPr>
          <w:sz w:val="24"/>
          <w:szCs w:val="24"/>
        </w:rPr>
        <w:t>A</w:t>
      </w:r>
      <w:r w:rsidR="00D92BA7">
        <w:rPr>
          <w:sz w:val="24"/>
          <w:szCs w:val="24"/>
        </w:rPr>
        <w:t xml:space="preserve"> customer </w:t>
      </w:r>
      <w:r>
        <w:rPr>
          <w:sz w:val="24"/>
          <w:szCs w:val="24"/>
        </w:rPr>
        <w:t>making a credit purchase</w:t>
      </w:r>
      <w:r w:rsidR="00D92BA7">
        <w:rPr>
          <w:sz w:val="24"/>
          <w:szCs w:val="24"/>
        </w:rPr>
        <w:t xml:space="preserve"> m</w:t>
      </w:r>
      <w:r>
        <w:rPr>
          <w:sz w:val="24"/>
          <w:szCs w:val="24"/>
        </w:rPr>
        <w:t>u</w:t>
      </w:r>
      <w:r w:rsidR="00D92BA7">
        <w:rPr>
          <w:sz w:val="24"/>
          <w:szCs w:val="24"/>
        </w:rPr>
        <w:t>st have an active account</w:t>
      </w:r>
      <w:r>
        <w:rPr>
          <w:sz w:val="24"/>
          <w:szCs w:val="24"/>
        </w:rPr>
        <w:t>.</w:t>
      </w:r>
    </w:p>
    <w:p w14:paraId="4CB10F51" w14:textId="77777777" w:rsidR="001242B1" w:rsidRDefault="001242B1" w:rsidP="001242B1">
      <w:pPr>
        <w:numPr>
          <w:ilvl w:val="0"/>
          <w:numId w:val="11"/>
        </w:numPr>
        <w:jc w:val="both"/>
        <w:rPr>
          <w:sz w:val="24"/>
          <w:szCs w:val="24"/>
        </w:rPr>
      </w:pPr>
      <w:r>
        <w:rPr>
          <w:sz w:val="24"/>
          <w:szCs w:val="24"/>
        </w:rPr>
        <w:t>A</w:t>
      </w:r>
      <w:r w:rsidR="00D92BA7">
        <w:rPr>
          <w:sz w:val="24"/>
          <w:szCs w:val="24"/>
        </w:rPr>
        <w:t xml:space="preserve"> student taking a class </w:t>
      </w:r>
      <w:r w:rsidR="00541C33">
        <w:rPr>
          <w:sz w:val="24"/>
          <w:szCs w:val="24"/>
        </w:rPr>
        <w:t xml:space="preserve">with a prerequisite </w:t>
      </w:r>
      <w:r w:rsidR="00D92BA7">
        <w:rPr>
          <w:sz w:val="24"/>
          <w:szCs w:val="24"/>
        </w:rPr>
        <w:t xml:space="preserve">must have completed </w:t>
      </w:r>
      <w:r w:rsidR="00541C33">
        <w:rPr>
          <w:sz w:val="24"/>
          <w:szCs w:val="24"/>
        </w:rPr>
        <w:t>that prerequisite</w:t>
      </w:r>
      <w:r w:rsidR="00D92BA7">
        <w:rPr>
          <w:sz w:val="24"/>
          <w:szCs w:val="24"/>
        </w:rPr>
        <w:t xml:space="preserve"> with a B grade</w:t>
      </w:r>
      <w:r>
        <w:rPr>
          <w:sz w:val="24"/>
          <w:szCs w:val="24"/>
        </w:rPr>
        <w:t>.</w:t>
      </w:r>
    </w:p>
    <w:p w14:paraId="3FA57C07" w14:textId="77777777" w:rsidR="00541C33" w:rsidRDefault="00541C33" w:rsidP="001242B1">
      <w:pPr>
        <w:numPr>
          <w:ilvl w:val="0"/>
          <w:numId w:val="11"/>
        </w:numPr>
        <w:jc w:val="both"/>
        <w:rPr>
          <w:sz w:val="24"/>
          <w:szCs w:val="24"/>
        </w:rPr>
      </w:pPr>
      <w:r>
        <w:rPr>
          <w:sz w:val="24"/>
          <w:szCs w:val="24"/>
        </w:rPr>
        <w:t>To be scheduled for a flight, a pilot must have a valid medical certificate and a valid training completion record.</w:t>
      </w:r>
    </w:p>
    <w:p w14:paraId="4A93FE12" w14:textId="77777777" w:rsidR="001242B1" w:rsidRDefault="001242B1" w:rsidP="005900A1">
      <w:pPr>
        <w:ind w:left="360"/>
        <w:jc w:val="both"/>
        <w:rPr>
          <w:sz w:val="24"/>
          <w:szCs w:val="24"/>
        </w:rPr>
      </w:pPr>
    </w:p>
    <w:p w14:paraId="2A86D71A" w14:textId="77777777" w:rsidR="00541C33" w:rsidRDefault="00D92BA7" w:rsidP="005900A1">
      <w:pPr>
        <w:ind w:left="360"/>
        <w:jc w:val="both"/>
        <w:rPr>
          <w:sz w:val="24"/>
          <w:szCs w:val="24"/>
        </w:rPr>
      </w:pPr>
      <w:r>
        <w:rPr>
          <w:sz w:val="24"/>
          <w:szCs w:val="24"/>
        </w:rPr>
        <w:lastRenderedPageBreak/>
        <w:t xml:space="preserve">Triggers are also </w:t>
      </w:r>
      <w:r w:rsidR="001242B1">
        <w:rPr>
          <w:sz w:val="24"/>
          <w:szCs w:val="24"/>
        </w:rPr>
        <w:t>excellent for</w:t>
      </w:r>
      <w:r>
        <w:rPr>
          <w:sz w:val="24"/>
          <w:szCs w:val="24"/>
        </w:rPr>
        <w:t xml:space="preserve"> enforcing data constraints that cannot be directly enforced by the dat</w:t>
      </w:r>
      <w:r w:rsidR="006C4A78">
        <w:rPr>
          <w:sz w:val="24"/>
          <w:szCs w:val="24"/>
        </w:rPr>
        <w:t>a model.</w:t>
      </w:r>
      <w:r w:rsidR="00541C33">
        <w:rPr>
          <w:sz w:val="24"/>
          <w:szCs w:val="24"/>
        </w:rPr>
        <w:t xml:space="preserve"> </w:t>
      </w:r>
      <w:r w:rsidR="006C4A78">
        <w:rPr>
          <w:sz w:val="24"/>
          <w:szCs w:val="24"/>
        </w:rPr>
        <w:t xml:space="preserve">For example, </w:t>
      </w:r>
      <w:r w:rsidR="00541C33">
        <w:rPr>
          <w:sz w:val="24"/>
          <w:szCs w:val="24"/>
        </w:rPr>
        <w:t>suppose that you must enforce the following</w:t>
      </w:r>
      <w:r w:rsidR="006C4A78">
        <w:rPr>
          <w:sz w:val="24"/>
          <w:szCs w:val="24"/>
        </w:rPr>
        <w:t xml:space="preserve"> business rule</w:t>
      </w:r>
      <w:r w:rsidR="00541C33">
        <w:rPr>
          <w:sz w:val="24"/>
          <w:szCs w:val="24"/>
        </w:rPr>
        <w:t>:</w:t>
      </w:r>
    </w:p>
    <w:p w14:paraId="11F6BCC4" w14:textId="77777777" w:rsidR="00541C33" w:rsidRDefault="00541C33" w:rsidP="00541C33">
      <w:pPr>
        <w:ind w:left="900" w:right="720"/>
        <w:jc w:val="both"/>
        <w:rPr>
          <w:sz w:val="24"/>
          <w:szCs w:val="24"/>
        </w:rPr>
      </w:pPr>
    </w:p>
    <w:p w14:paraId="41B46725" w14:textId="77777777" w:rsidR="00541C33" w:rsidRDefault="00541C33" w:rsidP="00541C33">
      <w:pPr>
        <w:ind w:left="900" w:right="720"/>
        <w:jc w:val="both"/>
        <w:rPr>
          <w:sz w:val="24"/>
          <w:szCs w:val="24"/>
        </w:rPr>
      </w:pPr>
      <w:r>
        <w:rPr>
          <w:sz w:val="24"/>
          <w:szCs w:val="24"/>
        </w:rPr>
        <w:t>I</w:t>
      </w:r>
      <w:r w:rsidR="006C4A78">
        <w:rPr>
          <w:sz w:val="24"/>
          <w:szCs w:val="24"/>
        </w:rPr>
        <w:t>f the quantity on hand of a product falls below the minimum quantity, the P_REORDER attribute must the automatically set to 1.</w:t>
      </w:r>
      <w:r w:rsidR="00B01101">
        <w:rPr>
          <w:sz w:val="24"/>
          <w:szCs w:val="24"/>
        </w:rPr>
        <w:t xml:space="preserve"> </w:t>
      </w:r>
    </w:p>
    <w:p w14:paraId="40E5DC45" w14:textId="77777777" w:rsidR="00541C33" w:rsidRDefault="00541C33" w:rsidP="005900A1">
      <w:pPr>
        <w:ind w:left="360"/>
        <w:jc w:val="both"/>
        <w:rPr>
          <w:sz w:val="24"/>
          <w:szCs w:val="24"/>
        </w:rPr>
      </w:pPr>
    </w:p>
    <w:p w14:paraId="4D401723" w14:textId="77777777" w:rsidR="006C4A78" w:rsidRDefault="00B01101" w:rsidP="005900A1">
      <w:pPr>
        <w:ind w:left="360"/>
        <w:jc w:val="both"/>
        <w:rPr>
          <w:sz w:val="24"/>
          <w:szCs w:val="24"/>
        </w:rPr>
      </w:pPr>
      <w:r>
        <w:rPr>
          <w:sz w:val="24"/>
          <w:szCs w:val="24"/>
        </w:rPr>
        <w:t xml:space="preserve">To </w:t>
      </w:r>
      <w:r w:rsidR="00541C33">
        <w:rPr>
          <w:sz w:val="24"/>
          <w:szCs w:val="24"/>
        </w:rPr>
        <w:t>enforce</w:t>
      </w:r>
      <w:r>
        <w:rPr>
          <w:sz w:val="24"/>
          <w:szCs w:val="24"/>
        </w:rPr>
        <w:t xml:space="preserve"> this </w:t>
      </w:r>
      <w:r w:rsidR="00541C33">
        <w:rPr>
          <w:sz w:val="24"/>
          <w:szCs w:val="24"/>
        </w:rPr>
        <w:t xml:space="preserve">business rule, </w:t>
      </w:r>
      <w:r>
        <w:rPr>
          <w:sz w:val="24"/>
          <w:szCs w:val="24"/>
        </w:rPr>
        <w:t xml:space="preserve">you can create </w:t>
      </w:r>
      <w:r w:rsidR="00541C33">
        <w:rPr>
          <w:sz w:val="24"/>
          <w:szCs w:val="24"/>
        </w:rPr>
        <w:t xml:space="preserve">the following </w:t>
      </w:r>
      <w:r>
        <w:rPr>
          <w:sz w:val="24"/>
          <w:szCs w:val="24"/>
        </w:rPr>
        <w:t>TRG_PRODUCT_REORDER trigger:</w:t>
      </w:r>
    </w:p>
    <w:p w14:paraId="2EC46BEA" w14:textId="77777777" w:rsidR="00DF5862" w:rsidRPr="00541C33" w:rsidRDefault="00DF5862" w:rsidP="00DF5862">
      <w:pPr>
        <w:ind w:left="360"/>
        <w:jc w:val="both"/>
        <w:rPr>
          <w:sz w:val="24"/>
          <w:szCs w:val="24"/>
        </w:rPr>
      </w:pPr>
      <w:r w:rsidRPr="00541C33">
        <w:rPr>
          <w:sz w:val="24"/>
          <w:szCs w:val="24"/>
        </w:rPr>
        <w:t>CREATE OR REPLACE TRIGGER TRG_PRODUCT_REORDER</w:t>
      </w:r>
    </w:p>
    <w:p w14:paraId="406CAD73" w14:textId="77777777" w:rsidR="00DF5862" w:rsidRPr="00541C33" w:rsidRDefault="00DF5862" w:rsidP="00DF5862">
      <w:pPr>
        <w:ind w:left="360"/>
        <w:jc w:val="both"/>
        <w:rPr>
          <w:sz w:val="24"/>
          <w:szCs w:val="24"/>
        </w:rPr>
      </w:pPr>
      <w:r w:rsidRPr="00541C33">
        <w:rPr>
          <w:sz w:val="24"/>
          <w:szCs w:val="24"/>
        </w:rPr>
        <w:t>BEFORE INSERT OR UPDATE OF P_ONHAND, P_MIN ON PRODUCT</w:t>
      </w:r>
    </w:p>
    <w:p w14:paraId="2446EC85" w14:textId="77777777" w:rsidR="00DF5862" w:rsidRPr="00541C33" w:rsidRDefault="00DF5862" w:rsidP="00DF5862">
      <w:pPr>
        <w:ind w:left="360"/>
        <w:jc w:val="both"/>
        <w:rPr>
          <w:sz w:val="24"/>
          <w:szCs w:val="24"/>
        </w:rPr>
      </w:pPr>
      <w:r w:rsidRPr="00541C33">
        <w:rPr>
          <w:sz w:val="24"/>
          <w:szCs w:val="24"/>
        </w:rPr>
        <w:t>FOR EACH ROW</w:t>
      </w:r>
    </w:p>
    <w:p w14:paraId="4FEC78B1" w14:textId="77777777" w:rsidR="00DF5862" w:rsidRPr="00541C33" w:rsidRDefault="00DF5862" w:rsidP="00DF5862">
      <w:pPr>
        <w:ind w:left="360"/>
        <w:jc w:val="both"/>
        <w:rPr>
          <w:sz w:val="24"/>
          <w:szCs w:val="24"/>
        </w:rPr>
      </w:pPr>
      <w:r w:rsidRPr="00541C33">
        <w:rPr>
          <w:sz w:val="24"/>
          <w:szCs w:val="24"/>
        </w:rPr>
        <w:t>BEGIN</w:t>
      </w:r>
    </w:p>
    <w:p w14:paraId="3DDEF7FE" w14:textId="77777777" w:rsidR="00DF5862" w:rsidRPr="00541C33" w:rsidRDefault="00541C33" w:rsidP="00541C33">
      <w:pPr>
        <w:tabs>
          <w:tab w:val="left" w:pos="900"/>
          <w:tab w:val="left" w:pos="1440"/>
        </w:tabs>
        <w:ind w:left="360"/>
        <w:jc w:val="both"/>
        <w:rPr>
          <w:sz w:val="24"/>
          <w:szCs w:val="24"/>
        </w:rPr>
      </w:pPr>
      <w:r>
        <w:rPr>
          <w:sz w:val="24"/>
          <w:szCs w:val="24"/>
        </w:rPr>
        <w:tab/>
      </w:r>
      <w:proofErr w:type="gramStart"/>
      <w:r w:rsidR="00DF5862" w:rsidRPr="00541C33">
        <w:rPr>
          <w:sz w:val="24"/>
          <w:szCs w:val="24"/>
        </w:rPr>
        <w:t>IF :</w:t>
      </w:r>
      <w:proofErr w:type="gramEnd"/>
      <w:r w:rsidR="00DF5862" w:rsidRPr="00541C33">
        <w:rPr>
          <w:sz w:val="24"/>
          <w:szCs w:val="24"/>
        </w:rPr>
        <w:t>NEW.P_ONHAND &lt;= :NEW.P_MIN THEN</w:t>
      </w:r>
    </w:p>
    <w:p w14:paraId="2DDC8F03" w14:textId="77777777" w:rsidR="00DF5862" w:rsidRPr="00541C33" w:rsidRDefault="00DF5862" w:rsidP="00541C33">
      <w:pPr>
        <w:tabs>
          <w:tab w:val="left" w:pos="900"/>
          <w:tab w:val="left" w:pos="1440"/>
        </w:tabs>
        <w:ind w:left="360"/>
        <w:jc w:val="both"/>
        <w:rPr>
          <w:sz w:val="24"/>
          <w:szCs w:val="24"/>
        </w:rPr>
      </w:pPr>
      <w:r w:rsidRPr="00541C33">
        <w:rPr>
          <w:sz w:val="24"/>
          <w:szCs w:val="24"/>
        </w:rPr>
        <w:tab/>
        <w:t>NEW.P_</w:t>
      </w:r>
      <w:proofErr w:type="gramStart"/>
      <w:r w:rsidRPr="00541C33">
        <w:rPr>
          <w:sz w:val="24"/>
          <w:szCs w:val="24"/>
        </w:rPr>
        <w:t>REORDER :</w:t>
      </w:r>
      <w:proofErr w:type="gramEnd"/>
      <w:r w:rsidRPr="00541C33">
        <w:rPr>
          <w:sz w:val="24"/>
          <w:szCs w:val="24"/>
        </w:rPr>
        <w:t>= 1;</w:t>
      </w:r>
    </w:p>
    <w:p w14:paraId="0167215D" w14:textId="77777777" w:rsidR="00DF5862" w:rsidRPr="00541C33" w:rsidRDefault="00541C33" w:rsidP="00541C33">
      <w:pPr>
        <w:tabs>
          <w:tab w:val="left" w:pos="900"/>
          <w:tab w:val="left" w:pos="1440"/>
        </w:tabs>
        <w:ind w:left="360"/>
        <w:jc w:val="both"/>
        <w:rPr>
          <w:sz w:val="24"/>
          <w:szCs w:val="24"/>
        </w:rPr>
      </w:pPr>
      <w:r>
        <w:rPr>
          <w:sz w:val="24"/>
          <w:szCs w:val="24"/>
        </w:rPr>
        <w:tab/>
      </w:r>
      <w:r w:rsidR="00DF5862" w:rsidRPr="00541C33">
        <w:rPr>
          <w:sz w:val="24"/>
          <w:szCs w:val="24"/>
        </w:rPr>
        <w:t>ELSE</w:t>
      </w:r>
    </w:p>
    <w:p w14:paraId="6C7793E5" w14:textId="77777777" w:rsidR="00DF5862" w:rsidRPr="00541C33" w:rsidRDefault="00541C33" w:rsidP="00541C33">
      <w:pPr>
        <w:tabs>
          <w:tab w:val="left" w:pos="900"/>
          <w:tab w:val="left" w:pos="1440"/>
        </w:tabs>
        <w:ind w:left="360"/>
        <w:jc w:val="both"/>
        <w:rPr>
          <w:sz w:val="24"/>
          <w:szCs w:val="24"/>
        </w:rPr>
      </w:pPr>
      <w:r>
        <w:rPr>
          <w:sz w:val="24"/>
          <w:szCs w:val="24"/>
        </w:rPr>
        <w:tab/>
      </w:r>
      <w:r>
        <w:rPr>
          <w:sz w:val="24"/>
          <w:szCs w:val="24"/>
        </w:rPr>
        <w:tab/>
      </w:r>
      <w:proofErr w:type="gramStart"/>
      <w:r w:rsidR="00DF5862" w:rsidRPr="00541C33">
        <w:rPr>
          <w:sz w:val="24"/>
          <w:szCs w:val="24"/>
        </w:rPr>
        <w:t>:NEW.P</w:t>
      </w:r>
      <w:proofErr w:type="gramEnd"/>
      <w:r w:rsidR="00DF5862" w:rsidRPr="00541C33">
        <w:rPr>
          <w:sz w:val="24"/>
          <w:szCs w:val="24"/>
        </w:rPr>
        <w:t>_REORDER := 0;</w:t>
      </w:r>
    </w:p>
    <w:p w14:paraId="4271B15A" w14:textId="77777777" w:rsidR="00DF5862" w:rsidRPr="00541C33" w:rsidRDefault="00541C33" w:rsidP="00541C33">
      <w:pPr>
        <w:tabs>
          <w:tab w:val="left" w:pos="900"/>
          <w:tab w:val="left" w:pos="1440"/>
        </w:tabs>
        <w:ind w:left="360"/>
        <w:jc w:val="both"/>
        <w:rPr>
          <w:sz w:val="24"/>
          <w:szCs w:val="24"/>
        </w:rPr>
      </w:pPr>
      <w:r>
        <w:rPr>
          <w:sz w:val="24"/>
          <w:szCs w:val="24"/>
        </w:rPr>
        <w:tab/>
      </w:r>
      <w:r w:rsidR="00DF5862" w:rsidRPr="00541C33">
        <w:rPr>
          <w:sz w:val="24"/>
          <w:szCs w:val="24"/>
        </w:rPr>
        <w:t xml:space="preserve">END </w:t>
      </w:r>
      <w:proofErr w:type="gramStart"/>
      <w:r w:rsidR="00DF5862" w:rsidRPr="00541C33">
        <w:rPr>
          <w:sz w:val="24"/>
          <w:szCs w:val="24"/>
        </w:rPr>
        <w:t>IF;</w:t>
      </w:r>
      <w:proofErr w:type="gramEnd"/>
    </w:p>
    <w:p w14:paraId="1EADA423" w14:textId="77777777" w:rsidR="00B01101" w:rsidRPr="00541C33" w:rsidRDefault="00DF5862" w:rsidP="00DF5862">
      <w:pPr>
        <w:ind w:left="360"/>
        <w:jc w:val="both"/>
        <w:rPr>
          <w:sz w:val="24"/>
          <w:szCs w:val="24"/>
        </w:rPr>
      </w:pPr>
      <w:proofErr w:type="gramStart"/>
      <w:r w:rsidRPr="00541C33">
        <w:rPr>
          <w:sz w:val="24"/>
          <w:szCs w:val="24"/>
        </w:rPr>
        <w:t>END;</w:t>
      </w:r>
      <w:proofErr w:type="gramEnd"/>
    </w:p>
    <w:p w14:paraId="067E8F69" w14:textId="77777777" w:rsidR="007C61C3" w:rsidRDefault="007C61C3" w:rsidP="005900A1">
      <w:pPr>
        <w:ind w:left="360"/>
        <w:jc w:val="both"/>
        <w:rPr>
          <w:sz w:val="24"/>
          <w:szCs w:val="24"/>
        </w:rPr>
      </w:pPr>
    </w:p>
    <w:p w14:paraId="40506791" w14:textId="77777777" w:rsidR="00D8678B" w:rsidRPr="005900A1" w:rsidRDefault="00D8678B" w:rsidP="00210A26">
      <w:pPr>
        <w:numPr>
          <w:ilvl w:val="0"/>
          <w:numId w:val="22"/>
        </w:numPr>
        <w:tabs>
          <w:tab w:val="left" w:pos="360"/>
        </w:tabs>
        <w:jc w:val="both"/>
        <w:rPr>
          <w:b/>
          <w:sz w:val="24"/>
          <w:szCs w:val="24"/>
        </w:rPr>
      </w:pPr>
      <w:r w:rsidRPr="005900A1">
        <w:rPr>
          <w:b/>
          <w:sz w:val="24"/>
          <w:szCs w:val="24"/>
        </w:rPr>
        <w:t>What is a stored procedure</w:t>
      </w:r>
      <w:r w:rsidR="003C5BE8">
        <w:rPr>
          <w:b/>
          <w:sz w:val="24"/>
          <w:szCs w:val="24"/>
        </w:rPr>
        <w:t>,</w:t>
      </w:r>
      <w:r w:rsidRPr="005900A1">
        <w:rPr>
          <w:b/>
          <w:sz w:val="24"/>
          <w:szCs w:val="24"/>
        </w:rPr>
        <w:t xml:space="preserve"> and why is it particularly useful? Give an example.</w:t>
      </w:r>
    </w:p>
    <w:p w14:paraId="67A1F6E5" w14:textId="77777777" w:rsidR="005900A1" w:rsidRDefault="005900A1" w:rsidP="005900A1">
      <w:pPr>
        <w:ind w:left="360"/>
        <w:jc w:val="both"/>
        <w:rPr>
          <w:sz w:val="24"/>
          <w:szCs w:val="24"/>
        </w:rPr>
      </w:pPr>
    </w:p>
    <w:p w14:paraId="4B89AB7F" w14:textId="77777777" w:rsidR="00F6628F" w:rsidRDefault="008C5122" w:rsidP="00F6628F">
      <w:pPr>
        <w:ind w:left="360"/>
        <w:jc w:val="both"/>
        <w:rPr>
          <w:sz w:val="24"/>
          <w:szCs w:val="24"/>
        </w:rPr>
      </w:pPr>
      <w:r>
        <w:rPr>
          <w:sz w:val="24"/>
          <w:szCs w:val="24"/>
        </w:rPr>
        <w:t>A stored procedure is a named block of PL/SQL and SQL statements.</w:t>
      </w:r>
      <w:r w:rsidR="00442166">
        <w:rPr>
          <w:sz w:val="24"/>
          <w:szCs w:val="24"/>
        </w:rPr>
        <w:t xml:space="preserve"> </w:t>
      </w:r>
      <w:r w:rsidR="00C14143" w:rsidRPr="00995017">
        <w:rPr>
          <w:sz w:val="24"/>
          <w:szCs w:val="24"/>
        </w:rPr>
        <w:t xml:space="preserve">One of the major advantages of stored procedures is that they can be used to encapsulate and represent business transactions. For example, </w:t>
      </w:r>
      <w:r w:rsidR="00F6628F">
        <w:rPr>
          <w:sz w:val="24"/>
          <w:szCs w:val="24"/>
        </w:rPr>
        <w:t>you</w:t>
      </w:r>
      <w:r w:rsidR="00C14143" w:rsidRPr="00995017">
        <w:rPr>
          <w:sz w:val="24"/>
          <w:szCs w:val="24"/>
        </w:rPr>
        <w:t xml:space="preserve"> can create a stored procedure to represent a product sale, a credit update, or the addition of a new customer.</w:t>
      </w:r>
      <w:r w:rsidR="00F6628F">
        <w:rPr>
          <w:sz w:val="24"/>
          <w:szCs w:val="24"/>
        </w:rPr>
        <w:t xml:space="preserve"> You</w:t>
      </w:r>
      <w:r w:rsidR="00C14143" w:rsidRPr="00995017">
        <w:rPr>
          <w:sz w:val="24"/>
          <w:szCs w:val="24"/>
        </w:rPr>
        <w:t xml:space="preserve"> can encapsulate SQL statements within a single stored procedure and execute them as a single transaction. </w:t>
      </w:r>
    </w:p>
    <w:p w14:paraId="7B850E16" w14:textId="77777777" w:rsidR="00F6628F" w:rsidRDefault="00F6628F" w:rsidP="00F6628F">
      <w:pPr>
        <w:ind w:left="360"/>
        <w:jc w:val="both"/>
        <w:rPr>
          <w:sz w:val="24"/>
          <w:szCs w:val="24"/>
        </w:rPr>
      </w:pPr>
    </w:p>
    <w:p w14:paraId="3A7A51DC" w14:textId="77777777" w:rsidR="00C14143" w:rsidRPr="00995017" w:rsidRDefault="00C14143" w:rsidP="00F6628F">
      <w:pPr>
        <w:ind w:left="360"/>
        <w:jc w:val="both"/>
        <w:rPr>
          <w:sz w:val="24"/>
          <w:szCs w:val="24"/>
        </w:rPr>
      </w:pPr>
      <w:r w:rsidRPr="00995017">
        <w:rPr>
          <w:sz w:val="24"/>
          <w:szCs w:val="24"/>
        </w:rPr>
        <w:t>There are two clear advantages to the use of stored procedures:</w:t>
      </w:r>
    </w:p>
    <w:p w14:paraId="01A3461C" w14:textId="77777777" w:rsidR="00C14143" w:rsidRPr="00995017" w:rsidRDefault="00C14143" w:rsidP="00F6628F">
      <w:pPr>
        <w:numPr>
          <w:ilvl w:val="0"/>
          <w:numId w:val="9"/>
        </w:numPr>
        <w:tabs>
          <w:tab w:val="clear" w:pos="720"/>
          <w:tab w:val="num" w:pos="1080"/>
        </w:tabs>
        <w:ind w:left="1080"/>
        <w:jc w:val="both"/>
        <w:rPr>
          <w:sz w:val="24"/>
          <w:szCs w:val="24"/>
        </w:rPr>
      </w:pPr>
      <w:r>
        <w:rPr>
          <w:sz w:val="24"/>
          <w:szCs w:val="24"/>
        </w:rPr>
        <w:t>S</w:t>
      </w:r>
      <w:r w:rsidRPr="00995017">
        <w:rPr>
          <w:sz w:val="24"/>
          <w:szCs w:val="24"/>
        </w:rPr>
        <w:t xml:space="preserve">tored procedures substantially reduce network traffic and increase performance. Because the stored procedure is stored at the server, there is no transmission of </w:t>
      </w:r>
      <w:r w:rsidRPr="004A7AAE">
        <w:rPr>
          <w:sz w:val="24"/>
          <w:szCs w:val="24"/>
        </w:rPr>
        <w:t>individual</w:t>
      </w:r>
      <w:r w:rsidRPr="00995017">
        <w:rPr>
          <w:sz w:val="24"/>
          <w:szCs w:val="24"/>
        </w:rPr>
        <w:t xml:space="preserve"> SQL statements over the network. </w:t>
      </w:r>
    </w:p>
    <w:p w14:paraId="6FC543D6" w14:textId="77777777" w:rsidR="00C14143" w:rsidRDefault="00C14143" w:rsidP="00F6628F">
      <w:pPr>
        <w:numPr>
          <w:ilvl w:val="0"/>
          <w:numId w:val="9"/>
        </w:numPr>
        <w:tabs>
          <w:tab w:val="clear" w:pos="720"/>
          <w:tab w:val="num" w:pos="1080"/>
        </w:tabs>
        <w:ind w:left="1080"/>
        <w:jc w:val="both"/>
        <w:rPr>
          <w:sz w:val="24"/>
          <w:szCs w:val="24"/>
        </w:rPr>
      </w:pPr>
      <w:r>
        <w:rPr>
          <w:sz w:val="24"/>
          <w:szCs w:val="24"/>
        </w:rPr>
        <w:t>S</w:t>
      </w:r>
      <w:r w:rsidRPr="00995017">
        <w:rPr>
          <w:sz w:val="24"/>
          <w:szCs w:val="24"/>
        </w:rPr>
        <w:t xml:space="preserve">tored procedures help reduce code duplication </w:t>
      </w:r>
      <w:r w:rsidR="00F6628F">
        <w:rPr>
          <w:sz w:val="24"/>
          <w:szCs w:val="24"/>
        </w:rPr>
        <w:t>through</w:t>
      </w:r>
      <w:r w:rsidRPr="00995017">
        <w:rPr>
          <w:sz w:val="24"/>
          <w:szCs w:val="24"/>
        </w:rPr>
        <w:t xml:space="preserve"> code isolation and code sharing (creating unique PL/SQL modules that are called by application programs), thereby minimizing the chance of errors and the cost of application development and maintenance.</w:t>
      </w:r>
    </w:p>
    <w:p w14:paraId="7DC85443" w14:textId="77777777" w:rsidR="00F6628F" w:rsidRDefault="00F6628F" w:rsidP="005900A1">
      <w:pPr>
        <w:ind w:left="360"/>
        <w:jc w:val="both"/>
        <w:rPr>
          <w:sz w:val="24"/>
          <w:szCs w:val="24"/>
        </w:rPr>
      </w:pPr>
    </w:p>
    <w:p w14:paraId="09558CE6" w14:textId="77777777" w:rsidR="005900A1" w:rsidRDefault="007C61C3" w:rsidP="005900A1">
      <w:pPr>
        <w:ind w:left="360"/>
        <w:jc w:val="both"/>
        <w:rPr>
          <w:sz w:val="24"/>
          <w:szCs w:val="24"/>
        </w:rPr>
      </w:pPr>
      <w:r>
        <w:rPr>
          <w:sz w:val="24"/>
          <w:szCs w:val="24"/>
        </w:rPr>
        <w:t xml:space="preserve">For example, the following PRC_LINE_ADD stored procedure will add a new invoice line to the LINE table and it will automatically </w:t>
      </w:r>
      <w:r w:rsidR="00F6628F">
        <w:rPr>
          <w:sz w:val="24"/>
          <w:szCs w:val="24"/>
        </w:rPr>
        <w:t>retrieve</w:t>
      </w:r>
      <w:r>
        <w:rPr>
          <w:sz w:val="24"/>
          <w:szCs w:val="24"/>
        </w:rPr>
        <w:t xml:space="preserve"> the correct price from the PRODUCT table. </w:t>
      </w:r>
    </w:p>
    <w:p w14:paraId="320AFF17" w14:textId="77777777" w:rsidR="00F336CB" w:rsidRDefault="00F336CB" w:rsidP="009C02E2">
      <w:pPr>
        <w:ind w:left="360"/>
        <w:jc w:val="both"/>
        <w:rPr>
          <w:sz w:val="24"/>
          <w:szCs w:val="24"/>
        </w:rPr>
      </w:pPr>
    </w:p>
    <w:p w14:paraId="6AE8DD49" w14:textId="77777777" w:rsidR="003C5BE8" w:rsidRDefault="002B5FC9" w:rsidP="009C02E2">
      <w:pPr>
        <w:ind w:left="360"/>
        <w:jc w:val="both"/>
        <w:rPr>
          <w:sz w:val="24"/>
          <w:szCs w:val="24"/>
        </w:rPr>
      </w:pPr>
      <w:r>
        <w:rPr>
          <w:sz w:val="24"/>
          <w:szCs w:val="24"/>
        </w:rPr>
        <w:br w:type="page"/>
      </w:r>
      <w:r w:rsidR="007C61C3" w:rsidRPr="003C5BE8">
        <w:rPr>
          <w:sz w:val="24"/>
          <w:szCs w:val="24"/>
        </w:rPr>
        <w:lastRenderedPageBreak/>
        <w:t xml:space="preserve">CREATE OR REPLACE PROCEDURE PRC_LINE_ADD </w:t>
      </w:r>
    </w:p>
    <w:p w14:paraId="027E21C0" w14:textId="77777777" w:rsidR="007C61C3" w:rsidRPr="003C5BE8" w:rsidRDefault="007C61C3" w:rsidP="003C5BE8">
      <w:pPr>
        <w:tabs>
          <w:tab w:val="left" w:pos="1440"/>
        </w:tabs>
        <w:ind w:left="1440"/>
        <w:jc w:val="both"/>
        <w:rPr>
          <w:sz w:val="24"/>
          <w:szCs w:val="24"/>
        </w:rPr>
      </w:pPr>
      <w:r w:rsidRPr="003C5BE8">
        <w:rPr>
          <w:sz w:val="24"/>
          <w:szCs w:val="24"/>
        </w:rPr>
        <w:t>(W_LN IN NUMBER, W_P_CODE IN VARCHAR2, W_LU NUMBER)</w:t>
      </w:r>
    </w:p>
    <w:p w14:paraId="3BE16957" w14:textId="77777777" w:rsidR="007C61C3" w:rsidRPr="003C5BE8" w:rsidRDefault="003C5BE8" w:rsidP="007C61C3">
      <w:pPr>
        <w:ind w:left="360"/>
        <w:rPr>
          <w:sz w:val="24"/>
          <w:szCs w:val="24"/>
        </w:rPr>
      </w:pPr>
      <w:r>
        <w:rPr>
          <w:sz w:val="24"/>
          <w:szCs w:val="24"/>
        </w:rPr>
        <w:t>AS</w:t>
      </w:r>
    </w:p>
    <w:p w14:paraId="5192F6FD" w14:textId="77777777" w:rsidR="007C61C3" w:rsidRPr="003C5BE8" w:rsidRDefault="007C61C3" w:rsidP="007C61C3">
      <w:pPr>
        <w:ind w:left="360"/>
        <w:rPr>
          <w:sz w:val="24"/>
          <w:szCs w:val="24"/>
        </w:rPr>
      </w:pPr>
      <w:r w:rsidRPr="003C5BE8">
        <w:rPr>
          <w:sz w:val="24"/>
          <w:szCs w:val="24"/>
        </w:rPr>
        <w:tab/>
        <w:t xml:space="preserve">W_LP </w:t>
      </w:r>
      <w:proofErr w:type="gramStart"/>
      <w:r w:rsidRPr="003C5BE8">
        <w:rPr>
          <w:sz w:val="24"/>
          <w:szCs w:val="24"/>
        </w:rPr>
        <w:t>NUMBER :</w:t>
      </w:r>
      <w:proofErr w:type="gramEnd"/>
      <w:r w:rsidRPr="003C5BE8">
        <w:rPr>
          <w:sz w:val="24"/>
          <w:szCs w:val="24"/>
        </w:rPr>
        <w:t>= 0.00;</w:t>
      </w:r>
    </w:p>
    <w:p w14:paraId="0E1A243A" w14:textId="77777777" w:rsidR="007C61C3" w:rsidRPr="003C5BE8" w:rsidRDefault="007C61C3" w:rsidP="007C61C3">
      <w:pPr>
        <w:ind w:left="360"/>
        <w:rPr>
          <w:sz w:val="24"/>
          <w:szCs w:val="24"/>
        </w:rPr>
      </w:pPr>
      <w:r w:rsidRPr="003C5BE8">
        <w:rPr>
          <w:sz w:val="24"/>
          <w:szCs w:val="24"/>
        </w:rPr>
        <w:t>BEGIN</w:t>
      </w:r>
    </w:p>
    <w:p w14:paraId="1BEC7028" w14:textId="77777777" w:rsidR="007C61C3" w:rsidRPr="003C5BE8" w:rsidRDefault="007C61C3" w:rsidP="007C61C3">
      <w:pPr>
        <w:ind w:left="360"/>
        <w:rPr>
          <w:sz w:val="24"/>
          <w:szCs w:val="24"/>
        </w:rPr>
      </w:pPr>
      <w:r w:rsidRPr="003C5BE8">
        <w:rPr>
          <w:sz w:val="24"/>
          <w:szCs w:val="24"/>
        </w:rPr>
        <w:tab/>
        <w:t>-- GET THE PRODUCT PRICE</w:t>
      </w:r>
    </w:p>
    <w:p w14:paraId="58977304" w14:textId="77777777" w:rsidR="007C61C3" w:rsidRPr="003C5BE8" w:rsidRDefault="007C61C3" w:rsidP="007C61C3">
      <w:pPr>
        <w:ind w:left="360"/>
        <w:rPr>
          <w:sz w:val="24"/>
          <w:szCs w:val="24"/>
        </w:rPr>
      </w:pPr>
      <w:r w:rsidRPr="003C5BE8">
        <w:rPr>
          <w:sz w:val="24"/>
          <w:szCs w:val="24"/>
        </w:rPr>
        <w:tab/>
        <w:t xml:space="preserve">SELECT P_PRICE INTO W_LP </w:t>
      </w:r>
    </w:p>
    <w:p w14:paraId="45243B0B" w14:textId="77777777" w:rsidR="007C61C3" w:rsidRPr="003C5BE8" w:rsidRDefault="00F6628F" w:rsidP="00F6628F">
      <w:pPr>
        <w:tabs>
          <w:tab w:val="left" w:pos="1080"/>
        </w:tabs>
        <w:ind w:left="360"/>
        <w:rPr>
          <w:sz w:val="24"/>
          <w:szCs w:val="24"/>
        </w:rPr>
      </w:pPr>
      <w:r w:rsidRPr="003C5BE8">
        <w:rPr>
          <w:sz w:val="24"/>
          <w:szCs w:val="24"/>
        </w:rPr>
        <w:tab/>
      </w:r>
      <w:r w:rsidR="007C61C3" w:rsidRPr="003C5BE8">
        <w:rPr>
          <w:sz w:val="24"/>
          <w:szCs w:val="24"/>
        </w:rPr>
        <w:t>FROM PRODUCT</w:t>
      </w:r>
    </w:p>
    <w:p w14:paraId="19F9DFA1" w14:textId="77777777" w:rsidR="007C61C3" w:rsidRPr="003C5BE8" w:rsidRDefault="00F6628F" w:rsidP="00F6628F">
      <w:pPr>
        <w:tabs>
          <w:tab w:val="left" w:pos="1440"/>
        </w:tabs>
        <w:ind w:left="360"/>
        <w:rPr>
          <w:sz w:val="24"/>
          <w:szCs w:val="24"/>
        </w:rPr>
      </w:pPr>
      <w:r w:rsidRPr="003C5BE8">
        <w:rPr>
          <w:sz w:val="24"/>
          <w:szCs w:val="24"/>
        </w:rPr>
        <w:tab/>
      </w:r>
      <w:r w:rsidR="007C61C3" w:rsidRPr="003C5BE8">
        <w:rPr>
          <w:sz w:val="24"/>
          <w:szCs w:val="24"/>
        </w:rPr>
        <w:t>WHERE P_CODE = W_P_</w:t>
      </w:r>
      <w:proofErr w:type="gramStart"/>
      <w:r w:rsidR="007C61C3" w:rsidRPr="003C5BE8">
        <w:rPr>
          <w:sz w:val="24"/>
          <w:szCs w:val="24"/>
        </w:rPr>
        <w:t>CODE;</w:t>
      </w:r>
      <w:proofErr w:type="gramEnd"/>
    </w:p>
    <w:p w14:paraId="2204D3AB" w14:textId="77777777" w:rsidR="007C61C3" w:rsidRPr="003C5BE8" w:rsidRDefault="007C61C3" w:rsidP="007C61C3">
      <w:pPr>
        <w:ind w:left="360"/>
        <w:rPr>
          <w:sz w:val="24"/>
          <w:szCs w:val="24"/>
        </w:rPr>
      </w:pPr>
    </w:p>
    <w:p w14:paraId="2E391918" w14:textId="77777777" w:rsidR="007C61C3" w:rsidRPr="003C5BE8" w:rsidRDefault="007C61C3" w:rsidP="007C61C3">
      <w:pPr>
        <w:ind w:left="360" w:firstLine="360"/>
        <w:rPr>
          <w:sz w:val="24"/>
          <w:szCs w:val="24"/>
        </w:rPr>
      </w:pPr>
      <w:r w:rsidRPr="003C5BE8">
        <w:rPr>
          <w:sz w:val="24"/>
          <w:szCs w:val="24"/>
        </w:rPr>
        <w:t xml:space="preserve">-- ADDS THE NEW LINE ROW   </w:t>
      </w:r>
    </w:p>
    <w:p w14:paraId="5F847C9E" w14:textId="77777777" w:rsidR="007C61C3" w:rsidRPr="003C5BE8" w:rsidRDefault="007C61C3" w:rsidP="007C61C3">
      <w:pPr>
        <w:ind w:left="360"/>
        <w:rPr>
          <w:sz w:val="24"/>
          <w:szCs w:val="24"/>
        </w:rPr>
      </w:pPr>
      <w:r w:rsidRPr="003C5BE8">
        <w:rPr>
          <w:sz w:val="24"/>
          <w:szCs w:val="24"/>
        </w:rPr>
        <w:tab/>
        <w:t>INSERT INTO LINE</w:t>
      </w:r>
    </w:p>
    <w:p w14:paraId="78AD9D80" w14:textId="77777777" w:rsidR="007C61C3" w:rsidRPr="003C5BE8" w:rsidRDefault="007C61C3" w:rsidP="007C61C3">
      <w:pPr>
        <w:ind w:left="360" w:firstLine="360"/>
        <w:rPr>
          <w:sz w:val="24"/>
          <w:szCs w:val="24"/>
        </w:rPr>
      </w:pPr>
      <w:proofErr w:type="gramStart"/>
      <w:r w:rsidRPr="003C5BE8">
        <w:rPr>
          <w:sz w:val="24"/>
          <w:szCs w:val="24"/>
        </w:rPr>
        <w:t>VALUES(</w:t>
      </w:r>
      <w:proofErr w:type="gramEnd"/>
      <w:r w:rsidRPr="003C5BE8">
        <w:rPr>
          <w:sz w:val="24"/>
          <w:szCs w:val="24"/>
        </w:rPr>
        <w:t>INV_NUMBER_SEQ.CURRVAL, W_LN, W_P_CODE, W_LU, W_LP);</w:t>
      </w:r>
    </w:p>
    <w:p w14:paraId="37802B1D" w14:textId="77777777" w:rsidR="007C61C3" w:rsidRPr="003C5BE8" w:rsidRDefault="007C61C3" w:rsidP="007C61C3">
      <w:pPr>
        <w:ind w:left="360"/>
        <w:rPr>
          <w:sz w:val="24"/>
          <w:szCs w:val="24"/>
        </w:rPr>
      </w:pPr>
    </w:p>
    <w:p w14:paraId="4B02DBDD" w14:textId="77777777" w:rsidR="007C61C3" w:rsidRPr="003C5BE8" w:rsidRDefault="007C61C3" w:rsidP="007C61C3">
      <w:pPr>
        <w:ind w:left="360"/>
        <w:rPr>
          <w:sz w:val="24"/>
          <w:szCs w:val="24"/>
        </w:rPr>
      </w:pPr>
      <w:r w:rsidRPr="003C5BE8">
        <w:rPr>
          <w:sz w:val="24"/>
          <w:szCs w:val="24"/>
        </w:rPr>
        <w:tab/>
        <w:t>DBMS_OUTPUT.PUT_</w:t>
      </w:r>
      <w:proofErr w:type="gramStart"/>
      <w:r w:rsidRPr="003C5BE8">
        <w:rPr>
          <w:sz w:val="24"/>
          <w:szCs w:val="24"/>
        </w:rPr>
        <w:t>LINE(</w:t>
      </w:r>
      <w:proofErr w:type="gramEnd"/>
      <w:r w:rsidRPr="003C5BE8">
        <w:rPr>
          <w:sz w:val="24"/>
          <w:szCs w:val="24"/>
        </w:rPr>
        <w:t>'Invoice line ' || W_LN || ' added');</w:t>
      </w:r>
    </w:p>
    <w:p w14:paraId="47B98F71" w14:textId="77777777" w:rsidR="007C61C3" w:rsidRPr="003C5BE8" w:rsidRDefault="007C61C3" w:rsidP="007C61C3">
      <w:pPr>
        <w:ind w:left="360"/>
        <w:rPr>
          <w:sz w:val="24"/>
          <w:szCs w:val="24"/>
        </w:rPr>
      </w:pPr>
      <w:proofErr w:type="gramStart"/>
      <w:r w:rsidRPr="003C5BE8">
        <w:rPr>
          <w:sz w:val="24"/>
          <w:szCs w:val="24"/>
        </w:rPr>
        <w:t>END;</w:t>
      </w:r>
      <w:proofErr w:type="gramEnd"/>
    </w:p>
    <w:p w14:paraId="34C0B9F1" w14:textId="77777777" w:rsidR="005900A1" w:rsidRPr="00D8678B" w:rsidRDefault="005900A1" w:rsidP="005900A1">
      <w:pPr>
        <w:ind w:left="360"/>
        <w:jc w:val="both"/>
        <w:rPr>
          <w:sz w:val="24"/>
          <w:szCs w:val="24"/>
        </w:rPr>
      </w:pPr>
    </w:p>
    <w:p w14:paraId="60AA2EDC" w14:textId="77777777" w:rsidR="00D8678B" w:rsidRPr="00D8678B" w:rsidRDefault="009E4559" w:rsidP="00D8678B">
      <w:pPr>
        <w:jc w:val="both"/>
        <w:rPr>
          <w:b/>
          <w:sz w:val="28"/>
          <w:szCs w:val="28"/>
        </w:rPr>
      </w:pPr>
      <w:r w:rsidRPr="00D8678B">
        <w:rPr>
          <w:b/>
          <w:sz w:val="28"/>
          <w:szCs w:val="28"/>
        </w:rPr>
        <w:t>Problem</w:t>
      </w:r>
      <w:r>
        <w:rPr>
          <w:b/>
          <w:sz w:val="28"/>
          <w:szCs w:val="28"/>
        </w:rPr>
        <w:t xml:space="preserve"> </w:t>
      </w:r>
      <w:r w:rsidRPr="00D8678B">
        <w:rPr>
          <w:b/>
          <w:sz w:val="28"/>
          <w:szCs w:val="28"/>
        </w:rPr>
        <w:t>S</w:t>
      </w:r>
      <w:r>
        <w:rPr>
          <w:b/>
          <w:sz w:val="28"/>
          <w:szCs w:val="28"/>
        </w:rPr>
        <w:t>olutions</w:t>
      </w:r>
    </w:p>
    <w:p w14:paraId="7BD4A5BB" w14:textId="77777777" w:rsidR="00D8678B" w:rsidRDefault="00D8678B" w:rsidP="00D8678B">
      <w:pPr>
        <w:jc w:val="both"/>
        <w:rPr>
          <w:sz w:val="24"/>
          <w:szCs w:val="24"/>
        </w:rPr>
      </w:pPr>
    </w:p>
    <w:p w14:paraId="27E6E1C8" w14:textId="77777777" w:rsidR="00752918" w:rsidRDefault="00273C6D" w:rsidP="00273C6D">
      <w:pPr>
        <w:pStyle w:val="eoc-bt"/>
        <w:spacing w:line="480" w:lineRule="auto"/>
      </w:pPr>
      <w:proofErr w:type="gramStart"/>
      <w:r>
        <w:t>All of</w:t>
      </w:r>
      <w:proofErr w:type="gramEnd"/>
      <w:r>
        <w:t xml:space="preserve"> the problems in the Problem section require writing SQL or PL/SQL code.  Since there are minor differences in the code based on the DBMS used, solutions for problems are provided in separate files for Oracle, MySQL, and Microsoft SQL Server.  Solutions for Microsoft Access are provided in .</w:t>
      </w:r>
      <w:proofErr w:type="spellStart"/>
      <w:r>
        <w:t>mdb</w:t>
      </w:r>
      <w:proofErr w:type="spellEnd"/>
      <w:r>
        <w:t xml:space="preserve"> files for each data model used in the problem section.  A very few of the problems do not apply to all DBMS products. For example, MySQL is installed in “</w:t>
      </w:r>
      <w:proofErr w:type="spellStart"/>
      <w:r>
        <w:t>autocommit</w:t>
      </w:r>
      <w:proofErr w:type="spellEnd"/>
      <w:r>
        <w:t xml:space="preserve">” mode by default, therefore, issuing </w:t>
      </w:r>
      <w:r w:rsidR="00752918">
        <w:t>COMMIT</w:t>
      </w:r>
      <w:r>
        <w:t xml:space="preserve"> commands are not necessary</w:t>
      </w:r>
      <w:r w:rsidR="00752918">
        <w:t xml:space="preserve">.  On the other hand, Oracle does not use </w:t>
      </w:r>
      <w:proofErr w:type="spellStart"/>
      <w:r w:rsidR="00752918">
        <w:t>autocommit</w:t>
      </w:r>
      <w:proofErr w:type="spellEnd"/>
      <w:r w:rsidR="00752918">
        <w:t xml:space="preserve"> by default and does require COMMIT commands to make DML command results permanent in the database.  Therefore, instructions about issuing commands to make DML changes permanent do not apply to </w:t>
      </w:r>
      <w:proofErr w:type="gramStart"/>
      <w:r w:rsidR="00752918">
        <w:t>MySQL, but</w:t>
      </w:r>
      <w:proofErr w:type="gramEnd"/>
      <w:r w:rsidR="00752918">
        <w:t xml:space="preserve"> are necessary for Oracle. Also, since only PL/SQL is presented in the text for creating stored procedures and triggers, problems that require creating these types of modules are only provided in PL/SQL for Oracle. </w:t>
      </w:r>
    </w:p>
    <w:p w14:paraId="5F709065" w14:textId="77777777" w:rsidR="00273C6D" w:rsidRDefault="002B5FC9" w:rsidP="00273C6D">
      <w:pPr>
        <w:pStyle w:val="eoc-bt"/>
        <w:spacing w:line="480" w:lineRule="auto"/>
      </w:pPr>
      <w:r>
        <w:br w:type="page"/>
      </w:r>
      <w:r w:rsidR="00273C6D">
        <w:lastRenderedPageBreak/>
        <w:t>The files are in the “</w:t>
      </w:r>
      <w:r w:rsidR="00273C6D" w:rsidRPr="002B5FC9">
        <w:rPr>
          <w:b/>
        </w:rPr>
        <w:t>Teacher</w:t>
      </w:r>
      <w:r w:rsidR="00273C6D">
        <w:t>” data files that accompany the book, and are named as follows:</w:t>
      </w:r>
    </w:p>
    <w:p w14:paraId="7C604B41" w14:textId="77777777" w:rsidR="00273C6D" w:rsidRPr="002B5FC9" w:rsidRDefault="00273C6D" w:rsidP="00273C6D">
      <w:pPr>
        <w:pStyle w:val="eoc-bt"/>
        <w:spacing w:line="480" w:lineRule="auto"/>
        <w:rPr>
          <w:b/>
        </w:rPr>
      </w:pPr>
      <w:r>
        <w:t>Oracle:</w:t>
      </w:r>
      <w:r>
        <w:tab/>
      </w:r>
      <w:r>
        <w:tab/>
      </w:r>
      <w:r w:rsidRPr="002B5FC9">
        <w:rPr>
          <w:b/>
        </w:rPr>
        <w:t>Ch0</w:t>
      </w:r>
      <w:r w:rsidR="00752918" w:rsidRPr="002B5FC9">
        <w:rPr>
          <w:b/>
        </w:rPr>
        <w:t>8</w:t>
      </w:r>
      <w:r w:rsidRPr="002B5FC9">
        <w:rPr>
          <w:b/>
        </w:rPr>
        <w:t>_Problem</w:t>
      </w:r>
      <w:r w:rsidR="00E0490F" w:rsidRPr="002B5FC9">
        <w:rPr>
          <w:b/>
        </w:rPr>
        <w:t>Solutions</w:t>
      </w:r>
      <w:r w:rsidRPr="002B5FC9">
        <w:rPr>
          <w:b/>
        </w:rPr>
        <w:t>_ORA.txt</w:t>
      </w:r>
    </w:p>
    <w:p w14:paraId="1533F148" w14:textId="77777777" w:rsidR="00273C6D" w:rsidRPr="002B5FC9" w:rsidRDefault="00273C6D" w:rsidP="00273C6D">
      <w:pPr>
        <w:pStyle w:val="eoc-bt"/>
        <w:spacing w:line="480" w:lineRule="auto"/>
        <w:rPr>
          <w:b/>
        </w:rPr>
      </w:pPr>
      <w:r>
        <w:t>MySQL:</w:t>
      </w:r>
      <w:r>
        <w:tab/>
      </w:r>
      <w:r w:rsidRPr="002B5FC9">
        <w:rPr>
          <w:b/>
        </w:rPr>
        <w:t>Ch0</w:t>
      </w:r>
      <w:r w:rsidR="00752918" w:rsidRPr="002B5FC9">
        <w:rPr>
          <w:b/>
        </w:rPr>
        <w:t>8</w:t>
      </w:r>
      <w:r w:rsidR="00E0490F" w:rsidRPr="002B5FC9">
        <w:rPr>
          <w:b/>
        </w:rPr>
        <w:t>_ProblemSolutions</w:t>
      </w:r>
      <w:r w:rsidRPr="002B5FC9">
        <w:rPr>
          <w:b/>
        </w:rPr>
        <w:t>_MySQL.txt</w:t>
      </w:r>
    </w:p>
    <w:p w14:paraId="04BC0398" w14:textId="77777777" w:rsidR="00273C6D" w:rsidRDefault="00273C6D" w:rsidP="00273C6D">
      <w:pPr>
        <w:pStyle w:val="eoc-bt"/>
        <w:spacing w:line="480" w:lineRule="auto"/>
      </w:pPr>
      <w:r>
        <w:t>SQL Server:</w:t>
      </w:r>
      <w:r>
        <w:tab/>
      </w:r>
      <w:r w:rsidRPr="002B5FC9">
        <w:rPr>
          <w:b/>
        </w:rPr>
        <w:t>Ch0</w:t>
      </w:r>
      <w:r w:rsidR="00752918" w:rsidRPr="002B5FC9">
        <w:rPr>
          <w:b/>
        </w:rPr>
        <w:t>8</w:t>
      </w:r>
      <w:r w:rsidR="00E0490F" w:rsidRPr="002B5FC9">
        <w:rPr>
          <w:b/>
        </w:rPr>
        <w:t>_ProblemSolutions</w:t>
      </w:r>
      <w:r w:rsidRPr="002B5FC9">
        <w:rPr>
          <w:b/>
        </w:rPr>
        <w:t>_SQL.txt</w:t>
      </w:r>
    </w:p>
    <w:p w14:paraId="3BE286AE" w14:textId="77777777" w:rsidR="00273C6D" w:rsidRPr="002B5FC9" w:rsidRDefault="00273C6D" w:rsidP="00273C6D">
      <w:pPr>
        <w:pStyle w:val="eoc-bt"/>
        <w:spacing w:line="480" w:lineRule="auto"/>
        <w:rPr>
          <w:b/>
        </w:rPr>
      </w:pPr>
      <w:r>
        <w:t>MS Access:</w:t>
      </w:r>
      <w:r>
        <w:tab/>
      </w:r>
      <w:r w:rsidR="002B5FC9" w:rsidRPr="002B5FC9">
        <w:rPr>
          <w:b/>
        </w:rPr>
        <w:t>Ch08_AviaCo.mdb</w:t>
      </w:r>
    </w:p>
    <w:p w14:paraId="7C559E58" w14:textId="77777777" w:rsidR="002B5FC9" w:rsidRPr="002B5FC9" w:rsidRDefault="002B5FC9" w:rsidP="00273C6D">
      <w:pPr>
        <w:pStyle w:val="eoc-bt"/>
        <w:spacing w:line="480" w:lineRule="auto"/>
        <w:rPr>
          <w:b/>
        </w:rPr>
      </w:pPr>
      <w:r w:rsidRPr="002B5FC9">
        <w:rPr>
          <w:b/>
        </w:rPr>
        <w:tab/>
      </w:r>
      <w:r w:rsidRPr="002B5FC9">
        <w:rPr>
          <w:b/>
        </w:rPr>
        <w:tab/>
        <w:t>Ch08_ConstructCo.mdb</w:t>
      </w:r>
    </w:p>
    <w:p w14:paraId="7BA88DB3" w14:textId="77777777" w:rsidR="002B5FC9" w:rsidRPr="002B5FC9" w:rsidRDefault="002B5FC9" w:rsidP="00273C6D">
      <w:pPr>
        <w:pStyle w:val="eoc-bt"/>
        <w:spacing w:line="480" w:lineRule="auto"/>
        <w:rPr>
          <w:b/>
        </w:rPr>
      </w:pPr>
      <w:r w:rsidRPr="002B5FC9">
        <w:rPr>
          <w:b/>
        </w:rPr>
        <w:tab/>
      </w:r>
      <w:r w:rsidRPr="002B5FC9">
        <w:rPr>
          <w:b/>
        </w:rPr>
        <w:tab/>
        <w:t>Ch08_MovieCo.mdb</w:t>
      </w:r>
    </w:p>
    <w:p w14:paraId="0C51166C" w14:textId="77777777" w:rsidR="002B5FC9" w:rsidRPr="002B5FC9" w:rsidRDefault="002B5FC9" w:rsidP="00273C6D">
      <w:pPr>
        <w:pStyle w:val="eoc-bt"/>
        <w:spacing w:line="480" w:lineRule="auto"/>
        <w:rPr>
          <w:b/>
        </w:rPr>
      </w:pPr>
      <w:r w:rsidRPr="002B5FC9">
        <w:rPr>
          <w:b/>
        </w:rPr>
        <w:tab/>
      </w:r>
      <w:r w:rsidRPr="002B5FC9">
        <w:rPr>
          <w:b/>
        </w:rPr>
        <w:tab/>
        <w:t>Ch08_SaleCo.mdb</w:t>
      </w:r>
    </w:p>
    <w:p w14:paraId="1DD5F398" w14:textId="77777777" w:rsidR="002B5FC9" w:rsidRPr="002B5FC9" w:rsidRDefault="002B5FC9" w:rsidP="00273C6D">
      <w:pPr>
        <w:pStyle w:val="eoc-bt"/>
        <w:spacing w:line="480" w:lineRule="auto"/>
        <w:rPr>
          <w:b/>
        </w:rPr>
      </w:pPr>
      <w:r w:rsidRPr="002B5FC9">
        <w:rPr>
          <w:b/>
        </w:rPr>
        <w:tab/>
      </w:r>
      <w:r w:rsidRPr="002B5FC9">
        <w:rPr>
          <w:b/>
        </w:rPr>
        <w:tab/>
        <w:t>Ch08_SimpleCo.mdb</w:t>
      </w:r>
    </w:p>
    <w:sectPr w:rsidR="002B5FC9" w:rsidRPr="002B5FC9" w:rsidSect="00210A26">
      <w:headerReference w:type="default" r:id="rId7"/>
      <w:footerReference w:type="even" r:id="rId8"/>
      <w:footerReference w:type="default" r:id="rId9"/>
      <w:pgSz w:w="12240" w:h="15840"/>
      <w:pgMar w:top="1440" w:right="1080" w:bottom="1440" w:left="1080" w:header="720" w:footer="720" w:gutter="0"/>
      <w:pgNumType w:start="25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1743" w14:textId="77777777" w:rsidR="00210A26" w:rsidRDefault="00210A26">
      <w:r>
        <w:separator/>
      </w:r>
    </w:p>
  </w:endnote>
  <w:endnote w:type="continuationSeparator" w:id="0">
    <w:p w14:paraId="24A02F99" w14:textId="77777777" w:rsidR="00210A26" w:rsidRDefault="0021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2FDB" w14:textId="77777777" w:rsidR="00210A26" w:rsidRDefault="00210A26" w:rsidP="00D86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CEA2AC" w14:textId="77777777" w:rsidR="00210A26" w:rsidRDefault="00210A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E4D6A" w14:textId="77777777" w:rsidR="00210A26" w:rsidRDefault="00210A26" w:rsidP="00D86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5FC9">
      <w:rPr>
        <w:rStyle w:val="PageNumber"/>
        <w:noProof/>
      </w:rPr>
      <w:t>260</w:t>
    </w:r>
    <w:r>
      <w:rPr>
        <w:rStyle w:val="PageNumber"/>
      </w:rPr>
      <w:fldChar w:fldCharType="end"/>
    </w:r>
  </w:p>
  <w:p w14:paraId="0ABCB8A6" w14:textId="77777777" w:rsidR="00210A26" w:rsidRDefault="00210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46351" w14:textId="77777777" w:rsidR="00210A26" w:rsidRDefault="00210A26">
      <w:r>
        <w:separator/>
      </w:r>
    </w:p>
  </w:footnote>
  <w:footnote w:type="continuationSeparator" w:id="0">
    <w:p w14:paraId="1462D7F2" w14:textId="77777777" w:rsidR="00210A26" w:rsidRDefault="00210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10E0" w14:textId="77777777" w:rsidR="00210A26" w:rsidRPr="00D8678B" w:rsidRDefault="00210A26" w:rsidP="00D8678B">
    <w:pPr>
      <w:pStyle w:val="Header"/>
      <w:jc w:val="center"/>
      <w:rPr>
        <w:sz w:val="24"/>
        <w:szCs w:val="24"/>
      </w:rPr>
    </w:pPr>
    <w:r w:rsidRPr="00D8678B">
      <w:rPr>
        <w:sz w:val="24"/>
        <w:szCs w:val="24"/>
      </w:rPr>
      <w:t xml:space="preserve">Chapter </w:t>
    </w:r>
    <w:r>
      <w:rPr>
        <w:sz w:val="24"/>
        <w:szCs w:val="24"/>
      </w:rPr>
      <w:t>8</w:t>
    </w:r>
    <w:r w:rsidRPr="00D8678B">
      <w:rPr>
        <w:sz w:val="24"/>
        <w:szCs w:val="24"/>
      </w:rPr>
      <w:t xml:space="preserve"> Advanced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2CCF"/>
    <w:multiLevelType w:val="hybridMultilevel"/>
    <w:tmpl w:val="7354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415B1"/>
    <w:multiLevelType w:val="hybridMultilevel"/>
    <w:tmpl w:val="A3CEB0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67193"/>
    <w:multiLevelType w:val="hybridMultilevel"/>
    <w:tmpl w:val="661E0894"/>
    <w:lvl w:ilvl="0" w:tplc="FC7819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E73CB0"/>
    <w:multiLevelType w:val="hybridMultilevel"/>
    <w:tmpl w:val="C47AF5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0E43CF4"/>
    <w:multiLevelType w:val="hybridMultilevel"/>
    <w:tmpl w:val="434E9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A9233D"/>
    <w:multiLevelType w:val="hybridMultilevel"/>
    <w:tmpl w:val="065434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1F4CEC"/>
    <w:multiLevelType w:val="hybridMultilevel"/>
    <w:tmpl w:val="E3F4C88C"/>
    <w:lvl w:ilvl="0" w:tplc="F64A24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177A69"/>
    <w:multiLevelType w:val="hybridMultilevel"/>
    <w:tmpl w:val="E46450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F80D96"/>
    <w:multiLevelType w:val="hybridMultilevel"/>
    <w:tmpl w:val="B4E4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810A8"/>
    <w:multiLevelType w:val="hybridMultilevel"/>
    <w:tmpl w:val="76644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C3594D"/>
    <w:multiLevelType w:val="hybridMultilevel"/>
    <w:tmpl w:val="6A34D9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6A54565"/>
    <w:multiLevelType w:val="hybridMultilevel"/>
    <w:tmpl w:val="BD087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54D23"/>
    <w:multiLevelType w:val="hybridMultilevel"/>
    <w:tmpl w:val="E23CA70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C55853"/>
    <w:multiLevelType w:val="hybridMultilevel"/>
    <w:tmpl w:val="7DFCC2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25063AD"/>
    <w:multiLevelType w:val="hybridMultilevel"/>
    <w:tmpl w:val="F8FA503C"/>
    <w:lvl w:ilvl="0" w:tplc="04090019">
      <w:start w:val="1"/>
      <w:numFmt w:val="lowerLetter"/>
      <w:lvlText w:val="%1."/>
      <w:lvlJc w:val="left"/>
      <w:pPr>
        <w:tabs>
          <w:tab w:val="num" w:pos="720"/>
        </w:tabs>
        <w:ind w:left="720" w:hanging="360"/>
      </w:pPr>
      <w:rPr>
        <w:rFonts w:hint="default"/>
      </w:rPr>
    </w:lvl>
    <w:lvl w:ilvl="1" w:tplc="86282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DC088C"/>
    <w:multiLevelType w:val="hybridMultilevel"/>
    <w:tmpl w:val="8612D3FC"/>
    <w:lvl w:ilvl="0" w:tplc="329601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2A1BE1"/>
    <w:multiLevelType w:val="hybridMultilevel"/>
    <w:tmpl w:val="73CCF7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94774A"/>
    <w:multiLevelType w:val="hybridMultilevel"/>
    <w:tmpl w:val="56F0AA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9D370B"/>
    <w:multiLevelType w:val="hybridMultilevel"/>
    <w:tmpl w:val="D4D233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AC7ECD"/>
    <w:multiLevelType w:val="hybridMultilevel"/>
    <w:tmpl w:val="FC1EB556"/>
    <w:lvl w:ilvl="0" w:tplc="21BA4430">
      <w:start w:val="1"/>
      <w:numFmt w:val="decimal"/>
      <w:lvlText w:val="%1"/>
      <w:lvlJc w:val="left"/>
      <w:pPr>
        <w:tabs>
          <w:tab w:val="num" w:pos="720"/>
        </w:tabs>
        <w:ind w:left="720" w:hanging="360"/>
      </w:pPr>
      <w:rPr>
        <w:rFonts w:hint="default"/>
      </w:rPr>
    </w:lvl>
    <w:lvl w:ilvl="1" w:tplc="442CDD14">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93677F"/>
    <w:multiLevelType w:val="hybridMultilevel"/>
    <w:tmpl w:val="6C96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23EC4"/>
    <w:multiLevelType w:val="hybridMultilevel"/>
    <w:tmpl w:val="9A74BF40"/>
    <w:lvl w:ilvl="0" w:tplc="0B4A96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F6727D"/>
    <w:multiLevelType w:val="hybridMultilevel"/>
    <w:tmpl w:val="08C26C3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7223DF"/>
    <w:multiLevelType w:val="hybridMultilevel"/>
    <w:tmpl w:val="B2862AA0"/>
    <w:lvl w:ilvl="0" w:tplc="0409000F">
      <w:start w:val="1"/>
      <w:numFmt w:val="decimal"/>
      <w:lvlText w:val="%1."/>
      <w:lvlJc w:val="left"/>
      <w:pPr>
        <w:tabs>
          <w:tab w:val="num" w:pos="640"/>
        </w:tabs>
        <w:ind w:left="6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929195336">
    <w:abstractNumId w:val="17"/>
  </w:num>
  <w:num w:numId="2" w16cid:durableId="1348214798">
    <w:abstractNumId w:val="12"/>
  </w:num>
  <w:num w:numId="3" w16cid:durableId="1057895451">
    <w:abstractNumId w:val="14"/>
  </w:num>
  <w:num w:numId="4" w16cid:durableId="784815045">
    <w:abstractNumId w:val="15"/>
  </w:num>
  <w:num w:numId="5" w16cid:durableId="843859476">
    <w:abstractNumId w:val="2"/>
  </w:num>
  <w:num w:numId="6" w16cid:durableId="1966740178">
    <w:abstractNumId w:val="21"/>
  </w:num>
  <w:num w:numId="7" w16cid:durableId="401297192">
    <w:abstractNumId w:val="19"/>
  </w:num>
  <w:num w:numId="8" w16cid:durableId="2004358538">
    <w:abstractNumId w:val="3"/>
  </w:num>
  <w:num w:numId="9" w16cid:durableId="1217931259">
    <w:abstractNumId w:val="22"/>
  </w:num>
  <w:num w:numId="10" w16cid:durableId="1547374874">
    <w:abstractNumId w:val="9"/>
  </w:num>
  <w:num w:numId="11" w16cid:durableId="1753088124">
    <w:abstractNumId w:val="13"/>
  </w:num>
  <w:num w:numId="12" w16cid:durableId="1608926676">
    <w:abstractNumId w:val="16"/>
  </w:num>
  <w:num w:numId="13" w16cid:durableId="1947730051">
    <w:abstractNumId w:val="8"/>
  </w:num>
  <w:num w:numId="14" w16cid:durableId="1504973649">
    <w:abstractNumId w:val="10"/>
  </w:num>
  <w:num w:numId="15" w16cid:durableId="1035614861">
    <w:abstractNumId w:val="1"/>
  </w:num>
  <w:num w:numId="16" w16cid:durableId="1280602980">
    <w:abstractNumId w:val="5"/>
  </w:num>
  <w:num w:numId="17" w16cid:durableId="798299126">
    <w:abstractNumId w:val="18"/>
  </w:num>
  <w:num w:numId="18" w16cid:durableId="531264377">
    <w:abstractNumId w:val="7"/>
  </w:num>
  <w:num w:numId="19" w16cid:durableId="262497226">
    <w:abstractNumId w:val="11"/>
  </w:num>
  <w:num w:numId="20" w16cid:durableId="889651279">
    <w:abstractNumId w:val="23"/>
  </w:num>
  <w:num w:numId="21" w16cid:durableId="2121491062">
    <w:abstractNumId w:val="20"/>
  </w:num>
  <w:num w:numId="22" w16cid:durableId="1412460623">
    <w:abstractNumId w:val="6"/>
  </w:num>
  <w:num w:numId="23" w16cid:durableId="1815826762">
    <w:abstractNumId w:val="0"/>
  </w:num>
  <w:num w:numId="24" w16cid:durableId="587538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47A2D"/>
    <w:rsid w:val="00000782"/>
    <w:rsid w:val="00016927"/>
    <w:rsid w:val="000257A9"/>
    <w:rsid w:val="00026948"/>
    <w:rsid w:val="000316D7"/>
    <w:rsid w:val="000434CB"/>
    <w:rsid w:val="00045831"/>
    <w:rsid w:val="000473EF"/>
    <w:rsid w:val="000501E4"/>
    <w:rsid w:val="000518C3"/>
    <w:rsid w:val="000601F5"/>
    <w:rsid w:val="000628BF"/>
    <w:rsid w:val="00073174"/>
    <w:rsid w:val="00073C19"/>
    <w:rsid w:val="00083D64"/>
    <w:rsid w:val="00087113"/>
    <w:rsid w:val="000929B2"/>
    <w:rsid w:val="000A4565"/>
    <w:rsid w:val="000B716A"/>
    <w:rsid w:val="00115192"/>
    <w:rsid w:val="00116AD6"/>
    <w:rsid w:val="00122536"/>
    <w:rsid w:val="00122640"/>
    <w:rsid w:val="001242B1"/>
    <w:rsid w:val="00133C92"/>
    <w:rsid w:val="00136D4F"/>
    <w:rsid w:val="0014135A"/>
    <w:rsid w:val="00142874"/>
    <w:rsid w:val="00146B08"/>
    <w:rsid w:val="00165A62"/>
    <w:rsid w:val="001723DC"/>
    <w:rsid w:val="001906B9"/>
    <w:rsid w:val="00191817"/>
    <w:rsid w:val="001A1493"/>
    <w:rsid w:val="001A7CF0"/>
    <w:rsid w:val="001B0FF6"/>
    <w:rsid w:val="001B4F56"/>
    <w:rsid w:val="001C02F0"/>
    <w:rsid w:val="001C3BDE"/>
    <w:rsid w:val="001C49A2"/>
    <w:rsid w:val="001D01EE"/>
    <w:rsid w:val="001D7FAC"/>
    <w:rsid w:val="002030F9"/>
    <w:rsid w:val="00210A26"/>
    <w:rsid w:val="00217775"/>
    <w:rsid w:val="00225F0D"/>
    <w:rsid w:val="00231138"/>
    <w:rsid w:val="00233D2B"/>
    <w:rsid w:val="00251DC8"/>
    <w:rsid w:val="00273C6D"/>
    <w:rsid w:val="00277CC7"/>
    <w:rsid w:val="00293043"/>
    <w:rsid w:val="002964E2"/>
    <w:rsid w:val="002B5FC9"/>
    <w:rsid w:val="002E1C31"/>
    <w:rsid w:val="00300D0D"/>
    <w:rsid w:val="00307DD1"/>
    <w:rsid w:val="003120A3"/>
    <w:rsid w:val="003432C2"/>
    <w:rsid w:val="00363F91"/>
    <w:rsid w:val="003660AC"/>
    <w:rsid w:val="00374F48"/>
    <w:rsid w:val="00391E62"/>
    <w:rsid w:val="0039569C"/>
    <w:rsid w:val="00396805"/>
    <w:rsid w:val="003C5BE8"/>
    <w:rsid w:val="003C6B01"/>
    <w:rsid w:val="003D0E81"/>
    <w:rsid w:val="003D0FE6"/>
    <w:rsid w:val="003D52E2"/>
    <w:rsid w:val="003D664B"/>
    <w:rsid w:val="003F563C"/>
    <w:rsid w:val="00416474"/>
    <w:rsid w:val="00422E73"/>
    <w:rsid w:val="0042440F"/>
    <w:rsid w:val="00430476"/>
    <w:rsid w:val="00440EF4"/>
    <w:rsid w:val="00441041"/>
    <w:rsid w:val="00442166"/>
    <w:rsid w:val="004423EE"/>
    <w:rsid w:val="00457218"/>
    <w:rsid w:val="00483D75"/>
    <w:rsid w:val="00486933"/>
    <w:rsid w:val="0048757D"/>
    <w:rsid w:val="004D6AC2"/>
    <w:rsid w:val="004E5666"/>
    <w:rsid w:val="00500935"/>
    <w:rsid w:val="00541C33"/>
    <w:rsid w:val="00542854"/>
    <w:rsid w:val="00562496"/>
    <w:rsid w:val="00567822"/>
    <w:rsid w:val="0057148A"/>
    <w:rsid w:val="00583AC2"/>
    <w:rsid w:val="005900A1"/>
    <w:rsid w:val="00592221"/>
    <w:rsid w:val="00592797"/>
    <w:rsid w:val="005C4E11"/>
    <w:rsid w:val="005C68C2"/>
    <w:rsid w:val="005C714A"/>
    <w:rsid w:val="005D2B98"/>
    <w:rsid w:val="005D2F9A"/>
    <w:rsid w:val="005E54AF"/>
    <w:rsid w:val="00600C47"/>
    <w:rsid w:val="00612EE0"/>
    <w:rsid w:val="00637AD1"/>
    <w:rsid w:val="00642D26"/>
    <w:rsid w:val="006960CB"/>
    <w:rsid w:val="006A00D1"/>
    <w:rsid w:val="006A61A6"/>
    <w:rsid w:val="006B3669"/>
    <w:rsid w:val="006B6FCB"/>
    <w:rsid w:val="006C4A78"/>
    <w:rsid w:val="006D02C1"/>
    <w:rsid w:val="006E381F"/>
    <w:rsid w:val="006F319A"/>
    <w:rsid w:val="006F45BE"/>
    <w:rsid w:val="006F6B18"/>
    <w:rsid w:val="00700101"/>
    <w:rsid w:val="00711660"/>
    <w:rsid w:val="00747C33"/>
    <w:rsid w:val="00750F0F"/>
    <w:rsid w:val="00752918"/>
    <w:rsid w:val="00777EEF"/>
    <w:rsid w:val="00796BBF"/>
    <w:rsid w:val="007A1AED"/>
    <w:rsid w:val="007B4249"/>
    <w:rsid w:val="007C42CC"/>
    <w:rsid w:val="007C61C3"/>
    <w:rsid w:val="007D025F"/>
    <w:rsid w:val="007E3C9D"/>
    <w:rsid w:val="007F2905"/>
    <w:rsid w:val="00813596"/>
    <w:rsid w:val="00823530"/>
    <w:rsid w:val="0084133C"/>
    <w:rsid w:val="00841A98"/>
    <w:rsid w:val="00874F34"/>
    <w:rsid w:val="008911AD"/>
    <w:rsid w:val="008B50EE"/>
    <w:rsid w:val="008B5455"/>
    <w:rsid w:val="008C5122"/>
    <w:rsid w:val="008F1303"/>
    <w:rsid w:val="008F5461"/>
    <w:rsid w:val="00922C27"/>
    <w:rsid w:val="00924AAA"/>
    <w:rsid w:val="00926076"/>
    <w:rsid w:val="009458B6"/>
    <w:rsid w:val="00946915"/>
    <w:rsid w:val="00952D13"/>
    <w:rsid w:val="00974A17"/>
    <w:rsid w:val="009755BF"/>
    <w:rsid w:val="00993DA2"/>
    <w:rsid w:val="009B5C9B"/>
    <w:rsid w:val="009C02E2"/>
    <w:rsid w:val="009C5CA8"/>
    <w:rsid w:val="009E0231"/>
    <w:rsid w:val="009E4559"/>
    <w:rsid w:val="00A13C05"/>
    <w:rsid w:val="00A27620"/>
    <w:rsid w:val="00A40846"/>
    <w:rsid w:val="00A54DC3"/>
    <w:rsid w:val="00A64F86"/>
    <w:rsid w:val="00A74B89"/>
    <w:rsid w:val="00A82291"/>
    <w:rsid w:val="00A9347B"/>
    <w:rsid w:val="00AA701F"/>
    <w:rsid w:val="00AB192E"/>
    <w:rsid w:val="00AB2E0A"/>
    <w:rsid w:val="00B01101"/>
    <w:rsid w:val="00B11DC3"/>
    <w:rsid w:val="00B25922"/>
    <w:rsid w:val="00B2687E"/>
    <w:rsid w:val="00B323E5"/>
    <w:rsid w:val="00B65B62"/>
    <w:rsid w:val="00B661C2"/>
    <w:rsid w:val="00B70E91"/>
    <w:rsid w:val="00B82FE9"/>
    <w:rsid w:val="00B910D7"/>
    <w:rsid w:val="00B94033"/>
    <w:rsid w:val="00B958EF"/>
    <w:rsid w:val="00B959C7"/>
    <w:rsid w:val="00BA6F7E"/>
    <w:rsid w:val="00BB2A80"/>
    <w:rsid w:val="00BC0A05"/>
    <w:rsid w:val="00BC3B56"/>
    <w:rsid w:val="00BD4D97"/>
    <w:rsid w:val="00C14143"/>
    <w:rsid w:val="00C20201"/>
    <w:rsid w:val="00C44390"/>
    <w:rsid w:val="00C64623"/>
    <w:rsid w:val="00C67BA8"/>
    <w:rsid w:val="00C81CAC"/>
    <w:rsid w:val="00CD0991"/>
    <w:rsid w:val="00CD17DE"/>
    <w:rsid w:val="00CD5AB2"/>
    <w:rsid w:val="00CF2E50"/>
    <w:rsid w:val="00D006D9"/>
    <w:rsid w:val="00D0405B"/>
    <w:rsid w:val="00D26FA4"/>
    <w:rsid w:val="00D31191"/>
    <w:rsid w:val="00D342F7"/>
    <w:rsid w:val="00D3472F"/>
    <w:rsid w:val="00D41656"/>
    <w:rsid w:val="00D4651C"/>
    <w:rsid w:val="00D53615"/>
    <w:rsid w:val="00D537B4"/>
    <w:rsid w:val="00D57258"/>
    <w:rsid w:val="00D63BC7"/>
    <w:rsid w:val="00D64B32"/>
    <w:rsid w:val="00D66D90"/>
    <w:rsid w:val="00D670B3"/>
    <w:rsid w:val="00D70F6D"/>
    <w:rsid w:val="00D82A9A"/>
    <w:rsid w:val="00D84B1D"/>
    <w:rsid w:val="00D8678B"/>
    <w:rsid w:val="00D92BA7"/>
    <w:rsid w:val="00D92F59"/>
    <w:rsid w:val="00DB7021"/>
    <w:rsid w:val="00DC365D"/>
    <w:rsid w:val="00DD0E5F"/>
    <w:rsid w:val="00DD2EED"/>
    <w:rsid w:val="00DE3047"/>
    <w:rsid w:val="00DF5862"/>
    <w:rsid w:val="00DF5B57"/>
    <w:rsid w:val="00E0490F"/>
    <w:rsid w:val="00E30A65"/>
    <w:rsid w:val="00E3357D"/>
    <w:rsid w:val="00E3507A"/>
    <w:rsid w:val="00E41CB5"/>
    <w:rsid w:val="00E47154"/>
    <w:rsid w:val="00E47A2D"/>
    <w:rsid w:val="00E533EF"/>
    <w:rsid w:val="00E61A6E"/>
    <w:rsid w:val="00E831ED"/>
    <w:rsid w:val="00E83D9E"/>
    <w:rsid w:val="00E96F97"/>
    <w:rsid w:val="00EC63B3"/>
    <w:rsid w:val="00ED2D6D"/>
    <w:rsid w:val="00ED7F3B"/>
    <w:rsid w:val="00EE63CB"/>
    <w:rsid w:val="00EF229A"/>
    <w:rsid w:val="00F07F36"/>
    <w:rsid w:val="00F15184"/>
    <w:rsid w:val="00F16EB7"/>
    <w:rsid w:val="00F23042"/>
    <w:rsid w:val="00F336CB"/>
    <w:rsid w:val="00F41DEE"/>
    <w:rsid w:val="00F43E35"/>
    <w:rsid w:val="00F6628F"/>
    <w:rsid w:val="00F86EC8"/>
    <w:rsid w:val="00F97EC5"/>
    <w:rsid w:val="00FB2EC6"/>
    <w:rsid w:val="00FB3407"/>
    <w:rsid w:val="00FB5C24"/>
    <w:rsid w:val="00FC7DAC"/>
    <w:rsid w:val="00FD6130"/>
    <w:rsid w:val="00FD684A"/>
    <w:rsid w:val="00FD697E"/>
    <w:rsid w:val="00FD7E2F"/>
    <w:rsid w:val="00FF487B"/>
    <w:rsid w:val="00FF6E0D"/>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3BAA2"/>
  <w15:chartTrackingRefBased/>
  <w15:docId w15:val="{7978ECBC-6537-4A39-A4D3-9B0BA740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List Number" w:uiPriority="99"/>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8678B"/>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8678B"/>
    <w:pPr>
      <w:tabs>
        <w:tab w:val="center" w:pos="4320"/>
        <w:tab w:val="right" w:pos="8640"/>
      </w:tabs>
    </w:pPr>
  </w:style>
  <w:style w:type="paragraph" w:styleId="Footer">
    <w:name w:val="footer"/>
    <w:basedOn w:val="Normal"/>
    <w:rsid w:val="00D8678B"/>
    <w:pPr>
      <w:tabs>
        <w:tab w:val="center" w:pos="4320"/>
        <w:tab w:val="right" w:pos="8640"/>
      </w:tabs>
    </w:pPr>
  </w:style>
  <w:style w:type="character" w:styleId="PageNumber">
    <w:name w:val="page number"/>
    <w:basedOn w:val="DefaultParagraphFont"/>
    <w:rsid w:val="00D8678B"/>
  </w:style>
  <w:style w:type="paragraph" w:customStyle="1" w:styleId="FNumber">
    <w:name w:val="FNumber"/>
    <w:basedOn w:val="Normal"/>
    <w:next w:val="Normal"/>
    <w:autoRedefine/>
    <w:rsid w:val="00C81CAC"/>
    <w:pPr>
      <w:spacing w:before="480" w:after="240" w:line="240" w:lineRule="exact"/>
    </w:pPr>
    <w:rPr>
      <w:rFonts w:ascii="Verdana" w:hAnsi="Verdana"/>
      <w:b/>
      <w:color w:val="FF0000"/>
      <w:sz w:val="22"/>
      <w:szCs w:val="22"/>
    </w:rPr>
  </w:style>
  <w:style w:type="paragraph" w:customStyle="1" w:styleId="eoc-nl-listitem">
    <w:name w:val="eoc-nl-listitem"/>
    <w:basedOn w:val="Normal"/>
    <w:rsid w:val="007D025F"/>
    <w:pPr>
      <w:tabs>
        <w:tab w:val="left" w:pos="720"/>
        <w:tab w:val="left" w:pos="1080"/>
      </w:tabs>
      <w:spacing w:before="120" w:line="360" w:lineRule="auto"/>
      <w:ind w:left="720"/>
    </w:pPr>
    <w:rPr>
      <w:kern w:val="16"/>
      <w:sz w:val="24"/>
      <w:szCs w:val="24"/>
    </w:rPr>
  </w:style>
  <w:style w:type="paragraph" w:customStyle="1" w:styleId="eoc-bt">
    <w:name w:val="eoc-bt"/>
    <w:basedOn w:val="Normal"/>
    <w:rsid w:val="006F45BE"/>
    <w:pPr>
      <w:spacing w:before="120" w:line="360" w:lineRule="auto"/>
    </w:pPr>
    <w:rPr>
      <w:sz w:val="24"/>
      <w:szCs w:val="24"/>
    </w:rPr>
  </w:style>
  <w:style w:type="character" w:styleId="CommentReference">
    <w:name w:val="annotation reference"/>
    <w:uiPriority w:val="99"/>
    <w:rsid w:val="006F45BE"/>
    <w:rPr>
      <w:sz w:val="16"/>
      <w:szCs w:val="16"/>
    </w:rPr>
  </w:style>
  <w:style w:type="paragraph" w:styleId="CommentText">
    <w:name w:val="annotation text"/>
    <w:basedOn w:val="Normal"/>
    <w:link w:val="CommentTextChar"/>
    <w:uiPriority w:val="99"/>
    <w:rsid w:val="006F45BE"/>
  </w:style>
  <w:style w:type="character" w:customStyle="1" w:styleId="CommentTextChar">
    <w:name w:val="Comment Text Char"/>
    <w:basedOn w:val="DefaultParagraphFont"/>
    <w:link w:val="CommentText"/>
    <w:uiPriority w:val="99"/>
    <w:rsid w:val="006F45BE"/>
  </w:style>
  <w:style w:type="paragraph" w:styleId="BalloonText">
    <w:name w:val="Balloon Text"/>
    <w:basedOn w:val="Normal"/>
    <w:link w:val="BalloonTextChar"/>
    <w:rsid w:val="006F45BE"/>
    <w:rPr>
      <w:rFonts w:ascii="Tahoma" w:hAnsi="Tahoma" w:cs="Tahoma"/>
      <w:sz w:val="16"/>
      <w:szCs w:val="16"/>
    </w:rPr>
  </w:style>
  <w:style w:type="character" w:customStyle="1" w:styleId="BalloonTextChar">
    <w:name w:val="Balloon Text Char"/>
    <w:link w:val="BalloonText"/>
    <w:rsid w:val="006F45BE"/>
    <w:rPr>
      <w:rFonts w:ascii="Tahoma" w:hAnsi="Tahoma" w:cs="Tahoma"/>
      <w:sz w:val="16"/>
      <w:szCs w:val="16"/>
    </w:rPr>
  </w:style>
  <w:style w:type="paragraph" w:styleId="CommentSubject">
    <w:name w:val="annotation subject"/>
    <w:basedOn w:val="CommentText"/>
    <w:next w:val="CommentText"/>
    <w:link w:val="CommentSubjectChar"/>
    <w:rsid w:val="00DF5B57"/>
    <w:rPr>
      <w:b/>
      <w:bCs/>
    </w:rPr>
  </w:style>
  <w:style w:type="character" w:customStyle="1" w:styleId="CommentSubjectChar">
    <w:name w:val="Comment Subject Char"/>
    <w:link w:val="CommentSubject"/>
    <w:rsid w:val="00DF5B57"/>
    <w:rPr>
      <w:b/>
      <w:bCs/>
      <w:lang w:eastAsia="en-US"/>
    </w:rPr>
  </w:style>
  <w:style w:type="paragraph" w:styleId="ListNumber">
    <w:name w:val="List Number"/>
    <w:basedOn w:val="Normal"/>
    <w:uiPriority w:val="99"/>
    <w:rsid w:val="00777EEF"/>
    <w:pPr>
      <w:spacing w:before="60" w:line="360" w:lineRule="auto"/>
    </w:pPr>
    <w:rPr>
      <w:rFonts w:ascii="Times" w:hAnsi="Times" w:cs="Times"/>
      <w:sz w:val="24"/>
      <w:szCs w:val="24"/>
      <w:lang w:bidi="he-IL"/>
    </w:rPr>
  </w:style>
  <w:style w:type="paragraph" w:customStyle="1" w:styleId="Tabletext">
    <w:name w:val="Table text"/>
    <w:basedOn w:val="Normal"/>
    <w:uiPriority w:val="99"/>
    <w:rsid w:val="00307DD1"/>
    <w:pPr>
      <w:spacing w:before="60" w:after="60" w:line="360" w:lineRule="auto"/>
    </w:pPr>
    <w:rPr>
      <w:rFonts w:ascii="Times" w:hAnsi="Times" w:cs="Times"/>
      <w:sz w:val="24"/>
      <w:szCs w:val="24"/>
      <w:lang w:val="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Ch08-Advanced-SQL</vt:lpstr>
    </vt:vector>
  </TitlesOfParts>
  <Company>Personal</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Ch08-Advanced-SQL</dc:title>
  <dc:subject/>
  <dc:creator>Peter Rob</dc:creator>
  <cp:keywords/>
  <dc:description/>
  <cp:lastModifiedBy>Markus Afonso</cp:lastModifiedBy>
  <cp:revision>9</cp:revision>
  <dcterms:created xsi:type="dcterms:W3CDTF">2017-12-20T17:56:00Z</dcterms:created>
  <dcterms:modified xsi:type="dcterms:W3CDTF">2022-11-09T17:28:00Z</dcterms:modified>
</cp:coreProperties>
</file>