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0DDF" w14:textId="336AC64D" w:rsidR="0053174A" w:rsidRPr="006557AF" w:rsidRDefault="00FA47D0" w:rsidP="0053174A">
      <w:pPr>
        <w:jc w:val="center"/>
        <w:rPr>
          <w:rFonts w:ascii="Calibri" w:hAnsi="Calibri"/>
        </w:rPr>
      </w:pPr>
      <w:r>
        <w:rPr>
          <w:rFonts w:ascii="Calibri" w:hAnsi="Calibri"/>
        </w:rPr>
        <w:t>ACIT</w:t>
      </w:r>
      <w:r w:rsidR="0053174A" w:rsidRPr="006557AF">
        <w:rPr>
          <w:rFonts w:ascii="Calibri" w:hAnsi="Calibri"/>
        </w:rPr>
        <w:t xml:space="preserve"> 1630</w:t>
      </w:r>
    </w:p>
    <w:p w14:paraId="1B5FF5B0" w14:textId="77777777" w:rsidR="0053174A" w:rsidRPr="006557AF" w:rsidRDefault="0053174A" w:rsidP="0053174A">
      <w:pPr>
        <w:jc w:val="center"/>
        <w:rPr>
          <w:rFonts w:ascii="Calibri" w:hAnsi="Calibri"/>
        </w:rPr>
      </w:pPr>
      <w:r w:rsidRPr="006557AF">
        <w:rPr>
          <w:rFonts w:ascii="Calibri" w:hAnsi="Calibri"/>
        </w:rPr>
        <w:t>Relational Database Design and SQL</w:t>
      </w:r>
    </w:p>
    <w:p w14:paraId="4B6113F7" w14:textId="77777777" w:rsidR="0053174A" w:rsidRPr="006557AF" w:rsidRDefault="0053174A" w:rsidP="0053174A">
      <w:pPr>
        <w:jc w:val="center"/>
        <w:rPr>
          <w:rFonts w:ascii="Calibri" w:hAnsi="Calibri"/>
        </w:rPr>
      </w:pPr>
    </w:p>
    <w:p w14:paraId="6647B8F4" w14:textId="77777777" w:rsidR="0053174A" w:rsidRPr="006557AF" w:rsidRDefault="00923966" w:rsidP="0053174A">
      <w:pPr>
        <w:jc w:val="center"/>
        <w:rPr>
          <w:rFonts w:ascii="Calibri" w:hAnsi="Calibri"/>
        </w:rPr>
      </w:pPr>
      <w:r w:rsidRPr="006557AF">
        <w:rPr>
          <w:rFonts w:ascii="Calibri" w:hAnsi="Calibri"/>
        </w:rPr>
        <w:t xml:space="preserve">Review </w:t>
      </w:r>
      <w:r w:rsidR="0053174A" w:rsidRPr="006557AF">
        <w:rPr>
          <w:rFonts w:ascii="Calibri" w:hAnsi="Calibri"/>
        </w:rPr>
        <w:t>Questions</w:t>
      </w:r>
    </w:p>
    <w:p w14:paraId="688F5AC1" w14:textId="77777777" w:rsidR="0053174A" w:rsidRPr="006557AF" w:rsidRDefault="0053174A" w:rsidP="0053174A">
      <w:pPr>
        <w:jc w:val="center"/>
        <w:rPr>
          <w:rFonts w:ascii="Calibri" w:hAnsi="Calibri"/>
        </w:rPr>
      </w:pPr>
      <w:r w:rsidRPr="006557AF">
        <w:rPr>
          <w:rFonts w:ascii="Calibri" w:hAnsi="Calibri"/>
        </w:rPr>
        <w:t>Lesson 1</w:t>
      </w:r>
    </w:p>
    <w:p w14:paraId="5E999074" w14:textId="77777777" w:rsidR="0053174A" w:rsidRPr="006557AF" w:rsidRDefault="0053174A" w:rsidP="0053174A">
      <w:pPr>
        <w:rPr>
          <w:rFonts w:ascii="Calibri" w:hAnsi="Calibri"/>
        </w:rPr>
      </w:pPr>
    </w:p>
    <w:p w14:paraId="44479306" w14:textId="77777777" w:rsidR="0053174A" w:rsidRPr="006557AF" w:rsidRDefault="0053174A" w:rsidP="0053174A">
      <w:pPr>
        <w:rPr>
          <w:rFonts w:ascii="Calibri" w:hAnsi="Calibri"/>
        </w:rPr>
      </w:pPr>
    </w:p>
    <w:p w14:paraId="08E021B4" w14:textId="77777777" w:rsidR="0053174A" w:rsidRPr="00514EE1" w:rsidRDefault="0053174A" w:rsidP="0053174A">
      <w:pPr>
        <w:rPr>
          <w:rFonts w:ascii="Calibri" w:hAnsi="Calibri"/>
        </w:rPr>
      </w:pPr>
      <w:r w:rsidRPr="00514EE1">
        <w:rPr>
          <w:rFonts w:ascii="Calibri" w:hAnsi="Calibri"/>
        </w:rPr>
        <w:t>Answer each of the following questions labeling your answers clearly</w:t>
      </w:r>
      <w:r w:rsidR="00BA1A36">
        <w:rPr>
          <w:rFonts w:ascii="Calibri" w:hAnsi="Calibri"/>
        </w:rPr>
        <w:t xml:space="preserve">. </w:t>
      </w:r>
      <w:r w:rsidRPr="00514EE1">
        <w:rPr>
          <w:rFonts w:ascii="Calibri" w:hAnsi="Calibri"/>
        </w:rPr>
        <w:t xml:space="preserve">Save your work in the Desire2Learn </w:t>
      </w:r>
      <w:r w:rsidRPr="00514EE1">
        <w:rPr>
          <w:rFonts w:ascii="Calibri" w:hAnsi="Calibri"/>
          <w:b/>
        </w:rPr>
        <w:t>Drop</w:t>
      </w:r>
      <w:r w:rsidR="006C31BC" w:rsidRPr="00514EE1">
        <w:rPr>
          <w:rFonts w:ascii="Calibri" w:hAnsi="Calibri"/>
          <w:b/>
        </w:rPr>
        <w:t xml:space="preserve"> </w:t>
      </w:r>
      <w:r w:rsidRPr="00514EE1">
        <w:rPr>
          <w:rFonts w:ascii="Calibri" w:hAnsi="Calibri"/>
          <w:b/>
        </w:rPr>
        <w:t>box</w:t>
      </w:r>
      <w:r w:rsidRPr="00514EE1">
        <w:rPr>
          <w:rFonts w:ascii="Calibri" w:hAnsi="Calibri"/>
        </w:rPr>
        <w:t xml:space="preserve"> for </w:t>
      </w:r>
      <w:r w:rsidRPr="00514EE1">
        <w:rPr>
          <w:rFonts w:ascii="Calibri" w:hAnsi="Calibri"/>
          <w:b/>
        </w:rPr>
        <w:t xml:space="preserve">Lesson 01 – </w:t>
      </w:r>
      <w:r w:rsidR="00E8549B">
        <w:rPr>
          <w:rFonts w:ascii="Calibri" w:hAnsi="Calibri"/>
          <w:b/>
        </w:rPr>
        <w:t xml:space="preserve">Review </w:t>
      </w:r>
      <w:r w:rsidRPr="00514EE1">
        <w:rPr>
          <w:rFonts w:ascii="Calibri" w:hAnsi="Calibri"/>
          <w:b/>
        </w:rPr>
        <w:t>Questions</w:t>
      </w:r>
      <w:r w:rsidRPr="00514EE1">
        <w:rPr>
          <w:rFonts w:ascii="Calibri" w:hAnsi="Calibri"/>
        </w:rPr>
        <w:t>.</w:t>
      </w:r>
    </w:p>
    <w:p w14:paraId="1979A5AC" w14:textId="77777777" w:rsidR="005A7814" w:rsidRPr="00514EE1" w:rsidRDefault="005A7814" w:rsidP="005A7814">
      <w:pPr>
        <w:rPr>
          <w:rFonts w:ascii="Calibri" w:hAnsi="Calibri"/>
        </w:rPr>
      </w:pPr>
    </w:p>
    <w:p w14:paraId="6AD5828F" w14:textId="77777777" w:rsidR="005A7814" w:rsidRPr="00514EE1" w:rsidRDefault="005A7814" w:rsidP="00F01033">
      <w:pPr>
        <w:tabs>
          <w:tab w:val="left" w:pos="360"/>
        </w:tabs>
        <w:rPr>
          <w:rFonts w:ascii="Calibri" w:hAnsi="Calibri"/>
        </w:rPr>
      </w:pPr>
    </w:p>
    <w:p w14:paraId="1BFEA84E" w14:textId="77777777" w:rsidR="001D7685" w:rsidRPr="009A6A0D" w:rsidRDefault="008379AF" w:rsidP="004D3C10">
      <w:pPr>
        <w:numPr>
          <w:ilvl w:val="0"/>
          <w:numId w:val="2"/>
        </w:numPr>
        <w:rPr>
          <w:rFonts w:ascii="Calibri" w:hAnsi="Calibri"/>
        </w:rPr>
      </w:pPr>
      <w:r w:rsidRPr="00514EE1">
        <w:rPr>
          <w:rFonts w:ascii="Calibri" w:hAnsi="Calibri"/>
        </w:rPr>
        <w:t>Discuss each of the following terms:</w:t>
      </w:r>
    </w:p>
    <w:p w14:paraId="138B71A9" w14:textId="32AD2F5D" w:rsidR="003050A2" w:rsidRPr="00514EE1" w:rsidRDefault="00C06320" w:rsidP="004D3C10">
      <w:pPr>
        <w:numPr>
          <w:ilvl w:val="1"/>
          <w:numId w:val="2"/>
        </w:numPr>
        <w:tabs>
          <w:tab w:val="clear" w:pos="1440"/>
          <w:tab w:val="num" w:pos="360"/>
          <w:tab w:val="num" w:pos="1080"/>
        </w:tabs>
        <w:ind w:left="1080"/>
        <w:rPr>
          <w:rFonts w:ascii="Calibri" w:hAnsi="Calibri"/>
        </w:rPr>
      </w:pPr>
      <w:r w:rsidRPr="00514EE1">
        <w:rPr>
          <w:rFonts w:ascii="Calibri" w:hAnsi="Calibri"/>
        </w:rPr>
        <w:t>data</w:t>
      </w:r>
      <w:r w:rsidR="00ED5354" w:rsidRPr="00514EE1">
        <w:rPr>
          <w:rFonts w:ascii="Calibri" w:hAnsi="Calibri"/>
        </w:rPr>
        <w:t xml:space="preserve"> </w:t>
      </w:r>
      <w:r w:rsidR="006A0916">
        <w:rPr>
          <w:rFonts w:ascii="Calibri" w:hAnsi="Calibri"/>
        </w:rPr>
        <w:t>– Data is raw or unchanged facts that once processed can be interpreted</w:t>
      </w:r>
      <w:r w:rsidR="004B4716">
        <w:rPr>
          <w:rFonts w:ascii="Calibri" w:hAnsi="Calibri"/>
        </w:rPr>
        <w:t xml:space="preserve"> or processed become </w:t>
      </w:r>
      <w:r w:rsidR="006A0916">
        <w:rPr>
          <w:rFonts w:ascii="Calibri" w:hAnsi="Calibri"/>
        </w:rPr>
        <w:t xml:space="preserve">information. </w:t>
      </w:r>
    </w:p>
    <w:p w14:paraId="67941225" w14:textId="15FBE86C" w:rsidR="00ED5354" w:rsidRPr="00514EE1" w:rsidRDefault="00C06320" w:rsidP="004D3C10">
      <w:pPr>
        <w:numPr>
          <w:ilvl w:val="1"/>
          <w:numId w:val="2"/>
        </w:numPr>
        <w:tabs>
          <w:tab w:val="clear" w:pos="1440"/>
          <w:tab w:val="num" w:pos="360"/>
          <w:tab w:val="num" w:pos="1080"/>
        </w:tabs>
        <w:ind w:left="1080"/>
        <w:rPr>
          <w:rFonts w:ascii="Calibri" w:hAnsi="Calibri"/>
        </w:rPr>
      </w:pPr>
      <w:r w:rsidRPr="00514EE1">
        <w:rPr>
          <w:rFonts w:ascii="Calibri" w:hAnsi="Calibri"/>
        </w:rPr>
        <w:t>field</w:t>
      </w:r>
      <w:r w:rsidR="00ED5354" w:rsidRPr="00514EE1">
        <w:rPr>
          <w:rFonts w:ascii="Calibri" w:hAnsi="Calibri"/>
        </w:rPr>
        <w:t xml:space="preserve"> </w:t>
      </w:r>
      <w:r w:rsidR="00DE1528">
        <w:rPr>
          <w:rFonts w:ascii="Calibri" w:hAnsi="Calibri"/>
        </w:rPr>
        <w:t>–</w:t>
      </w:r>
      <w:r w:rsidR="004B4716">
        <w:rPr>
          <w:rFonts w:ascii="Calibri" w:hAnsi="Calibri"/>
        </w:rPr>
        <w:t xml:space="preserve"> </w:t>
      </w:r>
      <w:r w:rsidR="00DE1528">
        <w:rPr>
          <w:rFonts w:ascii="Calibri" w:hAnsi="Calibri"/>
        </w:rPr>
        <w:t xml:space="preserve">One or more characters that have a specific meaning, used to store identify, and store data. </w:t>
      </w:r>
    </w:p>
    <w:p w14:paraId="368906A9" w14:textId="069EF010" w:rsidR="004D3C10" w:rsidRDefault="00C06320" w:rsidP="004D3C10">
      <w:pPr>
        <w:numPr>
          <w:ilvl w:val="1"/>
          <w:numId w:val="2"/>
        </w:numPr>
        <w:tabs>
          <w:tab w:val="clear" w:pos="1440"/>
          <w:tab w:val="num" w:pos="360"/>
          <w:tab w:val="num" w:pos="1080"/>
        </w:tabs>
        <w:ind w:left="1080"/>
        <w:rPr>
          <w:rFonts w:ascii="Calibri" w:hAnsi="Calibri"/>
        </w:rPr>
      </w:pPr>
      <w:r w:rsidRPr="00514EE1">
        <w:rPr>
          <w:rFonts w:ascii="Calibri" w:hAnsi="Calibri"/>
        </w:rPr>
        <w:t>record</w:t>
      </w:r>
      <w:r w:rsidR="00ED5354" w:rsidRPr="00514EE1">
        <w:rPr>
          <w:rFonts w:ascii="Calibri" w:hAnsi="Calibri"/>
        </w:rPr>
        <w:t xml:space="preserve"> </w:t>
      </w:r>
      <w:r w:rsidR="00DE1528">
        <w:rPr>
          <w:rFonts w:ascii="Calibri" w:hAnsi="Calibri"/>
        </w:rPr>
        <w:t>– A logically connected set of one or more fields that describes a person, place or thing.</w:t>
      </w:r>
    </w:p>
    <w:p w14:paraId="41D1467B" w14:textId="7C8FDB2C" w:rsidR="00B363FC" w:rsidRPr="0014775E" w:rsidRDefault="00C06320" w:rsidP="004D3C10">
      <w:pPr>
        <w:numPr>
          <w:ilvl w:val="1"/>
          <w:numId w:val="2"/>
        </w:numPr>
        <w:tabs>
          <w:tab w:val="clear" w:pos="1440"/>
          <w:tab w:val="num" w:pos="360"/>
          <w:tab w:val="num" w:pos="1080"/>
        </w:tabs>
        <w:ind w:left="1080"/>
        <w:rPr>
          <w:rFonts w:ascii="Calibri" w:hAnsi="Calibri"/>
          <w:lang w:val="en-CA"/>
        </w:rPr>
      </w:pPr>
      <w:r w:rsidRPr="004D3C10">
        <w:rPr>
          <w:rFonts w:ascii="Calibri" w:hAnsi="Calibri"/>
        </w:rPr>
        <w:t>file</w:t>
      </w:r>
      <w:r w:rsidR="00ED5354" w:rsidRPr="004D3C10">
        <w:rPr>
          <w:rFonts w:ascii="Calibri" w:hAnsi="Calibri"/>
        </w:rPr>
        <w:t xml:space="preserve"> </w:t>
      </w:r>
      <w:r w:rsidR="0014775E">
        <w:rPr>
          <w:rFonts w:ascii="Calibri" w:hAnsi="Calibri"/>
        </w:rPr>
        <w:t>–</w:t>
      </w:r>
      <w:r w:rsidR="00DE1528">
        <w:rPr>
          <w:rFonts w:ascii="Calibri" w:hAnsi="Calibri"/>
        </w:rPr>
        <w:t xml:space="preserve"> </w:t>
      </w:r>
      <w:r w:rsidR="0014775E">
        <w:rPr>
          <w:rFonts w:ascii="Calibri" w:hAnsi="Calibri"/>
        </w:rPr>
        <w:t xml:space="preserve">A collection of related records. </w:t>
      </w:r>
      <w:r w:rsidR="0014775E" w:rsidRPr="0014775E">
        <w:rPr>
          <w:rFonts w:ascii="Calibri" w:hAnsi="Calibri"/>
          <w:lang w:val="en-CA"/>
        </w:rPr>
        <w:t>Ex: file contains data about th</w:t>
      </w:r>
      <w:r w:rsidR="0014775E">
        <w:rPr>
          <w:rFonts w:ascii="Calibri" w:hAnsi="Calibri"/>
          <w:lang w:val="en-CA"/>
        </w:rPr>
        <w:t xml:space="preserve">e students enrolled at a university. </w:t>
      </w:r>
    </w:p>
    <w:p w14:paraId="1489A24C" w14:textId="77777777" w:rsidR="00BF042D" w:rsidRPr="0014775E" w:rsidRDefault="00BF042D" w:rsidP="004D3C10">
      <w:pPr>
        <w:tabs>
          <w:tab w:val="num" w:pos="360"/>
        </w:tabs>
        <w:ind w:leftChars="192" w:left="782" w:hanging="360"/>
        <w:jc w:val="both"/>
        <w:rPr>
          <w:rFonts w:ascii="Calibri" w:hAnsi="Calibri"/>
          <w:lang w:val="en-CA"/>
        </w:rPr>
      </w:pPr>
    </w:p>
    <w:p w14:paraId="7F23E744" w14:textId="77777777" w:rsidR="006557AF" w:rsidRPr="00514EE1" w:rsidRDefault="006557AF" w:rsidP="004D3C10">
      <w:pPr>
        <w:numPr>
          <w:ilvl w:val="0"/>
          <w:numId w:val="2"/>
        </w:numPr>
        <w:rPr>
          <w:rFonts w:ascii="Calibri" w:hAnsi="Calibri"/>
        </w:rPr>
      </w:pPr>
      <w:r w:rsidRPr="00514EE1">
        <w:rPr>
          <w:rFonts w:ascii="Calibri" w:hAnsi="Calibri"/>
        </w:rPr>
        <w:t>What is data redundancy</w:t>
      </w:r>
      <w:r>
        <w:rPr>
          <w:rFonts w:ascii="Calibri" w:hAnsi="Calibri"/>
        </w:rPr>
        <w:t>, and w</w:t>
      </w:r>
      <w:r w:rsidRPr="00514EE1">
        <w:rPr>
          <w:rFonts w:ascii="Calibri" w:hAnsi="Calibri"/>
        </w:rPr>
        <w:t>hich characteristics of the file system can lead to it?</w:t>
      </w:r>
    </w:p>
    <w:p w14:paraId="69A7D13D" w14:textId="6613127C" w:rsidR="0014775E" w:rsidRDefault="0014775E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04B90C85" w14:textId="76D8CC6E" w:rsidR="0014775E" w:rsidRPr="0014775E" w:rsidRDefault="0014775E" w:rsidP="0014775E">
      <w:pPr>
        <w:tabs>
          <w:tab w:val="num" w:pos="360"/>
        </w:tabs>
        <w:rPr>
          <w:rFonts w:ascii="Calibri" w:hAnsi="Calibri"/>
        </w:rPr>
      </w:pPr>
      <w:r>
        <w:rPr>
          <w:rFonts w:ascii="Calibri" w:hAnsi="Calibri"/>
        </w:rPr>
        <w:t xml:space="preserve">Data redundancy is when </w:t>
      </w:r>
      <w:r w:rsidR="00F23CDA">
        <w:rPr>
          <w:rFonts w:ascii="Calibri" w:hAnsi="Calibri"/>
        </w:rPr>
        <w:t xml:space="preserve">certain </w:t>
      </w:r>
      <w:r>
        <w:rPr>
          <w:rFonts w:ascii="Calibri" w:hAnsi="Calibri"/>
        </w:rPr>
        <w:t>data exist in more than one place</w:t>
      </w:r>
      <w:r w:rsidR="00F23CDA">
        <w:rPr>
          <w:rFonts w:ascii="Calibri" w:hAnsi="Calibri"/>
        </w:rPr>
        <w:t>.</w:t>
      </w:r>
      <w:r>
        <w:rPr>
          <w:rFonts w:ascii="Calibri" w:hAnsi="Calibri"/>
        </w:rPr>
        <w:t xml:space="preserve"> This occurs when data is separated into islands of information where data </w:t>
      </w:r>
      <w:r w:rsidR="00F23CDA">
        <w:rPr>
          <w:rFonts w:ascii="Calibri" w:hAnsi="Calibri"/>
        </w:rPr>
        <w:t>coul</w:t>
      </w:r>
      <w:r w:rsidR="00922F4D">
        <w:rPr>
          <w:rFonts w:ascii="Calibri" w:hAnsi="Calibri"/>
        </w:rPr>
        <w:t xml:space="preserve">d be updated inconsistently creating duplicate data. </w:t>
      </w:r>
    </w:p>
    <w:p w14:paraId="116BE58C" w14:textId="77777777" w:rsidR="006557AF" w:rsidRDefault="006557AF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7B6FC174" w14:textId="77777777" w:rsidR="00922F4D" w:rsidRDefault="0093229B" w:rsidP="00922F4D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is data independence, and why is it lacking in file systems?</w:t>
      </w:r>
    </w:p>
    <w:p w14:paraId="6110DA21" w14:textId="77777777" w:rsidR="00922F4D" w:rsidRDefault="00922F4D" w:rsidP="00922F4D">
      <w:pPr>
        <w:tabs>
          <w:tab w:val="num" w:pos="360"/>
        </w:tabs>
        <w:rPr>
          <w:rFonts w:ascii="Calibri" w:hAnsi="Calibri"/>
        </w:rPr>
      </w:pPr>
    </w:p>
    <w:p w14:paraId="2E8AA276" w14:textId="3A2C1E2D" w:rsidR="00922F4D" w:rsidRPr="00922F4D" w:rsidRDefault="00922F4D" w:rsidP="00922F4D">
      <w:pPr>
        <w:tabs>
          <w:tab w:val="num" w:pos="360"/>
        </w:tabs>
        <w:rPr>
          <w:rFonts w:ascii="Calibri" w:hAnsi="Calibri"/>
        </w:rPr>
      </w:pPr>
      <w:r>
        <w:rPr>
          <w:rFonts w:ascii="Calibri" w:hAnsi="Calibri"/>
        </w:rPr>
        <w:t xml:space="preserve">Data </w:t>
      </w:r>
      <w:r w:rsidR="00B61D81">
        <w:rPr>
          <w:rFonts w:ascii="Calibri" w:hAnsi="Calibri"/>
        </w:rPr>
        <w:t xml:space="preserve">independence is when a data’s storage can be changed without affecting the data itself. File systems are affected by system changes </w:t>
      </w:r>
      <w:r w:rsidR="00B0588D">
        <w:rPr>
          <w:rFonts w:ascii="Calibri" w:hAnsi="Calibri"/>
        </w:rPr>
        <w:t>because</w:t>
      </w:r>
      <w:r w:rsidR="004C373F">
        <w:rPr>
          <w:rFonts w:ascii="Calibri" w:hAnsi="Calibri"/>
        </w:rPr>
        <w:t xml:space="preserve"> within a file system </w:t>
      </w:r>
      <w:r w:rsidR="002F2078">
        <w:rPr>
          <w:rFonts w:ascii="Calibri" w:hAnsi="Calibri"/>
        </w:rPr>
        <w:t>the file tells the computer not only what to do but how to do it.</w:t>
      </w:r>
    </w:p>
    <w:p w14:paraId="6924C812" w14:textId="77777777" w:rsidR="00922F4D" w:rsidRDefault="00922F4D" w:rsidP="00922F4D">
      <w:pPr>
        <w:tabs>
          <w:tab w:val="num" w:pos="360"/>
        </w:tabs>
        <w:rPr>
          <w:rFonts w:ascii="Calibri" w:hAnsi="Calibri"/>
        </w:rPr>
      </w:pPr>
    </w:p>
    <w:p w14:paraId="1DAAD667" w14:textId="77777777" w:rsidR="006316D9" w:rsidRDefault="006316D9" w:rsidP="004D3C10">
      <w:pPr>
        <w:numPr>
          <w:ilvl w:val="0"/>
          <w:numId w:val="2"/>
        </w:numPr>
        <w:rPr>
          <w:rFonts w:ascii="Calibri" w:hAnsi="Calibri"/>
        </w:rPr>
      </w:pPr>
      <w:r w:rsidRPr="00514EE1">
        <w:rPr>
          <w:rFonts w:ascii="Calibri" w:hAnsi="Calibri"/>
        </w:rPr>
        <w:t>What is a Database Management System</w:t>
      </w:r>
      <w:r w:rsidR="00923966">
        <w:rPr>
          <w:rFonts w:ascii="Calibri" w:hAnsi="Calibri"/>
        </w:rPr>
        <w:t xml:space="preserve"> (DBMS)</w:t>
      </w:r>
      <w:r w:rsidRPr="00514EE1">
        <w:rPr>
          <w:rFonts w:ascii="Calibri" w:hAnsi="Calibri"/>
        </w:rPr>
        <w:t>?</w:t>
      </w:r>
    </w:p>
    <w:p w14:paraId="3DEFEE15" w14:textId="498E65D6" w:rsidR="004D3C10" w:rsidRDefault="004D3C10" w:rsidP="004D3C10">
      <w:pPr>
        <w:tabs>
          <w:tab w:val="num" w:pos="360"/>
        </w:tabs>
        <w:ind w:hanging="360"/>
        <w:rPr>
          <w:rFonts w:ascii="Calibri" w:hAnsi="Calibri"/>
        </w:rPr>
      </w:pPr>
    </w:p>
    <w:p w14:paraId="76E59323" w14:textId="30EC05BA" w:rsidR="002F2078" w:rsidRDefault="002F2078" w:rsidP="004D3C10">
      <w:pPr>
        <w:tabs>
          <w:tab w:val="num" w:pos="360"/>
        </w:tabs>
        <w:ind w:hanging="360"/>
        <w:rPr>
          <w:rFonts w:ascii="Calibri" w:hAnsi="Calibri"/>
        </w:rPr>
      </w:pPr>
      <w:r>
        <w:rPr>
          <w:rFonts w:ascii="Calibri" w:hAnsi="Calibri"/>
        </w:rPr>
        <w:tab/>
        <w:t xml:space="preserve">A DBMS is one of several crucial parts of a database. Its job is to act like the heart of the </w:t>
      </w:r>
    </w:p>
    <w:p w14:paraId="388D6C1A" w14:textId="77777777" w:rsidR="004D3C10" w:rsidRPr="00514EE1" w:rsidRDefault="004D3C10" w:rsidP="004D3C10">
      <w:pPr>
        <w:tabs>
          <w:tab w:val="num" w:pos="360"/>
        </w:tabs>
        <w:ind w:hanging="360"/>
        <w:rPr>
          <w:rFonts w:ascii="Calibri" w:hAnsi="Calibri"/>
        </w:rPr>
      </w:pPr>
    </w:p>
    <w:p w14:paraId="2478FE6F" w14:textId="77777777" w:rsidR="006557AF" w:rsidRPr="00514EE1" w:rsidRDefault="006557AF" w:rsidP="004D3C10">
      <w:pPr>
        <w:numPr>
          <w:ilvl w:val="0"/>
          <w:numId w:val="2"/>
        </w:numPr>
        <w:rPr>
          <w:rFonts w:ascii="Calibri" w:hAnsi="Calibri"/>
        </w:rPr>
      </w:pPr>
      <w:r w:rsidRPr="00514EE1">
        <w:rPr>
          <w:rFonts w:ascii="Calibri" w:hAnsi="Calibri"/>
        </w:rPr>
        <w:t>What is structural independence</w:t>
      </w:r>
      <w:r>
        <w:rPr>
          <w:rFonts w:ascii="Calibri" w:hAnsi="Calibri"/>
        </w:rPr>
        <w:t>, and w</w:t>
      </w:r>
      <w:r w:rsidRPr="00514EE1">
        <w:rPr>
          <w:rFonts w:ascii="Calibri" w:hAnsi="Calibri"/>
        </w:rPr>
        <w:t>hy is it important?</w:t>
      </w:r>
    </w:p>
    <w:p w14:paraId="50C5ABC2" w14:textId="77777777" w:rsidR="006557AF" w:rsidRDefault="006557AF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4A5B1D99" w14:textId="77777777" w:rsidR="006557AF" w:rsidRDefault="006557AF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248B548B" w14:textId="77777777" w:rsidR="00A53CCD" w:rsidRDefault="006557AF" w:rsidP="00A53CCD">
      <w:pPr>
        <w:numPr>
          <w:ilvl w:val="0"/>
          <w:numId w:val="2"/>
        </w:numPr>
        <w:rPr>
          <w:rFonts w:ascii="Calibri" w:hAnsi="Calibri"/>
        </w:rPr>
      </w:pPr>
      <w:r w:rsidRPr="00514EE1">
        <w:rPr>
          <w:rFonts w:ascii="Calibri" w:hAnsi="Calibri"/>
        </w:rPr>
        <w:t>Expl</w:t>
      </w:r>
      <w:r w:rsidR="00A53CCD">
        <w:rPr>
          <w:rFonts w:ascii="Calibri" w:hAnsi="Calibri"/>
        </w:rPr>
        <w:t xml:space="preserve">ain the difference between data, </w:t>
      </w:r>
      <w:r w:rsidRPr="00514EE1">
        <w:rPr>
          <w:rFonts w:ascii="Calibri" w:hAnsi="Calibri"/>
        </w:rPr>
        <w:t>information</w:t>
      </w:r>
      <w:r w:rsidR="00A53CCD">
        <w:rPr>
          <w:rFonts w:ascii="Calibri" w:hAnsi="Calibri"/>
        </w:rPr>
        <w:t>, and a database</w:t>
      </w:r>
      <w:r w:rsidRPr="00514EE1">
        <w:rPr>
          <w:rFonts w:ascii="Calibri" w:hAnsi="Calibri"/>
        </w:rPr>
        <w:t>.</w:t>
      </w:r>
    </w:p>
    <w:p w14:paraId="103729CC" w14:textId="77777777" w:rsidR="00A53CCD" w:rsidRDefault="00A53CCD" w:rsidP="00A53CCD">
      <w:pPr>
        <w:rPr>
          <w:rFonts w:ascii="Calibri" w:hAnsi="Calibri"/>
        </w:rPr>
      </w:pPr>
    </w:p>
    <w:p w14:paraId="2F4B2DA9" w14:textId="77777777" w:rsidR="00A53CCD" w:rsidRDefault="00A53CCD" w:rsidP="00A53CCD">
      <w:pPr>
        <w:ind w:left="360"/>
        <w:rPr>
          <w:rFonts w:ascii="Calibri" w:hAnsi="Calibri"/>
        </w:rPr>
      </w:pPr>
    </w:p>
    <w:p w14:paraId="722368DC" w14:textId="77777777" w:rsidR="00C34E1C" w:rsidRPr="00A53CCD" w:rsidRDefault="00A53CCD" w:rsidP="00A53CCD">
      <w:pPr>
        <w:numPr>
          <w:ilvl w:val="0"/>
          <w:numId w:val="2"/>
        </w:numPr>
        <w:rPr>
          <w:rFonts w:ascii="Calibri" w:hAnsi="Calibri"/>
        </w:rPr>
      </w:pPr>
      <w:r w:rsidRPr="00A53CCD">
        <w:rPr>
          <w:rFonts w:ascii="Calibri" w:hAnsi="Calibri"/>
        </w:rPr>
        <w:t>What is the role of a DBMS, and what are its advantages? What are its disadvantages?</w:t>
      </w:r>
    </w:p>
    <w:p w14:paraId="537AB02A" w14:textId="77777777" w:rsidR="0093229B" w:rsidRDefault="0093229B" w:rsidP="00A53CCD">
      <w:pPr>
        <w:tabs>
          <w:tab w:val="num" w:pos="360"/>
        </w:tabs>
        <w:rPr>
          <w:rFonts w:ascii="Calibri" w:hAnsi="Calibri"/>
        </w:rPr>
      </w:pPr>
    </w:p>
    <w:p w14:paraId="24C518FF" w14:textId="77777777" w:rsidR="0093229B" w:rsidRDefault="0093229B" w:rsidP="004D3C10">
      <w:pPr>
        <w:tabs>
          <w:tab w:val="num" w:pos="360"/>
        </w:tabs>
        <w:ind w:left="360" w:hanging="360"/>
        <w:rPr>
          <w:rFonts w:ascii="Calibri" w:hAnsi="Calibri"/>
        </w:rPr>
      </w:pPr>
    </w:p>
    <w:p w14:paraId="385CAB08" w14:textId="77777777" w:rsidR="00E95874" w:rsidRPr="00E95874" w:rsidRDefault="00E95874" w:rsidP="004D3C10">
      <w:pPr>
        <w:pStyle w:val="ListParagraph"/>
        <w:numPr>
          <w:ilvl w:val="0"/>
          <w:numId w:val="2"/>
        </w:numPr>
        <w:tabs>
          <w:tab w:val="left" w:pos="360"/>
        </w:tabs>
        <w:rPr>
          <w:rFonts w:asciiTheme="minorHAnsi" w:hAnsiTheme="minorHAnsi"/>
        </w:rPr>
      </w:pPr>
      <w:r w:rsidRPr="00E95874">
        <w:rPr>
          <w:rFonts w:asciiTheme="minorHAnsi" w:hAnsiTheme="minorHAnsi"/>
        </w:rPr>
        <w:t>List and describe the different types of databases.</w:t>
      </w:r>
    </w:p>
    <w:p w14:paraId="561A14D1" w14:textId="77777777" w:rsidR="00E95874" w:rsidRDefault="00E95874" w:rsidP="004D3C10">
      <w:pPr>
        <w:tabs>
          <w:tab w:val="left" w:pos="360"/>
        </w:tabs>
        <w:ind w:left="360" w:hanging="360"/>
        <w:rPr>
          <w:rFonts w:asciiTheme="minorHAnsi" w:hAnsiTheme="minorHAnsi"/>
          <w:color w:val="0000FF"/>
        </w:rPr>
      </w:pPr>
    </w:p>
    <w:p w14:paraId="419D77A2" w14:textId="77777777" w:rsidR="00E95874" w:rsidRPr="00E95874" w:rsidRDefault="00E95874" w:rsidP="004D3C10">
      <w:pPr>
        <w:tabs>
          <w:tab w:val="left" w:pos="360"/>
        </w:tabs>
        <w:ind w:left="360" w:hanging="360"/>
        <w:rPr>
          <w:rFonts w:asciiTheme="minorHAnsi" w:hAnsiTheme="minorHAnsi"/>
          <w:color w:val="0000FF"/>
        </w:rPr>
      </w:pPr>
    </w:p>
    <w:p w14:paraId="5103564C" w14:textId="77777777" w:rsidR="00E646AD" w:rsidRDefault="00E646AD" w:rsidP="004D3C10">
      <w:pPr>
        <w:numPr>
          <w:ilvl w:val="0"/>
          <w:numId w:val="2"/>
        </w:numPr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</w:rPr>
        <w:t>What are the main components of a database system?</w:t>
      </w:r>
    </w:p>
    <w:p w14:paraId="0812704A" w14:textId="77777777" w:rsidR="00E646AD" w:rsidRDefault="00E646AD" w:rsidP="004D3C10">
      <w:pPr>
        <w:tabs>
          <w:tab w:val="left" w:pos="360"/>
        </w:tabs>
        <w:ind w:left="360" w:hanging="360"/>
        <w:rPr>
          <w:rFonts w:ascii="Calibri" w:hAnsi="Calibri"/>
        </w:rPr>
      </w:pPr>
    </w:p>
    <w:p w14:paraId="466A6FB8" w14:textId="77777777" w:rsidR="00E646AD" w:rsidRDefault="00E646AD" w:rsidP="004D3C10">
      <w:pPr>
        <w:tabs>
          <w:tab w:val="left" w:pos="360"/>
        </w:tabs>
        <w:ind w:left="360" w:hanging="360"/>
        <w:rPr>
          <w:rFonts w:ascii="Calibri" w:hAnsi="Calibri"/>
        </w:rPr>
      </w:pPr>
    </w:p>
    <w:p w14:paraId="7C4CBF74" w14:textId="77777777" w:rsidR="006557AF" w:rsidRPr="00D65107" w:rsidRDefault="006557AF" w:rsidP="004D3C10">
      <w:pPr>
        <w:numPr>
          <w:ilvl w:val="0"/>
          <w:numId w:val="2"/>
        </w:numPr>
        <w:tabs>
          <w:tab w:val="left" w:pos="360"/>
        </w:tabs>
        <w:rPr>
          <w:rFonts w:ascii="Calibri" w:hAnsi="Calibri"/>
        </w:rPr>
      </w:pPr>
      <w:r w:rsidRPr="00D65107">
        <w:rPr>
          <w:rFonts w:ascii="Calibri" w:hAnsi="Calibri"/>
        </w:rPr>
        <w:t>What is metadata?</w:t>
      </w:r>
    </w:p>
    <w:p w14:paraId="2759CEA3" w14:textId="77777777" w:rsidR="006557AF" w:rsidRPr="00B00E44" w:rsidRDefault="006557AF" w:rsidP="004D3C10">
      <w:pPr>
        <w:tabs>
          <w:tab w:val="left" w:pos="360"/>
        </w:tabs>
        <w:ind w:leftChars="192" w:left="782" w:hanging="360"/>
        <w:rPr>
          <w:rFonts w:ascii="Calibri" w:hAnsi="Calibri"/>
          <w:color w:val="0000FF"/>
        </w:rPr>
      </w:pPr>
    </w:p>
    <w:p w14:paraId="3B5902AE" w14:textId="77777777" w:rsidR="0093229B" w:rsidRDefault="0093229B" w:rsidP="004D3C10">
      <w:pPr>
        <w:tabs>
          <w:tab w:val="left" w:pos="360"/>
        </w:tabs>
        <w:ind w:left="360" w:hanging="360"/>
        <w:rPr>
          <w:rFonts w:ascii="Calibri" w:hAnsi="Calibri"/>
        </w:rPr>
      </w:pPr>
    </w:p>
    <w:p w14:paraId="60C8A147" w14:textId="77777777" w:rsidR="00703EF4" w:rsidRPr="00514EE1" w:rsidRDefault="00703EF4" w:rsidP="004D3C10">
      <w:pPr>
        <w:numPr>
          <w:ilvl w:val="0"/>
          <w:numId w:val="2"/>
        </w:numPr>
        <w:tabs>
          <w:tab w:val="left" w:pos="360"/>
        </w:tabs>
        <w:rPr>
          <w:rFonts w:ascii="Calibri" w:hAnsi="Calibri"/>
        </w:rPr>
      </w:pPr>
      <w:r w:rsidRPr="00514EE1">
        <w:rPr>
          <w:rFonts w:ascii="Calibri" w:hAnsi="Calibri"/>
        </w:rPr>
        <w:t>Explain why database design is important.</w:t>
      </w:r>
    </w:p>
    <w:p w14:paraId="0BE0195B" w14:textId="77777777" w:rsidR="00DB681C" w:rsidRDefault="00DB681C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2F397580" w14:textId="77777777" w:rsidR="000B790E" w:rsidRDefault="000B790E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4A5D873E" w14:textId="77777777" w:rsidR="00DB681C" w:rsidRPr="00DB681C" w:rsidRDefault="00DB681C" w:rsidP="004D3C10">
      <w:pPr>
        <w:pStyle w:val="ListParagraph"/>
        <w:numPr>
          <w:ilvl w:val="0"/>
          <w:numId w:val="2"/>
        </w:numPr>
        <w:rPr>
          <w:rFonts w:asciiTheme="minorHAnsi" w:hAnsiTheme="minorHAnsi"/>
          <w:color w:val="0000FF"/>
        </w:rPr>
      </w:pPr>
      <w:r w:rsidRPr="00DB681C">
        <w:rPr>
          <w:rFonts w:asciiTheme="minorHAnsi" w:hAnsiTheme="minorHAnsi"/>
        </w:rPr>
        <w:t>What are the potential costs of implementing a database system?</w:t>
      </w:r>
    </w:p>
    <w:p w14:paraId="011A23E7" w14:textId="77777777" w:rsidR="000B790E" w:rsidRDefault="000B790E" w:rsidP="004D3C10">
      <w:pPr>
        <w:tabs>
          <w:tab w:val="num" w:pos="360"/>
        </w:tabs>
        <w:ind w:left="360" w:hanging="360"/>
        <w:jc w:val="both"/>
        <w:rPr>
          <w:rFonts w:asciiTheme="minorHAnsi" w:hAnsiTheme="minorHAnsi"/>
          <w:color w:val="0000FF"/>
          <w:szCs w:val="24"/>
        </w:rPr>
      </w:pPr>
    </w:p>
    <w:p w14:paraId="62E0083E" w14:textId="77777777" w:rsidR="004D3C10" w:rsidRDefault="004D3C10" w:rsidP="004D3C10">
      <w:pPr>
        <w:tabs>
          <w:tab w:val="num" w:pos="360"/>
        </w:tabs>
        <w:ind w:left="360" w:hanging="360"/>
        <w:jc w:val="both"/>
        <w:rPr>
          <w:rFonts w:ascii="Calibri" w:hAnsi="Calibri"/>
        </w:rPr>
      </w:pPr>
    </w:p>
    <w:p w14:paraId="47A91C9F" w14:textId="77777777" w:rsidR="000B790E" w:rsidRDefault="000B790E" w:rsidP="004D3C10">
      <w:pPr>
        <w:pStyle w:val="ListParagraph"/>
        <w:numPr>
          <w:ilvl w:val="0"/>
          <w:numId w:val="2"/>
        </w:numPr>
        <w:jc w:val="both"/>
        <w:rPr>
          <w:rStyle w:val="bold"/>
          <w:rFonts w:asciiTheme="minorHAnsi" w:hAnsiTheme="minorHAnsi"/>
          <w:b w:val="0"/>
          <w:szCs w:val="24"/>
        </w:rPr>
      </w:pPr>
      <w:r w:rsidRPr="000B790E">
        <w:rPr>
          <w:rStyle w:val="bold"/>
          <w:rFonts w:asciiTheme="minorHAnsi" w:hAnsiTheme="minorHAnsi"/>
          <w:b w:val="0"/>
          <w:szCs w:val="24"/>
        </w:rPr>
        <w:t xml:space="preserve">Use examples to </w:t>
      </w:r>
      <w:proofErr w:type="gramStart"/>
      <w:r w:rsidRPr="000B790E">
        <w:rPr>
          <w:rStyle w:val="bold"/>
          <w:rFonts w:asciiTheme="minorHAnsi" w:hAnsiTheme="minorHAnsi"/>
          <w:b w:val="0"/>
          <w:szCs w:val="24"/>
        </w:rPr>
        <w:t>compare and contrast</w:t>
      </w:r>
      <w:proofErr w:type="gramEnd"/>
      <w:r w:rsidRPr="000B790E">
        <w:rPr>
          <w:rStyle w:val="bold"/>
          <w:rFonts w:asciiTheme="minorHAnsi" w:hAnsiTheme="minorHAnsi"/>
          <w:b w:val="0"/>
          <w:szCs w:val="24"/>
        </w:rPr>
        <w:t xml:space="preserve"> unstructured and structured data. </w:t>
      </w:r>
      <w:r w:rsidR="00A53CCD" w:rsidRPr="00A53CCD">
        <w:rPr>
          <w:rStyle w:val="bold"/>
          <w:rFonts w:asciiTheme="minorHAnsi" w:hAnsiTheme="minorHAnsi"/>
          <w:b w:val="0"/>
          <w:szCs w:val="24"/>
        </w:rPr>
        <w:t>Which type is more prevalent in a typical business environment?</w:t>
      </w:r>
    </w:p>
    <w:p w14:paraId="3DBBECDC" w14:textId="77777777" w:rsidR="004D3C10" w:rsidRDefault="004D3C10" w:rsidP="004D3C10">
      <w:pPr>
        <w:tabs>
          <w:tab w:val="num" w:pos="360"/>
        </w:tabs>
        <w:ind w:left="360" w:hanging="360"/>
        <w:jc w:val="both"/>
        <w:rPr>
          <w:rStyle w:val="bold"/>
          <w:rFonts w:asciiTheme="minorHAnsi" w:hAnsiTheme="minorHAnsi"/>
          <w:b w:val="0"/>
          <w:szCs w:val="24"/>
        </w:rPr>
      </w:pPr>
    </w:p>
    <w:p w14:paraId="6D7A7961" w14:textId="77777777" w:rsidR="004D3C10" w:rsidRPr="004D3C10" w:rsidRDefault="004D3C10" w:rsidP="004D3C10">
      <w:pPr>
        <w:tabs>
          <w:tab w:val="num" w:pos="360"/>
        </w:tabs>
        <w:ind w:left="360" w:hanging="360"/>
        <w:jc w:val="both"/>
        <w:rPr>
          <w:rStyle w:val="bold"/>
          <w:rFonts w:asciiTheme="minorHAnsi" w:hAnsiTheme="minorHAnsi"/>
          <w:b w:val="0"/>
          <w:szCs w:val="24"/>
        </w:rPr>
      </w:pPr>
    </w:p>
    <w:p w14:paraId="0E8F66B1" w14:textId="77777777" w:rsidR="000B790E" w:rsidRPr="000B790E" w:rsidRDefault="000B790E" w:rsidP="004D3C10">
      <w:pPr>
        <w:pStyle w:val="ListParagraph"/>
        <w:numPr>
          <w:ilvl w:val="0"/>
          <w:numId w:val="2"/>
        </w:numPr>
        <w:jc w:val="both"/>
        <w:rPr>
          <w:rStyle w:val="bold"/>
          <w:rFonts w:asciiTheme="minorHAnsi" w:hAnsiTheme="minorHAnsi"/>
          <w:b w:val="0"/>
        </w:rPr>
      </w:pPr>
      <w:r w:rsidRPr="000B790E">
        <w:rPr>
          <w:rStyle w:val="bold"/>
          <w:rFonts w:asciiTheme="minorHAnsi" w:hAnsiTheme="minorHAnsi"/>
          <w:b w:val="0"/>
        </w:rPr>
        <w:t>What are some basic database functions that a spreadsheet cannot perform?</w:t>
      </w:r>
    </w:p>
    <w:p w14:paraId="2E634FDF" w14:textId="77777777" w:rsidR="0093229B" w:rsidRDefault="0093229B" w:rsidP="004D3C10">
      <w:pPr>
        <w:tabs>
          <w:tab w:val="num" w:pos="360"/>
        </w:tabs>
        <w:ind w:left="360" w:hanging="360"/>
        <w:rPr>
          <w:rFonts w:ascii="Calibri" w:hAnsi="Calibri"/>
        </w:rPr>
      </w:pPr>
    </w:p>
    <w:p w14:paraId="32FBE100" w14:textId="77777777" w:rsidR="0093229B" w:rsidRDefault="0093229B" w:rsidP="004D3C10">
      <w:pPr>
        <w:tabs>
          <w:tab w:val="num" w:pos="360"/>
        </w:tabs>
        <w:ind w:left="360" w:hanging="360"/>
        <w:rPr>
          <w:rFonts w:ascii="Calibri" w:hAnsi="Calibri"/>
        </w:rPr>
      </w:pPr>
    </w:p>
    <w:p w14:paraId="03F37F51" w14:textId="77777777" w:rsidR="004A66C8" w:rsidRDefault="004A66C8" w:rsidP="004D3C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Cs w:val="24"/>
        </w:rPr>
      </w:pPr>
      <w:r w:rsidRPr="004A66C8">
        <w:rPr>
          <w:rFonts w:asciiTheme="minorHAnsi" w:hAnsiTheme="minorHAnsi"/>
          <w:szCs w:val="24"/>
        </w:rPr>
        <w:t>What common problems do a collection of spreadsheets created by end users share with the typical file system?</w:t>
      </w:r>
    </w:p>
    <w:p w14:paraId="2F67F063" w14:textId="77777777" w:rsidR="004A66C8" w:rsidRDefault="004A66C8" w:rsidP="004D3C10">
      <w:pPr>
        <w:tabs>
          <w:tab w:val="num" w:pos="360"/>
        </w:tabs>
        <w:autoSpaceDE w:val="0"/>
        <w:autoSpaceDN w:val="0"/>
        <w:adjustRightInd w:val="0"/>
        <w:ind w:left="360" w:hanging="360"/>
        <w:rPr>
          <w:rFonts w:asciiTheme="minorHAnsi" w:hAnsiTheme="minorHAnsi"/>
          <w:color w:val="0000FF"/>
          <w:szCs w:val="24"/>
        </w:rPr>
      </w:pPr>
    </w:p>
    <w:p w14:paraId="417DD504" w14:textId="77777777" w:rsidR="00595C97" w:rsidRDefault="00595C97" w:rsidP="004D3C10">
      <w:pPr>
        <w:tabs>
          <w:tab w:val="num" w:pos="360"/>
        </w:tabs>
        <w:autoSpaceDE w:val="0"/>
        <w:autoSpaceDN w:val="0"/>
        <w:adjustRightInd w:val="0"/>
        <w:ind w:left="360" w:hanging="360"/>
        <w:rPr>
          <w:rFonts w:asciiTheme="minorHAnsi" w:hAnsiTheme="minorHAnsi"/>
          <w:color w:val="0000FF"/>
          <w:szCs w:val="24"/>
        </w:rPr>
      </w:pPr>
    </w:p>
    <w:p w14:paraId="1361C622" w14:textId="77777777" w:rsidR="00595C97" w:rsidRDefault="00595C97" w:rsidP="004D3C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Cs w:val="24"/>
        </w:rPr>
      </w:pPr>
      <w:r w:rsidRPr="00595C97">
        <w:rPr>
          <w:rFonts w:asciiTheme="minorHAnsi" w:hAnsiTheme="minorHAnsi"/>
          <w:szCs w:val="24"/>
        </w:rPr>
        <w:t>Explain the significance of the loss of direct, hands-on access to business data that users experienced with the advent of computerized data repositories.</w:t>
      </w:r>
    </w:p>
    <w:p w14:paraId="28FACB5D" w14:textId="77777777" w:rsidR="00A53CCD" w:rsidRDefault="00A53CCD" w:rsidP="00A53CCD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</w:p>
    <w:p w14:paraId="38586D6D" w14:textId="77777777" w:rsidR="00A53CCD" w:rsidRDefault="00A53CCD" w:rsidP="00A53CCD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</w:p>
    <w:p w14:paraId="336AC2BE" w14:textId="77777777" w:rsidR="00A53CCD" w:rsidRPr="00A53CCD" w:rsidRDefault="00A53CCD" w:rsidP="00A53CCD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</w:p>
    <w:p w14:paraId="21BDCC31" w14:textId="77777777" w:rsidR="00A53CCD" w:rsidRDefault="00A53CCD" w:rsidP="004D3C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Cs w:val="24"/>
        </w:rPr>
      </w:pPr>
      <w:r w:rsidRPr="00A53CCD">
        <w:rPr>
          <w:rFonts w:asciiTheme="minorHAnsi" w:hAnsiTheme="minorHAnsi"/>
          <w:szCs w:val="24"/>
        </w:rPr>
        <w:t>Explain why the cost of ownership may be lower with a cloud database than with a traditional, company database.</w:t>
      </w:r>
    </w:p>
    <w:p w14:paraId="094F2D20" w14:textId="77777777" w:rsidR="004A66C8" w:rsidRPr="00595C97" w:rsidRDefault="004A66C8" w:rsidP="004A66C8">
      <w:pPr>
        <w:autoSpaceDE w:val="0"/>
        <w:autoSpaceDN w:val="0"/>
        <w:adjustRightInd w:val="0"/>
        <w:ind w:left="450"/>
        <w:rPr>
          <w:rFonts w:asciiTheme="minorHAnsi" w:hAnsiTheme="minorHAnsi"/>
          <w:color w:val="0000FF"/>
          <w:szCs w:val="24"/>
        </w:rPr>
      </w:pPr>
    </w:p>
    <w:p w14:paraId="3D82D661" w14:textId="77777777" w:rsidR="004A66C8" w:rsidRDefault="004A66C8" w:rsidP="003626E4">
      <w:pPr>
        <w:rPr>
          <w:rFonts w:ascii="Calibri" w:hAnsi="Calibri"/>
        </w:rPr>
      </w:pPr>
    </w:p>
    <w:p w14:paraId="5F671217" w14:textId="77777777" w:rsidR="00595C97" w:rsidRDefault="00595C97" w:rsidP="003626E4">
      <w:pPr>
        <w:rPr>
          <w:rFonts w:ascii="Calibri" w:hAnsi="Calibri"/>
        </w:rPr>
      </w:pPr>
    </w:p>
    <w:p w14:paraId="102DE7CE" w14:textId="77777777" w:rsidR="00595C97" w:rsidRDefault="00595C97" w:rsidP="003626E4">
      <w:pPr>
        <w:rPr>
          <w:rFonts w:ascii="Calibri" w:hAnsi="Calibri"/>
        </w:rPr>
      </w:pPr>
    </w:p>
    <w:p w14:paraId="4C228F72" w14:textId="77777777" w:rsidR="004D3C10" w:rsidRPr="00514EE1" w:rsidRDefault="004D3C10" w:rsidP="003626E4">
      <w:pPr>
        <w:rPr>
          <w:rFonts w:ascii="Calibri" w:hAnsi="Calibri"/>
        </w:rPr>
      </w:pPr>
    </w:p>
    <w:p w14:paraId="64E5D870" w14:textId="77777777" w:rsidR="006C31BC" w:rsidRPr="00514EE1" w:rsidRDefault="00595C97" w:rsidP="006C31BC">
      <w:pPr>
        <w:jc w:val="both"/>
        <w:rPr>
          <w:rFonts w:ascii="Calibri" w:hAnsi="Calibri"/>
        </w:rPr>
      </w:pPr>
      <w:r w:rsidRPr="00595C97">
        <w:rPr>
          <w:noProof/>
          <w:szCs w:val="24"/>
        </w:rPr>
        <w:drawing>
          <wp:inline distT="0" distB="0" distL="0" distR="0" wp14:anchorId="37B9A65F" wp14:editId="68305417">
            <wp:extent cx="5486400" cy="1452282"/>
            <wp:effectExtent l="19050" t="0" r="0" b="0"/>
            <wp:docPr id="2" name="Picture 3" descr="FigP1-05-The-File-Structure-for-Problems-5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P1-05-The-File-Structure-for-Problems-5-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D1A3A" w14:textId="77777777" w:rsidR="000F1E10" w:rsidRPr="00514EE1" w:rsidRDefault="000F1E10" w:rsidP="006C31BC">
      <w:pPr>
        <w:jc w:val="both"/>
        <w:rPr>
          <w:rFonts w:ascii="Calibri" w:hAnsi="Calibri"/>
        </w:rPr>
      </w:pPr>
    </w:p>
    <w:p w14:paraId="6BD3FF3B" w14:textId="77777777" w:rsidR="00595C97" w:rsidRPr="00F57D36" w:rsidRDefault="00595C97" w:rsidP="004D3C10">
      <w:pPr>
        <w:numPr>
          <w:ilvl w:val="0"/>
          <w:numId w:val="2"/>
        </w:numPr>
        <w:shd w:val="clear" w:color="auto" w:fill="FFFFFF"/>
        <w:rPr>
          <w:rFonts w:asciiTheme="minorHAnsi" w:hAnsiTheme="minorHAnsi"/>
          <w:lang w:eastAsia="en-CA"/>
        </w:rPr>
      </w:pPr>
      <w:r w:rsidRPr="00F57D36">
        <w:rPr>
          <w:rFonts w:asciiTheme="minorHAnsi" w:hAnsiTheme="minorHAnsi"/>
          <w:spacing w:val="-5"/>
        </w:rPr>
        <w:t xml:space="preserve">Identify and discuss the serious data redundancy problems exhibited by the </w:t>
      </w:r>
      <w:r>
        <w:rPr>
          <w:rFonts w:asciiTheme="minorHAnsi" w:hAnsiTheme="minorHAnsi"/>
          <w:spacing w:val="-5"/>
        </w:rPr>
        <w:t xml:space="preserve">above </w:t>
      </w:r>
      <w:r w:rsidRPr="00F57D36">
        <w:rPr>
          <w:rFonts w:asciiTheme="minorHAnsi" w:hAnsiTheme="minorHAnsi"/>
          <w:spacing w:val="-5"/>
        </w:rPr>
        <w:t>file structure</w:t>
      </w:r>
      <w:r>
        <w:rPr>
          <w:rFonts w:asciiTheme="minorHAnsi" w:hAnsiTheme="minorHAnsi"/>
          <w:spacing w:val="-5"/>
        </w:rPr>
        <w:t>.</w:t>
      </w:r>
    </w:p>
    <w:p w14:paraId="3EF3644F" w14:textId="77777777" w:rsidR="004D3C10" w:rsidRDefault="004D3C10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1A5BF781" w14:textId="77777777" w:rsidR="00370175" w:rsidRPr="007A50FD" w:rsidRDefault="00370175" w:rsidP="004D3C10">
      <w:pPr>
        <w:tabs>
          <w:tab w:val="num" w:pos="360"/>
        </w:tabs>
        <w:ind w:leftChars="192" w:left="782" w:hanging="360"/>
        <w:rPr>
          <w:rFonts w:ascii="Calibri" w:hAnsi="Calibri"/>
          <w:color w:val="0000FF"/>
        </w:rPr>
      </w:pPr>
    </w:p>
    <w:p w14:paraId="5532CA4E" w14:textId="77777777" w:rsidR="00595C97" w:rsidRDefault="006C31BC" w:rsidP="004D3C10">
      <w:pPr>
        <w:numPr>
          <w:ilvl w:val="0"/>
          <w:numId w:val="2"/>
        </w:numPr>
        <w:rPr>
          <w:rFonts w:asciiTheme="minorHAnsi" w:hAnsiTheme="minorHAnsi"/>
          <w:szCs w:val="24"/>
        </w:rPr>
      </w:pPr>
      <w:r w:rsidRPr="00595C97">
        <w:rPr>
          <w:rFonts w:asciiTheme="minorHAnsi" w:hAnsiTheme="minorHAnsi"/>
        </w:rPr>
        <w:t xml:space="preserve">In the </w:t>
      </w:r>
      <w:r w:rsidRPr="00595C97">
        <w:rPr>
          <w:rFonts w:asciiTheme="minorHAnsi" w:hAnsiTheme="minorHAnsi"/>
          <w:spacing w:val="-5"/>
        </w:rPr>
        <w:t xml:space="preserve">file structure </w:t>
      </w:r>
      <w:r w:rsidRPr="00595C97">
        <w:rPr>
          <w:rFonts w:asciiTheme="minorHAnsi" w:hAnsiTheme="minorHAnsi"/>
        </w:rPr>
        <w:t xml:space="preserve">above, </w:t>
      </w:r>
      <w:r w:rsidR="001057F8">
        <w:rPr>
          <w:rFonts w:asciiTheme="minorHAnsi" w:hAnsiTheme="minorHAnsi"/>
          <w:szCs w:val="24"/>
        </w:rPr>
        <w:t>l</w:t>
      </w:r>
      <w:r w:rsidR="00595C97" w:rsidRPr="00595C97">
        <w:rPr>
          <w:rFonts w:ascii="Calibri" w:hAnsi="Calibri"/>
          <w:szCs w:val="24"/>
        </w:rPr>
        <w:t>ooking at the EMP_NAME and EMP_PHONE contents, what change(s) would you recommend?</w:t>
      </w:r>
    </w:p>
    <w:p w14:paraId="18880641" w14:textId="77777777" w:rsidR="00370175" w:rsidRDefault="00370175" w:rsidP="004D3C10">
      <w:pPr>
        <w:tabs>
          <w:tab w:val="num" w:pos="360"/>
        </w:tabs>
        <w:ind w:left="360" w:hanging="360"/>
        <w:jc w:val="both"/>
        <w:rPr>
          <w:rFonts w:ascii="Calibri" w:hAnsi="Calibri"/>
        </w:rPr>
      </w:pPr>
    </w:p>
    <w:p w14:paraId="35649F04" w14:textId="77777777" w:rsidR="00C34E1C" w:rsidRDefault="00C34E1C" w:rsidP="004D3C10">
      <w:pPr>
        <w:tabs>
          <w:tab w:val="num" w:pos="360"/>
        </w:tabs>
        <w:ind w:left="360" w:hanging="360"/>
        <w:rPr>
          <w:rFonts w:ascii="Calibri" w:hAnsi="Calibri"/>
        </w:rPr>
      </w:pPr>
    </w:p>
    <w:p w14:paraId="70352727" w14:textId="77777777" w:rsidR="001057F8" w:rsidRPr="001057F8" w:rsidRDefault="001057F8" w:rsidP="004D3C10">
      <w:pPr>
        <w:pStyle w:val="ListParagraph"/>
        <w:widowControl w:val="0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336A26">
        <w:rPr>
          <w:rFonts w:asciiTheme="minorHAnsi" w:hAnsiTheme="minorHAnsi"/>
        </w:rPr>
        <w:t>Identify the various</w:t>
      </w:r>
      <w:r>
        <w:rPr>
          <w:rFonts w:asciiTheme="minorHAnsi" w:hAnsiTheme="minorHAnsi"/>
        </w:rPr>
        <w:t xml:space="preserve"> data sources in the </w:t>
      </w:r>
      <w:r>
        <w:rPr>
          <w:rFonts w:asciiTheme="minorHAnsi" w:hAnsiTheme="minorHAnsi"/>
          <w:spacing w:val="-5"/>
        </w:rPr>
        <w:t xml:space="preserve">above </w:t>
      </w:r>
      <w:r w:rsidRPr="00F57D36">
        <w:rPr>
          <w:rFonts w:asciiTheme="minorHAnsi" w:hAnsiTheme="minorHAnsi"/>
          <w:spacing w:val="-5"/>
        </w:rPr>
        <w:t>file structure</w:t>
      </w:r>
    </w:p>
    <w:p w14:paraId="422C070B" w14:textId="77777777" w:rsidR="006557AF" w:rsidRDefault="006557AF" w:rsidP="003626E4">
      <w:pPr>
        <w:rPr>
          <w:rFonts w:ascii="Calibri" w:hAnsi="Calibri"/>
        </w:rPr>
      </w:pPr>
    </w:p>
    <w:p w14:paraId="2E16FED9" w14:textId="77777777" w:rsidR="001057F8" w:rsidRDefault="001057F8" w:rsidP="003626E4">
      <w:pPr>
        <w:rPr>
          <w:rFonts w:ascii="Calibri" w:hAnsi="Calibri"/>
        </w:rPr>
      </w:pPr>
    </w:p>
    <w:p w14:paraId="433B9A1B" w14:textId="77777777" w:rsidR="004D3C10" w:rsidRDefault="004D3C10" w:rsidP="003626E4">
      <w:pPr>
        <w:rPr>
          <w:rFonts w:ascii="Calibri" w:hAnsi="Calibri"/>
        </w:rPr>
      </w:pPr>
    </w:p>
    <w:p w14:paraId="6093DE64" w14:textId="77777777" w:rsidR="004D3C10" w:rsidRDefault="004D3C10" w:rsidP="003626E4">
      <w:pPr>
        <w:rPr>
          <w:rFonts w:ascii="Calibri" w:hAnsi="Calibri"/>
        </w:rPr>
      </w:pPr>
    </w:p>
    <w:p w14:paraId="23C78157" w14:textId="77777777" w:rsidR="00F350F5" w:rsidRPr="00514EE1" w:rsidRDefault="00F350F5">
      <w:pPr>
        <w:rPr>
          <w:rFonts w:ascii="Calibri" w:hAnsi="Calibri"/>
        </w:rPr>
      </w:pPr>
    </w:p>
    <w:sectPr w:rsidR="00F350F5" w:rsidRPr="00514EE1" w:rsidSect="00341DAB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CB7D" w14:textId="77777777" w:rsidR="00170ACC" w:rsidRDefault="00170ACC">
      <w:r>
        <w:separator/>
      </w:r>
    </w:p>
  </w:endnote>
  <w:endnote w:type="continuationSeparator" w:id="0">
    <w:p w14:paraId="049BFFB9" w14:textId="77777777" w:rsidR="00170ACC" w:rsidRDefault="0017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2591" w14:textId="77777777" w:rsidR="006316D9" w:rsidRDefault="00B80556" w:rsidP="000B54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316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F1A0C" w14:textId="77777777" w:rsidR="006316D9" w:rsidRDefault="0063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AB8E" w14:textId="77777777" w:rsidR="006316D9" w:rsidRDefault="00B80556" w:rsidP="000B54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316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7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714EBD" w14:textId="77777777" w:rsidR="006316D9" w:rsidRDefault="0063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9AE7" w14:textId="77777777" w:rsidR="00170ACC" w:rsidRDefault="00170ACC">
      <w:r>
        <w:separator/>
      </w:r>
    </w:p>
  </w:footnote>
  <w:footnote w:type="continuationSeparator" w:id="0">
    <w:p w14:paraId="50F92C7E" w14:textId="77777777" w:rsidR="00170ACC" w:rsidRDefault="00170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839"/>
    <w:multiLevelType w:val="hybridMultilevel"/>
    <w:tmpl w:val="E5744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56A7"/>
    <w:multiLevelType w:val="hybridMultilevel"/>
    <w:tmpl w:val="F46C614C"/>
    <w:lvl w:ilvl="0" w:tplc="1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46325"/>
    <w:multiLevelType w:val="hybridMultilevel"/>
    <w:tmpl w:val="BDEC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91C"/>
    <w:multiLevelType w:val="hybridMultilevel"/>
    <w:tmpl w:val="2FC87A90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E7AB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850241"/>
    <w:multiLevelType w:val="hybridMultilevel"/>
    <w:tmpl w:val="3E9C5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5275D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0B029E"/>
    <w:multiLevelType w:val="hybridMultilevel"/>
    <w:tmpl w:val="3976E8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11743"/>
    <w:multiLevelType w:val="hybridMultilevel"/>
    <w:tmpl w:val="769E0A4C"/>
    <w:lvl w:ilvl="0" w:tplc="F5EAAA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72454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D51C8"/>
    <w:multiLevelType w:val="hybridMultilevel"/>
    <w:tmpl w:val="7B2CDA7E"/>
    <w:lvl w:ilvl="0" w:tplc="C66E17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86E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03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EEF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822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25A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9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2C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482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197358"/>
    <w:multiLevelType w:val="hybridMultilevel"/>
    <w:tmpl w:val="9AAC3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7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281ED5"/>
    <w:multiLevelType w:val="hybridMultilevel"/>
    <w:tmpl w:val="249CEC2C"/>
    <w:lvl w:ilvl="0" w:tplc="70141D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F5EAAA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E1379"/>
    <w:multiLevelType w:val="hybridMultilevel"/>
    <w:tmpl w:val="5FFA7E78"/>
    <w:lvl w:ilvl="0" w:tplc="1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97280826">
    <w:abstractNumId w:val="5"/>
  </w:num>
  <w:num w:numId="2" w16cid:durableId="855146183">
    <w:abstractNumId w:val="19"/>
  </w:num>
  <w:num w:numId="3" w16cid:durableId="1959531352">
    <w:abstractNumId w:val="15"/>
  </w:num>
  <w:num w:numId="4" w16cid:durableId="684789518">
    <w:abstractNumId w:val="8"/>
  </w:num>
  <w:num w:numId="5" w16cid:durableId="912348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4346977">
    <w:abstractNumId w:val="6"/>
  </w:num>
  <w:num w:numId="7" w16cid:durableId="393161699">
    <w:abstractNumId w:val="21"/>
  </w:num>
  <w:num w:numId="8" w16cid:durableId="2049258883">
    <w:abstractNumId w:val="1"/>
  </w:num>
  <w:num w:numId="9" w16cid:durableId="1079446106">
    <w:abstractNumId w:val="14"/>
  </w:num>
  <w:num w:numId="10" w16cid:durableId="1736783909">
    <w:abstractNumId w:val="12"/>
  </w:num>
  <w:num w:numId="11" w16cid:durableId="809247501">
    <w:abstractNumId w:val="10"/>
  </w:num>
  <w:num w:numId="12" w16cid:durableId="1563708381">
    <w:abstractNumId w:val="3"/>
  </w:num>
  <w:num w:numId="13" w16cid:durableId="690835935">
    <w:abstractNumId w:val="18"/>
  </w:num>
  <w:num w:numId="14" w16cid:durableId="992488115">
    <w:abstractNumId w:val="13"/>
  </w:num>
  <w:num w:numId="15" w16cid:durableId="2029870261">
    <w:abstractNumId w:val="4"/>
  </w:num>
  <w:num w:numId="16" w16cid:durableId="1961035077">
    <w:abstractNumId w:val="20"/>
  </w:num>
  <w:num w:numId="17" w16cid:durableId="1658922612">
    <w:abstractNumId w:val="0"/>
  </w:num>
  <w:num w:numId="18" w16cid:durableId="874929573">
    <w:abstractNumId w:val="7"/>
  </w:num>
  <w:num w:numId="19" w16cid:durableId="666131080">
    <w:abstractNumId w:val="9"/>
  </w:num>
  <w:num w:numId="20" w16cid:durableId="562714703">
    <w:abstractNumId w:val="11"/>
  </w:num>
  <w:num w:numId="21" w16cid:durableId="583563711">
    <w:abstractNumId w:val="16"/>
  </w:num>
  <w:num w:numId="22" w16cid:durableId="815413367">
    <w:abstractNumId w:val="17"/>
  </w:num>
  <w:num w:numId="23" w16cid:durableId="50158472">
    <w:abstractNumId w:val="22"/>
  </w:num>
  <w:num w:numId="24" w16cid:durableId="198176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9AF"/>
    <w:rsid w:val="00001C89"/>
    <w:rsid w:val="000139DE"/>
    <w:rsid w:val="0002513A"/>
    <w:rsid w:val="00027700"/>
    <w:rsid w:val="00037F2B"/>
    <w:rsid w:val="00056E0E"/>
    <w:rsid w:val="00061DC4"/>
    <w:rsid w:val="00096323"/>
    <w:rsid w:val="000A05B7"/>
    <w:rsid w:val="000A2273"/>
    <w:rsid w:val="000A785D"/>
    <w:rsid w:val="000B5433"/>
    <w:rsid w:val="000B790E"/>
    <w:rsid w:val="000C428D"/>
    <w:rsid w:val="000C52C0"/>
    <w:rsid w:val="000C7904"/>
    <w:rsid w:val="000E29A4"/>
    <w:rsid w:val="000E5319"/>
    <w:rsid w:val="000E6B71"/>
    <w:rsid w:val="000F1E10"/>
    <w:rsid w:val="000F6248"/>
    <w:rsid w:val="001006F3"/>
    <w:rsid w:val="001057F8"/>
    <w:rsid w:val="0011367A"/>
    <w:rsid w:val="00130254"/>
    <w:rsid w:val="001445F8"/>
    <w:rsid w:val="00144D6F"/>
    <w:rsid w:val="0014775E"/>
    <w:rsid w:val="00152415"/>
    <w:rsid w:val="00153FA0"/>
    <w:rsid w:val="00170ACC"/>
    <w:rsid w:val="00182E94"/>
    <w:rsid w:val="001A40C0"/>
    <w:rsid w:val="001A6830"/>
    <w:rsid w:val="001B0D41"/>
    <w:rsid w:val="001C68B3"/>
    <w:rsid w:val="001D7685"/>
    <w:rsid w:val="001E456F"/>
    <w:rsid w:val="001E7FFC"/>
    <w:rsid w:val="001F19D2"/>
    <w:rsid w:val="001F6EDB"/>
    <w:rsid w:val="00212704"/>
    <w:rsid w:val="00220B94"/>
    <w:rsid w:val="002221CA"/>
    <w:rsid w:val="00231236"/>
    <w:rsid w:val="0023392B"/>
    <w:rsid w:val="002352B9"/>
    <w:rsid w:val="00235F26"/>
    <w:rsid w:val="00236A59"/>
    <w:rsid w:val="002440D4"/>
    <w:rsid w:val="00244FBC"/>
    <w:rsid w:val="002470DB"/>
    <w:rsid w:val="00247E6C"/>
    <w:rsid w:val="00250B4A"/>
    <w:rsid w:val="00257B9C"/>
    <w:rsid w:val="0028748F"/>
    <w:rsid w:val="002B6152"/>
    <w:rsid w:val="002C7D1F"/>
    <w:rsid w:val="002F2078"/>
    <w:rsid w:val="002F338E"/>
    <w:rsid w:val="00300277"/>
    <w:rsid w:val="003050A2"/>
    <w:rsid w:val="00322A64"/>
    <w:rsid w:val="00325CA0"/>
    <w:rsid w:val="00340D24"/>
    <w:rsid w:val="00341DAB"/>
    <w:rsid w:val="00345694"/>
    <w:rsid w:val="00347FEA"/>
    <w:rsid w:val="00353AD6"/>
    <w:rsid w:val="0036045A"/>
    <w:rsid w:val="00362088"/>
    <w:rsid w:val="003626E4"/>
    <w:rsid w:val="003651D4"/>
    <w:rsid w:val="00370175"/>
    <w:rsid w:val="00371F13"/>
    <w:rsid w:val="003731C9"/>
    <w:rsid w:val="003744B3"/>
    <w:rsid w:val="00383A4B"/>
    <w:rsid w:val="00385C86"/>
    <w:rsid w:val="00386235"/>
    <w:rsid w:val="003932EB"/>
    <w:rsid w:val="003B60AC"/>
    <w:rsid w:val="003C7A8A"/>
    <w:rsid w:val="003D21B9"/>
    <w:rsid w:val="003D2FC8"/>
    <w:rsid w:val="003E1B13"/>
    <w:rsid w:val="003E72A2"/>
    <w:rsid w:val="00404676"/>
    <w:rsid w:val="0041115F"/>
    <w:rsid w:val="0043738A"/>
    <w:rsid w:val="00460170"/>
    <w:rsid w:val="00475D8F"/>
    <w:rsid w:val="004776CD"/>
    <w:rsid w:val="0048640A"/>
    <w:rsid w:val="00490ED1"/>
    <w:rsid w:val="00492216"/>
    <w:rsid w:val="00495AEF"/>
    <w:rsid w:val="004A6008"/>
    <w:rsid w:val="004A66C8"/>
    <w:rsid w:val="004B4716"/>
    <w:rsid w:val="004B6998"/>
    <w:rsid w:val="004B72C0"/>
    <w:rsid w:val="004B7CB7"/>
    <w:rsid w:val="004C373F"/>
    <w:rsid w:val="004D3C10"/>
    <w:rsid w:val="004D7312"/>
    <w:rsid w:val="005021AF"/>
    <w:rsid w:val="0050360B"/>
    <w:rsid w:val="00514D20"/>
    <w:rsid w:val="00514EE1"/>
    <w:rsid w:val="00517F6D"/>
    <w:rsid w:val="0053174A"/>
    <w:rsid w:val="00536347"/>
    <w:rsid w:val="00543559"/>
    <w:rsid w:val="005443FF"/>
    <w:rsid w:val="00546CE0"/>
    <w:rsid w:val="00557C37"/>
    <w:rsid w:val="00561E5F"/>
    <w:rsid w:val="00565380"/>
    <w:rsid w:val="00574CE3"/>
    <w:rsid w:val="00586C0D"/>
    <w:rsid w:val="00590912"/>
    <w:rsid w:val="00591A55"/>
    <w:rsid w:val="00595C97"/>
    <w:rsid w:val="005A38B4"/>
    <w:rsid w:val="005A7814"/>
    <w:rsid w:val="005C3DFA"/>
    <w:rsid w:val="005C4BCB"/>
    <w:rsid w:val="005D4F84"/>
    <w:rsid w:val="005D6BFE"/>
    <w:rsid w:val="005E72E2"/>
    <w:rsid w:val="005E7D52"/>
    <w:rsid w:val="005F77B0"/>
    <w:rsid w:val="00611B15"/>
    <w:rsid w:val="00615E17"/>
    <w:rsid w:val="0062084A"/>
    <w:rsid w:val="00620ED5"/>
    <w:rsid w:val="006310A4"/>
    <w:rsid w:val="006316D9"/>
    <w:rsid w:val="006557AF"/>
    <w:rsid w:val="00661948"/>
    <w:rsid w:val="006628DF"/>
    <w:rsid w:val="006652D7"/>
    <w:rsid w:val="00673B37"/>
    <w:rsid w:val="0068061F"/>
    <w:rsid w:val="00694160"/>
    <w:rsid w:val="006A0916"/>
    <w:rsid w:val="006B1F7A"/>
    <w:rsid w:val="006B380F"/>
    <w:rsid w:val="006C31BC"/>
    <w:rsid w:val="006D669D"/>
    <w:rsid w:val="006F7283"/>
    <w:rsid w:val="006F7C80"/>
    <w:rsid w:val="00703EF4"/>
    <w:rsid w:val="00704265"/>
    <w:rsid w:val="00710759"/>
    <w:rsid w:val="00714A5E"/>
    <w:rsid w:val="007158A1"/>
    <w:rsid w:val="00762790"/>
    <w:rsid w:val="007654AF"/>
    <w:rsid w:val="007658E9"/>
    <w:rsid w:val="00777F7B"/>
    <w:rsid w:val="00781504"/>
    <w:rsid w:val="00783F38"/>
    <w:rsid w:val="00793864"/>
    <w:rsid w:val="00795FB2"/>
    <w:rsid w:val="007A50FD"/>
    <w:rsid w:val="007B0A1A"/>
    <w:rsid w:val="007C78B5"/>
    <w:rsid w:val="007D0B73"/>
    <w:rsid w:val="007D44B7"/>
    <w:rsid w:val="007D67EB"/>
    <w:rsid w:val="007F5EF7"/>
    <w:rsid w:val="007F6D77"/>
    <w:rsid w:val="00800A69"/>
    <w:rsid w:val="00806044"/>
    <w:rsid w:val="00806B84"/>
    <w:rsid w:val="00812E14"/>
    <w:rsid w:val="00815673"/>
    <w:rsid w:val="008379AF"/>
    <w:rsid w:val="008420CA"/>
    <w:rsid w:val="00861010"/>
    <w:rsid w:val="008647FA"/>
    <w:rsid w:val="0086489D"/>
    <w:rsid w:val="00867F82"/>
    <w:rsid w:val="008710BC"/>
    <w:rsid w:val="00877B43"/>
    <w:rsid w:val="00886EF9"/>
    <w:rsid w:val="00891D5D"/>
    <w:rsid w:val="008A04C8"/>
    <w:rsid w:val="008A3BE3"/>
    <w:rsid w:val="008B4E7C"/>
    <w:rsid w:val="008C162F"/>
    <w:rsid w:val="008C562D"/>
    <w:rsid w:val="008E69EF"/>
    <w:rsid w:val="008F665C"/>
    <w:rsid w:val="00907727"/>
    <w:rsid w:val="0091729D"/>
    <w:rsid w:val="00922F4D"/>
    <w:rsid w:val="00923966"/>
    <w:rsid w:val="009240CB"/>
    <w:rsid w:val="00925CC7"/>
    <w:rsid w:val="0093229B"/>
    <w:rsid w:val="00943722"/>
    <w:rsid w:val="00945C17"/>
    <w:rsid w:val="0095107E"/>
    <w:rsid w:val="00955EFE"/>
    <w:rsid w:val="00966D86"/>
    <w:rsid w:val="00976BAC"/>
    <w:rsid w:val="00985EBC"/>
    <w:rsid w:val="00986428"/>
    <w:rsid w:val="00990F32"/>
    <w:rsid w:val="0099399F"/>
    <w:rsid w:val="0099655A"/>
    <w:rsid w:val="009972A5"/>
    <w:rsid w:val="009A20B6"/>
    <w:rsid w:val="009A6A0D"/>
    <w:rsid w:val="009B28E1"/>
    <w:rsid w:val="009C0EDE"/>
    <w:rsid w:val="009C4AEB"/>
    <w:rsid w:val="009D2CC8"/>
    <w:rsid w:val="009D35EA"/>
    <w:rsid w:val="009E3952"/>
    <w:rsid w:val="009E4E2F"/>
    <w:rsid w:val="009F23E8"/>
    <w:rsid w:val="00A045E1"/>
    <w:rsid w:val="00A05209"/>
    <w:rsid w:val="00A05763"/>
    <w:rsid w:val="00A05BA4"/>
    <w:rsid w:val="00A31A35"/>
    <w:rsid w:val="00A52E6F"/>
    <w:rsid w:val="00A53CCD"/>
    <w:rsid w:val="00A54E02"/>
    <w:rsid w:val="00A571A4"/>
    <w:rsid w:val="00A800B5"/>
    <w:rsid w:val="00A90E2A"/>
    <w:rsid w:val="00AA0B88"/>
    <w:rsid w:val="00AA3A28"/>
    <w:rsid w:val="00AA6E08"/>
    <w:rsid w:val="00AB0A97"/>
    <w:rsid w:val="00AB1096"/>
    <w:rsid w:val="00AB36E7"/>
    <w:rsid w:val="00AB4515"/>
    <w:rsid w:val="00AB6081"/>
    <w:rsid w:val="00AC0E7B"/>
    <w:rsid w:val="00AC6E69"/>
    <w:rsid w:val="00AE6772"/>
    <w:rsid w:val="00AF3BE4"/>
    <w:rsid w:val="00B0038D"/>
    <w:rsid w:val="00B00E44"/>
    <w:rsid w:val="00B03631"/>
    <w:rsid w:val="00B04448"/>
    <w:rsid w:val="00B0588D"/>
    <w:rsid w:val="00B05923"/>
    <w:rsid w:val="00B072EA"/>
    <w:rsid w:val="00B127C1"/>
    <w:rsid w:val="00B36355"/>
    <w:rsid w:val="00B363FC"/>
    <w:rsid w:val="00B43F76"/>
    <w:rsid w:val="00B45FBF"/>
    <w:rsid w:val="00B52C72"/>
    <w:rsid w:val="00B61D81"/>
    <w:rsid w:val="00B6638F"/>
    <w:rsid w:val="00B673A9"/>
    <w:rsid w:val="00B80556"/>
    <w:rsid w:val="00B91893"/>
    <w:rsid w:val="00B97E6D"/>
    <w:rsid w:val="00BA030F"/>
    <w:rsid w:val="00BA1A36"/>
    <w:rsid w:val="00BE1E4E"/>
    <w:rsid w:val="00BE37C4"/>
    <w:rsid w:val="00BE4106"/>
    <w:rsid w:val="00BF042D"/>
    <w:rsid w:val="00BF3A99"/>
    <w:rsid w:val="00C06320"/>
    <w:rsid w:val="00C269C0"/>
    <w:rsid w:val="00C33232"/>
    <w:rsid w:val="00C34517"/>
    <w:rsid w:val="00C34E1C"/>
    <w:rsid w:val="00C408EF"/>
    <w:rsid w:val="00C45B10"/>
    <w:rsid w:val="00C51682"/>
    <w:rsid w:val="00C67869"/>
    <w:rsid w:val="00C72BC1"/>
    <w:rsid w:val="00C748CD"/>
    <w:rsid w:val="00C83ACB"/>
    <w:rsid w:val="00C90924"/>
    <w:rsid w:val="00C92CE5"/>
    <w:rsid w:val="00C961B6"/>
    <w:rsid w:val="00C96A88"/>
    <w:rsid w:val="00C97049"/>
    <w:rsid w:val="00CA593B"/>
    <w:rsid w:val="00CC286F"/>
    <w:rsid w:val="00CD7339"/>
    <w:rsid w:val="00CE104B"/>
    <w:rsid w:val="00CE2297"/>
    <w:rsid w:val="00CE2ADB"/>
    <w:rsid w:val="00CF072F"/>
    <w:rsid w:val="00CF5A4F"/>
    <w:rsid w:val="00D0103B"/>
    <w:rsid w:val="00D11785"/>
    <w:rsid w:val="00D13743"/>
    <w:rsid w:val="00D167B1"/>
    <w:rsid w:val="00D21022"/>
    <w:rsid w:val="00D243D6"/>
    <w:rsid w:val="00D25800"/>
    <w:rsid w:val="00D35886"/>
    <w:rsid w:val="00D364BA"/>
    <w:rsid w:val="00D374F2"/>
    <w:rsid w:val="00D41D50"/>
    <w:rsid w:val="00D4624D"/>
    <w:rsid w:val="00D46E08"/>
    <w:rsid w:val="00D568AF"/>
    <w:rsid w:val="00D65107"/>
    <w:rsid w:val="00D81BCD"/>
    <w:rsid w:val="00D9456E"/>
    <w:rsid w:val="00D94FD9"/>
    <w:rsid w:val="00DB681C"/>
    <w:rsid w:val="00DC18FA"/>
    <w:rsid w:val="00DD7FF7"/>
    <w:rsid w:val="00DE1528"/>
    <w:rsid w:val="00DE4876"/>
    <w:rsid w:val="00DE7CA5"/>
    <w:rsid w:val="00DF0181"/>
    <w:rsid w:val="00DF1159"/>
    <w:rsid w:val="00DF2F36"/>
    <w:rsid w:val="00DF6011"/>
    <w:rsid w:val="00E0137E"/>
    <w:rsid w:val="00E01552"/>
    <w:rsid w:val="00E0345A"/>
    <w:rsid w:val="00E059AE"/>
    <w:rsid w:val="00E07088"/>
    <w:rsid w:val="00E203BD"/>
    <w:rsid w:val="00E219E1"/>
    <w:rsid w:val="00E24DAD"/>
    <w:rsid w:val="00E33BF6"/>
    <w:rsid w:val="00E35185"/>
    <w:rsid w:val="00E40077"/>
    <w:rsid w:val="00E45645"/>
    <w:rsid w:val="00E646AD"/>
    <w:rsid w:val="00E72327"/>
    <w:rsid w:val="00E7353A"/>
    <w:rsid w:val="00E83955"/>
    <w:rsid w:val="00E8549B"/>
    <w:rsid w:val="00E95874"/>
    <w:rsid w:val="00E97E17"/>
    <w:rsid w:val="00EA247D"/>
    <w:rsid w:val="00EA3F4E"/>
    <w:rsid w:val="00EA445A"/>
    <w:rsid w:val="00EB0054"/>
    <w:rsid w:val="00EB3AFA"/>
    <w:rsid w:val="00EB5B97"/>
    <w:rsid w:val="00EC1732"/>
    <w:rsid w:val="00ED010A"/>
    <w:rsid w:val="00ED1EE7"/>
    <w:rsid w:val="00ED4DE6"/>
    <w:rsid w:val="00ED50DB"/>
    <w:rsid w:val="00ED5354"/>
    <w:rsid w:val="00EE5B61"/>
    <w:rsid w:val="00EF381B"/>
    <w:rsid w:val="00F01033"/>
    <w:rsid w:val="00F01BA8"/>
    <w:rsid w:val="00F062D2"/>
    <w:rsid w:val="00F1189A"/>
    <w:rsid w:val="00F17BFA"/>
    <w:rsid w:val="00F23CDA"/>
    <w:rsid w:val="00F3016E"/>
    <w:rsid w:val="00F350F5"/>
    <w:rsid w:val="00F579F8"/>
    <w:rsid w:val="00F702AE"/>
    <w:rsid w:val="00F71165"/>
    <w:rsid w:val="00F74FEE"/>
    <w:rsid w:val="00F7599B"/>
    <w:rsid w:val="00F91A7F"/>
    <w:rsid w:val="00FA47D0"/>
    <w:rsid w:val="00FA4F7E"/>
    <w:rsid w:val="00FA5BC9"/>
    <w:rsid w:val="00FB1F48"/>
    <w:rsid w:val="00FB75A3"/>
    <w:rsid w:val="00FD00B6"/>
    <w:rsid w:val="00FD4C24"/>
    <w:rsid w:val="00FD53EC"/>
    <w:rsid w:val="00FD5A69"/>
    <w:rsid w:val="00FE5584"/>
    <w:rsid w:val="00FF00C7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67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1DAB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7F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F2B"/>
  </w:style>
  <w:style w:type="paragraph" w:styleId="BodyText">
    <w:name w:val="Body Text"/>
    <w:basedOn w:val="Normal"/>
    <w:rsid w:val="00891D5D"/>
    <w:pPr>
      <w:widowControl w:val="0"/>
      <w:jc w:val="both"/>
    </w:pPr>
    <w:rPr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EB0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005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3229B"/>
    <w:pPr>
      <w:ind w:left="720"/>
      <w:contextualSpacing/>
    </w:pPr>
  </w:style>
  <w:style w:type="paragraph" w:customStyle="1" w:styleId="bt">
    <w:name w:val="bt"/>
    <w:autoRedefine/>
    <w:rsid w:val="000B790E"/>
    <w:pPr>
      <w:spacing w:before="120"/>
      <w:ind w:left="450"/>
      <w:jc w:val="both"/>
    </w:pPr>
    <w:rPr>
      <w:sz w:val="24"/>
      <w:szCs w:val="24"/>
      <w:lang w:val="en-US" w:eastAsia="en-US"/>
    </w:rPr>
  </w:style>
  <w:style w:type="character" w:customStyle="1" w:styleId="bold">
    <w:name w:val="bold"/>
    <w:basedOn w:val="DefaultParagraphFont"/>
    <w:rsid w:val="000B790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0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6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2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948844454334995E2C6C8A450A42F" ma:contentTypeVersion="0" ma:contentTypeDescription="Create a new document." ma:contentTypeScope="" ma:versionID="17302148efb247190e999d1d52b4a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b582e52f0754484123a8b7e67f81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3742D-8FF1-469A-A03C-F746B9D7B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859822-9B62-4725-8231-1CCFFC6B6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D9304-779A-4219-BBF9-5405AB995FEB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1630</vt:lpstr>
    </vt:vector>
  </TitlesOfParts>
  <Company>C&amp;WBC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1630</dc:title>
  <dc:creator>Pauline Panek</dc:creator>
  <cp:lastModifiedBy>Markus Afonso</cp:lastModifiedBy>
  <cp:revision>2</cp:revision>
  <dcterms:created xsi:type="dcterms:W3CDTF">2022-09-08T20:28:00Z</dcterms:created>
  <dcterms:modified xsi:type="dcterms:W3CDTF">2022-09-08T20:28:00Z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0x01010060B948844454334995E2C6C8A450A42F</vt:lpwstr>
  </property>
</Properties>
</file>