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D502" w14:textId="0615D613" w:rsidR="007C5E43" w:rsidRDefault="00000000">
      <w:pPr>
        <w:spacing w:after="0" w:line="259" w:lineRule="auto"/>
        <w:ind w:right="11"/>
        <w:jc w:val="right"/>
      </w:pPr>
      <w:proofErr w:type="spellStart"/>
      <w:r>
        <w:t>Name:___</w:t>
      </w:r>
      <w:r w:rsidR="003D7E00">
        <w:t>Markus</w:t>
      </w:r>
      <w:proofErr w:type="spellEnd"/>
      <w:r w:rsidR="003D7E00">
        <w:t xml:space="preserve"> Afonso</w:t>
      </w:r>
      <w:r>
        <w:t xml:space="preserve">______ </w:t>
      </w:r>
    </w:p>
    <w:p w14:paraId="194D77D6" w14:textId="77777777" w:rsidR="007C5E43" w:rsidRDefault="00000000">
      <w:pPr>
        <w:tabs>
          <w:tab w:val="center" w:pos="4678"/>
          <w:tab w:val="center" w:pos="7010"/>
        </w:tabs>
        <w:spacing w:after="5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MATH 1310 – </w:t>
      </w:r>
      <w:r>
        <w:rPr>
          <w:i/>
        </w:rPr>
        <w:t>Technical Math for IT</w:t>
      </w:r>
      <w:r>
        <w:t xml:space="preserve"> </w:t>
      </w:r>
      <w:r>
        <w:tab/>
        <w:t xml:space="preserve"> </w:t>
      </w:r>
    </w:p>
    <w:p w14:paraId="4BFB0982" w14:textId="4E925E13" w:rsidR="007C5E43" w:rsidRDefault="00000000">
      <w:pPr>
        <w:spacing w:after="124" w:line="259" w:lineRule="auto"/>
        <w:ind w:right="11"/>
        <w:jc w:val="right"/>
      </w:pPr>
      <w:proofErr w:type="spellStart"/>
      <w:r>
        <w:t>Set:___________</w:t>
      </w:r>
      <w:r w:rsidR="003D7E00">
        <w:t>C</w:t>
      </w:r>
      <w:proofErr w:type="spellEnd"/>
      <w:r>
        <w:t xml:space="preserve">____________ </w:t>
      </w:r>
    </w:p>
    <w:p w14:paraId="78A8A5FA" w14:textId="77777777" w:rsidR="007C5E43" w:rsidRDefault="00000000">
      <w:pPr>
        <w:spacing w:after="0" w:line="259" w:lineRule="auto"/>
        <w:ind w:left="0" w:right="1054" w:firstLine="0"/>
        <w:jc w:val="center"/>
      </w:pPr>
      <w:r>
        <w:rPr>
          <w:b/>
        </w:rPr>
        <w:t>A</w:t>
      </w:r>
      <w:r>
        <w:rPr>
          <w:b/>
          <w:sz w:val="19"/>
        </w:rPr>
        <w:t xml:space="preserve">SSIGNMENT </w:t>
      </w:r>
      <w:r>
        <w:rPr>
          <w:b/>
        </w:rPr>
        <w:t xml:space="preserve">5 </w:t>
      </w:r>
    </w:p>
    <w:p w14:paraId="78F45B48" w14:textId="77777777" w:rsidR="007C5E43" w:rsidRDefault="00000000">
      <w:pPr>
        <w:ind w:left="1625" w:right="322"/>
      </w:pPr>
      <w:r>
        <w:rPr>
          <w:b/>
        </w:rPr>
        <w:t>Due:</w:t>
      </w:r>
      <w:r>
        <w:t xml:space="preserve"> Start of the class, Oct 31 (Set B and Set C), Nov 3 (Set A) </w:t>
      </w:r>
    </w:p>
    <w:p w14:paraId="515ED5E9" w14:textId="77777777" w:rsidR="007C5E4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41361E" w14:textId="77777777" w:rsidR="007C5E43" w:rsidRDefault="00000000">
      <w:pPr>
        <w:spacing w:after="0" w:line="259" w:lineRule="auto"/>
      </w:pPr>
      <w:r>
        <w:rPr>
          <w:color w:val="FF0000"/>
        </w:rPr>
        <w:t xml:space="preserve">This is how I mark this assignment: </w:t>
      </w:r>
    </w:p>
    <w:p w14:paraId="66C5FB02" w14:textId="77777777" w:rsidR="007C5E43" w:rsidRDefault="00000000">
      <w:pPr>
        <w:spacing w:after="0" w:line="259" w:lineRule="auto"/>
        <w:ind w:left="715"/>
      </w:pPr>
      <w:r>
        <w:rPr>
          <w:color w:val="FF0000"/>
        </w:rPr>
        <w:t xml:space="preserve">50 percent: I scan all the questions to see if they are solved or not.  </w:t>
      </w:r>
    </w:p>
    <w:p w14:paraId="543B5AF6" w14:textId="77777777" w:rsidR="007C5E43" w:rsidRDefault="00000000">
      <w:pPr>
        <w:spacing w:after="0" w:line="259" w:lineRule="auto"/>
        <w:ind w:left="715"/>
      </w:pPr>
      <w:r>
        <w:rPr>
          <w:color w:val="FF0000"/>
        </w:rPr>
        <w:t xml:space="preserve">50 percent: I select a few parts randomly and mark them in detail.  </w:t>
      </w:r>
    </w:p>
    <w:p w14:paraId="041D640A" w14:textId="77777777" w:rsidR="007C5E4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9390D9" w14:textId="77777777" w:rsidR="007C5E43" w:rsidRDefault="00000000">
      <w:pPr>
        <w:spacing w:after="0" w:line="238" w:lineRule="auto"/>
        <w:ind w:left="0" w:right="954" w:firstLine="0"/>
      </w:pPr>
      <w:r>
        <w:rPr>
          <w:b/>
        </w:rPr>
        <w:t xml:space="preserve">24 marks. Complete all work on separate pages. Work must be clear and complete to receive full marks. </w:t>
      </w:r>
    </w:p>
    <w:p w14:paraId="1628BE09" w14:textId="77777777" w:rsidR="007C5E43" w:rsidRDefault="00000000">
      <w:pPr>
        <w:spacing w:after="0" w:line="259" w:lineRule="auto"/>
        <w:ind w:left="0" w:firstLine="0"/>
      </w:pPr>
      <w:r>
        <w:t xml:space="preserve"> </w:t>
      </w:r>
    </w:p>
    <w:p w14:paraId="340F13A5" w14:textId="77777777" w:rsidR="007C5E43" w:rsidRDefault="00000000">
      <w:pPr>
        <w:spacing w:after="0" w:line="259" w:lineRule="auto"/>
        <w:ind w:left="360" w:firstLine="0"/>
      </w:pPr>
      <w:r>
        <w:t xml:space="preserve"> </w:t>
      </w:r>
    </w:p>
    <w:p w14:paraId="41717982" w14:textId="77777777" w:rsidR="007C5E43" w:rsidRDefault="00000000">
      <w:pPr>
        <w:ind w:right="322"/>
      </w:pPr>
      <w:r>
        <w:t xml:space="preserve">Consider the Boolean expression </w:t>
      </w:r>
    </w:p>
    <w:p w14:paraId="394F3E87" w14:textId="77777777" w:rsidR="007C5E43" w:rsidRDefault="00000000">
      <w:pPr>
        <w:spacing w:after="195" w:line="259" w:lineRule="auto"/>
        <w:ind w:left="0" w:firstLine="0"/>
      </w:pPr>
      <w:r>
        <w:t xml:space="preserve"> </w:t>
      </w:r>
    </w:p>
    <w:p w14:paraId="301E93C4" w14:textId="56E314F7" w:rsidR="007C5E43" w:rsidRDefault="00000000">
      <w:pPr>
        <w:tabs>
          <w:tab w:val="center" w:pos="4682"/>
          <w:tab w:val="center" w:pos="621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3D7E00" w:rsidRPr="003D7E00">
        <w:rPr>
          <w:rFonts w:ascii="Segoe UI Symbol" w:eastAsia="Segoe UI Symbol" w:hAnsi="Segoe UI Symbol" w:cs="Segoe UI Symbol"/>
        </w:rPr>
        <w:drawing>
          <wp:inline distT="0" distB="0" distL="0" distR="0" wp14:anchorId="0267E113" wp14:editId="663258F6">
            <wp:extent cx="2476846" cy="40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8E10" w14:textId="77777777" w:rsidR="007C5E43" w:rsidRDefault="00000000">
      <w:pPr>
        <w:spacing w:after="4" w:line="259" w:lineRule="auto"/>
        <w:ind w:left="0" w:right="991" w:firstLine="0"/>
        <w:jc w:val="center"/>
      </w:pPr>
      <w:r>
        <w:t xml:space="preserve"> </w:t>
      </w:r>
    </w:p>
    <w:p w14:paraId="42B1B6B5" w14:textId="602FD704" w:rsidR="007C5E43" w:rsidRDefault="00000000">
      <w:pPr>
        <w:numPr>
          <w:ilvl w:val="0"/>
          <w:numId w:val="1"/>
        </w:numPr>
        <w:ind w:right="322" w:hanging="360"/>
      </w:pPr>
      <w:r>
        <w:t xml:space="preserve">[3] Construct the truth table for </w:t>
      </w:r>
      <w:r>
        <w:rPr>
          <w:i/>
        </w:rPr>
        <w:t xml:space="preserve">F </w:t>
      </w:r>
      <w:r>
        <w:t xml:space="preserve">, without any simplification </w:t>
      </w:r>
    </w:p>
    <w:p w14:paraId="2658A5AC" w14:textId="09888A99" w:rsidR="003D7E00" w:rsidRDefault="003D7E00" w:rsidP="003D7E00">
      <w:pPr>
        <w:ind w:right="322"/>
      </w:pPr>
      <w:r w:rsidRPr="003D7E00">
        <w:drawing>
          <wp:inline distT="0" distB="0" distL="0" distR="0" wp14:anchorId="565F9705" wp14:editId="143B88DF">
            <wp:extent cx="6610985" cy="259842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171" w14:textId="0324CF4B" w:rsidR="003D7E00" w:rsidRDefault="003D7E00" w:rsidP="003D7E00">
      <w:pPr>
        <w:ind w:right="322"/>
      </w:pPr>
    </w:p>
    <w:p w14:paraId="363131A9" w14:textId="184AE9D4" w:rsidR="003D7E00" w:rsidRDefault="003D7E00" w:rsidP="003D7E00">
      <w:pPr>
        <w:ind w:right="322"/>
      </w:pPr>
    </w:p>
    <w:p w14:paraId="0CF934CC" w14:textId="4F6B3439" w:rsidR="003D7E00" w:rsidRDefault="003D7E00" w:rsidP="003D7E00">
      <w:pPr>
        <w:ind w:right="322"/>
      </w:pPr>
    </w:p>
    <w:p w14:paraId="5EBF5ECC" w14:textId="6EA4AE1E" w:rsidR="003D7E00" w:rsidRDefault="003D7E00" w:rsidP="003D7E00">
      <w:pPr>
        <w:ind w:right="322"/>
      </w:pPr>
    </w:p>
    <w:p w14:paraId="3EB8B853" w14:textId="4F8412B5" w:rsidR="003D7E00" w:rsidRDefault="003D7E00" w:rsidP="003D7E00">
      <w:pPr>
        <w:ind w:right="322"/>
      </w:pPr>
    </w:p>
    <w:p w14:paraId="18CE7955" w14:textId="4411619C" w:rsidR="003D7E00" w:rsidRDefault="003D7E00" w:rsidP="003D7E00">
      <w:pPr>
        <w:ind w:right="322"/>
      </w:pPr>
    </w:p>
    <w:p w14:paraId="69DA6C32" w14:textId="7B75A1C9" w:rsidR="003D7E00" w:rsidRDefault="003D7E00" w:rsidP="003D7E00">
      <w:pPr>
        <w:ind w:right="322"/>
      </w:pPr>
    </w:p>
    <w:p w14:paraId="6ACCA43D" w14:textId="77777777" w:rsidR="003D7E00" w:rsidRDefault="003D7E00" w:rsidP="003D7E00">
      <w:pPr>
        <w:ind w:right="322"/>
      </w:pPr>
    </w:p>
    <w:p w14:paraId="36BB0EC1" w14:textId="4AFE90D4" w:rsidR="007C5E43" w:rsidRDefault="00000000">
      <w:pPr>
        <w:numPr>
          <w:ilvl w:val="0"/>
          <w:numId w:val="1"/>
        </w:numPr>
        <w:ind w:right="322" w:hanging="360"/>
      </w:pPr>
      <w:r>
        <w:lastRenderedPageBreak/>
        <w:t xml:space="preserve">[2] Find canonical SOP and POS forms using the truth table in part a) </w:t>
      </w:r>
    </w:p>
    <w:p w14:paraId="2306E93D" w14:textId="3ADB7151" w:rsidR="003D7E00" w:rsidRDefault="003D7E00" w:rsidP="003D7E00">
      <w:pPr>
        <w:ind w:left="345" w:right="322" w:firstLine="0"/>
      </w:pPr>
      <w:r w:rsidRPr="003D7E00">
        <w:drawing>
          <wp:inline distT="0" distB="0" distL="0" distR="0" wp14:anchorId="0F9715F5" wp14:editId="32321034">
            <wp:extent cx="5172797" cy="3696216"/>
            <wp:effectExtent l="0" t="0" r="889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C327" w14:textId="45A45735" w:rsidR="007C5E43" w:rsidRDefault="00000000">
      <w:pPr>
        <w:numPr>
          <w:ilvl w:val="0"/>
          <w:numId w:val="1"/>
        </w:numPr>
        <w:ind w:right="322" w:hanging="360"/>
      </w:pPr>
      <w:r>
        <w:t xml:space="preserve">[2] Create Karnaugh map corresponding to the truth table in part a) </w:t>
      </w:r>
    </w:p>
    <w:p w14:paraId="4CB26E8F" w14:textId="6E30F725" w:rsidR="003D7E00" w:rsidRDefault="003D7E00" w:rsidP="003D7E00">
      <w:pPr>
        <w:ind w:left="345" w:right="322" w:firstLine="0"/>
      </w:pPr>
      <w:r w:rsidRPr="003D7E00">
        <w:drawing>
          <wp:inline distT="0" distB="0" distL="0" distR="0" wp14:anchorId="70D90B09" wp14:editId="22D205B0">
            <wp:extent cx="3105070" cy="1914525"/>
            <wp:effectExtent l="0" t="0" r="635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711" cy="19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7D9" w14:textId="20B38EC5" w:rsidR="003D7E00" w:rsidRDefault="003D7E00" w:rsidP="003D7E00">
      <w:pPr>
        <w:ind w:left="345" w:right="322" w:firstLine="0"/>
      </w:pPr>
    </w:p>
    <w:p w14:paraId="2378D45D" w14:textId="6D77C17C" w:rsidR="003D7E00" w:rsidRDefault="003D7E00" w:rsidP="003D7E00">
      <w:pPr>
        <w:ind w:left="345" w:right="322" w:firstLine="0"/>
      </w:pPr>
    </w:p>
    <w:p w14:paraId="264699C0" w14:textId="7D851D35" w:rsidR="003D7E00" w:rsidRDefault="003D7E00" w:rsidP="003D7E00">
      <w:pPr>
        <w:ind w:left="345" w:right="322" w:firstLine="0"/>
      </w:pPr>
    </w:p>
    <w:p w14:paraId="76BE7EE0" w14:textId="051644B3" w:rsidR="003D7E00" w:rsidRDefault="003D7E00" w:rsidP="003D7E00">
      <w:pPr>
        <w:ind w:left="345" w:right="322" w:firstLine="0"/>
      </w:pPr>
    </w:p>
    <w:p w14:paraId="42563B1A" w14:textId="01263781" w:rsidR="003D7E00" w:rsidRDefault="003D7E00" w:rsidP="003D7E00">
      <w:pPr>
        <w:ind w:left="345" w:right="322" w:firstLine="0"/>
      </w:pPr>
    </w:p>
    <w:p w14:paraId="322C0849" w14:textId="5E46A9BE" w:rsidR="003D7E00" w:rsidRDefault="003D7E00" w:rsidP="003D7E00">
      <w:pPr>
        <w:ind w:left="345" w:right="322" w:firstLine="0"/>
      </w:pPr>
    </w:p>
    <w:p w14:paraId="5EAC7E3B" w14:textId="1A737C72" w:rsidR="003D7E00" w:rsidRDefault="003D7E00" w:rsidP="003D7E00">
      <w:pPr>
        <w:ind w:left="345" w:right="322" w:firstLine="0"/>
      </w:pPr>
    </w:p>
    <w:p w14:paraId="5B79E12D" w14:textId="6DC06B4A" w:rsidR="003D7E00" w:rsidRDefault="003D7E00" w:rsidP="003D7E00">
      <w:pPr>
        <w:ind w:left="345" w:right="322" w:firstLine="0"/>
      </w:pPr>
    </w:p>
    <w:p w14:paraId="09E0DDF6" w14:textId="12AFE563" w:rsidR="003D7E00" w:rsidRDefault="003D7E00" w:rsidP="003D7E00">
      <w:pPr>
        <w:ind w:left="345" w:right="322" w:firstLine="0"/>
      </w:pPr>
    </w:p>
    <w:p w14:paraId="00FFB13B" w14:textId="6C3EC2A1" w:rsidR="003D7E00" w:rsidRDefault="003D7E00" w:rsidP="003D7E00">
      <w:pPr>
        <w:ind w:left="345" w:right="322" w:firstLine="0"/>
      </w:pPr>
    </w:p>
    <w:p w14:paraId="3EBD7C0C" w14:textId="77777777" w:rsidR="003D7E00" w:rsidRDefault="003D7E00" w:rsidP="003D7E00">
      <w:pPr>
        <w:ind w:left="345" w:right="322" w:firstLine="0"/>
      </w:pPr>
    </w:p>
    <w:p w14:paraId="2D187C1F" w14:textId="1DD03346" w:rsidR="007C5E43" w:rsidRDefault="00000000">
      <w:pPr>
        <w:numPr>
          <w:ilvl w:val="0"/>
          <w:numId w:val="1"/>
        </w:numPr>
        <w:ind w:right="322" w:hanging="360"/>
      </w:pPr>
      <w:r>
        <w:lastRenderedPageBreak/>
        <w:t xml:space="preserve">[4] Find optimal SOP and POS using the </w:t>
      </w:r>
      <w:proofErr w:type="spellStart"/>
      <w:r>
        <w:t>karnaugh</w:t>
      </w:r>
      <w:proofErr w:type="spellEnd"/>
      <w:r>
        <w:t xml:space="preserve"> map </w:t>
      </w:r>
    </w:p>
    <w:p w14:paraId="574BC085" w14:textId="31386828" w:rsidR="003D7E00" w:rsidRDefault="003D7E00" w:rsidP="003D7E00">
      <w:pPr>
        <w:ind w:left="345" w:right="322" w:firstLine="0"/>
      </w:pPr>
      <w:r w:rsidRPr="003D7E00">
        <w:drawing>
          <wp:inline distT="0" distB="0" distL="0" distR="0" wp14:anchorId="5C009B80" wp14:editId="48E80EB1">
            <wp:extent cx="4448175" cy="8004490"/>
            <wp:effectExtent l="0" t="0" r="0" b="0"/>
            <wp:docPr id="5" name="Picture 5" descr="Diagram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ext, whit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632" cy="80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79A5" w14:textId="0AB8B793" w:rsidR="007C5E43" w:rsidRDefault="00000000">
      <w:pPr>
        <w:numPr>
          <w:ilvl w:val="0"/>
          <w:numId w:val="1"/>
        </w:numPr>
        <w:ind w:right="322" w:hanging="360"/>
      </w:pPr>
      <w:r>
        <w:lastRenderedPageBreak/>
        <w:t xml:space="preserve">[6] Starting from original expression, use postulates/theorems of Boolean algebra to reach optimal SOP form you found in section d) </w:t>
      </w:r>
    </w:p>
    <w:p w14:paraId="6B673846" w14:textId="53DB937D" w:rsidR="003D7E00" w:rsidRDefault="003D7E00" w:rsidP="003D7E00">
      <w:pPr>
        <w:ind w:left="345" w:right="322" w:firstLine="0"/>
      </w:pPr>
      <w:r w:rsidRPr="003D7E00">
        <w:drawing>
          <wp:inline distT="0" distB="0" distL="0" distR="0" wp14:anchorId="29B615A7" wp14:editId="55BFFC35">
            <wp:extent cx="5621761" cy="7543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810" cy="75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7441" w14:textId="6BF1140E" w:rsidR="007C5E43" w:rsidRDefault="00000000">
      <w:pPr>
        <w:numPr>
          <w:ilvl w:val="0"/>
          <w:numId w:val="1"/>
        </w:numPr>
        <w:ind w:right="322" w:hanging="360"/>
      </w:pPr>
      <w:r>
        <w:lastRenderedPageBreak/>
        <w:t xml:space="preserve">[4] Starring from optimal SOP form, use postulates/theorems of Boolean algebra to reach optimal POS from </w:t>
      </w:r>
    </w:p>
    <w:p w14:paraId="1A9B5D97" w14:textId="6365BD4A" w:rsidR="003D7E00" w:rsidRDefault="003D7E00" w:rsidP="003D7E00">
      <w:pPr>
        <w:ind w:left="345" w:right="322" w:firstLine="0"/>
      </w:pPr>
      <w:r w:rsidRPr="003D7E00">
        <w:drawing>
          <wp:inline distT="0" distB="0" distL="0" distR="0" wp14:anchorId="511B9D18" wp14:editId="01354E4A">
            <wp:extent cx="5391150" cy="779269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677" cy="78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95C4" w14:textId="15657136" w:rsidR="007C5E43" w:rsidRDefault="00000000">
      <w:pPr>
        <w:numPr>
          <w:ilvl w:val="0"/>
          <w:numId w:val="1"/>
        </w:numPr>
        <w:ind w:right="322" w:hanging="360"/>
      </w:pPr>
      <w:r>
        <w:lastRenderedPageBreak/>
        <w:t xml:space="preserve">[2] Construct truth table for optimal SOP and POS form </w:t>
      </w:r>
    </w:p>
    <w:p w14:paraId="6FB4DD56" w14:textId="7A261191" w:rsidR="003D7E00" w:rsidRDefault="003D7E00" w:rsidP="003D7E00">
      <w:pPr>
        <w:ind w:left="345" w:right="322" w:firstLine="0"/>
      </w:pPr>
      <w:r w:rsidRPr="003D7E00">
        <w:drawing>
          <wp:inline distT="0" distB="0" distL="0" distR="0" wp14:anchorId="217CD90B" wp14:editId="1E78ECBD">
            <wp:extent cx="6163535" cy="3572374"/>
            <wp:effectExtent l="0" t="0" r="0" b="952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43DD" w14:textId="77777777" w:rsidR="007C5E43" w:rsidRDefault="00000000">
      <w:pPr>
        <w:numPr>
          <w:ilvl w:val="0"/>
          <w:numId w:val="1"/>
        </w:numPr>
        <w:ind w:right="322" w:hanging="360"/>
      </w:pPr>
      <w:r>
        <w:t xml:space="preserve">[1] Do they match with the original truth table in part a)? what is the conclusion? </w:t>
      </w:r>
    </w:p>
    <w:p w14:paraId="1E574FF3" w14:textId="77777777" w:rsidR="007C5E43" w:rsidRDefault="00000000">
      <w:pPr>
        <w:spacing w:after="0" w:line="259" w:lineRule="auto"/>
        <w:ind w:left="0" w:firstLine="0"/>
      </w:pPr>
      <w:r>
        <w:t xml:space="preserve"> </w:t>
      </w:r>
    </w:p>
    <w:p w14:paraId="16A2EEE1" w14:textId="7ACAAE88" w:rsidR="007C5E43" w:rsidRDefault="00000000">
      <w:pPr>
        <w:spacing w:after="0" w:line="259" w:lineRule="auto"/>
        <w:ind w:left="0" w:firstLine="0"/>
      </w:pPr>
      <w:r>
        <w:t xml:space="preserve"> </w:t>
      </w:r>
      <w:r w:rsidR="003D7E00" w:rsidRPr="003D7E00">
        <w:drawing>
          <wp:inline distT="0" distB="0" distL="0" distR="0" wp14:anchorId="4C969AFB" wp14:editId="558E2AC5">
            <wp:extent cx="5525271" cy="226726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E43">
      <w:pgSz w:w="12240" w:h="15840"/>
      <w:pgMar w:top="1440" w:right="3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E5F52"/>
    <w:multiLevelType w:val="hybridMultilevel"/>
    <w:tmpl w:val="0CD48CAA"/>
    <w:lvl w:ilvl="0" w:tplc="D2464E9C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E037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80CA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E1C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0ADE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85E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C65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E62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862B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656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43"/>
    <w:rsid w:val="003D7E00"/>
    <w:rsid w:val="007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3974"/>
  <w15:docId w15:val="{5870DAA0-B208-413E-8D30-74B21071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Rozman</dc:creator>
  <cp:keywords/>
  <cp:lastModifiedBy>080S-Afonso, Markus</cp:lastModifiedBy>
  <cp:revision>2</cp:revision>
  <dcterms:created xsi:type="dcterms:W3CDTF">2022-11-05T03:55:00Z</dcterms:created>
  <dcterms:modified xsi:type="dcterms:W3CDTF">2022-11-05T03:55:00Z</dcterms:modified>
</cp:coreProperties>
</file>