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C4EA" w14:textId="0C2BFE8B" w:rsidR="00814A6A" w:rsidRPr="00747789" w:rsidRDefault="00FF5191">
      <w:pPr>
        <w:rPr>
          <w:b/>
          <w:bCs/>
          <w:u w:val="single"/>
        </w:rPr>
      </w:pPr>
      <w:r w:rsidRPr="00747789">
        <w:rPr>
          <w:b/>
          <w:bCs/>
          <w:u w:val="single"/>
        </w:rPr>
        <w:t>Questions:</w:t>
      </w:r>
    </w:p>
    <w:p w14:paraId="528D243B" w14:textId="0F634F4C" w:rsidR="00FF5191" w:rsidRDefault="00FF5191">
      <w:r>
        <w:tab/>
        <w:t xml:space="preserve">Screen shot of </w:t>
      </w:r>
      <w:r>
        <w:t>docker containers</w:t>
      </w:r>
      <w:r>
        <w:t>:</w:t>
      </w:r>
    </w:p>
    <w:p w14:paraId="5C197016" w14:textId="3B66DD77" w:rsidR="00FF5191" w:rsidRDefault="00FF5191">
      <w:r w:rsidRPr="00FF5191">
        <w:drawing>
          <wp:inline distT="0" distB="0" distL="0" distR="0" wp14:anchorId="744B021B" wp14:editId="6ECBAEB5">
            <wp:extent cx="5943600" cy="738505"/>
            <wp:effectExtent l="0" t="0" r="0" b="4445"/>
            <wp:docPr id="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529" w14:textId="22DE8263" w:rsidR="00FF5191" w:rsidRDefault="00FF5191">
      <w:r>
        <w:tab/>
        <w:t xml:space="preserve">Screenshot of </w:t>
      </w:r>
      <w:proofErr w:type="spellStart"/>
      <w:r>
        <w:t>Wordpress</w:t>
      </w:r>
      <w:proofErr w:type="spellEnd"/>
      <w:r>
        <w:t xml:space="preserve"> application in </w:t>
      </w:r>
      <w:r>
        <w:t>browser:</w:t>
      </w:r>
    </w:p>
    <w:p w14:paraId="33BA42D4" w14:textId="31D5C211" w:rsidR="00FF5191" w:rsidRDefault="00FF5191">
      <w:r w:rsidRPr="00FF5191">
        <w:drawing>
          <wp:inline distT="0" distB="0" distL="0" distR="0" wp14:anchorId="7082D359" wp14:editId="56A305C6">
            <wp:extent cx="5943600" cy="31610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6376" w14:textId="4ED2ABA8" w:rsidR="00FF5191" w:rsidRPr="00747789" w:rsidRDefault="00FF5191" w:rsidP="00FF5191">
      <w:pPr>
        <w:rPr>
          <w:b/>
          <w:bCs/>
        </w:rPr>
      </w:pPr>
      <w:r w:rsidRPr="00747789">
        <w:rPr>
          <w:b/>
          <w:bCs/>
        </w:rPr>
        <w:t>As you've noticed we've put some credentials in the docker-compose file</w:t>
      </w:r>
      <w:r w:rsidRPr="00747789">
        <w:rPr>
          <w:b/>
          <w:bCs/>
        </w:rPr>
        <w:t xml:space="preserve"> </w:t>
      </w:r>
      <w:r w:rsidRPr="00747789">
        <w:rPr>
          <w:b/>
          <w:bCs/>
        </w:rPr>
        <w:t>using environment variables. Imagine that this file ends up in source control.</w:t>
      </w:r>
      <w:r w:rsidRPr="00747789">
        <w:rPr>
          <w:b/>
          <w:bCs/>
        </w:rPr>
        <w:t xml:space="preserve"> </w:t>
      </w:r>
      <w:r w:rsidRPr="00747789">
        <w:rPr>
          <w:b/>
          <w:bCs/>
        </w:rPr>
        <w:t>What is the potential security risk?</w:t>
      </w:r>
    </w:p>
    <w:p w14:paraId="1D1F5279" w14:textId="323C20B2" w:rsidR="00FF5191" w:rsidRDefault="00FF5191" w:rsidP="00C62632">
      <w:pPr>
        <w:ind w:left="720"/>
      </w:pPr>
      <w:r>
        <w:t xml:space="preserve">There is a high security risk with having secrets contained within the </w:t>
      </w:r>
      <w:r>
        <w:t>docker-compose</w:t>
      </w:r>
      <w:r>
        <w:t xml:space="preserve"> file. If this ends up in source code, anyone with access to the source code can also gain access to the SQL container we created</w:t>
      </w:r>
      <w:r w:rsidR="00C62632">
        <w:t xml:space="preserve">. Any </w:t>
      </w:r>
      <w:r w:rsidR="00C62632" w:rsidRPr="00C62632">
        <w:t xml:space="preserve">individuals gain </w:t>
      </w:r>
      <w:r w:rsidR="00C62632">
        <w:t xml:space="preserve">that have access to the </w:t>
      </w:r>
      <w:r w:rsidR="00C62632" w:rsidRPr="00C62632">
        <w:t>source code repository, can retrieve the Docker Compose file and obtain the sensitive credentials.</w:t>
      </w:r>
      <w:r w:rsidR="00C62632">
        <w:t xml:space="preserve"> Or, if the repository is public, an</w:t>
      </w:r>
      <w:r w:rsidR="00C62632" w:rsidRPr="00C62632">
        <w:t xml:space="preserve"> attacker could </w:t>
      </w:r>
      <w:r w:rsidR="00C62632">
        <w:t xml:space="preserve">easily </w:t>
      </w:r>
      <w:r w:rsidR="00C62632" w:rsidRPr="00C62632">
        <w:t>gain unauthorized access to the SQL container and compromise the database, leading to data breaches, unauthorized modifications, or other malicious activities.</w:t>
      </w:r>
    </w:p>
    <w:p w14:paraId="73AAA5E5" w14:textId="7EACD72F" w:rsidR="00C62632" w:rsidRPr="00747789" w:rsidRDefault="00C62632" w:rsidP="00C62632">
      <w:pPr>
        <w:rPr>
          <w:b/>
          <w:bCs/>
        </w:rPr>
      </w:pPr>
      <w:r w:rsidRPr="00747789">
        <w:rPr>
          <w:b/>
          <w:bCs/>
        </w:rPr>
        <w:t xml:space="preserve">Three </w:t>
      </w:r>
      <w:r w:rsidRPr="00747789">
        <w:rPr>
          <w:b/>
          <w:bCs/>
        </w:rPr>
        <w:t xml:space="preserve">development practices that </w:t>
      </w:r>
      <w:proofErr w:type="spellStart"/>
      <w:r w:rsidRPr="00747789">
        <w:rPr>
          <w:b/>
          <w:bCs/>
        </w:rPr>
        <w:t>GitGaurdian</w:t>
      </w:r>
      <w:proofErr w:type="spellEnd"/>
      <w:r w:rsidRPr="00747789">
        <w:rPr>
          <w:b/>
          <w:bCs/>
        </w:rPr>
        <w:t xml:space="preserve"> has </w:t>
      </w:r>
      <w:proofErr w:type="gramStart"/>
      <w:r w:rsidRPr="00747789">
        <w:rPr>
          <w:b/>
          <w:bCs/>
        </w:rPr>
        <w:t>suggest</w:t>
      </w:r>
      <w:r w:rsidRPr="00747789">
        <w:rPr>
          <w:b/>
          <w:bCs/>
        </w:rPr>
        <w:t>s</w:t>
      </w:r>
      <w:proofErr w:type="gramEnd"/>
    </w:p>
    <w:p w14:paraId="5EDD7125" w14:textId="77777777" w:rsidR="00C62632" w:rsidRDefault="00C62632" w:rsidP="00C62632">
      <w:pPr>
        <w:pStyle w:val="ListParagraph"/>
        <w:numPr>
          <w:ilvl w:val="0"/>
          <w:numId w:val="1"/>
        </w:numPr>
      </w:pPr>
      <w:r w:rsidRPr="00C62632">
        <w:t xml:space="preserve">Name sensitive files </w:t>
      </w:r>
      <w:proofErr w:type="gramStart"/>
      <w:r w:rsidRPr="00C62632">
        <w:t>in .</w:t>
      </w:r>
      <w:proofErr w:type="spellStart"/>
      <w:r w:rsidRPr="00C62632">
        <w:t>gitignore</w:t>
      </w:r>
      <w:proofErr w:type="spellEnd"/>
      <w:proofErr w:type="gramEnd"/>
      <w:r w:rsidRPr="00C62632">
        <w:t xml:space="preserve"> and .</w:t>
      </w:r>
      <w:proofErr w:type="spellStart"/>
      <w:r w:rsidRPr="00C62632">
        <w:t>npmignore</w:t>
      </w:r>
      <w:proofErr w:type="spellEnd"/>
    </w:p>
    <w:p w14:paraId="1C66541F" w14:textId="1CB5E9DA" w:rsidR="00C62632" w:rsidRDefault="00C62632" w:rsidP="005E4B12">
      <w:pPr>
        <w:ind w:left="720"/>
      </w:pPr>
      <w:r>
        <w:t xml:space="preserve">In our case, we would add the docker-compose file in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>, so it is not added to the repository.</w:t>
      </w:r>
    </w:p>
    <w:p w14:paraId="68BBC922" w14:textId="6C9A8958" w:rsidR="00C62632" w:rsidRDefault="00C62632" w:rsidP="00C62632">
      <w:pPr>
        <w:pStyle w:val="ListParagraph"/>
        <w:numPr>
          <w:ilvl w:val="0"/>
          <w:numId w:val="1"/>
        </w:numPr>
      </w:pPr>
      <w:r w:rsidRPr="00C62632">
        <w:t xml:space="preserve">Store your secrets in a safer </w:t>
      </w:r>
      <w:proofErr w:type="gramStart"/>
      <w:r w:rsidRPr="00C62632">
        <w:t>place</w:t>
      </w:r>
      <w:proofErr w:type="gramEnd"/>
    </w:p>
    <w:p w14:paraId="384607B9" w14:textId="275EA10B" w:rsidR="00C62632" w:rsidRDefault="00C62632" w:rsidP="00C62632">
      <w:pPr>
        <w:ind w:left="720"/>
      </w:pPr>
      <w:proofErr w:type="spellStart"/>
      <w:r w:rsidRPr="00C62632">
        <w:lastRenderedPageBreak/>
        <w:t>GitGaurdian</w:t>
      </w:r>
      <w:proofErr w:type="spellEnd"/>
      <w:r>
        <w:t xml:space="preserve"> recommends using </w:t>
      </w:r>
      <w:r w:rsidRPr="00C62632">
        <w:t>local environment variables</w:t>
      </w:r>
      <w:r>
        <w:t>, s</w:t>
      </w:r>
      <w:r w:rsidRPr="00C62632">
        <w:t>tor</w:t>
      </w:r>
      <w:r w:rsidR="005E4B12">
        <w:t xml:space="preserve">ing </w:t>
      </w:r>
      <w:r w:rsidRPr="00C62632">
        <w:t>secrets encrypted in a git repository</w:t>
      </w:r>
      <w:r>
        <w:t xml:space="preserve">, </w:t>
      </w:r>
      <w:r w:rsidR="005E4B12">
        <w:t xml:space="preserve">or </w:t>
      </w:r>
      <w:r>
        <w:t>u</w:t>
      </w:r>
      <w:r w:rsidRPr="00C62632">
        <w:t>s</w:t>
      </w:r>
      <w:r w:rsidR="005E4B12">
        <w:t>ing a</w:t>
      </w:r>
      <w:r w:rsidRPr="00C62632">
        <w:t xml:space="preserve"> "secrets as a service" solution</w:t>
      </w:r>
      <w:r>
        <w:t xml:space="preserve"> like </w:t>
      </w:r>
      <w:proofErr w:type="spellStart"/>
      <w:r w:rsidRPr="00C62632">
        <w:t>Hashicorp's</w:t>
      </w:r>
      <w:proofErr w:type="spellEnd"/>
      <w:r w:rsidRPr="00C62632">
        <w:t xml:space="preserve"> Vault or Square's </w:t>
      </w:r>
      <w:proofErr w:type="spellStart"/>
      <w:r w:rsidRPr="00C62632">
        <w:t>Keywhiz</w:t>
      </w:r>
      <w:proofErr w:type="spellEnd"/>
      <w:r>
        <w:t xml:space="preserve">. </w:t>
      </w:r>
    </w:p>
    <w:p w14:paraId="79C262F0" w14:textId="67DCCF01" w:rsidR="005E4B12" w:rsidRDefault="005E4B12" w:rsidP="005E4B12">
      <w:pPr>
        <w:pStyle w:val="ListParagraph"/>
        <w:numPr>
          <w:ilvl w:val="0"/>
          <w:numId w:val="1"/>
        </w:numPr>
      </w:pPr>
      <w:r w:rsidRPr="005E4B12">
        <w:t xml:space="preserve">Whitelist your </w:t>
      </w:r>
      <w:proofErr w:type="gramStart"/>
      <w:r w:rsidRPr="005E4B12">
        <w:t>I</w:t>
      </w:r>
      <w:r w:rsidRPr="005E4B12">
        <w:t>p</w:t>
      </w:r>
      <w:r w:rsidRPr="005E4B12">
        <w:t>s</w:t>
      </w:r>
      <w:proofErr w:type="gramEnd"/>
    </w:p>
    <w:p w14:paraId="01B77DB3" w14:textId="5A8871B7" w:rsidR="005E4B12" w:rsidRDefault="005E4B12" w:rsidP="005E4B12">
      <w:pPr>
        <w:ind w:left="720"/>
      </w:pPr>
      <w:r>
        <w:t xml:space="preserve">In our case, we could attach the docker containers to a network and only allow communication to the SQL container from the </w:t>
      </w:r>
      <w:proofErr w:type="spellStart"/>
      <w:r>
        <w:t>wordpress</w:t>
      </w:r>
      <w:proofErr w:type="spellEnd"/>
      <w:r>
        <w:t xml:space="preserve"> container by only allowing the IP of the </w:t>
      </w:r>
      <w:proofErr w:type="spellStart"/>
      <w:r>
        <w:t>wordpress</w:t>
      </w:r>
      <w:proofErr w:type="spellEnd"/>
      <w:r>
        <w:t xml:space="preserve"> container</w:t>
      </w:r>
      <w:r>
        <w:t xml:space="preserve">. </w:t>
      </w:r>
    </w:p>
    <w:p w14:paraId="35060C58" w14:textId="150F6C91" w:rsidR="00747789" w:rsidRPr="00747789" w:rsidRDefault="005E4B12" w:rsidP="005E4B12">
      <w:pPr>
        <w:rPr>
          <w:b/>
          <w:bCs/>
        </w:rPr>
      </w:pPr>
      <w:r w:rsidRPr="00747789">
        <w:rPr>
          <w:b/>
          <w:bCs/>
        </w:rPr>
        <w:t>U</w:t>
      </w:r>
      <w:r w:rsidRPr="00747789">
        <w:rPr>
          <w:b/>
          <w:bCs/>
        </w:rPr>
        <w:t>s</w:t>
      </w:r>
      <w:r w:rsidRPr="00747789">
        <w:rPr>
          <w:b/>
          <w:bCs/>
        </w:rPr>
        <w:t>ing</w:t>
      </w:r>
      <w:r w:rsidRPr="00747789">
        <w:rPr>
          <w:b/>
          <w:bCs/>
        </w:rPr>
        <w:t xml:space="preserve"> an environment file</w:t>
      </w:r>
    </w:p>
    <w:p w14:paraId="1241F189" w14:textId="273DB05E" w:rsidR="00747789" w:rsidRDefault="00747789" w:rsidP="00747789">
      <w:pPr>
        <w:ind w:left="720"/>
      </w:pPr>
      <w:r>
        <w:t xml:space="preserve">We can protect our secrets by using a .env file. We can store our secrets here, and reference them in our docker-compose file using ${variable}. Then, we can add the .env file to </w:t>
      </w:r>
      <w:proofErr w:type="gramStart"/>
      <w:r>
        <w:t>our .</w:t>
      </w:r>
      <w:proofErr w:type="spellStart"/>
      <w:r>
        <w:t>gitignore</w:t>
      </w:r>
      <w:proofErr w:type="spellEnd"/>
      <w:proofErr w:type="gramEnd"/>
      <w:r>
        <w:t xml:space="preserve"> so that it’s not included in the code repository. By doing this, we can keep the secrets private on our local machine. Notice the difference in the docker-compose file and the new .env file:</w:t>
      </w:r>
    </w:p>
    <w:p w14:paraId="387DA533" w14:textId="3708467F" w:rsidR="005E4B12" w:rsidRDefault="005E4B12" w:rsidP="005E4B12">
      <w:r>
        <w:tab/>
        <w:t>.env file:</w:t>
      </w:r>
    </w:p>
    <w:p w14:paraId="3BE420CC" w14:textId="24A7BA7A" w:rsidR="005E4B12" w:rsidRDefault="00747789" w:rsidP="005E4B12">
      <w:r w:rsidRPr="00747789">
        <w:drawing>
          <wp:inline distT="0" distB="0" distL="0" distR="0" wp14:anchorId="51A9A6E5" wp14:editId="74749174">
            <wp:extent cx="2568163" cy="1447925"/>
            <wp:effectExtent l="0" t="0" r="381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CE7" w14:textId="5A88F346" w:rsidR="005E4B12" w:rsidRDefault="005E4B12" w:rsidP="005E4B12">
      <w:pPr>
        <w:ind w:firstLine="720"/>
      </w:pPr>
      <w:r>
        <w:t>New docker-compose file:</w:t>
      </w:r>
    </w:p>
    <w:p w14:paraId="6735D110" w14:textId="05FECF61" w:rsidR="005E4B12" w:rsidRDefault="00747789" w:rsidP="005E4B12">
      <w:r w:rsidRPr="00747789">
        <w:lastRenderedPageBreak/>
        <w:drawing>
          <wp:inline distT="0" distB="0" distL="0" distR="0" wp14:anchorId="5F339E43" wp14:editId="6263B122">
            <wp:extent cx="5943600" cy="5636895"/>
            <wp:effectExtent l="0" t="0" r="0" b="1905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0B42" w14:textId="172262D9" w:rsidR="00747789" w:rsidRDefault="00747789" w:rsidP="00747789">
      <w:pPr>
        <w:ind w:left="720"/>
      </w:pPr>
      <w:r>
        <w:t>The commands to run the docker-compose file stays the same, and the containers boot up the same as before:</w:t>
      </w:r>
    </w:p>
    <w:p w14:paraId="5C76A3A0" w14:textId="2E862CF1" w:rsidR="00747789" w:rsidRDefault="00747789" w:rsidP="005E4B12">
      <w:r w:rsidRPr="00747789">
        <w:lastRenderedPageBreak/>
        <w:drawing>
          <wp:inline distT="0" distB="0" distL="0" distR="0" wp14:anchorId="6C76DBEF" wp14:editId="3707BBA5">
            <wp:extent cx="5943600" cy="3675380"/>
            <wp:effectExtent l="0" t="0" r="0" b="12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789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E031" w14:textId="77777777" w:rsidR="00D46E8D" w:rsidRDefault="00D46E8D" w:rsidP="00FF5191">
      <w:pPr>
        <w:spacing w:after="0" w:line="240" w:lineRule="auto"/>
      </w:pPr>
      <w:r>
        <w:separator/>
      </w:r>
    </w:p>
  </w:endnote>
  <w:endnote w:type="continuationSeparator" w:id="0">
    <w:p w14:paraId="0A3403C5" w14:textId="77777777" w:rsidR="00D46E8D" w:rsidRDefault="00D46E8D" w:rsidP="00FF5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CA551" w14:textId="77777777" w:rsidR="00D46E8D" w:rsidRDefault="00D46E8D" w:rsidP="00FF5191">
      <w:pPr>
        <w:spacing w:after="0" w:line="240" w:lineRule="auto"/>
      </w:pPr>
      <w:r>
        <w:separator/>
      </w:r>
    </w:p>
  </w:footnote>
  <w:footnote w:type="continuationSeparator" w:id="0">
    <w:p w14:paraId="5221979A" w14:textId="77777777" w:rsidR="00D46E8D" w:rsidRDefault="00D46E8D" w:rsidP="00FF5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C3EF" w14:textId="0452F77C" w:rsidR="00FF5191" w:rsidRDefault="00FF5191">
    <w:pPr>
      <w:pStyle w:val="Header"/>
    </w:pPr>
    <w:proofErr w:type="spellStart"/>
    <w:r>
      <w:t>ACIT</w:t>
    </w:r>
    <w:proofErr w:type="spellEnd"/>
    <w:r>
      <w:t xml:space="preserve"> 4630 – Assignment 1 – Keep Secrets Secret!</w:t>
    </w:r>
    <w:r>
      <w:tab/>
    </w:r>
    <w:r>
      <w:tab/>
      <w:t>Markus Afonso</w:t>
    </w:r>
    <w:r>
      <w:tab/>
    </w:r>
    <w:r>
      <w:tab/>
      <w:t xml:space="preserve">Set C </w:t>
    </w:r>
  </w:p>
  <w:p w14:paraId="0B17188B" w14:textId="1FE75D1E" w:rsidR="00FF5191" w:rsidRDefault="00FF5191">
    <w:pPr>
      <w:pStyle w:val="Header"/>
    </w:pPr>
    <w:r>
      <w:tab/>
    </w:r>
    <w:r>
      <w:tab/>
      <w:t>January 30,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3FD4"/>
    <w:multiLevelType w:val="hybridMultilevel"/>
    <w:tmpl w:val="5978DD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91"/>
    <w:rsid w:val="005E4B12"/>
    <w:rsid w:val="00747789"/>
    <w:rsid w:val="00814A6A"/>
    <w:rsid w:val="00C62632"/>
    <w:rsid w:val="00D46E8D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81FF"/>
  <w15:chartTrackingRefBased/>
  <w15:docId w15:val="{74FA2841-77D1-41D8-8302-2C419F65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1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F5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191"/>
    <w:rPr>
      <w:lang w:val="en-US"/>
    </w:rPr>
  </w:style>
  <w:style w:type="paragraph" w:styleId="ListParagraph">
    <w:name w:val="List Paragraph"/>
    <w:basedOn w:val="Normal"/>
    <w:uiPriority w:val="34"/>
    <w:qFormat/>
    <w:rsid w:val="00C6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</cp:revision>
  <dcterms:created xsi:type="dcterms:W3CDTF">2024-01-30T16:54:00Z</dcterms:created>
  <dcterms:modified xsi:type="dcterms:W3CDTF">2024-01-30T17:34:00Z</dcterms:modified>
</cp:coreProperties>
</file>