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A3CD" w14:textId="0772B7F0" w:rsidR="00170115" w:rsidRDefault="00170115" w:rsidP="00170115">
      <w:r>
        <w:t>(Q1) What is the purpose of the -</w:t>
      </w:r>
      <w:proofErr w:type="spellStart"/>
      <w:r>
        <w:t>sn</w:t>
      </w:r>
      <w:proofErr w:type="spellEnd"/>
      <w:r>
        <w:t xml:space="preserve"> option in </w:t>
      </w:r>
      <w:proofErr w:type="spellStart"/>
      <w:r>
        <w:t>nmap</w:t>
      </w:r>
      <w:proofErr w:type="spellEnd"/>
      <w:r>
        <w:t>?</w:t>
      </w:r>
    </w:p>
    <w:p w14:paraId="470BE4DA" w14:textId="18967064" w:rsidR="00170115" w:rsidRDefault="00170115" w:rsidP="00170115">
      <w:r>
        <w:t xml:space="preserve">(Q2) In the previous lab, you used </w:t>
      </w:r>
      <w:proofErr w:type="spellStart"/>
      <w:r>
        <w:t>nmap</w:t>
      </w:r>
      <w:proofErr w:type="spellEnd"/>
      <w:r>
        <w:t xml:space="preserve"> to find what services are running on what ports in the Metasploitable2 </w:t>
      </w:r>
      <w:proofErr w:type="spellStart"/>
      <w:r>
        <w:t>VM</w:t>
      </w:r>
      <w:proofErr w:type="spellEnd"/>
      <w:r>
        <w:t xml:space="preserve">. Which </w:t>
      </w:r>
      <w:proofErr w:type="spellStart"/>
      <w:r>
        <w:t>nmap</w:t>
      </w:r>
      <w:proofErr w:type="spellEnd"/>
      <w:r>
        <w:t xml:space="preserve"> option gives you the version of those services? </w:t>
      </w:r>
      <w:proofErr w:type="gramStart"/>
      <w:r>
        <w:t>why</w:t>
      </w:r>
      <w:proofErr w:type="gramEnd"/>
      <w:r>
        <w:t xml:space="preserve"> is it important for vulnerability scanning?</w:t>
      </w:r>
    </w:p>
    <w:p w14:paraId="17996EDD" w14:textId="2295E4DA" w:rsidR="00170115" w:rsidRDefault="00170115" w:rsidP="00170115">
      <w:pPr>
        <w:rPr>
          <w:b/>
          <w:bCs/>
        </w:rPr>
      </w:pP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-S</w:t>
      </w:r>
    </w:p>
    <w:p w14:paraId="26F53B7D" w14:textId="1DF625DD" w:rsidR="00170115" w:rsidRPr="00170115" w:rsidRDefault="00170115" w:rsidP="00170115">
      <w:r>
        <w:t>It’s important to check the version of software as outdated software likely has vulnerabilities that are easily patched if updated to the newest version.</w:t>
      </w:r>
    </w:p>
    <w:p w14:paraId="47E0C091" w14:textId="53CE2ACF" w:rsidR="00170115" w:rsidRDefault="00170115" w:rsidP="00170115">
      <w:r>
        <w:t xml:space="preserve">(Q3) Try scanning Metasploitable2 </w:t>
      </w:r>
      <w:proofErr w:type="spellStart"/>
      <w:r>
        <w:t>VM</w:t>
      </w:r>
      <w:proofErr w:type="spellEnd"/>
      <w:r>
        <w:t xml:space="preserve"> from your Kali machine using -A option with </w:t>
      </w:r>
      <w:proofErr w:type="spellStart"/>
      <w:r>
        <w:t>nmap</w:t>
      </w:r>
      <w:proofErr w:type="spellEnd"/>
      <w:r>
        <w:t xml:space="preserve">. What additional information about the open ports on Metasploitable2 </w:t>
      </w:r>
      <w:proofErr w:type="spellStart"/>
      <w:r>
        <w:t>VM</w:t>
      </w:r>
      <w:proofErr w:type="spellEnd"/>
      <w:r>
        <w:t xml:space="preserve"> can you get by using this option? o Watch this video for more info</w:t>
      </w:r>
    </w:p>
    <w:p w14:paraId="3A01FD73" w14:textId="3D167CE8" w:rsidR="00170115" w:rsidRDefault="00170115" w:rsidP="00170115">
      <w:r>
        <w:t>(Q4) What vulnerabilities did you find – both from Google and using the script?</w:t>
      </w:r>
    </w:p>
    <w:p w14:paraId="2BA425BA" w14:textId="77777777" w:rsidR="00170115" w:rsidRDefault="00170115" w:rsidP="00170115">
      <w:r>
        <w:t xml:space="preserve">(Q5) Some of the information on a vulnerability scan report might be incorrect. What kind of potential errors should you be looking for on such a scan report? </w:t>
      </w:r>
    </w:p>
    <w:p w14:paraId="0F6EE568" w14:textId="77777777" w:rsidR="00170115" w:rsidRDefault="00170115" w:rsidP="00170115">
      <w:r>
        <w:t xml:space="preserve">(Q6) Look at </w:t>
      </w:r>
      <w:proofErr w:type="gramStart"/>
      <w:r>
        <w:t>how found</w:t>
      </w:r>
      <w:proofErr w:type="gramEnd"/>
      <w:r>
        <w:t xml:space="preserve"> vulnerabilities were scored high, medium, and low using their CVSS score. Watch this video and list different parts of the CVSS Base Vector. </w:t>
      </w:r>
    </w:p>
    <w:p w14:paraId="1C87E46C" w14:textId="77777777" w:rsidR="00170115" w:rsidRDefault="00170115" w:rsidP="00170115">
      <w:r>
        <w:t xml:space="preserve">(Q7) List different solution types suggested in the report for found vulnerabilities. </w:t>
      </w:r>
    </w:p>
    <w:p w14:paraId="1165615E" w14:textId="3C22C261" w:rsidR="00170115" w:rsidRPr="00170115" w:rsidRDefault="00170115" w:rsidP="00170115">
      <w:r>
        <w:t>(Q8) Watch this video and list the factors to consider when prioritizing found vulnerabilities for remediation.</w:t>
      </w:r>
    </w:p>
    <w:sectPr w:rsidR="00170115" w:rsidRPr="0017011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4955" w14:textId="77777777" w:rsidR="00363214" w:rsidRDefault="00363214" w:rsidP="00843B59">
      <w:pPr>
        <w:spacing w:after="0" w:line="240" w:lineRule="auto"/>
      </w:pPr>
      <w:r>
        <w:separator/>
      </w:r>
    </w:p>
  </w:endnote>
  <w:endnote w:type="continuationSeparator" w:id="0">
    <w:p w14:paraId="51962728" w14:textId="77777777" w:rsidR="00363214" w:rsidRDefault="00363214" w:rsidP="0084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A6BC" w14:textId="77777777" w:rsidR="00363214" w:rsidRDefault="00363214" w:rsidP="00843B59">
      <w:pPr>
        <w:spacing w:after="0" w:line="240" w:lineRule="auto"/>
      </w:pPr>
      <w:r>
        <w:separator/>
      </w:r>
    </w:p>
  </w:footnote>
  <w:footnote w:type="continuationSeparator" w:id="0">
    <w:p w14:paraId="1AF91F4F" w14:textId="77777777" w:rsidR="00363214" w:rsidRDefault="00363214" w:rsidP="0084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66EE" w14:textId="7AC69EA9" w:rsidR="00170115" w:rsidRDefault="00843B59">
    <w:pPr>
      <w:pStyle w:val="Header"/>
    </w:pPr>
    <w:proofErr w:type="spellStart"/>
    <w:r>
      <w:t>ACIT</w:t>
    </w:r>
    <w:proofErr w:type="spellEnd"/>
    <w:r>
      <w:t xml:space="preserve"> 4630 – </w:t>
    </w:r>
    <w:r w:rsidR="00170115">
      <w:t>– Lab 2 – Vulnerability Scanning</w:t>
    </w:r>
    <w:r w:rsidR="00170115">
      <w:tab/>
    </w:r>
    <w:r>
      <w:tab/>
      <w:t>Markus Afonso, Devin Kandola</w:t>
    </w:r>
    <w:r>
      <w:tab/>
    </w:r>
    <w:r>
      <w:tab/>
    </w:r>
    <w:r w:rsidR="008126E5">
      <w:t xml:space="preserve">Group 41, </w:t>
    </w:r>
    <w:r>
      <w:t>Set C</w:t>
    </w:r>
  </w:p>
  <w:p w14:paraId="1195845E" w14:textId="0188F5D3" w:rsidR="00170115" w:rsidRDefault="00170115">
    <w:pPr>
      <w:pStyle w:val="Header"/>
    </w:pPr>
    <w:r>
      <w:tab/>
    </w:r>
    <w:r>
      <w:tab/>
      <w:t>January 16,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1C40"/>
    <w:multiLevelType w:val="hybridMultilevel"/>
    <w:tmpl w:val="6964BB1C"/>
    <w:lvl w:ilvl="0" w:tplc="6B4CAD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625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59"/>
    <w:rsid w:val="00170115"/>
    <w:rsid w:val="002A3A5B"/>
    <w:rsid w:val="00363214"/>
    <w:rsid w:val="0063076D"/>
    <w:rsid w:val="007C6E55"/>
    <w:rsid w:val="008126E5"/>
    <w:rsid w:val="00814A6A"/>
    <w:rsid w:val="00843B59"/>
    <w:rsid w:val="00A97D3D"/>
    <w:rsid w:val="00B01753"/>
    <w:rsid w:val="00BB1840"/>
    <w:rsid w:val="00BE19B5"/>
    <w:rsid w:val="00D96199"/>
    <w:rsid w:val="00DB0BB4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C0C5"/>
  <w15:docId w15:val="{5BB54358-8E11-4C82-B724-5FD7D6A3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59"/>
    <w:rPr>
      <w:lang w:val="en-US"/>
    </w:rPr>
  </w:style>
  <w:style w:type="paragraph" w:styleId="ListParagraph">
    <w:name w:val="List Paragraph"/>
    <w:basedOn w:val="Normal"/>
    <w:uiPriority w:val="34"/>
    <w:qFormat/>
    <w:rsid w:val="0017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cp:lastPrinted>2024-01-09T19:15:00Z</cp:lastPrinted>
  <dcterms:created xsi:type="dcterms:W3CDTF">2024-01-09T18:01:00Z</dcterms:created>
  <dcterms:modified xsi:type="dcterms:W3CDTF">2024-01-16T17:18:00Z</dcterms:modified>
</cp:coreProperties>
</file>