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mcrb5mxswh0" w:id="0"/>
      <w:bookmarkEnd w:id="0"/>
      <w:r w:rsidDel="00000000" w:rsidR="00000000" w:rsidRPr="00000000">
        <w:rPr>
          <w:b w:val="1"/>
          <w:bCs w:val="1"/>
          <w:sz w:val="46"/>
          <w:szCs w:val="46"/>
          <w:rtl w:val="0"/>
        </w:rPr>
        <w:t xml:space="preserve">SAMULCO IT Policy 04: Data Management &amp; Privacy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Data Management &amp; Privacy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20c19itvsis"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data management and privacy protection at Sta. Ana Multipurpose Cooperative (SAMULCO). It ensures compliance with the Data Privacy Act of 2012 (Republic Act No. 10173) and other applicable privacy regulations while maintaining the confidentiality, integrity, and availability of member and organizational data.</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enppcxws1kf"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34"/>
        </w:numPr>
        <w:spacing w:after="0" w:afterAutospacing="0" w:before="240" w:lineRule="auto"/>
        <w:ind w:left="720" w:hanging="360"/>
      </w:pPr>
      <w:r w:rsidDel="00000000" w:rsidR="00000000" w:rsidRPr="00000000">
        <w:rPr>
          <w:rtl w:val="0"/>
        </w:rPr>
        <w:t xml:space="preserve">SAMULCO personnel (employees, officers, Board members)</w:t>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rtl w:val="0"/>
        </w:rPr>
        <w:t xml:space="preserve">Third-party service providers and contractors</w:t>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Business partners with access to SAMULCO data</w:t>
      </w:r>
    </w:p>
    <w:p w:rsidR="00000000" w:rsidDel="00000000" w:rsidP="00000000" w:rsidRDefault="00000000" w:rsidRPr="00000000" w14:paraId="0000000B">
      <w:pPr>
        <w:numPr>
          <w:ilvl w:val="0"/>
          <w:numId w:val="34"/>
        </w:numPr>
        <w:spacing w:after="0" w:afterAutospacing="0" w:before="0" w:beforeAutospacing="0" w:lineRule="auto"/>
        <w:ind w:left="720" w:hanging="360"/>
      </w:pPr>
      <w:r w:rsidDel="00000000" w:rsidR="00000000" w:rsidRPr="00000000">
        <w:rPr>
          <w:rtl w:val="0"/>
        </w:rPr>
        <w:t xml:space="preserve">Volunteers and interns</w:t>
      </w:r>
    </w:p>
    <w:p w:rsidR="00000000" w:rsidDel="00000000" w:rsidP="00000000" w:rsidRDefault="00000000" w:rsidRPr="00000000" w14:paraId="0000000C">
      <w:pPr>
        <w:numPr>
          <w:ilvl w:val="0"/>
          <w:numId w:val="34"/>
        </w:numPr>
        <w:spacing w:after="240" w:before="0" w:beforeAutospacing="0" w:lineRule="auto"/>
        <w:ind w:left="720" w:hanging="360"/>
      </w:pPr>
      <w:r w:rsidDel="00000000" w:rsidR="00000000" w:rsidRPr="00000000">
        <w:rPr>
          <w:rtl w:val="0"/>
        </w:rPr>
        <w:t xml:space="preserve">All data processing activities involving personal and sensitive data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9b4mjwtss7c" w:id="3"/>
      <w:bookmarkEnd w:id="3"/>
      <w:r w:rsidDel="00000000" w:rsidR="00000000" w:rsidRPr="00000000">
        <w:rPr>
          <w:b w:val="1"/>
          <w:bCs w:val="1"/>
          <w:sz w:val="34"/>
          <w:szCs w:val="34"/>
          <w:rtl w:val="0"/>
        </w:rPr>
        <w:t xml:space="preserve">3. REGULATORY COMPLIANCE FRAMEWORK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fr56hn77rh8" w:id="4"/>
      <w:bookmarkEnd w:id="4"/>
      <w:r w:rsidDel="00000000" w:rsidR="00000000" w:rsidRPr="00000000">
        <w:rPr>
          <w:b w:val="1"/>
          <w:bCs w:val="1"/>
          <w:color w:val="000000"/>
          <w:sz w:val="26"/>
          <w:szCs w:val="26"/>
          <w:rtl w:val="0"/>
        </w:rPr>
        <w:t xml:space="preserve">3.1 Applicable Laws and Regulations</w:t>
      </w:r>
    </w:p>
    <w:p w:rsidR="00000000" w:rsidDel="00000000" w:rsidP="00000000" w:rsidRDefault="00000000" w:rsidRPr="00000000" w14:paraId="0000000F">
      <w:pPr>
        <w:numPr>
          <w:ilvl w:val="0"/>
          <w:numId w:val="46"/>
        </w:numPr>
        <w:spacing w:after="0" w:afterAutospacing="0" w:before="240" w:lineRule="auto"/>
        <w:ind w:left="720" w:hanging="360"/>
      </w:pPr>
      <w:r w:rsidDel="00000000" w:rsidR="00000000" w:rsidRPr="00000000">
        <w:rPr>
          <w:b w:val="1"/>
          <w:bCs w:val="1"/>
          <w:rtl w:val="0"/>
        </w:rPr>
        <w:t xml:space="preserve">Data Privacy Act of 2012 (Republic Act No. 10173)</w:t>
      </w:r>
    </w:p>
    <w:p w:rsidR="00000000" w:rsidDel="00000000" w:rsidP="00000000" w:rsidRDefault="00000000" w:rsidRPr="00000000" w14:paraId="00000010">
      <w:pPr>
        <w:numPr>
          <w:ilvl w:val="0"/>
          <w:numId w:val="46"/>
        </w:numPr>
        <w:spacing w:after="0" w:afterAutospacing="0" w:before="0" w:beforeAutospacing="0" w:lineRule="auto"/>
        <w:ind w:left="720" w:hanging="360"/>
      </w:pPr>
      <w:r w:rsidDel="00000000" w:rsidR="00000000" w:rsidRPr="00000000">
        <w:rPr>
          <w:b w:val="1"/>
          <w:bCs w:val="1"/>
          <w:rtl w:val="0"/>
        </w:rPr>
        <w:t xml:space="preserve">Implementing Rules and Regulations of the Data Privacy Act</w:t>
      </w:r>
    </w:p>
    <w:p w:rsidR="00000000" w:rsidDel="00000000" w:rsidP="00000000" w:rsidRDefault="00000000" w:rsidRPr="00000000" w14:paraId="00000011">
      <w:pPr>
        <w:numPr>
          <w:ilvl w:val="0"/>
          <w:numId w:val="46"/>
        </w:numPr>
        <w:spacing w:after="0" w:afterAutospacing="0" w:before="0" w:beforeAutospacing="0" w:lineRule="auto"/>
        <w:ind w:left="720" w:hanging="360"/>
      </w:pPr>
      <w:r w:rsidDel="00000000" w:rsidR="00000000" w:rsidRPr="00000000">
        <w:rPr>
          <w:b w:val="1"/>
          <w:bCs w:val="1"/>
          <w:rtl w:val="0"/>
        </w:rPr>
        <w:t xml:space="preserve">National Privacy Commission (NPC) Circulars and Issuances</w:t>
      </w:r>
    </w:p>
    <w:p w:rsidR="00000000" w:rsidDel="00000000" w:rsidP="00000000" w:rsidRDefault="00000000" w:rsidRPr="00000000" w14:paraId="00000012">
      <w:pPr>
        <w:numPr>
          <w:ilvl w:val="0"/>
          <w:numId w:val="46"/>
        </w:numPr>
        <w:spacing w:after="0" w:afterAutospacing="0" w:before="0" w:beforeAutospacing="0" w:lineRule="auto"/>
        <w:ind w:left="720" w:hanging="360"/>
      </w:pPr>
      <w:r w:rsidDel="00000000" w:rsidR="00000000" w:rsidRPr="00000000">
        <w:rPr>
          <w:b w:val="1"/>
          <w:bCs w:val="1"/>
          <w:rtl w:val="0"/>
        </w:rPr>
        <w:t xml:space="preserve">Bangko Sentral ng Pilipinas (BSP) Data Privacy Guidelines</w:t>
      </w:r>
    </w:p>
    <w:p w:rsidR="00000000" w:rsidDel="00000000" w:rsidP="00000000" w:rsidRDefault="00000000" w:rsidRPr="00000000" w14:paraId="00000013">
      <w:pPr>
        <w:numPr>
          <w:ilvl w:val="0"/>
          <w:numId w:val="46"/>
        </w:numPr>
        <w:spacing w:after="240" w:before="0" w:beforeAutospacing="0" w:lineRule="auto"/>
        <w:ind w:left="720" w:hanging="360"/>
      </w:pPr>
      <w:r w:rsidDel="00000000" w:rsidR="00000000" w:rsidRPr="00000000">
        <w:rPr>
          <w:b w:val="1"/>
          <w:bCs w:val="1"/>
          <w:rtl w:val="0"/>
        </w:rPr>
        <w:t xml:space="preserve">Cooperative Development Authority (CDA) Data Protection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1r4egkjm9kf" w:id="5"/>
      <w:bookmarkEnd w:id="5"/>
      <w:r w:rsidDel="00000000" w:rsidR="00000000" w:rsidRPr="00000000">
        <w:rPr>
          <w:b w:val="1"/>
          <w:bCs w:val="1"/>
          <w:color w:val="000000"/>
          <w:sz w:val="26"/>
          <w:szCs w:val="26"/>
          <w:rtl w:val="0"/>
        </w:rPr>
        <w:t xml:space="preserve">3.2 Privacy Principles</w:t>
      </w:r>
    </w:p>
    <w:p w:rsidR="00000000" w:rsidDel="00000000" w:rsidP="00000000" w:rsidRDefault="00000000" w:rsidRPr="00000000" w14:paraId="00000015">
      <w:pPr>
        <w:spacing w:after="240" w:before="240" w:lineRule="auto"/>
        <w:rPr/>
      </w:pPr>
      <w:r w:rsidDel="00000000" w:rsidR="00000000" w:rsidRPr="00000000">
        <w:rPr>
          <w:rtl w:val="0"/>
        </w:rPr>
        <w:t xml:space="preserve">SAMULCO adheres to the following data privacy principles:</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Clear information about data collection and use</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Legitimate Purpose:</w:t>
      </w:r>
      <w:r w:rsidDel="00000000" w:rsidR="00000000" w:rsidRPr="00000000">
        <w:rPr>
          <w:rtl w:val="0"/>
        </w:rPr>
        <w:t xml:space="preserve"> Data processing for lawful and declared purposes</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b w:val="1"/>
          <w:bCs w:val="1"/>
          <w:rtl w:val="0"/>
        </w:rPr>
        <w:t xml:space="preserve">Proportionality:</w:t>
      </w:r>
      <w:r w:rsidDel="00000000" w:rsidR="00000000" w:rsidRPr="00000000">
        <w:rPr>
          <w:rtl w:val="0"/>
        </w:rPr>
        <w:t xml:space="preserve"> Data collection limited to what is necessary</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b w:val="1"/>
          <w:bCs w:val="1"/>
          <w:rtl w:val="0"/>
        </w:rPr>
        <w:t xml:space="preserve">Data Subject Rights:</w:t>
      </w:r>
      <w:r w:rsidDel="00000000" w:rsidR="00000000" w:rsidRPr="00000000">
        <w:rPr>
          <w:rtl w:val="0"/>
        </w:rPr>
        <w:t xml:space="preserve"> Respect for individual privacy rights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Responsibility for data protection compliance</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Appropriate safeguards for data protection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mjz55ou8bq6" w:id="6"/>
      <w:bookmarkEnd w:id="6"/>
      <w:r w:rsidDel="00000000" w:rsidR="00000000" w:rsidRPr="00000000">
        <w:rPr>
          <w:b w:val="1"/>
          <w:bCs w:val="1"/>
          <w:sz w:val="34"/>
          <w:szCs w:val="34"/>
          <w:rtl w:val="0"/>
        </w:rPr>
        <w:t xml:space="preserve">4. DATA CLASSIFICATION SYSTEM</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xg7f02alni6" w:id="7"/>
      <w:bookmarkEnd w:id="7"/>
      <w:r w:rsidDel="00000000" w:rsidR="00000000" w:rsidRPr="00000000">
        <w:rPr>
          <w:b w:val="1"/>
          <w:bCs w:val="1"/>
          <w:color w:val="000000"/>
          <w:sz w:val="26"/>
          <w:szCs w:val="26"/>
          <w:rtl w:val="0"/>
        </w:rPr>
        <w:t xml:space="preserve">4.1 Classification Levels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sx3htgnmyvy6" w:id="8"/>
      <w:bookmarkEnd w:id="8"/>
      <w:r w:rsidDel="00000000" w:rsidR="00000000" w:rsidRPr="00000000">
        <w:rPr>
          <w:b w:val="1"/>
          <w:bCs w:val="1"/>
          <w:color w:val="000000"/>
          <w:sz w:val="22"/>
          <w:szCs w:val="22"/>
          <w:rtl w:val="0"/>
        </w:rPr>
        <w:t xml:space="preserve">4.1.1 PUBLIC DATA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Information that can be freely disclosed without risk to SAMULCO or individuals.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21">
      <w:pPr>
        <w:numPr>
          <w:ilvl w:val="0"/>
          <w:numId w:val="40"/>
        </w:numPr>
        <w:spacing w:after="0" w:afterAutospacing="0" w:before="240" w:lineRule="auto"/>
        <w:ind w:left="720" w:hanging="360"/>
      </w:pPr>
      <w:r w:rsidDel="00000000" w:rsidR="00000000" w:rsidRPr="00000000">
        <w:rPr>
          <w:rtl w:val="0"/>
        </w:rPr>
        <w:t xml:space="preserve">Published financial statements</w:t>
      </w:r>
    </w:p>
    <w:p w:rsidR="00000000" w:rsidDel="00000000" w:rsidP="00000000" w:rsidRDefault="00000000" w:rsidRPr="00000000" w14:paraId="00000022">
      <w:pPr>
        <w:numPr>
          <w:ilvl w:val="0"/>
          <w:numId w:val="40"/>
        </w:numPr>
        <w:spacing w:after="0" w:afterAutospacing="0" w:before="0" w:beforeAutospacing="0" w:lineRule="auto"/>
        <w:ind w:left="720" w:hanging="360"/>
      </w:pPr>
      <w:r w:rsidDel="00000000" w:rsidR="00000000" w:rsidRPr="00000000">
        <w:rPr>
          <w:rtl w:val="0"/>
        </w:rPr>
        <w:t xml:space="preserve">Marketing materials and brochures</w:t>
      </w:r>
    </w:p>
    <w:p w:rsidR="00000000" w:rsidDel="00000000" w:rsidP="00000000" w:rsidRDefault="00000000" w:rsidRPr="00000000" w14:paraId="00000023">
      <w:pPr>
        <w:numPr>
          <w:ilvl w:val="0"/>
          <w:numId w:val="40"/>
        </w:numPr>
        <w:spacing w:after="0" w:afterAutospacing="0" w:before="0" w:beforeAutospacing="0" w:lineRule="auto"/>
        <w:ind w:left="720" w:hanging="360"/>
      </w:pPr>
      <w:r w:rsidDel="00000000" w:rsidR="00000000" w:rsidRPr="00000000">
        <w:rPr>
          <w:rtl w:val="0"/>
        </w:rPr>
        <w:t xml:space="preserve">Public announcements and news releases</w:t>
      </w:r>
    </w:p>
    <w:p w:rsidR="00000000" w:rsidDel="00000000" w:rsidP="00000000" w:rsidRDefault="00000000" w:rsidRPr="00000000" w14:paraId="00000024">
      <w:pPr>
        <w:numPr>
          <w:ilvl w:val="0"/>
          <w:numId w:val="40"/>
        </w:numPr>
        <w:spacing w:after="0" w:afterAutospacing="0" w:before="0" w:beforeAutospacing="0" w:lineRule="auto"/>
        <w:ind w:left="720" w:hanging="360"/>
      </w:pPr>
      <w:r w:rsidDel="00000000" w:rsidR="00000000" w:rsidRPr="00000000">
        <w:rPr>
          <w:rtl w:val="0"/>
        </w:rPr>
        <w:t xml:space="preserve">General cooperative information</w:t>
      </w:r>
    </w:p>
    <w:p w:rsidR="00000000" w:rsidDel="00000000" w:rsidP="00000000" w:rsidRDefault="00000000" w:rsidRPr="00000000" w14:paraId="00000025">
      <w:pPr>
        <w:numPr>
          <w:ilvl w:val="0"/>
          <w:numId w:val="40"/>
        </w:numPr>
        <w:spacing w:after="0" w:afterAutospacing="0" w:before="0" w:beforeAutospacing="0" w:lineRule="auto"/>
        <w:ind w:left="720" w:hanging="360"/>
      </w:pPr>
      <w:r w:rsidDel="00000000" w:rsidR="00000000" w:rsidRPr="00000000">
        <w:rPr>
          <w:rtl w:val="0"/>
        </w:rPr>
        <w:t xml:space="preserve">Job postings and recruitment materials</w:t>
      </w:r>
    </w:p>
    <w:p w:rsidR="00000000" w:rsidDel="00000000" w:rsidP="00000000" w:rsidRDefault="00000000" w:rsidRPr="00000000" w14:paraId="00000026">
      <w:pPr>
        <w:numPr>
          <w:ilvl w:val="0"/>
          <w:numId w:val="40"/>
        </w:numPr>
        <w:spacing w:after="240" w:before="0" w:beforeAutospacing="0" w:lineRule="auto"/>
        <w:ind w:left="720" w:hanging="360"/>
      </w:pPr>
      <w:r w:rsidDel="00000000" w:rsidR="00000000" w:rsidRPr="00000000">
        <w:rPr>
          <w:rtl w:val="0"/>
        </w:rPr>
        <w:t xml:space="preserve">Educational and training materials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Handling Requirements: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No special security controls required</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Can be shared with external parties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May be posted on public websites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Standard backup and retention applies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f91jxa7y2vfi" w:id="9"/>
      <w:bookmarkEnd w:id="9"/>
      <w:r w:rsidDel="00000000" w:rsidR="00000000" w:rsidRPr="00000000">
        <w:rPr>
          <w:b w:val="1"/>
          <w:bCs w:val="1"/>
          <w:color w:val="000000"/>
          <w:sz w:val="22"/>
          <w:szCs w:val="22"/>
          <w:rtl w:val="0"/>
        </w:rPr>
        <w:t xml:space="preserve">4.1.2 INTERNAL DATA</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Information intended for internal use within SAMULCO that could cause minor harm if disclosed.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2F">
      <w:pPr>
        <w:numPr>
          <w:ilvl w:val="0"/>
          <w:numId w:val="33"/>
        </w:numPr>
        <w:spacing w:after="0" w:afterAutospacing="0" w:before="240" w:lineRule="auto"/>
        <w:ind w:left="720" w:hanging="360"/>
      </w:pPr>
      <w:r w:rsidDel="00000000" w:rsidR="00000000" w:rsidRPr="00000000">
        <w:rPr>
          <w:rtl w:val="0"/>
        </w:rPr>
        <w:t xml:space="preserve">Internal policies and procedures (non-confidential)</w:t>
      </w:r>
    </w:p>
    <w:p w:rsidR="00000000" w:rsidDel="00000000" w:rsidP="00000000" w:rsidRDefault="00000000" w:rsidRPr="00000000" w14:paraId="00000030">
      <w:pPr>
        <w:numPr>
          <w:ilvl w:val="0"/>
          <w:numId w:val="33"/>
        </w:numPr>
        <w:spacing w:after="0" w:afterAutospacing="0" w:before="0" w:beforeAutospacing="0" w:lineRule="auto"/>
        <w:ind w:left="720" w:hanging="360"/>
      </w:pPr>
      <w:r w:rsidDel="00000000" w:rsidR="00000000" w:rsidRPr="00000000">
        <w:rPr>
          <w:rtl w:val="0"/>
        </w:rPr>
        <w:t xml:space="preserve">Organizational charts and contact lists</w:t>
      </w:r>
    </w:p>
    <w:p w:rsidR="00000000" w:rsidDel="00000000" w:rsidP="00000000" w:rsidRDefault="00000000" w:rsidRPr="00000000" w14:paraId="00000031">
      <w:pPr>
        <w:numPr>
          <w:ilvl w:val="0"/>
          <w:numId w:val="33"/>
        </w:numPr>
        <w:spacing w:after="0" w:afterAutospacing="0" w:before="0" w:beforeAutospacing="0" w:lineRule="auto"/>
        <w:ind w:left="720" w:hanging="360"/>
      </w:pPr>
      <w:r w:rsidDel="00000000" w:rsidR="00000000" w:rsidRPr="00000000">
        <w:rPr>
          <w:rtl w:val="0"/>
        </w:rPr>
        <w:t xml:space="preserve">Meeting minutes (non-confidential)</w:t>
      </w:r>
    </w:p>
    <w:p w:rsidR="00000000" w:rsidDel="00000000" w:rsidP="00000000" w:rsidRDefault="00000000" w:rsidRPr="00000000" w14:paraId="00000032">
      <w:pPr>
        <w:numPr>
          <w:ilvl w:val="0"/>
          <w:numId w:val="33"/>
        </w:numPr>
        <w:spacing w:after="0" w:afterAutospacing="0" w:before="0" w:beforeAutospacing="0" w:lineRule="auto"/>
        <w:ind w:left="720" w:hanging="360"/>
      </w:pPr>
      <w:r w:rsidDel="00000000" w:rsidR="00000000" w:rsidRPr="00000000">
        <w:rPr>
          <w:rtl w:val="0"/>
        </w:rPr>
        <w:t xml:space="preserve">Internal communications and memos</w:t>
      </w:r>
    </w:p>
    <w:p w:rsidR="00000000" w:rsidDel="00000000" w:rsidP="00000000" w:rsidRDefault="00000000" w:rsidRPr="00000000" w14:paraId="00000033">
      <w:pPr>
        <w:numPr>
          <w:ilvl w:val="0"/>
          <w:numId w:val="33"/>
        </w:numPr>
        <w:spacing w:after="0" w:afterAutospacing="0" w:before="0" w:beforeAutospacing="0" w:lineRule="auto"/>
        <w:ind w:left="720" w:hanging="360"/>
      </w:pPr>
      <w:r w:rsidDel="00000000" w:rsidR="00000000" w:rsidRPr="00000000">
        <w:rPr>
          <w:rtl w:val="0"/>
        </w:rPr>
        <w:t xml:space="preserve">Training materials for employees</w:t>
      </w:r>
    </w:p>
    <w:p w:rsidR="00000000" w:rsidDel="00000000" w:rsidP="00000000" w:rsidRDefault="00000000" w:rsidRPr="00000000" w14:paraId="00000034">
      <w:pPr>
        <w:numPr>
          <w:ilvl w:val="0"/>
          <w:numId w:val="33"/>
        </w:numPr>
        <w:spacing w:after="240" w:before="0" w:beforeAutospacing="0" w:lineRule="auto"/>
        <w:ind w:left="720" w:hanging="360"/>
      </w:pPr>
      <w:r w:rsidDel="00000000" w:rsidR="00000000" w:rsidRPr="00000000">
        <w:rPr>
          <w:rtl w:val="0"/>
        </w:rPr>
        <w:t xml:space="preserve">Vendor contact information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Handling Requirements:</w:t>
      </w:r>
    </w:p>
    <w:p w:rsidR="00000000" w:rsidDel="00000000" w:rsidP="00000000" w:rsidRDefault="00000000" w:rsidRPr="00000000" w14:paraId="00000036">
      <w:pPr>
        <w:numPr>
          <w:ilvl w:val="0"/>
          <w:numId w:val="49"/>
        </w:numPr>
        <w:spacing w:after="0" w:afterAutospacing="0" w:before="240" w:lineRule="auto"/>
        <w:ind w:left="720" w:hanging="360"/>
      </w:pPr>
      <w:r w:rsidDel="00000000" w:rsidR="00000000" w:rsidRPr="00000000">
        <w:rPr>
          <w:rtl w:val="0"/>
        </w:rPr>
        <w:t xml:space="preserve">Access limited to SAMULCO personnel</w:t>
      </w:r>
    </w:p>
    <w:p w:rsidR="00000000" w:rsidDel="00000000" w:rsidP="00000000" w:rsidRDefault="00000000" w:rsidRPr="00000000" w14:paraId="00000037">
      <w:pPr>
        <w:numPr>
          <w:ilvl w:val="0"/>
          <w:numId w:val="49"/>
        </w:numPr>
        <w:spacing w:after="0" w:afterAutospacing="0" w:before="0" w:beforeAutospacing="0" w:lineRule="auto"/>
        <w:ind w:left="720" w:hanging="360"/>
      </w:pPr>
      <w:r w:rsidDel="00000000" w:rsidR="00000000" w:rsidRPr="00000000">
        <w:rPr>
          <w:rtl w:val="0"/>
        </w:rPr>
        <w:t xml:space="preserve">Cannot be shared externally without authorization</w:t>
      </w:r>
    </w:p>
    <w:p w:rsidR="00000000" w:rsidDel="00000000" w:rsidP="00000000" w:rsidRDefault="00000000" w:rsidRPr="00000000" w14:paraId="00000038">
      <w:pPr>
        <w:numPr>
          <w:ilvl w:val="0"/>
          <w:numId w:val="49"/>
        </w:numPr>
        <w:spacing w:after="0" w:afterAutospacing="0" w:before="0" w:beforeAutospacing="0" w:lineRule="auto"/>
        <w:ind w:left="720" w:hanging="360"/>
      </w:pPr>
      <w:r w:rsidDel="00000000" w:rsidR="00000000" w:rsidRPr="00000000">
        <w:rPr>
          <w:rtl w:val="0"/>
        </w:rPr>
        <w:t xml:space="preserve">Standard password protection for electronic files</w:t>
      </w:r>
    </w:p>
    <w:p w:rsidR="00000000" w:rsidDel="00000000" w:rsidP="00000000" w:rsidRDefault="00000000" w:rsidRPr="00000000" w14:paraId="00000039">
      <w:pPr>
        <w:numPr>
          <w:ilvl w:val="0"/>
          <w:numId w:val="49"/>
        </w:numPr>
        <w:spacing w:after="0" w:afterAutospacing="0" w:before="0" w:beforeAutospacing="0" w:lineRule="auto"/>
        <w:ind w:left="720" w:hanging="360"/>
      </w:pPr>
      <w:r w:rsidDel="00000000" w:rsidR="00000000" w:rsidRPr="00000000">
        <w:rPr>
          <w:rtl w:val="0"/>
        </w:rPr>
        <w:t xml:space="preserve">Secure disposal when no longer needed</w:t>
      </w:r>
    </w:p>
    <w:p w:rsidR="00000000" w:rsidDel="00000000" w:rsidP="00000000" w:rsidRDefault="00000000" w:rsidRPr="00000000" w14:paraId="0000003A">
      <w:pPr>
        <w:numPr>
          <w:ilvl w:val="0"/>
          <w:numId w:val="49"/>
        </w:numPr>
        <w:spacing w:after="240" w:before="0" w:beforeAutospacing="0" w:lineRule="auto"/>
        <w:ind w:left="720" w:hanging="360"/>
      </w:pPr>
      <w:r w:rsidDel="00000000" w:rsidR="00000000" w:rsidRPr="00000000">
        <w:rPr>
          <w:rtl w:val="0"/>
        </w:rPr>
        <w:t xml:space="preserve">Regular access review and monitoring</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dcg012c29cnp" w:id="10"/>
      <w:bookmarkEnd w:id="10"/>
      <w:r w:rsidDel="00000000" w:rsidR="00000000" w:rsidRPr="00000000">
        <w:rPr>
          <w:b w:val="1"/>
          <w:bCs w:val="1"/>
          <w:color w:val="000000"/>
          <w:sz w:val="22"/>
          <w:szCs w:val="22"/>
          <w:rtl w:val="0"/>
        </w:rPr>
        <w:t xml:space="preserve">4.1.3 CONFIDENTIAL DATA</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Sensitive information that could cause significant harm to SAMULCO or individuals if disclosed.</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Member personal information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Financial records and transaction data</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Loan applications and credit information</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Employee personal and HR records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Business plans and strategies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Vendor contracts and agreements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Audit reports and findings</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Legal documents and correspondence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Handling Requirements:</w:t>
      </w:r>
    </w:p>
    <w:p w:rsidR="00000000" w:rsidDel="00000000" w:rsidP="00000000" w:rsidRDefault="00000000" w:rsidRPr="00000000" w14:paraId="00000047">
      <w:pPr>
        <w:numPr>
          <w:ilvl w:val="0"/>
          <w:numId w:val="61"/>
        </w:numPr>
        <w:spacing w:after="0" w:afterAutospacing="0" w:before="240" w:lineRule="auto"/>
        <w:ind w:left="720" w:hanging="360"/>
      </w:pPr>
      <w:r w:rsidDel="00000000" w:rsidR="00000000" w:rsidRPr="00000000">
        <w:rPr>
          <w:rtl w:val="0"/>
        </w:rPr>
        <w:t xml:space="preserve">Access on a need-to-know basis only</w:t>
      </w:r>
    </w:p>
    <w:p w:rsidR="00000000" w:rsidDel="00000000" w:rsidP="00000000" w:rsidRDefault="00000000" w:rsidRPr="00000000" w14:paraId="00000048">
      <w:pPr>
        <w:numPr>
          <w:ilvl w:val="0"/>
          <w:numId w:val="61"/>
        </w:numPr>
        <w:spacing w:after="0" w:afterAutospacing="0" w:before="0" w:beforeAutospacing="0" w:lineRule="auto"/>
        <w:ind w:left="720" w:hanging="360"/>
      </w:pPr>
      <w:r w:rsidDel="00000000" w:rsidR="00000000" w:rsidRPr="00000000">
        <w:rPr>
          <w:rtl w:val="0"/>
        </w:rPr>
        <w:t xml:space="preserve">Formal access authorization required</w:t>
      </w:r>
    </w:p>
    <w:p w:rsidR="00000000" w:rsidDel="00000000" w:rsidP="00000000" w:rsidRDefault="00000000" w:rsidRPr="00000000" w14:paraId="00000049">
      <w:pPr>
        <w:numPr>
          <w:ilvl w:val="0"/>
          <w:numId w:val="61"/>
        </w:numPr>
        <w:spacing w:after="0" w:afterAutospacing="0" w:before="0" w:beforeAutospacing="0" w:lineRule="auto"/>
        <w:ind w:left="720" w:hanging="360"/>
      </w:pPr>
      <w:r w:rsidDel="00000000" w:rsidR="00000000" w:rsidRPr="00000000">
        <w:rPr>
          <w:rtl w:val="0"/>
        </w:rPr>
        <w:t xml:space="preserve">Encryption required for electronic transmission</w:t>
      </w:r>
    </w:p>
    <w:p w:rsidR="00000000" w:rsidDel="00000000" w:rsidP="00000000" w:rsidRDefault="00000000" w:rsidRPr="00000000" w14:paraId="0000004A">
      <w:pPr>
        <w:numPr>
          <w:ilvl w:val="0"/>
          <w:numId w:val="61"/>
        </w:numPr>
        <w:spacing w:after="0" w:afterAutospacing="0" w:before="0" w:beforeAutospacing="0" w:lineRule="auto"/>
        <w:ind w:left="720" w:hanging="360"/>
      </w:pPr>
      <w:r w:rsidDel="00000000" w:rsidR="00000000" w:rsidRPr="00000000">
        <w:rPr>
          <w:rtl w:val="0"/>
        </w:rPr>
        <w:t xml:space="preserve">Secure storage with access controls</w:t>
      </w:r>
    </w:p>
    <w:p w:rsidR="00000000" w:rsidDel="00000000" w:rsidP="00000000" w:rsidRDefault="00000000" w:rsidRPr="00000000" w14:paraId="0000004B">
      <w:pPr>
        <w:numPr>
          <w:ilvl w:val="0"/>
          <w:numId w:val="61"/>
        </w:numPr>
        <w:spacing w:after="0" w:afterAutospacing="0" w:before="0" w:beforeAutospacing="0" w:lineRule="auto"/>
        <w:ind w:left="720" w:hanging="360"/>
      </w:pPr>
      <w:r w:rsidDel="00000000" w:rsidR="00000000" w:rsidRPr="00000000">
        <w:rPr>
          <w:rtl w:val="0"/>
        </w:rPr>
        <w:t xml:space="preserve">Confidentiality agreements for external sharing</w:t>
      </w:r>
    </w:p>
    <w:p w:rsidR="00000000" w:rsidDel="00000000" w:rsidP="00000000" w:rsidRDefault="00000000" w:rsidRPr="00000000" w14:paraId="0000004C">
      <w:pPr>
        <w:numPr>
          <w:ilvl w:val="0"/>
          <w:numId w:val="61"/>
        </w:numPr>
        <w:spacing w:after="0" w:afterAutospacing="0" w:before="0" w:beforeAutospacing="0" w:lineRule="auto"/>
        <w:ind w:left="720" w:hanging="360"/>
      </w:pPr>
      <w:r w:rsidDel="00000000" w:rsidR="00000000" w:rsidRPr="00000000">
        <w:rPr>
          <w:rtl w:val="0"/>
        </w:rPr>
        <w:t xml:space="preserve">Enhanced monitoring and audit logging</w:t>
      </w:r>
    </w:p>
    <w:p w:rsidR="00000000" w:rsidDel="00000000" w:rsidP="00000000" w:rsidRDefault="00000000" w:rsidRPr="00000000" w14:paraId="0000004D">
      <w:pPr>
        <w:numPr>
          <w:ilvl w:val="0"/>
          <w:numId w:val="61"/>
        </w:numPr>
        <w:spacing w:after="240" w:before="0" w:beforeAutospacing="0" w:lineRule="auto"/>
        <w:ind w:left="720" w:hanging="360"/>
      </w:pPr>
      <w:r w:rsidDel="00000000" w:rsidR="00000000" w:rsidRPr="00000000">
        <w:rPr>
          <w:rtl w:val="0"/>
        </w:rPr>
        <w:t xml:space="preserve">Secure destruction procedures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z9m0ha4bpw70" w:id="11"/>
      <w:bookmarkEnd w:id="11"/>
      <w:r w:rsidDel="00000000" w:rsidR="00000000" w:rsidRPr="00000000">
        <w:rPr>
          <w:b w:val="1"/>
          <w:bCs w:val="1"/>
          <w:color w:val="000000"/>
          <w:sz w:val="22"/>
          <w:szCs w:val="22"/>
          <w:rtl w:val="0"/>
        </w:rPr>
        <w:t xml:space="preserve">4.1.4 HIGHLY CONFIDENTIAL DATA</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Extremely sensitive information that could cause severe harm if disclosed or compromised.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51">
      <w:pPr>
        <w:numPr>
          <w:ilvl w:val="0"/>
          <w:numId w:val="44"/>
        </w:numPr>
        <w:spacing w:after="0" w:afterAutospacing="0" w:before="240" w:lineRule="auto"/>
        <w:ind w:left="720" w:hanging="360"/>
      </w:pPr>
      <w:r w:rsidDel="00000000" w:rsidR="00000000" w:rsidRPr="00000000">
        <w:rPr>
          <w:rtl w:val="0"/>
        </w:rPr>
        <w:t xml:space="preserve">Social Security Numbers and government-issued IDs</w:t>
      </w:r>
    </w:p>
    <w:p w:rsidR="00000000" w:rsidDel="00000000" w:rsidP="00000000" w:rsidRDefault="00000000" w:rsidRPr="00000000" w14:paraId="00000052">
      <w:pPr>
        <w:numPr>
          <w:ilvl w:val="0"/>
          <w:numId w:val="44"/>
        </w:numPr>
        <w:spacing w:after="0" w:afterAutospacing="0" w:before="0" w:beforeAutospacing="0" w:lineRule="auto"/>
        <w:ind w:left="720" w:hanging="360"/>
      </w:pPr>
      <w:r w:rsidDel="00000000" w:rsidR="00000000" w:rsidRPr="00000000">
        <w:rPr>
          <w:rtl w:val="0"/>
        </w:rPr>
        <w:t xml:space="preserve">Banking account numbers and financial credentials</w:t>
      </w:r>
    </w:p>
    <w:p w:rsidR="00000000" w:rsidDel="00000000" w:rsidP="00000000" w:rsidRDefault="00000000" w:rsidRPr="00000000" w14:paraId="00000053">
      <w:pPr>
        <w:numPr>
          <w:ilvl w:val="0"/>
          <w:numId w:val="44"/>
        </w:numPr>
        <w:spacing w:after="0" w:afterAutospacing="0" w:before="0" w:beforeAutospacing="0" w:lineRule="auto"/>
        <w:ind w:left="720" w:hanging="360"/>
      </w:pPr>
      <w:r w:rsidDel="00000000" w:rsidR="00000000" w:rsidRPr="00000000">
        <w:rPr>
          <w:rtl w:val="0"/>
        </w:rPr>
        <w:t xml:space="preserve">Medical and health information</w:t>
      </w:r>
    </w:p>
    <w:p w:rsidR="00000000" w:rsidDel="00000000" w:rsidP="00000000" w:rsidRDefault="00000000" w:rsidRPr="00000000" w14:paraId="00000054">
      <w:pPr>
        <w:numPr>
          <w:ilvl w:val="0"/>
          <w:numId w:val="44"/>
        </w:numPr>
        <w:spacing w:after="0" w:afterAutospacing="0" w:before="0" w:beforeAutospacing="0" w:lineRule="auto"/>
        <w:ind w:left="720" w:hanging="360"/>
      </w:pPr>
      <w:r w:rsidDel="00000000" w:rsidR="00000000" w:rsidRPr="00000000">
        <w:rPr>
          <w:rtl w:val="0"/>
        </w:rPr>
        <w:t xml:space="preserve">Criminal background check results</w:t>
      </w:r>
    </w:p>
    <w:p w:rsidR="00000000" w:rsidDel="00000000" w:rsidP="00000000" w:rsidRDefault="00000000" w:rsidRPr="00000000" w14:paraId="00000055">
      <w:pPr>
        <w:numPr>
          <w:ilvl w:val="0"/>
          <w:numId w:val="44"/>
        </w:numPr>
        <w:spacing w:after="0" w:afterAutospacing="0" w:before="0" w:beforeAutospacing="0" w:lineRule="auto"/>
        <w:ind w:left="720" w:hanging="360"/>
      </w:pPr>
      <w:r w:rsidDel="00000000" w:rsidR="00000000" w:rsidRPr="00000000">
        <w:rPr>
          <w:rtl w:val="0"/>
        </w:rPr>
        <w:t xml:space="preserve">Investigation reports and findings</w:t>
      </w:r>
    </w:p>
    <w:p w:rsidR="00000000" w:rsidDel="00000000" w:rsidP="00000000" w:rsidRDefault="00000000" w:rsidRPr="00000000" w14:paraId="00000056">
      <w:pPr>
        <w:numPr>
          <w:ilvl w:val="0"/>
          <w:numId w:val="44"/>
        </w:numPr>
        <w:spacing w:after="0" w:afterAutospacing="0" w:before="0" w:beforeAutospacing="0" w:lineRule="auto"/>
        <w:ind w:left="720" w:hanging="360"/>
      </w:pPr>
      <w:r w:rsidDel="00000000" w:rsidR="00000000" w:rsidRPr="00000000">
        <w:rPr>
          <w:rtl w:val="0"/>
        </w:rPr>
        <w:t xml:space="preserve">Legal proceedings and litigation documents</w:t>
      </w:r>
    </w:p>
    <w:p w:rsidR="00000000" w:rsidDel="00000000" w:rsidP="00000000" w:rsidRDefault="00000000" w:rsidRPr="00000000" w14:paraId="00000057">
      <w:pPr>
        <w:numPr>
          <w:ilvl w:val="0"/>
          <w:numId w:val="44"/>
        </w:numPr>
        <w:spacing w:after="0" w:afterAutospacing="0" w:before="0" w:beforeAutospacing="0" w:lineRule="auto"/>
        <w:ind w:left="720" w:hanging="360"/>
      </w:pPr>
      <w:r w:rsidDel="00000000" w:rsidR="00000000" w:rsidRPr="00000000">
        <w:rPr>
          <w:rtl w:val="0"/>
        </w:rPr>
        <w:t xml:space="preserve">System authentication credentials</w:t>
      </w:r>
    </w:p>
    <w:p w:rsidR="00000000" w:rsidDel="00000000" w:rsidP="00000000" w:rsidRDefault="00000000" w:rsidRPr="00000000" w14:paraId="00000058">
      <w:pPr>
        <w:numPr>
          <w:ilvl w:val="0"/>
          <w:numId w:val="44"/>
        </w:numPr>
        <w:spacing w:after="240" w:before="0" w:beforeAutospacing="0" w:lineRule="auto"/>
        <w:ind w:left="720" w:hanging="360"/>
      </w:pPr>
      <w:r w:rsidDel="00000000" w:rsidR="00000000" w:rsidRPr="00000000">
        <w:rPr>
          <w:rtl w:val="0"/>
        </w:rPr>
        <w:t xml:space="preserve">Encryption keys and security certificates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Handling Requirements:</w:t>
      </w:r>
    </w:p>
    <w:p w:rsidR="00000000" w:rsidDel="00000000" w:rsidP="00000000" w:rsidRDefault="00000000" w:rsidRPr="00000000" w14:paraId="0000005A">
      <w:pPr>
        <w:numPr>
          <w:ilvl w:val="0"/>
          <w:numId w:val="39"/>
        </w:numPr>
        <w:spacing w:after="0" w:afterAutospacing="0" w:before="240" w:lineRule="auto"/>
        <w:ind w:left="720" w:hanging="360"/>
      </w:pPr>
      <w:r w:rsidDel="00000000" w:rsidR="00000000" w:rsidRPr="00000000">
        <w:rPr>
          <w:rtl w:val="0"/>
        </w:rPr>
        <w:t xml:space="preserve">Strictly limited access with formal approval</w:t>
      </w:r>
    </w:p>
    <w:p w:rsidR="00000000" w:rsidDel="00000000" w:rsidP="00000000" w:rsidRDefault="00000000" w:rsidRPr="00000000" w14:paraId="0000005B">
      <w:pPr>
        <w:numPr>
          <w:ilvl w:val="0"/>
          <w:numId w:val="39"/>
        </w:numPr>
        <w:spacing w:after="0" w:afterAutospacing="0" w:before="0" w:beforeAutospacing="0" w:lineRule="auto"/>
        <w:ind w:left="720" w:hanging="360"/>
      </w:pPr>
      <w:r w:rsidDel="00000000" w:rsidR="00000000" w:rsidRPr="00000000">
        <w:rPr>
          <w:rtl w:val="0"/>
        </w:rPr>
        <w:t xml:space="preserve">Multi-factor authentication required</w:t>
      </w:r>
    </w:p>
    <w:p w:rsidR="00000000" w:rsidDel="00000000" w:rsidP="00000000" w:rsidRDefault="00000000" w:rsidRPr="00000000" w14:paraId="0000005C">
      <w:pPr>
        <w:numPr>
          <w:ilvl w:val="0"/>
          <w:numId w:val="39"/>
        </w:numPr>
        <w:spacing w:after="0" w:afterAutospacing="0" w:before="0" w:beforeAutospacing="0" w:lineRule="auto"/>
        <w:ind w:left="720" w:hanging="360"/>
      </w:pPr>
      <w:r w:rsidDel="00000000" w:rsidR="00000000" w:rsidRPr="00000000">
        <w:rPr>
          <w:rtl w:val="0"/>
        </w:rPr>
        <w:t xml:space="preserve">End-to-end encryption for all storage and transmission</w:t>
      </w:r>
    </w:p>
    <w:p w:rsidR="00000000" w:rsidDel="00000000" w:rsidP="00000000" w:rsidRDefault="00000000" w:rsidRPr="00000000" w14:paraId="0000005D">
      <w:pPr>
        <w:numPr>
          <w:ilvl w:val="0"/>
          <w:numId w:val="39"/>
        </w:numPr>
        <w:spacing w:after="0" w:afterAutospacing="0" w:before="0" w:beforeAutospacing="0" w:lineRule="auto"/>
        <w:ind w:left="720" w:hanging="360"/>
      </w:pPr>
      <w:r w:rsidDel="00000000" w:rsidR="00000000" w:rsidRPr="00000000">
        <w:rPr>
          <w:rtl w:val="0"/>
        </w:rPr>
        <w:t xml:space="preserve">Segregated storage systems with enhanced security</w:t>
      </w:r>
    </w:p>
    <w:p w:rsidR="00000000" w:rsidDel="00000000" w:rsidP="00000000" w:rsidRDefault="00000000" w:rsidRPr="00000000" w14:paraId="0000005E">
      <w:pPr>
        <w:numPr>
          <w:ilvl w:val="0"/>
          <w:numId w:val="39"/>
        </w:numPr>
        <w:spacing w:after="0" w:afterAutospacing="0" w:before="0" w:beforeAutospacing="0" w:lineRule="auto"/>
        <w:ind w:left="720" w:hanging="360"/>
      </w:pPr>
      <w:r w:rsidDel="00000000" w:rsidR="00000000" w:rsidRPr="00000000">
        <w:rPr>
          <w:rtl w:val="0"/>
        </w:rPr>
        <w:t xml:space="preserve">Continuous monitoring and alerting</w:t>
      </w:r>
    </w:p>
    <w:p w:rsidR="00000000" w:rsidDel="00000000" w:rsidP="00000000" w:rsidRDefault="00000000" w:rsidRPr="00000000" w14:paraId="0000005F">
      <w:pPr>
        <w:numPr>
          <w:ilvl w:val="0"/>
          <w:numId w:val="39"/>
        </w:numPr>
        <w:spacing w:after="0" w:afterAutospacing="0" w:before="0" w:beforeAutospacing="0" w:lineRule="auto"/>
        <w:ind w:left="720" w:hanging="360"/>
      </w:pPr>
      <w:r w:rsidDel="00000000" w:rsidR="00000000" w:rsidRPr="00000000">
        <w:rPr>
          <w:rtl w:val="0"/>
        </w:rPr>
        <w:t xml:space="preserve">Special handling and disposal procedures</w:t>
      </w:r>
    </w:p>
    <w:p w:rsidR="00000000" w:rsidDel="00000000" w:rsidP="00000000" w:rsidRDefault="00000000" w:rsidRPr="00000000" w14:paraId="00000060">
      <w:pPr>
        <w:numPr>
          <w:ilvl w:val="0"/>
          <w:numId w:val="39"/>
        </w:numPr>
        <w:spacing w:after="0" w:afterAutospacing="0" w:before="0" w:beforeAutospacing="0" w:lineRule="auto"/>
        <w:ind w:left="720" w:hanging="360"/>
      </w:pPr>
      <w:r w:rsidDel="00000000" w:rsidR="00000000" w:rsidRPr="00000000">
        <w:rPr>
          <w:rtl w:val="0"/>
        </w:rPr>
        <w:t xml:space="preserve">Executive approval for external sharing</w:t>
      </w:r>
    </w:p>
    <w:p w:rsidR="00000000" w:rsidDel="00000000" w:rsidP="00000000" w:rsidRDefault="00000000" w:rsidRPr="00000000" w14:paraId="00000061">
      <w:pPr>
        <w:numPr>
          <w:ilvl w:val="0"/>
          <w:numId w:val="39"/>
        </w:numPr>
        <w:spacing w:after="240" w:before="0" w:beforeAutospacing="0" w:lineRule="auto"/>
        <w:ind w:left="720" w:hanging="360"/>
      </w:pPr>
      <w:r w:rsidDel="00000000" w:rsidR="00000000" w:rsidRPr="00000000">
        <w:rPr>
          <w:rtl w:val="0"/>
        </w:rPr>
        <w:t xml:space="preserve">Detailed audit trails and reporting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863flqh9mckm" w:id="12"/>
      <w:bookmarkEnd w:id="12"/>
      <w:r w:rsidDel="00000000" w:rsidR="00000000" w:rsidRPr="00000000">
        <w:rPr>
          <w:b w:val="1"/>
          <w:bCs w:val="1"/>
          <w:color w:val="000000"/>
          <w:sz w:val="26"/>
          <w:szCs w:val="26"/>
          <w:rtl w:val="0"/>
        </w:rPr>
        <w:t xml:space="preserve">4.2 Data Classification Responsibilities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dbk4bf7bhegv" w:id="13"/>
      <w:bookmarkEnd w:id="13"/>
      <w:r w:rsidDel="00000000" w:rsidR="00000000" w:rsidRPr="00000000">
        <w:rPr>
          <w:b w:val="1"/>
          <w:bCs w:val="1"/>
          <w:color w:val="000000"/>
          <w:sz w:val="22"/>
          <w:szCs w:val="22"/>
          <w:rtl w:val="0"/>
        </w:rPr>
        <w:t xml:space="preserve">4.2.1 Data Owners</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Classify data according to its sensitivity and business value</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Define access rights and handling requirements</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Approve access requests and permissions</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Monitor data usage and access patterns</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Ensure compliance with classification requirements</w:t>
      </w:r>
    </w:p>
    <w:p w:rsidR="00000000" w:rsidDel="00000000" w:rsidP="00000000" w:rsidRDefault="00000000" w:rsidRPr="00000000" w14:paraId="00000069">
      <w:pPr>
        <w:numPr>
          <w:ilvl w:val="0"/>
          <w:numId w:val="19"/>
        </w:numPr>
        <w:spacing w:after="240" w:before="0" w:beforeAutospacing="0" w:lineRule="auto"/>
        <w:ind w:left="720" w:hanging="360"/>
      </w:pPr>
      <w:r w:rsidDel="00000000" w:rsidR="00000000" w:rsidRPr="00000000">
        <w:rPr>
          <w:rtl w:val="0"/>
        </w:rPr>
        <w:t xml:space="preserve">Review and update classifications periodically</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nbw8ck8hx9x6" w:id="14"/>
      <w:bookmarkEnd w:id="14"/>
      <w:r w:rsidDel="00000000" w:rsidR="00000000" w:rsidRPr="00000000">
        <w:rPr>
          <w:b w:val="1"/>
          <w:bCs w:val="1"/>
          <w:color w:val="000000"/>
          <w:sz w:val="22"/>
          <w:szCs w:val="22"/>
          <w:rtl w:val="0"/>
        </w:rPr>
        <w:t xml:space="preserve">4.2.2 Data Custodians</w:t>
      </w:r>
    </w:p>
    <w:p w:rsidR="00000000" w:rsidDel="00000000" w:rsidP="00000000" w:rsidRDefault="00000000" w:rsidRPr="00000000" w14:paraId="0000006B">
      <w:pPr>
        <w:numPr>
          <w:ilvl w:val="0"/>
          <w:numId w:val="20"/>
        </w:numPr>
        <w:spacing w:after="0" w:afterAutospacing="0" w:before="240" w:lineRule="auto"/>
        <w:ind w:left="720" w:hanging="360"/>
      </w:pPr>
      <w:r w:rsidDel="00000000" w:rsidR="00000000" w:rsidRPr="00000000">
        <w:rPr>
          <w:rtl w:val="0"/>
        </w:rPr>
        <w:t xml:space="preserve">Implement technical and administrative controls</w:t>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rtl w:val="0"/>
        </w:rPr>
        <w:t xml:space="preserve">Ensure proper storage and backup procedures</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rtl w:val="0"/>
        </w:rPr>
        <w:t xml:space="preserve">Monitor system access and usage</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Implement security controls as specified by data owners</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Maintain audit logs and reports</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tl w:val="0"/>
        </w:rPr>
        <w:t xml:space="preserve">Execute data retention and disposal procedures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qi1xl6aazng3" w:id="15"/>
      <w:bookmarkEnd w:id="15"/>
      <w:r w:rsidDel="00000000" w:rsidR="00000000" w:rsidRPr="00000000">
        <w:rPr>
          <w:b w:val="1"/>
          <w:bCs w:val="1"/>
          <w:color w:val="000000"/>
          <w:sz w:val="22"/>
          <w:szCs w:val="22"/>
          <w:rtl w:val="0"/>
        </w:rPr>
        <w:t xml:space="preserve">4.2.3 Data Users</w:t>
      </w:r>
    </w:p>
    <w:p w:rsidR="00000000" w:rsidDel="00000000" w:rsidP="00000000" w:rsidRDefault="00000000" w:rsidRPr="00000000" w14:paraId="00000072">
      <w:pPr>
        <w:numPr>
          <w:ilvl w:val="0"/>
          <w:numId w:val="57"/>
        </w:numPr>
        <w:spacing w:after="0" w:afterAutospacing="0" w:before="240" w:lineRule="auto"/>
        <w:ind w:left="720" w:hanging="360"/>
      </w:pPr>
      <w:r w:rsidDel="00000000" w:rsidR="00000000" w:rsidRPr="00000000">
        <w:rPr>
          <w:rtl w:val="0"/>
        </w:rPr>
        <w:t xml:space="preserve">Handle data according to its classification level</w:t>
      </w:r>
    </w:p>
    <w:p w:rsidR="00000000" w:rsidDel="00000000" w:rsidP="00000000" w:rsidRDefault="00000000" w:rsidRPr="00000000" w14:paraId="00000073">
      <w:pPr>
        <w:numPr>
          <w:ilvl w:val="0"/>
          <w:numId w:val="57"/>
        </w:numPr>
        <w:spacing w:after="0" w:afterAutospacing="0" w:before="0" w:beforeAutospacing="0" w:lineRule="auto"/>
        <w:ind w:left="720" w:hanging="360"/>
      </w:pPr>
      <w:r w:rsidDel="00000000" w:rsidR="00000000" w:rsidRPr="00000000">
        <w:rPr>
          <w:rtl w:val="0"/>
        </w:rPr>
        <w:t xml:space="preserve">Respect access controls and permissions</w:t>
      </w:r>
    </w:p>
    <w:p w:rsidR="00000000" w:rsidDel="00000000" w:rsidP="00000000" w:rsidRDefault="00000000" w:rsidRPr="00000000" w14:paraId="00000074">
      <w:pPr>
        <w:numPr>
          <w:ilvl w:val="0"/>
          <w:numId w:val="57"/>
        </w:numPr>
        <w:spacing w:after="0" w:afterAutospacing="0" w:before="0" w:beforeAutospacing="0" w:lineRule="auto"/>
        <w:ind w:left="720" w:hanging="360"/>
      </w:pPr>
      <w:r w:rsidDel="00000000" w:rsidR="00000000" w:rsidRPr="00000000">
        <w:rPr>
          <w:rtl w:val="0"/>
        </w:rPr>
        <w:t xml:space="preserve">Report suspected privacy breaches immediately</w:t>
      </w:r>
    </w:p>
    <w:p w:rsidR="00000000" w:rsidDel="00000000" w:rsidP="00000000" w:rsidRDefault="00000000" w:rsidRPr="00000000" w14:paraId="00000075">
      <w:pPr>
        <w:numPr>
          <w:ilvl w:val="0"/>
          <w:numId w:val="57"/>
        </w:numPr>
        <w:spacing w:after="0" w:afterAutospacing="0" w:before="0" w:beforeAutospacing="0" w:lineRule="auto"/>
        <w:ind w:left="720" w:hanging="360"/>
      </w:pPr>
      <w:r w:rsidDel="00000000" w:rsidR="00000000" w:rsidRPr="00000000">
        <w:rPr>
          <w:rtl w:val="0"/>
        </w:rPr>
        <w:t xml:space="preserve">Follow proper procedures for data sharing</w:t>
      </w:r>
    </w:p>
    <w:p w:rsidR="00000000" w:rsidDel="00000000" w:rsidP="00000000" w:rsidRDefault="00000000" w:rsidRPr="00000000" w14:paraId="00000076">
      <w:pPr>
        <w:numPr>
          <w:ilvl w:val="0"/>
          <w:numId w:val="57"/>
        </w:numPr>
        <w:spacing w:after="0" w:afterAutospacing="0" w:before="0" w:beforeAutospacing="0" w:lineRule="auto"/>
        <w:ind w:left="720" w:hanging="360"/>
      </w:pPr>
      <w:r w:rsidDel="00000000" w:rsidR="00000000" w:rsidRPr="00000000">
        <w:rPr>
          <w:rtl w:val="0"/>
        </w:rPr>
        <w:t xml:space="preserve">Maintain confidentiality of sensitive information</w:t>
      </w:r>
    </w:p>
    <w:p w:rsidR="00000000" w:rsidDel="00000000" w:rsidP="00000000" w:rsidRDefault="00000000" w:rsidRPr="00000000" w14:paraId="00000077">
      <w:pPr>
        <w:numPr>
          <w:ilvl w:val="0"/>
          <w:numId w:val="57"/>
        </w:numPr>
        <w:spacing w:after="240" w:before="0" w:beforeAutospacing="0" w:lineRule="auto"/>
        <w:ind w:left="720" w:hanging="360"/>
      </w:pPr>
      <w:r w:rsidDel="00000000" w:rsidR="00000000" w:rsidRPr="00000000">
        <w:rPr>
          <w:rtl w:val="0"/>
        </w:rPr>
        <w:t xml:space="preserve">Complete required privacy training and certification</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em4tdl5x677" w:id="16"/>
      <w:bookmarkEnd w:id="16"/>
      <w:r w:rsidDel="00000000" w:rsidR="00000000" w:rsidRPr="00000000">
        <w:rPr>
          <w:b w:val="1"/>
          <w:bCs w:val="1"/>
          <w:sz w:val="34"/>
          <w:szCs w:val="34"/>
          <w:rtl w:val="0"/>
        </w:rPr>
        <w:t xml:space="preserve">5. PERSONAL DATA PROTECTION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vold2h7knxu" w:id="17"/>
      <w:bookmarkEnd w:id="17"/>
      <w:r w:rsidDel="00000000" w:rsidR="00000000" w:rsidRPr="00000000">
        <w:rPr>
          <w:b w:val="1"/>
          <w:bCs w:val="1"/>
          <w:color w:val="000000"/>
          <w:sz w:val="26"/>
          <w:szCs w:val="26"/>
          <w:rtl w:val="0"/>
        </w:rPr>
        <w:t xml:space="preserve">5.1 Types of Personal Data</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g9zhx7mzuvw5" w:id="18"/>
      <w:bookmarkEnd w:id="18"/>
      <w:r w:rsidDel="00000000" w:rsidR="00000000" w:rsidRPr="00000000">
        <w:rPr>
          <w:b w:val="1"/>
          <w:bCs w:val="1"/>
          <w:color w:val="000000"/>
          <w:sz w:val="22"/>
          <w:szCs w:val="22"/>
          <w:rtl w:val="0"/>
        </w:rPr>
        <w:t xml:space="preserve">5.1.1 Personal Information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Information about an identified or identifiable individual.</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D">
      <w:pPr>
        <w:numPr>
          <w:ilvl w:val="0"/>
          <w:numId w:val="45"/>
        </w:numPr>
        <w:spacing w:after="0" w:afterAutospacing="0" w:before="240" w:lineRule="auto"/>
        <w:ind w:left="720" w:hanging="360"/>
      </w:pPr>
      <w:r w:rsidDel="00000000" w:rsidR="00000000" w:rsidRPr="00000000">
        <w:rPr>
          <w:rtl w:val="0"/>
        </w:rPr>
        <w:t xml:space="preserve">Full names and addresses</w:t>
      </w:r>
    </w:p>
    <w:p w:rsidR="00000000" w:rsidDel="00000000" w:rsidP="00000000" w:rsidRDefault="00000000" w:rsidRPr="00000000" w14:paraId="0000007E">
      <w:pPr>
        <w:numPr>
          <w:ilvl w:val="0"/>
          <w:numId w:val="45"/>
        </w:numPr>
        <w:spacing w:after="0" w:afterAutospacing="0" w:before="0" w:beforeAutospacing="0" w:lineRule="auto"/>
        <w:ind w:left="720" w:hanging="360"/>
      </w:pPr>
      <w:r w:rsidDel="00000000" w:rsidR="00000000" w:rsidRPr="00000000">
        <w:rPr>
          <w:rtl w:val="0"/>
        </w:rPr>
        <w:t xml:space="preserve">Contact information (phone, email)</w:t>
      </w:r>
    </w:p>
    <w:p w:rsidR="00000000" w:rsidDel="00000000" w:rsidP="00000000" w:rsidRDefault="00000000" w:rsidRPr="00000000" w14:paraId="0000007F">
      <w:pPr>
        <w:numPr>
          <w:ilvl w:val="0"/>
          <w:numId w:val="45"/>
        </w:numPr>
        <w:spacing w:after="0" w:afterAutospacing="0" w:before="0" w:beforeAutospacing="0" w:lineRule="auto"/>
        <w:ind w:left="720" w:hanging="360"/>
      </w:pPr>
      <w:r w:rsidDel="00000000" w:rsidR="00000000" w:rsidRPr="00000000">
        <w:rPr>
          <w:rtl w:val="0"/>
        </w:rPr>
        <w:t xml:space="preserve">Date and place of birth</w:t>
      </w:r>
    </w:p>
    <w:p w:rsidR="00000000" w:rsidDel="00000000" w:rsidP="00000000" w:rsidRDefault="00000000" w:rsidRPr="00000000" w14:paraId="00000080">
      <w:pPr>
        <w:numPr>
          <w:ilvl w:val="0"/>
          <w:numId w:val="45"/>
        </w:numPr>
        <w:spacing w:after="0" w:afterAutospacing="0" w:before="0" w:beforeAutospacing="0" w:lineRule="auto"/>
        <w:ind w:left="720" w:hanging="360"/>
      </w:pPr>
      <w:r w:rsidDel="00000000" w:rsidR="00000000" w:rsidRPr="00000000">
        <w:rPr>
          <w:rtl w:val="0"/>
        </w:rPr>
        <w:t xml:space="preserve">Occupation and employment information</w:t>
      </w:r>
    </w:p>
    <w:p w:rsidR="00000000" w:rsidDel="00000000" w:rsidP="00000000" w:rsidRDefault="00000000" w:rsidRPr="00000000" w14:paraId="00000081">
      <w:pPr>
        <w:numPr>
          <w:ilvl w:val="0"/>
          <w:numId w:val="45"/>
        </w:numPr>
        <w:spacing w:after="0" w:afterAutospacing="0" w:before="0" w:beforeAutospacing="0" w:lineRule="auto"/>
        <w:ind w:left="720" w:hanging="360"/>
      </w:pPr>
      <w:r w:rsidDel="00000000" w:rsidR="00000000" w:rsidRPr="00000000">
        <w:rPr>
          <w:rtl w:val="0"/>
        </w:rPr>
        <w:t xml:space="preserve">Family relationships and status</w:t>
      </w:r>
    </w:p>
    <w:p w:rsidR="00000000" w:rsidDel="00000000" w:rsidP="00000000" w:rsidRDefault="00000000" w:rsidRPr="00000000" w14:paraId="00000082">
      <w:pPr>
        <w:numPr>
          <w:ilvl w:val="0"/>
          <w:numId w:val="45"/>
        </w:numPr>
        <w:spacing w:after="240" w:before="0" w:beforeAutospacing="0" w:lineRule="auto"/>
        <w:ind w:left="720" w:hanging="360"/>
      </w:pPr>
      <w:r w:rsidDel="00000000" w:rsidR="00000000" w:rsidRPr="00000000">
        <w:rPr>
          <w:rtl w:val="0"/>
        </w:rPr>
        <w:t xml:space="preserve">Educational background</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o3rsx8biitej" w:id="19"/>
      <w:bookmarkEnd w:id="19"/>
      <w:r w:rsidDel="00000000" w:rsidR="00000000" w:rsidRPr="00000000">
        <w:rPr>
          <w:b w:val="1"/>
          <w:bCs w:val="1"/>
          <w:color w:val="000000"/>
          <w:sz w:val="22"/>
          <w:szCs w:val="22"/>
          <w:rtl w:val="0"/>
        </w:rPr>
        <w:t xml:space="preserve">5.1.2 Sensitive Personal Information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Personal information about an individual's private life or could prejudice safety or security.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6">
      <w:pPr>
        <w:numPr>
          <w:ilvl w:val="0"/>
          <w:numId w:val="42"/>
        </w:numPr>
        <w:spacing w:after="0" w:afterAutospacing="0" w:before="240" w:lineRule="auto"/>
        <w:ind w:left="720" w:hanging="360"/>
      </w:pPr>
      <w:r w:rsidDel="00000000" w:rsidR="00000000" w:rsidRPr="00000000">
        <w:rPr>
          <w:rtl w:val="0"/>
        </w:rPr>
        <w:t xml:space="preserve">Government-issued identification numbers</w:t>
      </w:r>
    </w:p>
    <w:p w:rsidR="00000000" w:rsidDel="00000000" w:rsidP="00000000" w:rsidRDefault="00000000" w:rsidRPr="00000000" w14:paraId="00000087">
      <w:pPr>
        <w:numPr>
          <w:ilvl w:val="0"/>
          <w:numId w:val="42"/>
        </w:numPr>
        <w:spacing w:after="0" w:afterAutospacing="0" w:before="0" w:beforeAutospacing="0" w:lineRule="auto"/>
        <w:ind w:left="720" w:hanging="360"/>
      </w:pPr>
      <w:r w:rsidDel="00000000" w:rsidR="00000000" w:rsidRPr="00000000">
        <w:rPr>
          <w:rtl w:val="0"/>
        </w:rPr>
        <w:t xml:space="preserve">Financial account information and credit data</w:t>
      </w:r>
    </w:p>
    <w:p w:rsidR="00000000" w:rsidDel="00000000" w:rsidP="00000000" w:rsidRDefault="00000000" w:rsidRPr="00000000" w14:paraId="00000088">
      <w:pPr>
        <w:numPr>
          <w:ilvl w:val="0"/>
          <w:numId w:val="42"/>
        </w:numPr>
        <w:spacing w:after="0" w:afterAutospacing="0" w:before="0" w:beforeAutospacing="0" w:lineRule="auto"/>
        <w:ind w:left="720" w:hanging="360"/>
      </w:pPr>
      <w:r w:rsidDel="00000000" w:rsidR="00000000" w:rsidRPr="00000000">
        <w:rPr>
          <w:rtl w:val="0"/>
        </w:rPr>
        <w:t xml:space="preserve">Health records and medical information</w:t>
      </w:r>
    </w:p>
    <w:p w:rsidR="00000000" w:rsidDel="00000000" w:rsidP="00000000" w:rsidRDefault="00000000" w:rsidRPr="00000000" w14:paraId="00000089">
      <w:pPr>
        <w:numPr>
          <w:ilvl w:val="0"/>
          <w:numId w:val="42"/>
        </w:numPr>
        <w:spacing w:after="0" w:afterAutospacing="0" w:before="0" w:beforeAutospacing="0" w:lineRule="auto"/>
        <w:ind w:left="720" w:hanging="360"/>
      </w:pPr>
      <w:r w:rsidDel="00000000" w:rsidR="00000000" w:rsidRPr="00000000">
        <w:rPr>
          <w:rtl w:val="0"/>
        </w:rPr>
        <w:t xml:space="preserve">Religious beliefs and affiliations</w:t>
      </w:r>
    </w:p>
    <w:p w:rsidR="00000000" w:rsidDel="00000000" w:rsidP="00000000" w:rsidRDefault="00000000" w:rsidRPr="00000000" w14:paraId="0000008A">
      <w:pPr>
        <w:numPr>
          <w:ilvl w:val="0"/>
          <w:numId w:val="42"/>
        </w:numPr>
        <w:spacing w:after="0" w:afterAutospacing="0" w:before="0" w:beforeAutospacing="0" w:lineRule="auto"/>
        <w:ind w:left="720" w:hanging="360"/>
      </w:pPr>
      <w:r w:rsidDel="00000000" w:rsidR="00000000" w:rsidRPr="00000000">
        <w:rPr>
          <w:rtl w:val="0"/>
        </w:rPr>
        <w:t xml:space="preserve">Political opinions and memberships</w:t>
      </w:r>
    </w:p>
    <w:p w:rsidR="00000000" w:rsidDel="00000000" w:rsidP="00000000" w:rsidRDefault="00000000" w:rsidRPr="00000000" w14:paraId="0000008B">
      <w:pPr>
        <w:numPr>
          <w:ilvl w:val="0"/>
          <w:numId w:val="42"/>
        </w:numPr>
        <w:spacing w:after="0" w:afterAutospacing="0" w:before="0" w:beforeAutospacing="0" w:lineRule="auto"/>
        <w:ind w:left="720" w:hanging="360"/>
      </w:pPr>
      <w:r w:rsidDel="00000000" w:rsidR="00000000" w:rsidRPr="00000000">
        <w:rPr>
          <w:rtl w:val="0"/>
        </w:rPr>
        <w:t xml:space="preserve">Sexual orientation and preferences</w:t>
      </w:r>
    </w:p>
    <w:p w:rsidR="00000000" w:rsidDel="00000000" w:rsidP="00000000" w:rsidRDefault="00000000" w:rsidRPr="00000000" w14:paraId="0000008C">
      <w:pPr>
        <w:numPr>
          <w:ilvl w:val="0"/>
          <w:numId w:val="42"/>
        </w:numPr>
        <w:spacing w:after="0" w:afterAutospacing="0" w:before="0" w:beforeAutospacing="0" w:lineRule="auto"/>
        <w:ind w:left="720" w:hanging="360"/>
      </w:pPr>
      <w:r w:rsidDel="00000000" w:rsidR="00000000" w:rsidRPr="00000000">
        <w:rPr>
          <w:rtl w:val="0"/>
        </w:rPr>
        <w:t xml:space="preserve">Criminal records and background checks</w:t>
      </w:r>
    </w:p>
    <w:p w:rsidR="00000000" w:rsidDel="00000000" w:rsidP="00000000" w:rsidRDefault="00000000" w:rsidRPr="00000000" w14:paraId="0000008D">
      <w:pPr>
        <w:numPr>
          <w:ilvl w:val="0"/>
          <w:numId w:val="42"/>
        </w:numPr>
        <w:spacing w:after="240" w:before="0" w:beforeAutospacing="0" w:lineRule="auto"/>
        <w:ind w:left="720" w:hanging="360"/>
      </w:pPr>
      <w:r w:rsidDel="00000000" w:rsidR="00000000" w:rsidRPr="00000000">
        <w:rPr>
          <w:rtl w:val="0"/>
        </w:rPr>
        <w:t xml:space="preserve">Biometric data (fingerprints, photos)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p89iyqydci1" w:id="20"/>
      <w:bookmarkEnd w:id="20"/>
      <w:r w:rsidDel="00000000" w:rsidR="00000000" w:rsidRPr="00000000">
        <w:rPr>
          <w:b w:val="1"/>
          <w:bCs w:val="1"/>
          <w:color w:val="000000"/>
          <w:sz w:val="26"/>
          <w:szCs w:val="26"/>
          <w:rtl w:val="0"/>
        </w:rPr>
        <w:t xml:space="preserve">5.2 Lawful Basis for Processing</w:t>
      </w:r>
    </w:p>
    <w:p w:rsidR="00000000" w:rsidDel="00000000" w:rsidP="00000000" w:rsidRDefault="00000000" w:rsidRPr="00000000" w14:paraId="0000008F">
      <w:pPr>
        <w:spacing w:after="240" w:before="240" w:lineRule="auto"/>
        <w:rPr/>
      </w:pPr>
      <w:r w:rsidDel="00000000" w:rsidR="00000000" w:rsidRPr="00000000">
        <w:rPr>
          <w:rtl w:val="0"/>
        </w:rPr>
        <w:t xml:space="preserve">SAMULCO processes personal data based on the following lawful grounds: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u53i2t6lqfse" w:id="21"/>
      <w:bookmarkEnd w:id="21"/>
      <w:r w:rsidDel="00000000" w:rsidR="00000000" w:rsidRPr="00000000">
        <w:rPr>
          <w:b w:val="1"/>
          <w:bCs w:val="1"/>
          <w:color w:val="000000"/>
          <w:sz w:val="22"/>
          <w:szCs w:val="22"/>
          <w:rtl w:val="0"/>
        </w:rPr>
        <w:t xml:space="preserve">5.2.1 Consent</w:t>
      </w:r>
    </w:p>
    <w:p w:rsidR="00000000" w:rsidDel="00000000" w:rsidP="00000000" w:rsidRDefault="00000000" w:rsidRPr="00000000" w14:paraId="00000091">
      <w:pPr>
        <w:numPr>
          <w:ilvl w:val="0"/>
          <w:numId w:val="28"/>
        </w:numPr>
        <w:spacing w:after="0" w:afterAutospacing="0" w:before="240" w:lineRule="auto"/>
        <w:ind w:left="720" w:hanging="360"/>
      </w:pPr>
      <w:r w:rsidDel="00000000" w:rsidR="00000000" w:rsidRPr="00000000">
        <w:rPr>
          <w:rtl w:val="0"/>
        </w:rPr>
        <w:t xml:space="preserve">Freely given, specific, informed consent from data subjects</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rtl w:val="0"/>
        </w:rPr>
        <w:t xml:space="preserve">Clear opt-in mechanisms for data collection</w:t>
      </w:r>
    </w:p>
    <w:p w:rsidR="00000000" w:rsidDel="00000000" w:rsidP="00000000" w:rsidRDefault="00000000" w:rsidRPr="00000000" w14:paraId="00000093">
      <w:pPr>
        <w:numPr>
          <w:ilvl w:val="0"/>
          <w:numId w:val="28"/>
        </w:numPr>
        <w:spacing w:after="0" w:afterAutospacing="0" w:before="0" w:beforeAutospacing="0" w:lineRule="auto"/>
        <w:ind w:left="720" w:hanging="360"/>
      </w:pPr>
      <w:r w:rsidDel="00000000" w:rsidR="00000000" w:rsidRPr="00000000">
        <w:rPr>
          <w:rtl w:val="0"/>
        </w:rPr>
        <w:t xml:space="preserve">Ability to withdraw consent at any time</w:t>
      </w:r>
    </w:p>
    <w:p w:rsidR="00000000" w:rsidDel="00000000" w:rsidP="00000000" w:rsidRDefault="00000000" w:rsidRPr="00000000" w14:paraId="00000094">
      <w:pPr>
        <w:numPr>
          <w:ilvl w:val="0"/>
          <w:numId w:val="28"/>
        </w:numPr>
        <w:spacing w:after="0" w:afterAutospacing="0" w:before="0" w:beforeAutospacing="0" w:lineRule="auto"/>
        <w:ind w:left="720" w:hanging="360"/>
      </w:pPr>
      <w:r w:rsidDel="00000000" w:rsidR="00000000" w:rsidRPr="00000000">
        <w:rPr>
          <w:rtl w:val="0"/>
        </w:rPr>
        <w:t xml:space="preserve">Documentation of consent records</w:t>
      </w:r>
    </w:p>
    <w:p w:rsidR="00000000" w:rsidDel="00000000" w:rsidP="00000000" w:rsidRDefault="00000000" w:rsidRPr="00000000" w14:paraId="00000095">
      <w:pPr>
        <w:numPr>
          <w:ilvl w:val="0"/>
          <w:numId w:val="28"/>
        </w:numPr>
        <w:spacing w:after="240" w:before="0" w:beforeAutospacing="0" w:lineRule="auto"/>
        <w:ind w:left="720" w:hanging="360"/>
      </w:pPr>
      <w:r w:rsidDel="00000000" w:rsidR="00000000" w:rsidRPr="00000000">
        <w:rPr>
          <w:rtl w:val="0"/>
        </w:rPr>
        <w:t xml:space="preserve">Regular consent renewal for ongoing processing</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nwh6bpdnvlw1" w:id="22"/>
      <w:bookmarkEnd w:id="22"/>
      <w:r w:rsidDel="00000000" w:rsidR="00000000" w:rsidRPr="00000000">
        <w:rPr>
          <w:b w:val="1"/>
          <w:bCs w:val="1"/>
          <w:color w:val="000000"/>
          <w:sz w:val="22"/>
          <w:szCs w:val="22"/>
          <w:rtl w:val="0"/>
        </w:rPr>
        <w:t xml:space="preserve">5.2.2 Contract Performance</w:t>
      </w:r>
    </w:p>
    <w:p w:rsidR="00000000" w:rsidDel="00000000" w:rsidP="00000000" w:rsidRDefault="00000000" w:rsidRPr="00000000" w14:paraId="00000097">
      <w:pPr>
        <w:numPr>
          <w:ilvl w:val="0"/>
          <w:numId w:val="31"/>
        </w:numPr>
        <w:spacing w:after="0" w:afterAutospacing="0" w:before="240" w:lineRule="auto"/>
        <w:ind w:left="720" w:hanging="360"/>
      </w:pPr>
      <w:r w:rsidDel="00000000" w:rsidR="00000000" w:rsidRPr="00000000">
        <w:rPr>
          <w:rtl w:val="0"/>
        </w:rPr>
        <w:t xml:space="preserve">Processing necessary for membership agreements</w:t>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rtl w:val="0"/>
        </w:rPr>
        <w:t xml:space="preserve">Loan applications and credit assessments</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Service delivery and account management</w:t>
      </w:r>
    </w:p>
    <w:p w:rsidR="00000000" w:rsidDel="00000000" w:rsidP="00000000" w:rsidRDefault="00000000" w:rsidRPr="00000000" w14:paraId="0000009A">
      <w:pPr>
        <w:numPr>
          <w:ilvl w:val="0"/>
          <w:numId w:val="31"/>
        </w:numPr>
        <w:spacing w:after="0" w:afterAutospacing="0" w:before="0" w:beforeAutospacing="0" w:lineRule="auto"/>
        <w:ind w:left="720" w:hanging="360"/>
      </w:pPr>
      <w:r w:rsidDel="00000000" w:rsidR="00000000" w:rsidRPr="00000000">
        <w:rPr>
          <w:rtl w:val="0"/>
        </w:rPr>
        <w:t xml:space="preserve">Payment processing and collections</w:t>
      </w:r>
    </w:p>
    <w:p w:rsidR="00000000" w:rsidDel="00000000" w:rsidP="00000000" w:rsidRDefault="00000000" w:rsidRPr="00000000" w14:paraId="0000009B">
      <w:pPr>
        <w:numPr>
          <w:ilvl w:val="0"/>
          <w:numId w:val="31"/>
        </w:numPr>
        <w:spacing w:after="240" w:before="0" w:beforeAutospacing="0" w:lineRule="auto"/>
        <w:ind w:left="720" w:hanging="360"/>
      </w:pPr>
      <w:r w:rsidDel="00000000" w:rsidR="00000000" w:rsidRPr="00000000">
        <w:rPr>
          <w:rtl w:val="0"/>
        </w:rPr>
        <w:t xml:space="preserve">Contract administration and compliance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yq280bvcjuu" w:id="23"/>
      <w:bookmarkEnd w:id="23"/>
      <w:r w:rsidDel="00000000" w:rsidR="00000000" w:rsidRPr="00000000">
        <w:rPr>
          <w:b w:val="1"/>
          <w:bCs w:val="1"/>
          <w:color w:val="000000"/>
          <w:sz w:val="22"/>
          <w:szCs w:val="22"/>
          <w:rtl w:val="0"/>
        </w:rPr>
        <w:t xml:space="preserve">5.2.3 Legal Obligation</w:t>
      </w:r>
    </w:p>
    <w:p w:rsidR="00000000" w:rsidDel="00000000" w:rsidP="00000000" w:rsidRDefault="00000000" w:rsidRPr="00000000" w14:paraId="0000009D">
      <w:pPr>
        <w:numPr>
          <w:ilvl w:val="0"/>
          <w:numId w:val="11"/>
        </w:numPr>
        <w:spacing w:after="0" w:afterAutospacing="0" w:before="240" w:lineRule="auto"/>
        <w:ind w:left="720" w:hanging="360"/>
      </w:pPr>
      <w:r w:rsidDel="00000000" w:rsidR="00000000" w:rsidRPr="00000000">
        <w:rPr>
          <w:rtl w:val="0"/>
        </w:rPr>
        <w:t xml:space="preserve">Compliance with BSP reporting requirements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Tax reporting and government filings</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Anti-money laundering (AMLC) obligations</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Court orders and legal processes</w:t>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rtl w:val="0"/>
        </w:rPr>
        <w:t xml:space="preserve">Regulatory investigations and inquiries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ilp1z1cfb6w6" w:id="24"/>
      <w:bookmarkEnd w:id="24"/>
      <w:r w:rsidDel="00000000" w:rsidR="00000000" w:rsidRPr="00000000">
        <w:rPr>
          <w:b w:val="1"/>
          <w:bCs w:val="1"/>
          <w:color w:val="000000"/>
          <w:sz w:val="22"/>
          <w:szCs w:val="22"/>
          <w:rtl w:val="0"/>
        </w:rPr>
        <w:t xml:space="preserve">5.2.4 Legitimate Interest</w:t>
      </w:r>
    </w:p>
    <w:p w:rsidR="00000000" w:rsidDel="00000000" w:rsidP="00000000" w:rsidRDefault="00000000" w:rsidRPr="00000000" w14:paraId="000000A3">
      <w:pPr>
        <w:numPr>
          <w:ilvl w:val="0"/>
          <w:numId w:val="29"/>
        </w:numPr>
        <w:spacing w:after="0" w:afterAutospacing="0" w:before="240" w:lineRule="auto"/>
        <w:ind w:left="720" w:hanging="360"/>
      </w:pPr>
      <w:r w:rsidDel="00000000" w:rsidR="00000000" w:rsidRPr="00000000">
        <w:rPr>
          <w:rtl w:val="0"/>
        </w:rPr>
        <w:t xml:space="preserve">Fraud prevention and detection</w:t>
      </w:r>
    </w:p>
    <w:p w:rsidR="00000000" w:rsidDel="00000000" w:rsidP="00000000" w:rsidRDefault="00000000" w:rsidRPr="00000000" w14:paraId="000000A4">
      <w:pPr>
        <w:numPr>
          <w:ilvl w:val="0"/>
          <w:numId w:val="29"/>
        </w:numPr>
        <w:spacing w:after="0" w:afterAutospacing="0" w:before="0" w:beforeAutospacing="0" w:lineRule="auto"/>
        <w:ind w:left="720" w:hanging="360"/>
      </w:pPr>
      <w:r w:rsidDel="00000000" w:rsidR="00000000" w:rsidRPr="00000000">
        <w:rPr>
          <w:rtl w:val="0"/>
        </w:rPr>
        <w:t xml:space="preserve">Security monitoring and incident response</w:t>
      </w:r>
    </w:p>
    <w:p w:rsidR="00000000" w:rsidDel="00000000" w:rsidP="00000000" w:rsidRDefault="00000000" w:rsidRPr="00000000" w14:paraId="000000A5">
      <w:pPr>
        <w:numPr>
          <w:ilvl w:val="0"/>
          <w:numId w:val="29"/>
        </w:numPr>
        <w:spacing w:after="0" w:afterAutospacing="0" w:before="0" w:beforeAutospacing="0" w:lineRule="auto"/>
        <w:ind w:left="720" w:hanging="360"/>
      </w:pPr>
      <w:r w:rsidDel="00000000" w:rsidR="00000000" w:rsidRPr="00000000">
        <w:rPr>
          <w:rtl w:val="0"/>
        </w:rPr>
        <w:t xml:space="preserve">Business analytics and improvement</w:t>
      </w:r>
    </w:p>
    <w:p w:rsidR="00000000" w:rsidDel="00000000" w:rsidP="00000000" w:rsidRDefault="00000000" w:rsidRPr="00000000" w14:paraId="000000A6">
      <w:pPr>
        <w:numPr>
          <w:ilvl w:val="0"/>
          <w:numId w:val="29"/>
        </w:numPr>
        <w:spacing w:after="0" w:afterAutospacing="0" w:before="0" w:beforeAutospacing="0" w:lineRule="auto"/>
        <w:ind w:left="720" w:hanging="360"/>
      </w:pPr>
      <w:r w:rsidDel="00000000" w:rsidR="00000000" w:rsidRPr="00000000">
        <w:rPr>
          <w:rtl w:val="0"/>
        </w:rPr>
        <w:t xml:space="preserve">Marketing and member communications</w:t>
      </w:r>
    </w:p>
    <w:p w:rsidR="00000000" w:rsidDel="00000000" w:rsidP="00000000" w:rsidRDefault="00000000" w:rsidRPr="00000000" w14:paraId="000000A7">
      <w:pPr>
        <w:numPr>
          <w:ilvl w:val="0"/>
          <w:numId w:val="29"/>
        </w:numPr>
        <w:spacing w:after="240" w:before="0" w:beforeAutospacing="0" w:lineRule="auto"/>
        <w:ind w:left="720" w:hanging="360"/>
      </w:pPr>
      <w:r w:rsidDel="00000000" w:rsidR="00000000" w:rsidRPr="00000000">
        <w:rPr>
          <w:rtl w:val="0"/>
        </w:rPr>
        <w:t xml:space="preserve">Risk management and assessment</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vgix2m9o3oe" w:id="25"/>
      <w:bookmarkEnd w:id="25"/>
      <w:r w:rsidDel="00000000" w:rsidR="00000000" w:rsidRPr="00000000">
        <w:rPr>
          <w:b w:val="1"/>
          <w:bCs w:val="1"/>
          <w:sz w:val="34"/>
          <w:szCs w:val="34"/>
          <w:rtl w:val="0"/>
        </w:rPr>
        <w:t xml:space="preserve">6. DATA SUBJECT RIGHTS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c6jewrzekaj6" w:id="26"/>
      <w:bookmarkEnd w:id="26"/>
      <w:r w:rsidDel="00000000" w:rsidR="00000000" w:rsidRPr="00000000">
        <w:rPr>
          <w:b w:val="1"/>
          <w:bCs w:val="1"/>
          <w:color w:val="000000"/>
          <w:sz w:val="26"/>
          <w:szCs w:val="26"/>
          <w:rtl w:val="0"/>
        </w:rPr>
        <w:t xml:space="preserve">6.1 Right to Information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have the right to know what personal information is collected and how it's used.</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AC">
      <w:pPr>
        <w:numPr>
          <w:ilvl w:val="0"/>
          <w:numId w:val="41"/>
        </w:numPr>
        <w:spacing w:after="0" w:afterAutospacing="0" w:before="240" w:lineRule="auto"/>
        <w:ind w:left="720" w:hanging="360"/>
      </w:pPr>
      <w:r w:rsidDel="00000000" w:rsidR="00000000" w:rsidRPr="00000000">
        <w:rPr>
          <w:rtl w:val="0"/>
        </w:rPr>
        <w:t xml:space="preserve">Provide clear privacy notices at the point of collection</w:t>
      </w:r>
    </w:p>
    <w:p w:rsidR="00000000" w:rsidDel="00000000" w:rsidP="00000000" w:rsidRDefault="00000000" w:rsidRPr="00000000" w14:paraId="000000AD">
      <w:pPr>
        <w:numPr>
          <w:ilvl w:val="0"/>
          <w:numId w:val="41"/>
        </w:numPr>
        <w:spacing w:after="0" w:afterAutospacing="0" w:before="0" w:beforeAutospacing="0" w:lineRule="auto"/>
        <w:ind w:left="720" w:hanging="360"/>
      </w:pPr>
      <w:r w:rsidDel="00000000" w:rsidR="00000000" w:rsidRPr="00000000">
        <w:rPr>
          <w:rtl w:val="0"/>
        </w:rPr>
        <w:t xml:space="preserve">Explain purposes of data processing</w:t>
      </w:r>
    </w:p>
    <w:p w:rsidR="00000000" w:rsidDel="00000000" w:rsidP="00000000" w:rsidRDefault="00000000" w:rsidRPr="00000000" w14:paraId="000000AE">
      <w:pPr>
        <w:numPr>
          <w:ilvl w:val="0"/>
          <w:numId w:val="41"/>
        </w:numPr>
        <w:spacing w:after="0" w:afterAutospacing="0" w:before="0" w:beforeAutospacing="0" w:lineRule="auto"/>
        <w:ind w:left="720" w:hanging="360"/>
      </w:pPr>
      <w:r w:rsidDel="00000000" w:rsidR="00000000" w:rsidRPr="00000000">
        <w:rPr>
          <w:rtl w:val="0"/>
        </w:rPr>
        <w:t xml:space="preserve">Identify data sharing arrangements</w:t>
      </w:r>
    </w:p>
    <w:p w:rsidR="00000000" w:rsidDel="00000000" w:rsidP="00000000" w:rsidRDefault="00000000" w:rsidRPr="00000000" w14:paraId="000000AF">
      <w:pPr>
        <w:numPr>
          <w:ilvl w:val="0"/>
          <w:numId w:val="41"/>
        </w:numPr>
        <w:spacing w:after="0" w:afterAutospacing="0" w:before="0" w:beforeAutospacing="0" w:lineRule="auto"/>
        <w:ind w:left="720" w:hanging="360"/>
      </w:pPr>
      <w:r w:rsidDel="00000000" w:rsidR="00000000" w:rsidRPr="00000000">
        <w:rPr>
          <w:rtl w:val="0"/>
        </w:rPr>
        <w:t xml:space="preserve">Specify retention periods</w:t>
      </w:r>
    </w:p>
    <w:p w:rsidR="00000000" w:rsidDel="00000000" w:rsidP="00000000" w:rsidRDefault="00000000" w:rsidRPr="00000000" w14:paraId="000000B0">
      <w:pPr>
        <w:numPr>
          <w:ilvl w:val="0"/>
          <w:numId w:val="41"/>
        </w:numPr>
        <w:spacing w:after="240" w:before="0" w:beforeAutospacing="0" w:lineRule="auto"/>
        <w:ind w:left="720" w:hanging="360"/>
      </w:pPr>
      <w:r w:rsidDel="00000000" w:rsidR="00000000" w:rsidRPr="00000000">
        <w:rPr>
          <w:rtl w:val="0"/>
        </w:rPr>
        <w:t xml:space="preserve">Provide contact information for inquiries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B2">
      <w:pPr>
        <w:numPr>
          <w:ilvl w:val="0"/>
          <w:numId w:val="70"/>
        </w:numPr>
        <w:spacing w:after="0" w:afterAutospacing="0" w:before="240" w:lineRule="auto"/>
        <w:ind w:left="720" w:hanging="360"/>
      </w:pPr>
      <w:r w:rsidDel="00000000" w:rsidR="00000000" w:rsidRPr="00000000">
        <w:rPr>
          <w:rtl w:val="0"/>
        </w:rPr>
        <w:t xml:space="preserve">Privacy notices displayed prominently</w:t>
      </w:r>
    </w:p>
    <w:p w:rsidR="00000000" w:rsidDel="00000000" w:rsidP="00000000" w:rsidRDefault="00000000" w:rsidRPr="00000000" w14:paraId="000000B3">
      <w:pPr>
        <w:numPr>
          <w:ilvl w:val="0"/>
          <w:numId w:val="70"/>
        </w:numPr>
        <w:spacing w:after="0" w:afterAutospacing="0" w:before="0" w:beforeAutospacing="0" w:lineRule="auto"/>
        <w:ind w:left="720" w:hanging="360"/>
      </w:pPr>
      <w:r w:rsidDel="00000000" w:rsidR="00000000" w:rsidRPr="00000000">
        <w:rPr>
          <w:rtl w:val="0"/>
        </w:rPr>
        <w:t xml:space="preserve">Multilingual notices when appropriate</w:t>
      </w:r>
    </w:p>
    <w:p w:rsidR="00000000" w:rsidDel="00000000" w:rsidP="00000000" w:rsidRDefault="00000000" w:rsidRPr="00000000" w14:paraId="000000B4">
      <w:pPr>
        <w:numPr>
          <w:ilvl w:val="0"/>
          <w:numId w:val="70"/>
        </w:numPr>
        <w:spacing w:after="0" w:afterAutospacing="0" w:before="0" w:beforeAutospacing="0" w:lineRule="auto"/>
        <w:ind w:left="720" w:hanging="360"/>
      </w:pPr>
      <w:r w:rsidDel="00000000" w:rsidR="00000000" w:rsidRPr="00000000">
        <w:rPr>
          <w:rtl w:val="0"/>
        </w:rPr>
        <w:t xml:space="preserve">Regular updates to reflect changes</w:t>
      </w:r>
    </w:p>
    <w:p w:rsidR="00000000" w:rsidDel="00000000" w:rsidP="00000000" w:rsidRDefault="00000000" w:rsidRPr="00000000" w14:paraId="000000B5">
      <w:pPr>
        <w:numPr>
          <w:ilvl w:val="0"/>
          <w:numId w:val="70"/>
        </w:numPr>
        <w:spacing w:after="0" w:afterAutospacing="0" w:before="0" w:beforeAutospacing="0" w:lineRule="auto"/>
        <w:ind w:left="720" w:hanging="360"/>
      </w:pPr>
      <w:r w:rsidDel="00000000" w:rsidR="00000000" w:rsidRPr="00000000">
        <w:rPr>
          <w:rtl w:val="0"/>
        </w:rPr>
        <w:t xml:space="preserve">Staff training on privacy notice requirements</w:t>
      </w:r>
    </w:p>
    <w:p w:rsidR="00000000" w:rsidDel="00000000" w:rsidP="00000000" w:rsidRDefault="00000000" w:rsidRPr="00000000" w14:paraId="000000B6">
      <w:pPr>
        <w:numPr>
          <w:ilvl w:val="0"/>
          <w:numId w:val="70"/>
        </w:numPr>
        <w:spacing w:after="240" w:before="0" w:beforeAutospacing="0" w:lineRule="auto"/>
        <w:ind w:left="720" w:hanging="360"/>
      </w:pPr>
      <w:r w:rsidDel="00000000" w:rsidR="00000000" w:rsidRPr="00000000">
        <w:rPr>
          <w:rtl w:val="0"/>
        </w:rPr>
        <w:t xml:space="preserve">Documentation of notice delivery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s0wo5ylx3mok" w:id="27"/>
      <w:bookmarkEnd w:id="27"/>
      <w:r w:rsidDel="00000000" w:rsidR="00000000" w:rsidRPr="00000000">
        <w:rPr>
          <w:b w:val="1"/>
          <w:bCs w:val="1"/>
          <w:color w:val="000000"/>
          <w:sz w:val="26"/>
          <w:szCs w:val="26"/>
          <w:rtl w:val="0"/>
        </w:rPr>
        <w:t xml:space="preserve">6.2 Right of Access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can request copies of their personal information.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BA">
      <w:pPr>
        <w:numPr>
          <w:ilvl w:val="0"/>
          <w:numId w:val="58"/>
        </w:numPr>
        <w:spacing w:after="0" w:afterAutospacing="0" w:before="240" w:lineRule="auto"/>
        <w:ind w:left="720" w:hanging="360"/>
      </w:pPr>
      <w:r w:rsidDel="00000000" w:rsidR="00000000" w:rsidRPr="00000000">
        <w:rPr>
          <w:rtl w:val="0"/>
        </w:rPr>
        <w:t xml:space="preserve">Provide access to personal information upon request</w:t>
      </w:r>
    </w:p>
    <w:p w:rsidR="00000000" w:rsidDel="00000000" w:rsidP="00000000" w:rsidRDefault="00000000" w:rsidRPr="00000000" w14:paraId="000000BB">
      <w:pPr>
        <w:numPr>
          <w:ilvl w:val="0"/>
          <w:numId w:val="58"/>
        </w:numPr>
        <w:spacing w:after="0" w:afterAutospacing="0" w:before="0" w:beforeAutospacing="0" w:lineRule="auto"/>
        <w:ind w:left="720" w:hanging="360"/>
      </w:pPr>
      <w:r w:rsidDel="00000000" w:rsidR="00000000" w:rsidRPr="00000000">
        <w:rPr>
          <w:rtl w:val="0"/>
        </w:rPr>
        <w:t xml:space="preserve">Deliver information in understandable format</w:t>
      </w:r>
    </w:p>
    <w:p w:rsidR="00000000" w:rsidDel="00000000" w:rsidP="00000000" w:rsidRDefault="00000000" w:rsidRPr="00000000" w14:paraId="000000BC">
      <w:pPr>
        <w:numPr>
          <w:ilvl w:val="0"/>
          <w:numId w:val="58"/>
        </w:numPr>
        <w:spacing w:after="0" w:afterAutospacing="0" w:before="0" w:beforeAutospacing="0" w:lineRule="auto"/>
        <w:ind w:left="720" w:hanging="360"/>
      </w:pPr>
      <w:r w:rsidDel="00000000" w:rsidR="00000000" w:rsidRPr="00000000">
        <w:rPr>
          <w:rtl w:val="0"/>
        </w:rPr>
        <w:t xml:space="preserve">Respond within statutory timeframes (15 days)</w:t>
      </w:r>
    </w:p>
    <w:p w:rsidR="00000000" w:rsidDel="00000000" w:rsidP="00000000" w:rsidRDefault="00000000" w:rsidRPr="00000000" w14:paraId="000000BD">
      <w:pPr>
        <w:numPr>
          <w:ilvl w:val="0"/>
          <w:numId w:val="58"/>
        </w:numPr>
        <w:spacing w:after="0" w:afterAutospacing="0" w:before="0" w:beforeAutospacing="0" w:lineRule="auto"/>
        <w:ind w:left="720" w:hanging="360"/>
      </w:pPr>
      <w:r w:rsidDel="00000000" w:rsidR="00000000" w:rsidRPr="00000000">
        <w:rPr>
          <w:rtl w:val="0"/>
        </w:rPr>
        <w:t xml:space="preserve">Verify identity before disclosure</w:t>
      </w:r>
    </w:p>
    <w:p w:rsidR="00000000" w:rsidDel="00000000" w:rsidP="00000000" w:rsidRDefault="00000000" w:rsidRPr="00000000" w14:paraId="000000BE">
      <w:pPr>
        <w:numPr>
          <w:ilvl w:val="0"/>
          <w:numId w:val="58"/>
        </w:numPr>
        <w:spacing w:after="240" w:before="0" w:beforeAutospacing="0" w:lineRule="auto"/>
        <w:ind w:left="720" w:hanging="360"/>
      </w:pPr>
      <w:r w:rsidDel="00000000" w:rsidR="00000000" w:rsidRPr="00000000">
        <w:rPr>
          <w:rtl w:val="0"/>
        </w:rPr>
        <w:t xml:space="preserve">Provide information free of charge (with reasonable limits)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0">
      <w:pPr>
        <w:numPr>
          <w:ilvl w:val="0"/>
          <w:numId w:val="50"/>
        </w:numPr>
        <w:spacing w:after="0" w:afterAutospacing="0" w:before="240" w:lineRule="auto"/>
        <w:ind w:left="720" w:hanging="360"/>
      </w:pPr>
      <w:r w:rsidDel="00000000" w:rsidR="00000000" w:rsidRPr="00000000">
        <w:rPr>
          <w:rtl w:val="0"/>
        </w:rPr>
        <w:t xml:space="preserve">Formal request procedures established</w:t>
      </w:r>
    </w:p>
    <w:p w:rsidR="00000000" w:rsidDel="00000000" w:rsidP="00000000" w:rsidRDefault="00000000" w:rsidRPr="00000000" w14:paraId="000000C1">
      <w:pPr>
        <w:numPr>
          <w:ilvl w:val="0"/>
          <w:numId w:val="50"/>
        </w:numPr>
        <w:spacing w:after="0" w:afterAutospacing="0" w:before="0" w:beforeAutospacing="0" w:lineRule="auto"/>
        <w:ind w:left="720" w:hanging="360"/>
      </w:pPr>
      <w:r w:rsidDel="00000000" w:rsidR="00000000" w:rsidRPr="00000000">
        <w:rPr>
          <w:rtl w:val="0"/>
        </w:rPr>
        <w:t xml:space="preserve">Identity verification protocols</w:t>
      </w:r>
    </w:p>
    <w:p w:rsidR="00000000" w:rsidDel="00000000" w:rsidP="00000000" w:rsidRDefault="00000000" w:rsidRPr="00000000" w14:paraId="000000C2">
      <w:pPr>
        <w:numPr>
          <w:ilvl w:val="0"/>
          <w:numId w:val="50"/>
        </w:numPr>
        <w:spacing w:after="0" w:afterAutospacing="0" w:before="0" w:beforeAutospacing="0" w:lineRule="auto"/>
        <w:ind w:left="720" w:hanging="360"/>
      </w:pPr>
      <w:r w:rsidDel="00000000" w:rsidR="00000000" w:rsidRPr="00000000">
        <w:rPr>
          <w:rtl w:val="0"/>
        </w:rPr>
        <w:t xml:space="preserve">Secure delivery mechanisms</w:t>
      </w:r>
    </w:p>
    <w:p w:rsidR="00000000" w:rsidDel="00000000" w:rsidP="00000000" w:rsidRDefault="00000000" w:rsidRPr="00000000" w14:paraId="000000C3">
      <w:pPr>
        <w:numPr>
          <w:ilvl w:val="0"/>
          <w:numId w:val="50"/>
        </w:numPr>
        <w:spacing w:after="0" w:afterAutospacing="0" w:before="0" w:beforeAutospacing="0" w:lineRule="auto"/>
        <w:ind w:left="720" w:hanging="360"/>
      </w:pPr>
      <w:r w:rsidDel="00000000" w:rsidR="00000000" w:rsidRPr="00000000">
        <w:rPr>
          <w:rtl w:val="0"/>
        </w:rPr>
        <w:t xml:space="preserve">Tracking and monitoring of requests</w:t>
      </w:r>
    </w:p>
    <w:p w:rsidR="00000000" w:rsidDel="00000000" w:rsidP="00000000" w:rsidRDefault="00000000" w:rsidRPr="00000000" w14:paraId="000000C4">
      <w:pPr>
        <w:numPr>
          <w:ilvl w:val="0"/>
          <w:numId w:val="50"/>
        </w:numPr>
        <w:spacing w:after="240" w:before="0" w:beforeAutospacing="0" w:lineRule="auto"/>
        <w:ind w:left="720" w:hanging="360"/>
      </w:pPr>
      <w:r w:rsidDel="00000000" w:rsidR="00000000" w:rsidRPr="00000000">
        <w:rPr>
          <w:rtl w:val="0"/>
        </w:rPr>
        <w:t xml:space="preserve">Staff training on access procedures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xamzogszlu6r" w:id="28"/>
      <w:bookmarkEnd w:id="28"/>
      <w:r w:rsidDel="00000000" w:rsidR="00000000" w:rsidRPr="00000000">
        <w:rPr>
          <w:b w:val="1"/>
          <w:bCs w:val="1"/>
          <w:color w:val="000000"/>
          <w:sz w:val="26"/>
          <w:szCs w:val="26"/>
          <w:rtl w:val="0"/>
        </w:rPr>
        <w:t xml:space="preserve">6.3 Right to Correction</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can request correction of inaccurate or incomplete information.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C8">
      <w:pPr>
        <w:numPr>
          <w:ilvl w:val="0"/>
          <w:numId w:val="65"/>
        </w:numPr>
        <w:spacing w:after="0" w:afterAutospacing="0" w:before="240" w:lineRule="auto"/>
        <w:ind w:left="720" w:hanging="360"/>
      </w:pPr>
      <w:r w:rsidDel="00000000" w:rsidR="00000000" w:rsidRPr="00000000">
        <w:rPr>
          <w:rtl w:val="0"/>
        </w:rPr>
        <w:t xml:space="preserve">Correct inaccurate personal information promptly</w:t>
      </w:r>
    </w:p>
    <w:p w:rsidR="00000000" w:rsidDel="00000000" w:rsidP="00000000" w:rsidRDefault="00000000" w:rsidRPr="00000000" w14:paraId="000000C9">
      <w:pPr>
        <w:numPr>
          <w:ilvl w:val="0"/>
          <w:numId w:val="65"/>
        </w:numPr>
        <w:spacing w:after="0" w:afterAutospacing="0" w:before="0" w:beforeAutospacing="0" w:lineRule="auto"/>
        <w:ind w:left="720" w:hanging="360"/>
      </w:pPr>
      <w:r w:rsidDel="00000000" w:rsidR="00000000" w:rsidRPr="00000000">
        <w:rPr>
          <w:rtl w:val="0"/>
        </w:rPr>
        <w:t xml:space="preserve">Complete incomplete information when requested</w:t>
      </w:r>
    </w:p>
    <w:p w:rsidR="00000000" w:rsidDel="00000000" w:rsidP="00000000" w:rsidRDefault="00000000" w:rsidRPr="00000000" w14:paraId="000000CA">
      <w:pPr>
        <w:numPr>
          <w:ilvl w:val="0"/>
          <w:numId w:val="65"/>
        </w:numPr>
        <w:spacing w:after="0" w:afterAutospacing="0" w:before="0" w:beforeAutospacing="0" w:lineRule="auto"/>
        <w:ind w:left="720" w:hanging="360"/>
      </w:pPr>
      <w:r w:rsidDel="00000000" w:rsidR="00000000" w:rsidRPr="00000000">
        <w:rPr>
          <w:rtl w:val="0"/>
        </w:rPr>
        <w:t xml:space="preserve">Notify third parties of corrections when applicable</w:t>
      </w:r>
    </w:p>
    <w:p w:rsidR="00000000" w:rsidDel="00000000" w:rsidP="00000000" w:rsidRDefault="00000000" w:rsidRPr="00000000" w14:paraId="000000CB">
      <w:pPr>
        <w:numPr>
          <w:ilvl w:val="0"/>
          <w:numId w:val="65"/>
        </w:numPr>
        <w:spacing w:after="0" w:afterAutospacing="0" w:before="0" w:beforeAutospacing="0" w:lineRule="auto"/>
        <w:ind w:left="720" w:hanging="360"/>
      </w:pPr>
      <w:r w:rsidDel="00000000" w:rsidR="00000000" w:rsidRPr="00000000">
        <w:rPr>
          <w:rtl w:val="0"/>
        </w:rPr>
        <w:t xml:space="preserve">Maintain audit trail of corrections</w:t>
      </w:r>
    </w:p>
    <w:p w:rsidR="00000000" w:rsidDel="00000000" w:rsidP="00000000" w:rsidRDefault="00000000" w:rsidRPr="00000000" w14:paraId="000000CC">
      <w:pPr>
        <w:numPr>
          <w:ilvl w:val="0"/>
          <w:numId w:val="65"/>
        </w:numPr>
        <w:spacing w:after="240" w:before="0" w:beforeAutospacing="0" w:lineRule="auto"/>
        <w:ind w:left="720" w:hanging="360"/>
      </w:pPr>
      <w:r w:rsidDel="00000000" w:rsidR="00000000" w:rsidRPr="00000000">
        <w:rPr>
          <w:rtl w:val="0"/>
        </w:rPr>
        <w:t xml:space="preserve">Respond within statutory timeframes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E">
      <w:pPr>
        <w:numPr>
          <w:ilvl w:val="0"/>
          <w:numId w:val="15"/>
        </w:numPr>
        <w:spacing w:after="0" w:afterAutospacing="0" w:before="240" w:lineRule="auto"/>
        <w:ind w:left="720" w:hanging="360"/>
      </w:pPr>
      <w:r w:rsidDel="00000000" w:rsidR="00000000" w:rsidRPr="00000000">
        <w:rPr>
          <w:rtl w:val="0"/>
        </w:rPr>
        <w:t xml:space="preserve">Correction request procedures</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Data quality validation processes</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Change management controls</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rtl w:val="0"/>
        </w:rPr>
        <w:t xml:space="preserve">Third-party notification procedures</w:t>
      </w:r>
    </w:p>
    <w:p w:rsidR="00000000" w:rsidDel="00000000" w:rsidP="00000000" w:rsidRDefault="00000000" w:rsidRPr="00000000" w14:paraId="000000D2">
      <w:pPr>
        <w:numPr>
          <w:ilvl w:val="0"/>
          <w:numId w:val="15"/>
        </w:numPr>
        <w:spacing w:after="240" w:before="0" w:beforeAutospacing="0" w:lineRule="auto"/>
        <w:ind w:left="720" w:hanging="360"/>
      </w:pPr>
      <w:r w:rsidDel="00000000" w:rsidR="00000000" w:rsidRPr="00000000">
        <w:rPr>
          <w:rtl w:val="0"/>
        </w:rPr>
        <w:t xml:space="preserve">Documentation of correction activities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twkov87owqsj" w:id="29"/>
      <w:bookmarkEnd w:id="29"/>
      <w:r w:rsidDel="00000000" w:rsidR="00000000" w:rsidRPr="00000000">
        <w:rPr>
          <w:b w:val="1"/>
          <w:bCs w:val="1"/>
          <w:color w:val="000000"/>
          <w:sz w:val="26"/>
          <w:szCs w:val="26"/>
          <w:rtl w:val="0"/>
        </w:rPr>
        <w:t xml:space="preserve">6.4 Right to Erasure ("Right to be Forgotten")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can request deletion of personal information under certain circumstances.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D6">
      <w:pPr>
        <w:numPr>
          <w:ilvl w:val="0"/>
          <w:numId w:val="38"/>
        </w:numPr>
        <w:spacing w:after="0" w:afterAutospacing="0" w:before="240" w:lineRule="auto"/>
        <w:ind w:left="720" w:hanging="360"/>
      </w:pPr>
      <w:r w:rsidDel="00000000" w:rsidR="00000000" w:rsidRPr="00000000">
        <w:rPr>
          <w:rtl w:val="0"/>
        </w:rPr>
        <w:t xml:space="preserve">Delete personal information when legally permitted</w:t>
      </w:r>
    </w:p>
    <w:p w:rsidR="00000000" w:rsidDel="00000000" w:rsidP="00000000" w:rsidRDefault="00000000" w:rsidRPr="00000000" w14:paraId="000000D7">
      <w:pPr>
        <w:numPr>
          <w:ilvl w:val="0"/>
          <w:numId w:val="38"/>
        </w:numPr>
        <w:spacing w:after="0" w:afterAutospacing="0" w:before="0" w:beforeAutospacing="0" w:lineRule="auto"/>
        <w:ind w:left="720" w:hanging="360"/>
      </w:pPr>
      <w:r w:rsidDel="00000000" w:rsidR="00000000" w:rsidRPr="00000000">
        <w:rPr>
          <w:rtl w:val="0"/>
        </w:rPr>
        <w:t xml:space="preserve">Consider retention requirements before deletion</w:t>
      </w:r>
    </w:p>
    <w:p w:rsidR="00000000" w:rsidDel="00000000" w:rsidP="00000000" w:rsidRDefault="00000000" w:rsidRPr="00000000" w14:paraId="000000D8">
      <w:pPr>
        <w:numPr>
          <w:ilvl w:val="0"/>
          <w:numId w:val="38"/>
        </w:numPr>
        <w:spacing w:after="0" w:afterAutospacing="0" w:before="0" w:beforeAutospacing="0" w:lineRule="auto"/>
        <w:ind w:left="720" w:hanging="360"/>
      </w:pPr>
      <w:r w:rsidDel="00000000" w:rsidR="00000000" w:rsidRPr="00000000">
        <w:rPr>
          <w:rtl w:val="0"/>
        </w:rPr>
        <w:t xml:space="preserve">Notify third parties of deletion requests</w:t>
      </w:r>
    </w:p>
    <w:p w:rsidR="00000000" w:rsidDel="00000000" w:rsidP="00000000" w:rsidRDefault="00000000" w:rsidRPr="00000000" w14:paraId="000000D9">
      <w:pPr>
        <w:numPr>
          <w:ilvl w:val="0"/>
          <w:numId w:val="38"/>
        </w:numPr>
        <w:spacing w:after="0" w:afterAutospacing="0" w:before="0" w:beforeAutospacing="0" w:lineRule="auto"/>
        <w:ind w:left="720" w:hanging="360"/>
      </w:pPr>
      <w:r w:rsidDel="00000000" w:rsidR="00000000" w:rsidRPr="00000000">
        <w:rPr>
          <w:rtl w:val="0"/>
        </w:rPr>
        <w:t xml:space="preserve">Maintain records of deletion activities</w:t>
      </w:r>
    </w:p>
    <w:p w:rsidR="00000000" w:rsidDel="00000000" w:rsidP="00000000" w:rsidRDefault="00000000" w:rsidRPr="00000000" w14:paraId="000000DA">
      <w:pPr>
        <w:numPr>
          <w:ilvl w:val="0"/>
          <w:numId w:val="38"/>
        </w:numPr>
        <w:spacing w:after="240" w:before="0" w:beforeAutospacing="0" w:lineRule="auto"/>
        <w:ind w:left="720" w:hanging="360"/>
      </w:pPr>
      <w:r w:rsidDel="00000000" w:rsidR="00000000" w:rsidRPr="00000000">
        <w:rPr>
          <w:rtl w:val="0"/>
        </w:rPr>
        <w:t xml:space="preserve">Balance erasure rights with legal obligations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C">
      <w:pPr>
        <w:numPr>
          <w:ilvl w:val="0"/>
          <w:numId w:val="60"/>
        </w:numPr>
        <w:spacing w:after="0" w:afterAutospacing="0" w:before="240" w:lineRule="auto"/>
        <w:ind w:left="720" w:hanging="360"/>
      </w:pPr>
      <w:r w:rsidDel="00000000" w:rsidR="00000000" w:rsidRPr="00000000">
        <w:rPr>
          <w:rtl w:val="0"/>
        </w:rPr>
        <w:t xml:space="preserve">Erasure request evaluation procedures</w:t>
      </w:r>
    </w:p>
    <w:p w:rsidR="00000000" w:rsidDel="00000000" w:rsidP="00000000" w:rsidRDefault="00000000" w:rsidRPr="00000000" w14:paraId="000000DD">
      <w:pPr>
        <w:numPr>
          <w:ilvl w:val="0"/>
          <w:numId w:val="60"/>
        </w:numPr>
        <w:spacing w:after="0" w:afterAutospacing="0" w:before="0" w:beforeAutospacing="0" w:lineRule="auto"/>
        <w:ind w:left="720" w:hanging="360"/>
      </w:pPr>
      <w:r w:rsidDel="00000000" w:rsidR="00000000" w:rsidRPr="00000000">
        <w:rPr>
          <w:rtl w:val="0"/>
        </w:rPr>
        <w:t xml:space="preserve">Legal retention requirement checks</w:t>
      </w:r>
    </w:p>
    <w:p w:rsidR="00000000" w:rsidDel="00000000" w:rsidP="00000000" w:rsidRDefault="00000000" w:rsidRPr="00000000" w14:paraId="000000DE">
      <w:pPr>
        <w:numPr>
          <w:ilvl w:val="0"/>
          <w:numId w:val="60"/>
        </w:numPr>
        <w:spacing w:after="0" w:afterAutospacing="0" w:before="0" w:beforeAutospacing="0" w:lineRule="auto"/>
        <w:ind w:left="720" w:hanging="360"/>
      </w:pPr>
      <w:r w:rsidDel="00000000" w:rsidR="00000000" w:rsidRPr="00000000">
        <w:rPr>
          <w:rtl w:val="0"/>
        </w:rPr>
        <w:t xml:space="preserve">Secure deletion methods and verification</w:t>
      </w:r>
    </w:p>
    <w:p w:rsidR="00000000" w:rsidDel="00000000" w:rsidP="00000000" w:rsidRDefault="00000000" w:rsidRPr="00000000" w14:paraId="000000DF">
      <w:pPr>
        <w:numPr>
          <w:ilvl w:val="0"/>
          <w:numId w:val="60"/>
        </w:numPr>
        <w:spacing w:after="0" w:afterAutospacing="0" w:before="0" w:beforeAutospacing="0" w:lineRule="auto"/>
        <w:ind w:left="720" w:hanging="360"/>
      </w:pPr>
      <w:r w:rsidDel="00000000" w:rsidR="00000000" w:rsidRPr="00000000">
        <w:rPr>
          <w:rtl w:val="0"/>
        </w:rPr>
        <w:t xml:space="preserve">Third-party notification processes</w:t>
      </w:r>
    </w:p>
    <w:p w:rsidR="00000000" w:rsidDel="00000000" w:rsidP="00000000" w:rsidRDefault="00000000" w:rsidRPr="00000000" w14:paraId="000000E0">
      <w:pPr>
        <w:numPr>
          <w:ilvl w:val="0"/>
          <w:numId w:val="60"/>
        </w:numPr>
        <w:spacing w:after="240" w:before="0" w:beforeAutospacing="0" w:lineRule="auto"/>
        <w:ind w:left="720" w:hanging="360"/>
      </w:pPr>
      <w:r w:rsidDel="00000000" w:rsidR="00000000" w:rsidRPr="00000000">
        <w:rPr>
          <w:rtl w:val="0"/>
        </w:rPr>
        <w:t xml:space="preserve">Audit trails and documentation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4pccnulflyzf" w:id="30"/>
      <w:bookmarkEnd w:id="30"/>
      <w:r w:rsidDel="00000000" w:rsidR="00000000" w:rsidRPr="00000000">
        <w:rPr>
          <w:b w:val="1"/>
          <w:bCs w:val="1"/>
          <w:color w:val="000000"/>
          <w:sz w:val="26"/>
          <w:szCs w:val="26"/>
          <w:rtl w:val="0"/>
        </w:rPr>
        <w:t xml:space="preserve">6.5 Right to Data Portability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can request their personal information in portable format.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E4">
      <w:pPr>
        <w:numPr>
          <w:ilvl w:val="0"/>
          <w:numId w:val="51"/>
        </w:numPr>
        <w:spacing w:after="0" w:afterAutospacing="0" w:before="240" w:lineRule="auto"/>
        <w:ind w:left="720" w:hanging="360"/>
      </w:pPr>
      <w:r w:rsidDel="00000000" w:rsidR="00000000" w:rsidRPr="00000000">
        <w:rPr>
          <w:rtl w:val="0"/>
        </w:rPr>
        <w:t xml:space="preserve">Provide personal information in structured format</w:t>
      </w:r>
    </w:p>
    <w:p w:rsidR="00000000" w:rsidDel="00000000" w:rsidP="00000000" w:rsidRDefault="00000000" w:rsidRPr="00000000" w14:paraId="000000E5">
      <w:pPr>
        <w:numPr>
          <w:ilvl w:val="0"/>
          <w:numId w:val="51"/>
        </w:numPr>
        <w:spacing w:after="0" w:afterAutospacing="0" w:before="0" w:beforeAutospacing="0" w:lineRule="auto"/>
        <w:ind w:left="720" w:hanging="360"/>
      </w:pPr>
      <w:r w:rsidDel="00000000" w:rsidR="00000000" w:rsidRPr="00000000">
        <w:rPr>
          <w:rtl w:val="0"/>
        </w:rPr>
        <w:t xml:space="preserve">Use commonly used electronic formats</w:t>
      </w:r>
    </w:p>
    <w:p w:rsidR="00000000" w:rsidDel="00000000" w:rsidP="00000000" w:rsidRDefault="00000000" w:rsidRPr="00000000" w14:paraId="000000E6">
      <w:pPr>
        <w:numPr>
          <w:ilvl w:val="0"/>
          <w:numId w:val="51"/>
        </w:numPr>
        <w:spacing w:after="0" w:afterAutospacing="0" w:before="0" w:beforeAutospacing="0" w:lineRule="auto"/>
        <w:ind w:left="720" w:hanging="360"/>
      </w:pPr>
      <w:r w:rsidDel="00000000" w:rsidR="00000000" w:rsidRPr="00000000">
        <w:rPr>
          <w:rtl w:val="0"/>
        </w:rPr>
        <w:t xml:space="preserve">Enable direct transmission to other organizations when feasible</w:t>
      </w:r>
    </w:p>
    <w:p w:rsidR="00000000" w:rsidDel="00000000" w:rsidP="00000000" w:rsidRDefault="00000000" w:rsidRPr="00000000" w14:paraId="000000E7">
      <w:pPr>
        <w:numPr>
          <w:ilvl w:val="0"/>
          <w:numId w:val="51"/>
        </w:numPr>
        <w:spacing w:after="0" w:afterAutospacing="0" w:before="0" w:beforeAutospacing="0" w:lineRule="auto"/>
        <w:ind w:left="720" w:hanging="360"/>
      </w:pPr>
      <w:r w:rsidDel="00000000" w:rsidR="00000000" w:rsidRPr="00000000">
        <w:rPr>
          <w:rtl w:val="0"/>
        </w:rPr>
        <w:t xml:space="preserve">Respond within statutory timeframes</w:t>
      </w:r>
    </w:p>
    <w:p w:rsidR="00000000" w:rsidDel="00000000" w:rsidP="00000000" w:rsidRDefault="00000000" w:rsidRPr="00000000" w14:paraId="000000E8">
      <w:pPr>
        <w:numPr>
          <w:ilvl w:val="0"/>
          <w:numId w:val="51"/>
        </w:numPr>
        <w:spacing w:after="240" w:before="0" w:beforeAutospacing="0" w:lineRule="auto"/>
        <w:ind w:left="720" w:hanging="360"/>
      </w:pPr>
      <w:r w:rsidDel="00000000" w:rsidR="00000000" w:rsidRPr="00000000">
        <w:rPr>
          <w:rtl w:val="0"/>
        </w:rPr>
        <w:t xml:space="preserve">Verify identity and authorization</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EA">
      <w:pPr>
        <w:numPr>
          <w:ilvl w:val="0"/>
          <w:numId w:val="35"/>
        </w:numPr>
        <w:spacing w:after="0" w:afterAutospacing="0" w:before="240" w:lineRule="auto"/>
        <w:ind w:left="720" w:hanging="360"/>
      </w:pPr>
      <w:r w:rsidDel="00000000" w:rsidR="00000000" w:rsidRPr="00000000">
        <w:rPr>
          <w:rtl w:val="0"/>
        </w:rPr>
        <w:t xml:space="preserve">Data export capabilities and formats</w:t>
      </w:r>
    </w:p>
    <w:p w:rsidR="00000000" w:rsidDel="00000000" w:rsidP="00000000" w:rsidRDefault="00000000" w:rsidRPr="00000000" w14:paraId="000000EB">
      <w:pPr>
        <w:numPr>
          <w:ilvl w:val="0"/>
          <w:numId w:val="35"/>
        </w:numPr>
        <w:spacing w:after="0" w:afterAutospacing="0" w:before="0" w:beforeAutospacing="0" w:lineRule="auto"/>
        <w:ind w:left="720" w:hanging="360"/>
      </w:pPr>
      <w:r w:rsidDel="00000000" w:rsidR="00000000" w:rsidRPr="00000000">
        <w:rPr>
          <w:rtl w:val="0"/>
        </w:rPr>
        <w:t xml:space="preserve">Identity verification procedures</w:t>
      </w:r>
    </w:p>
    <w:p w:rsidR="00000000" w:rsidDel="00000000" w:rsidP="00000000" w:rsidRDefault="00000000" w:rsidRPr="00000000" w14:paraId="000000EC">
      <w:pPr>
        <w:numPr>
          <w:ilvl w:val="0"/>
          <w:numId w:val="35"/>
        </w:numPr>
        <w:spacing w:after="0" w:afterAutospacing="0" w:before="0" w:beforeAutospacing="0" w:lineRule="auto"/>
        <w:ind w:left="720" w:hanging="360"/>
      </w:pPr>
      <w:r w:rsidDel="00000000" w:rsidR="00000000" w:rsidRPr="00000000">
        <w:rPr>
          <w:rtl w:val="0"/>
        </w:rPr>
        <w:t xml:space="preserve">Secure transmission methods</w:t>
      </w:r>
    </w:p>
    <w:p w:rsidR="00000000" w:rsidDel="00000000" w:rsidP="00000000" w:rsidRDefault="00000000" w:rsidRPr="00000000" w14:paraId="000000ED">
      <w:pPr>
        <w:numPr>
          <w:ilvl w:val="0"/>
          <w:numId w:val="35"/>
        </w:numPr>
        <w:spacing w:after="0" w:afterAutospacing="0" w:before="0" w:beforeAutospacing="0" w:lineRule="auto"/>
        <w:ind w:left="720" w:hanging="360"/>
      </w:pPr>
      <w:r w:rsidDel="00000000" w:rsidR="00000000" w:rsidRPr="00000000">
        <w:rPr>
          <w:rtl w:val="0"/>
        </w:rPr>
        <w:t xml:space="preserve">Documentation of portability requests</w:t>
      </w:r>
    </w:p>
    <w:p w:rsidR="00000000" w:rsidDel="00000000" w:rsidP="00000000" w:rsidRDefault="00000000" w:rsidRPr="00000000" w14:paraId="000000EE">
      <w:pPr>
        <w:numPr>
          <w:ilvl w:val="0"/>
          <w:numId w:val="35"/>
        </w:numPr>
        <w:spacing w:after="240" w:before="0" w:beforeAutospacing="0" w:lineRule="auto"/>
        <w:ind w:left="720" w:hanging="360"/>
      </w:pPr>
      <w:r w:rsidDel="00000000" w:rsidR="00000000" w:rsidRPr="00000000">
        <w:rPr>
          <w:rtl w:val="0"/>
        </w:rPr>
        <w:t xml:space="preserve">Staff training on portability requirements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6j3o3ktkimry" w:id="31"/>
      <w:bookmarkEnd w:id="31"/>
      <w:r w:rsidDel="00000000" w:rsidR="00000000" w:rsidRPr="00000000">
        <w:rPr>
          <w:b w:val="1"/>
          <w:bCs w:val="1"/>
          <w:color w:val="000000"/>
          <w:sz w:val="26"/>
          <w:szCs w:val="26"/>
          <w:rtl w:val="0"/>
        </w:rPr>
        <w:t xml:space="preserve">6.6 Right to Object</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Data subjects can object to processing of their personal information.</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SAMULCO Obligations:</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rtl w:val="0"/>
        </w:rPr>
        <w:t xml:space="preserve">Stop processing when objection is valid</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rtl w:val="0"/>
        </w:rPr>
        <w:t xml:space="preserve">Evaluate objections against legitimate interests</w:t>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rtl w:val="0"/>
        </w:rPr>
        <w:t xml:space="preserve">Provide alternative services when possible</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rtl w:val="0"/>
        </w:rPr>
        <w:t xml:space="preserve">Document objection decisions</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rtl w:val="0"/>
        </w:rPr>
        <w:t xml:space="preserve">Notify data subject of outcome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F8">
      <w:pPr>
        <w:numPr>
          <w:ilvl w:val="0"/>
          <w:numId w:val="25"/>
        </w:numPr>
        <w:spacing w:after="0" w:afterAutospacing="0" w:before="240" w:lineRule="auto"/>
        <w:ind w:left="720" w:hanging="360"/>
      </w:pPr>
      <w:r w:rsidDel="00000000" w:rsidR="00000000" w:rsidRPr="00000000">
        <w:rPr>
          <w:rtl w:val="0"/>
        </w:rPr>
        <w:t xml:space="preserve">Objection evaluation procedures</w:t>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rtl w:val="0"/>
        </w:rPr>
        <w:t xml:space="preserve">Processing impact assessments</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rtl w:val="0"/>
        </w:rPr>
        <w:t xml:space="preserve">Alternative service options</w:t>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rtl w:val="0"/>
        </w:rPr>
        <w:t xml:space="preserve">Decision documentation requirements</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rtl w:val="0"/>
        </w:rPr>
        <w:t xml:space="preserve">Communication protocols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mc7zkc6gtmaa" w:id="32"/>
      <w:bookmarkEnd w:id="32"/>
      <w:r w:rsidDel="00000000" w:rsidR="00000000" w:rsidRPr="00000000">
        <w:rPr>
          <w:b w:val="1"/>
          <w:bCs w:val="1"/>
          <w:sz w:val="34"/>
          <w:szCs w:val="34"/>
          <w:rtl w:val="0"/>
        </w:rPr>
        <w:t xml:space="preserve">7. DATA RETENTION AND ARCHIVAL</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v9wbrnbwgxj8" w:id="33"/>
      <w:bookmarkEnd w:id="33"/>
      <w:r w:rsidDel="00000000" w:rsidR="00000000" w:rsidRPr="00000000">
        <w:rPr>
          <w:b w:val="1"/>
          <w:bCs w:val="1"/>
          <w:color w:val="000000"/>
          <w:sz w:val="26"/>
          <w:szCs w:val="26"/>
          <w:rtl w:val="0"/>
        </w:rPr>
        <w:t xml:space="preserve">7.1 Retention Schedule</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kphbz079uw8a" w:id="34"/>
      <w:bookmarkEnd w:id="34"/>
      <w:r w:rsidDel="00000000" w:rsidR="00000000" w:rsidRPr="00000000">
        <w:rPr>
          <w:b w:val="1"/>
          <w:bCs w:val="1"/>
          <w:color w:val="000000"/>
          <w:sz w:val="22"/>
          <w:szCs w:val="22"/>
          <w:rtl w:val="0"/>
        </w:rPr>
        <w:t xml:space="preserve">7.1.1 Member Records</w:t>
      </w:r>
    </w:p>
    <w:p w:rsidR="00000000" w:rsidDel="00000000" w:rsidP="00000000" w:rsidRDefault="00000000" w:rsidRPr="00000000" w14:paraId="00000100">
      <w:pPr>
        <w:numPr>
          <w:ilvl w:val="0"/>
          <w:numId w:val="66"/>
        </w:numPr>
        <w:spacing w:after="0" w:afterAutospacing="0" w:before="240" w:lineRule="auto"/>
        <w:ind w:left="720" w:hanging="360"/>
      </w:pPr>
      <w:r w:rsidDel="00000000" w:rsidR="00000000" w:rsidRPr="00000000">
        <w:rPr>
          <w:b w:val="1"/>
          <w:bCs w:val="1"/>
          <w:rtl w:val="0"/>
        </w:rPr>
        <w:t xml:space="preserve">Active Members:</w:t>
      </w:r>
      <w:r w:rsidDel="00000000" w:rsidR="00000000" w:rsidRPr="00000000">
        <w:rPr>
          <w:rtl w:val="0"/>
        </w:rPr>
        <w:t xml:space="preserve"> Retained during membership period plus 7 years</w:t>
      </w:r>
    </w:p>
    <w:p w:rsidR="00000000" w:rsidDel="00000000" w:rsidP="00000000" w:rsidRDefault="00000000" w:rsidRPr="00000000" w14:paraId="00000101">
      <w:pPr>
        <w:numPr>
          <w:ilvl w:val="0"/>
          <w:numId w:val="66"/>
        </w:numPr>
        <w:spacing w:after="0" w:afterAutospacing="0" w:before="0" w:beforeAutospacing="0" w:lineRule="auto"/>
        <w:ind w:left="720" w:hanging="360"/>
      </w:pPr>
      <w:r w:rsidDel="00000000" w:rsidR="00000000" w:rsidRPr="00000000">
        <w:rPr>
          <w:b w:val="1"/>
          <w:bCs w:val="1"/>
          <w:rtl w:val="0"/>
        </w:rPr>
        <w:t xml:space="preserve">Inactive Members:</w:t>
      </w:r>
      <w:r w:rsidDel="00000000" w:rsidR="00000000" w:rsidRPr="00000000">
        <w:rPr>
          <w:rtl w:val="0"/>
        </w:rPr>
        <w:t xml:space="preserve"> 5 years after account closure</w:t>
      </w:r>
    </w:p>
    <w:p w:rsidR="00000000" w:rsidDel="00000000" w:rsidP="00000000" w:rsidRDefault="00000000" w:rsidRPr="00000000" w14:paraId="00000102">
      <w:pPr>
        <w:numPr>
          <w:ilvl w:val="0"/>
          <w:numId w:val="66"/>
        </w:numPr>
        <w:spacing w:after="0" w:afterAutospacing="0" w:before="0" w:beforeAutospacing="0" w:lineRule="auto"/>
        <w:ind w:left="720" w:hanging="360"/>
      </w:pPr>
      <w:r w:rsidDel="00000000" w:rsidR="00000000" w:rsidRPr="00000000">
        <w:rPr>
          <w:b w:val="1"/>
          <w:bCs w:val="1"/>
          <w:rtl w:val="0"/>
        </w:rPr>
        <w:t xml:space="preserve">Loan Records:</w:t>
      </w:r>
      <w:r w:rsidDel="00000000" w:rsidR="00000000" w:rsidRPr="00000000">
        <w:rPr>
          <w:rtl w:val="0"/>
        </w:rPr>
        <w:t xml:space="preserve"> 10 years after full payment</w:t>
      </w:r>
    </w:p>
    <w:p w:rsidR="00000000" w:rsidDel="00000000" w:rsidP="00000000" w:rsidRDefault="00000000" w:rsidRPr="00000000" w14:paraId="00000103">
      <w:pPr>
        <w:numPr>
          <w:ilvl w:val="0"/>
          <w:numId w:val="66"/>
        </w:numPr>
        <w:spacing w:after="0" w:afterAutospacing="0" w:before="0" w:beforeAutospacing="0" w:lineRule="auto"/>
        <w:ind w:left="720" w:hanging="360"/>
      </w:pPr>
      <w:r w:rsidDel="00000000" w:rsidR="00000000" w:rsidRPr="00000000">
        <w:rPr>
          <w:b w:val="1"/>
          <w:bCs w:val="1"/>
          <w:rtl w:val="0"/>
        </w:rPr>
        <w:t xml:space="preserve">Transaction Records:</w:t>
      </w:r>
      <w:r w:rsidDel="00000000" w:rsidR="00000000" w:rsidRPr="00000000">
        <w:rPr>
          <w:rtl w:val="0"/>
        </w:rPr>
        <w:t xml:space="preserve"> 5 years from transaction date</w:t>
      </w:r>
    </w:p>
    <w:p w:rsidR="00000000" w:rsidDel="00000000" w:rsidP="00000000" w:rsidRDefault="00000000" w:rsidRPr="00000000" w14:paraId="00000104">
      <w:pPr>
        <w:numPr>
          <w:ilvl w:val="0"/>
          <w:numId w:val="66"/>
        </w:numPr>
        <w:spacing w:after="240" w:before="0" w:beforeAutospacing="0" w:lineRule="auto"/>
        <w:ind w:left="720" w:hanging="360"/>
      </w:pPr>
      <w:r w:rsidDel="00000000" w:rsidR="00000000" w:rsidRPr="00000000">
        <w:rPr>
          <w:b w:val="1"/>
          <w:bCs w:val="1"/>
          <w:rtl w:val="0"/>
        </w:rPr>
        <w:t xml:space="preserve">Compliance Records:</w:t>
      </w:r>
      <w:r w:rsidDel="00000000" w:rsidR="00000000" w:rsidRPr="00000000">
        <w:rPr>
          <w:rtl w:val="0"/>
        </w:rPr>
        <w:t xml:space="preserve"> As required by regulations (typically 5-10 years)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k14oa3ovp0vj" w:id="35"/>
      <w:bookmarkEnd w:id="35"/>
      <w:r w:rsidDel="00000000" w:rsidR="00000000" w:rsidRPr="00000000">
        <w:rPr>
          <w:b w:val="1"/>
          <w:bCs w:val="1"/>
          <w:color w:val="000000"/>
          <w:sz w:val="22"/>
          <w:szCs w:val="22"/>
          <w:rtl w:val="0"/>
        </w:rPr>
        <w:t xml:space="preserve">7.1.2 Employee Records</w:t>
      </w:r>
    </w:p>
    <w:p w:rsidR="00000000" w:rsidDel="00000000" w:rsidP="00000000" w:rsidRDefault="00000000" w:rsidRPr="00000000" w14:paraId="00000106">
      <w:pPr>
        <w:numPr>
          <w:ilvl w:val="0"/>
          <w:numId w:val="55"/>
        </w:numPr>
        <w:spacing w:after="0" w:afterAutospacing="0" w:before="240" w:lineRule="auto"/>
        <w:ind w:left="720" w:hanging="360"/>
      </w:pPr>
      <w:r w:rsidDel="00000000" w:rsidR="00000000" w:rsidRPr="00000000">
        <w:rPr>
          <w:b w:val="1"/>
          <w:bCs w:val="1"/>
          <w:rtl w:val="0"/>
        </w:rPr>
        <w:t xml:space="preserve">Personnel Files:</w:t>
      </w:r>
      <w:r w:rsidDel="00000000" w:rsidR="00000000" w:rsidRPr="00000000">
        <w:rPr>
          <w:rtl w:val="0"/>
        </w:rPr>
        <w:t xml:space="preserve"> 5 years after employment termination</w:t>
      </w:r>
    </w:p>
    <w:p w:rsidR="00000000" w:rsidDel="00000000" w:rsidP="00000000" w:rsidRDefault="00000000" w:rsidRPr="00000000" w14:paraId="00000107">
      <w:pPr>
        <w:numPr>
          <w:ilvl w:val="0"/>
          <w:numId w:val="55"/>
        </w:numPr>
        <w:spacing w:after="0" w:afterAutospacing="0" w:before="0" w:beforeAutospacing="0" w:lineRule="auto"/>
        <w:ind w:left="720" w:hanging="360"/>
      </w:pPr>
      <w:r w:rsidDel="00000000" w:rsidR="00000000" w:rsidRPr="00000000">
        <w:rPr>
          <w:b w:val="1"/>
          <w:bCs w:val="1"/>
          <w:rtl w:val="0"/>
        </w:rPr>
        <w:t xml:space="preserve">Payroll Records:</w:t>
      </w:r>
      <w:r w:rsidDel="00000000" w:rsidR="00000000" w:rsidRPr="00000000">
        <w:rPr>
          <w:rtl w:val="0"/>
        </w:rPr>
        <w:t xml:space="preserve"> 5 years after tax year end</w:t>
      </w:r>
    </w:p>
    <w:p w:rsidR="00000000" w:rsidDel="00000000" w:rsidP="00000000" w:rsidRDefault="00000000" w:rsidRPr="00000000" w14:paraId="00000108">
      <w:pPr>
        <w:numPr>
          <w:ilvl w:val="0"/>
          <w:numId w:val="55"/>
        </w:numPr>
        <w:spacing w:after="0" w:afterAutospacing="0" w:before="0" w:beforeAutospacing="0" w:lineRule="auto"/>
        <w:ind w:left="720" w:hanging="360"/>
      </w:pPr>
      <w:r w:rsidDel="00000000" w:rsidR="00000000" w:rsidRPr="00000000">
        <w:rPr>
          <w:b w:val="1"/>
          <w:bCs w:val="1"/>
          <w:rtl w:val="0"/>
        </w:rPr>
        <w:t xml:space="preserve">Performance Records:</w:t>
      </w:r>
      <w:r w:rsidDel="00000000" w:rsidR="00000000" w:rsidRPr="00000000">
        <w:rPr>
          <w:rtl w:val="0"/>
        </w:rPr>
        <w:t xml:space="preserve"> 3 years after employment termination</w:t>
      </w:r>
    </w:p>
    <w:p w:rsidR="00000000" w:rsidDel="00000000" w:rsidP="00000000" w:rsidRDefault="00000000" w:rsidRPr="00000000" w14:paraId="00000109">
      <w:pPr>
        <w:numPr>
          <w:ilvl w:val="0"/>
          <w:numId w:val="55"/>
        </w:numPr>
        <w:spacing w:after="0" w:afterAutospacing="0" w:before="0" w:beforeAutospacing="0" w:lineRule="auto"/>
        <w:ind w:left="720" w:hanging="360"/>
      </w:pPr>
      <w:r w:rsidDel="00000000" w:rsidR="00000000" w:rsidRPr="00000000">
        <w:rPr>
          <w:b w:val="1"/>
          <w:bCs w:val="1"/>
          <w:rtl w:val="0"/>
        </w:rPr>
        <w:t xml:space="preserve">Training Records:</w:t>
      </w:r>
      <w:r w:rsidDel="00000000" w:rsidR="00000000" w:rsidRPr="00000000">
        <w:rPr>
          <w:rtl w:val="0"/>
        </w:rPr>
        <w:t xml:space="preserve"> 3 years after completion</w:t>
      </w:r>
    </w:p>
    <w:p w:rsidR="00000000" w:rsidDel="00000000" w:rsidP="00000000" w:rsidRDefault="00000000" w:rsidRPr="00000000" w14:paraId="0000010A">
      <w:pPr>
        <w:numPr>
          <w:ilvl w:val="0"/>
          <w:numId w:val="55"/>
        </w:numPr>
        <w:spacing w:after="240" w:before="0" w:beforeAutospacing="0" w:lineRule="auto"/>
        <w:ind w:left="720" w:hanging="360"/>
      </w:pPr>
      <w:r w:rsidDel="00000000" w:rsidR="00000000" w:rsidRPr="00000000">
        <w:rPr>
          <w:b w:val="1"/>
          <w:bCs w:val="1"/>
          <w:rtl w:val="0"/>
        </w:rPr>
        <w:t xml:space="preserve">Background Checks:</w:t>
      </w:r>
      <w:r w:rsidDel="00000000" w:rsidR="00000000" w:rsidRPr="00000000">
        <w:rPr>
          <w:rtl w:val="0"/>
        </w:rPr>
        <w:t xml:space="preserve"> 1 year after employment decision</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8ghc7q3eu6m1" w:id="36"/>
      <w:bookmarkEnd w:id="36"/>
      <w:r w:rsidDel="00000000" w:rsidR="00000000" w:rsidRPr="00000000">
        <w:rPr>
          <w:b w:val="1"/>
          <w:bCs w:val="1"/>
          <w:color w:val="000000"/>
          <w:sz w:val="22"/>
          <w:szCs w:val="22"/>
          <w:rtl w:val="0"/>
        </w:rPr>
        <w:t xml:space="preserve">7.1.3 IT and Security Records</w:t>
      </w:r>
    </w:p>
    <w:p w:rsidR="00000000" w:rsidDel="00000000" w:rsidP="00000000" w:rsidRDefault="00000000" w:rsidRPr="00000000" w14:paraId="0000010C">
      <w:pPr>
        <w:numPr>
          <w:ilvl w:val="0"/>
          <w:numId w:val="8"/>
        </w:numPr>
        <w:spacing w:after="0" w:afterAutospacing="0" w:before="240" w:lineRule="auto"/>
        <w:ind w:left="720" w:hanging="360"/>
      </w:pPr>
      <w:r w:rsidDel="00000000" w:rsidR="00000000" w:rsidRPr="00000000">
        <w:rPr>
          <w:b w:val="1"/>
          <w:bCs w:val="1"/>
          <w:rtl w:val="0"/>
        </w:rPr>
        <w:t xml:space="preserve">System Logs:</w:t>
      </w:r>
      <w:r w:rsidDel="00000000" w:rsidR="00000000" w:rsidRPr="00000000">
        <w:rPr>
          <w:rtl w:val="0"/>
        </w:rPr>
        <w:t xml:space="preserve"> 1 year minimum, 3 years for security incidents</w:t>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b w:val="1"/>
          <w:bCs w:val="1"/>
          <w:rtl w:val="0"/>
        </w:rPr>
        <w:t xml:space="preserve">Email Archives:</w:t>
      </w:r>
      <w:r w:rsidDel="00000000" w:rsidR="00000000" w:rsidRPr="00000000">
        <w:rPr>
          <w:rtl w:val="0"/>
        </w:rPr>
        <w:t xml:space="preserve"> 3 months operational, 1 year backup</w:t>
      </w:r>
    </w:p>
    <w:p w:rsidR="00000000" w:rsidDel="00000000" w:rsidP="00000000" w:rsidRDefault="00000000" w:rsidRPr="00000000" w14:paraId="0000010E">
      <w:pPr>
        <w:numPr>
          <w:ilvl w:val="0"/>
          <w:numId w:val="8"/>
        </w:numPr>
        <w:spacing w:after="0" w:afterAutospacing="0" w:before="0" w:beforeAutospacing="0" w:lineRule="auto"/>
        <w:ind w:left="720" w:hanging="360"/>
      </w:pPr>
      <w:r w:rsidDel="00000000" w:rsidR="00000000" w:rsidRPr="00000000">
        <w:rPr>
          <w:b w:val="1"/>
          <w:bCs w:val="1"/>
          <w:rtl w:val="0"/>
        </w:rPr>
        <w:t xml:space="preserve">Access Records:</w:t>
      </w:r>
      <w:r w:rsidDel="00000000" w:rsidR="00000000" w:rsidRPr="00000000">
        <w:rPr>
          <w:rtl w:val="0"/>
        </w:rPr>
        <w:t xml:space="preserve"> 3 years minimum</w:t>
      </w:r>
    </w:p>
    <w:p w:rsidR="00000000" w:rsidDel="00000000" w:rsidP="00000000" w:rsidRDefault="00000000" w:rsidRPr="00000000" w14:paraId="0000010F">
      <w:pPr>
        <w:numPr>
          <w:ilvl w:val="0"/>
          <w:numId w:val="8"/>
        </w:numPr>
        <w:spacing w:after="0" w:afterAutospacing="0" w:before="0" w:beforeAutospacing="0" w:lineRule="auto"/>
        <w:ind w:left="720" w:hanging="360"/>
      </w:pPr>
      <w:r w:rsidDel="00000000" w:rsidR="00000000" w:rsidRPr="00000000">
        <w:rPr>
          <w:b w:val="1"/>
          <w:bCs w:val="1"/>
          <w:rtl w:val="0"/>
        </w:rPr>
        <w:t xml:space="preserve">Security Incidents:</w:t>
      </w:r>
      <w:r w:rsidDel="00000000" w:rsidR="00000000" w:rsidRPr="00000000">
        <w:rPr>
          <w:rtl w:val="0"/>
        </w:rPr>
        <w:t xml:space="preserve"> 5 years after resolution</w:t>
      </w:r>
    </w:p>
    <w:p w:rsidR="00000000" w:rsidDel="00000000" w:rsidP="00000000" w:rsidRDefault="00000000" w:rsidRPr="00000000" w14:paraId="00000110">
      <w:pPr>
        <w:numPr>
          <w:ilvl w:val="0"/>
          <w:numId w:val="8"/>
        </w:numPr>
        <w:spacing w:after="240" w:before="0" w:beforeAutospacing="0" w:lineRule="auto"/>
        <w:ind w:left="720" w:hanging="360"/>
      </w:pPr>
      <w:r w:rsidDel="00000000" w:rsidR="00000000" w:rsidRPr="00000000">
        <w:rPr>
          <w:b w:val="1"/>
          <w:bCs w:val="1"/>
          <w:rtl w:val="0"/>
        </w:rPr>
        <w:t xml:space="preserve">Backup Data:</w:t>
      </w:r>
      <w:r w:rsidDel="00000000" w:rsidR="00000000" w:rsidRPr="00000000">
        <w:rPr>
          <w:rtl w:val="0"/>
        </w:rPr>
        <w:t xml:space="preserve"> Follow primary data retention schedules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40bucqf2q5vw" w:id="37"/>
      <w:bookmarkEnd w:id="37"/>
      <w:r w:rsidDel="00000000" w:rsidR="00000000" w:rsidRPr="00000000">
        <w:rPr>
          <w:b w:val="1"/>
          <w:bCs w:val="1"/>
          <w:color w:val="000000"/>
          <w:sz w:val="22"/>
          <w:szCs w:val="22"/>
          <w:rtl w:val="0"/>
        </w:rPr>
        <w:t xml:space="preserve">7.1.4 Financial and Business Records</w:t>
      </w:r>
    </w:p>
    <w:p w:rsidR="00000000" w:rsidDel="00000000" w:rsidP="00000000" w:rsidRDefault="00000000" w:rsidRPr="00000000" w14:paraId="00000112">
      <w:pPr>
        <w:numPr>
          <w:ilvl w:val="0"/>
          <w:numId w:val="36"/>
        </w:numPr>
        <w:spacing w:after="0" w:afterAutospacing="0" w:before="240" w:lineRule="auto"/>
        <w:ind w:left="720" w:hanging="360"/>
      </w:pPr>
      <w:r w:rsidDel="00000000" w:rsidR="00000000" w:rsidRPr="00000000">
        <w:rPr>
          <w:b w:val="1"/>
          <w:bCs w:val="1"/>
          <w:rtl w:val="0"/>
        </w:rPr>
        <w:t xml:space="preserve">Financial Statements:</w:t>
      </w:r>
      <w:r w:rsidDel="00000000" w:rsidR="00000000" w:rsidRPr="00000000">
        <w:rPr>
          <w:rtl w:val="0"/>
        </w:rPr>
        <w:t xml:space="preserve"> Permanent retention</w:t>
      </w:r>
    </w:p>
    <w:p w:rsidR="00000000" w:rsidDel="00000000" w:rsidP="00000000" w:rsidRDefault="00000000" w:rsidRPr="00000000" w14:paraId="00000113">
      <w:pPr>
        <w:numPr>
          <w:ilvl w:val="0"/>
          <w:numId w:val="36"/>
        </w:numPr>
        <w:spacing w:after="0" w:afterAutospacing="0" w:before="0" w:beforeAutospacing="0" w:lineRule="auto"/>
        <w:ind w:left="720" w:hanging="360"/>
      </w:pPr>
      <w:r w:rsidDel="00000000" w:rsidR="00000000" w:rsidRPr="00000000">
        <w:rPr>
          <w:b w:val="1"/>
          <w:bCs w:val="1"/>
          <w:rtl w:val="0"/>
        </w:rPr>
        <w:t xml:space="preserve">Audit Reports:</w:t>
      </w:r>
      <w:r w:rsidDel="00000000" w:rsidR="00000000" w:rsidRPr="00000000">
        <w:rPr>
          <w:rtl w:val="0"/>
        </w:rPr>
        <w:t xml:space="preserve"> 7 years</w:t>
      </w:r>
    </w:p>
    <w:p w:rsidR="00000000" w:rsidDel="00000000" w:rsidP="00000000" w:rsidRDefault="00000000" w:rsidRPr="00000000" w14:paraId="00000114">
      <w:pPr>
        <w:numPr>
          <w:ilvl w:val="0"/>
          <w:numId w:val="36"/>
        </w:numPr>
        <w:spacing w:after="0" w:afterAutospacing="0" w:before="0" w:beforeAutospacing="0" w:lineRule="auto"/>
        <w:ind w:left="720" w:hanging="360"/>
      </w:pPr>
      <w:r w:rsidDel="00000000" w:rsidR="00000000" w:rsidRPr="00000000">
        <w:rPr>
          <w:b w:val="1"/>
          <w:bCs w:val="1"/>
          <w:rtl w:val="0"/>
        </w:rPr>
        <w:t xml:space="preserve">Contracts:</w:t>
      </w:r>
      <w:r w:rsidDel="00000000" w:rsidR="00000000" w:rsidRPr="00000000">
        <w:rPr>
          <w:rtl w:val="0"/>
        </w:rPr>
        <w:t xml:space="preserve"> 7 years after expiration</w:t>
      </w:r>
    </w:p>
    <w:p w:rsidR="00000000" w:rsidDel="00000000" w:rsidP="00000000" w:rsidRDefault="00000000" w:rsidRPr="00000000" w14:paraId="00000115">
      <w:pPr>
        <w:numPr>
          <w:ilvl w:val="0"/>
          <w:numId w:val="36"/>
        </w:numPr>
        <w:spacing w:after="0" w:afterAutospacing="0" w:before="0" w:beforeAutospacing="0" w:lineRule="auto"/>
        <w:ind w:left="720" w:hanging="360"/>
      </w:pPr>
      <w:r w:rsidDel="00000000" w:rsidR="00000000" w:rsidRPr="00000000">
        <w:rPr>
          <w:b w:val="1"/>
          <w:bCs w:val="1"/>
          <w:rtl w:val="0"/>
        </w:rPr>
        <w:t xml:space="preserve">Insurance Records:</w:t>
      </w:r>
      <w:r w:rsidDel="00000000" w:rsidR="00000000" w:rsidRPr="00000000">
        <w:rPr>
          <w:rtl w:val="0"/>
        </w:rPr>
        <w:t xml:space="preserve"> 7 years after policy expiration</w:t>
      </w:r>
    </w:p>
    <w:p w:rsidR="00000000" w:rsidDel="00000000" w:rsidP="00000000" w:rsidRDefault="00000000" w:rsidRPr="00000000" w14:paraId="00000116">
      <w:pPr>
        <w:numPr>
          <w:ilvl w:val="0"/>
          <w:numId w:val="36"/>
        </w:numPr>
        <w:spacing w:after="240" w:before="0" w:beforeAutospacing="0" w:lineRule="auto"/>
        <w:ind w:left="720" w:hanging="360"/>
      </w:pPr>
      <w:r w:rsidDel="00000000" w:rsidR="00000000" w:rsidRPr="00000000">
        <w:rPr>
          <w:b w:val="1"/>
          <w:bCs w:val="1"/>
          <w:rtl w:val="0"/>
        </w:rPr>
        <w:t xml:space="preserve">Legal Documents:</w:t>
      </w:r>
      <w:r w:rsidDel="00000000" w:rsidR="00000000" w:rsidRPr="00000000">
        <w:rPr>
          <w:rtl w:val="0"/>
        </w:rPr>
        <w:t xml:space="preserve"> Permanent or as specified by legal counsel</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ilfld680i3sf" w:id="38"/>
      <w:bookmarkEnd w:id="38"/>
      <w:r w:rsidDel="00000000" w:rsidR="00000000" w:rsidRPr="00000000">
        <w:rPr>
          <w:b w:val="1"/>
          <w:bCs w:val="1"/>
          <w:color w:val="000000"/>
          <w:sz w:val="26"/>
          <w:szCs w:val="26"/>
          <w:rtl w:val="0"/>
        </w:rPr>
        <w:t xml:space="preserve">7.2 Archival Procedures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th86ty2zbrfr" w:id="39"/>
      <w:bookmarkEnd w:id="39"/>
      <w:r w:rsidDel="00000000" w:rsidR="00000000" w:rsidRPr="00000000">
        <w:rPr>
          <w:b w:val="1"/>
          <w:bCs w:val="1"/>
          <w:color w:val="000000"/>
          <w:sz w:val="22"/>
          <w:szCs w:val="22"/>
          <w:rtl w:val="0"/>
        </w:rPr>
        <w:t xml:space="preserve">7.2.1 Data Encryption</w:t>
      </w:r>
    </w:p>
    <w:p w:rsidR="00000000" w:rsidDel="00000000" w:rsidP="00000000" w:rsidRDefault="00000000" w:rsidRPr="00000000" w14:paraId="00000119">
      <w:pPr>
        <w:numPr>
          <w:ilvl w:val="0"/>
          <w:numId w:val="56"/>
        </w:numPr>
        <w:spacing w:after="0" w:afterAutospacing="0" w:before="240" w:lineRule="auto"/>
        <w:ind w:left="720" w:hanging="360"/>
      </w:pPr>
      <w:r w:rsidDel="00000000" w:rsidR="00000000" w:rsidRPr="00000000">
        <w:rPr>
          <w:rtl w:val="0"/>
        </w:rPr>
        <w:t xml:space="preserve">All archived data must be encrypted using approved methods</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rtl w:val="0"/>
        </w:rPr>
        <w:t xml:space="preserve">Encryption keys managed separately from archived data</w:t>
      </w:r>
    </w:p>
    <w:p w:rsidR="00000000" w:rsidDel="00000000" w:rsidP="00000000" w:rsidRDefault="00000000" w:rsidRPr="00000000" w14:paraId="0000011B">
      <w:pPr>
        <w:numPr>
          <w:ilvl w:val="0"/>
          <w:numId w:val="56"/>
        </w:numPr>
        <w:spacing w:after="0" w:afterAutospacing="0" w:before="0" w:beforeAutospacing="0" w:lineRule="auto"/>
        <w:ind w:left="720" w:hanging="360"/>
      </w:pPr>
      <w:r w:rsidDel="00000000" w:rsidR="00000000" w:rsidRPr="00000000">
        <w:rPr>
          <w:rtl w:val="0"/>
        </w:rPr>
        <w:t xml:space="preserve">Key rotation and management procedures followed</w:t>
      </w:r>
    </w:p>
    <w:p w:rsidR="00000000" w:rsidDel="00000000" w:rsidP="00000000" w:rsidRDefault="00000000" w:rsidRPr="00000000" w14:paraId="0000011C">
      <w:pPr>
        <w:numPr>
          <w:ilvl w:val="0"/>
          <w:numId w:val="56"/>
        </w:numPr>
        <w:spacing w:after="0" w:afterAutospacing="0" w:before="0" w:beforeAutospacing="0" w:lineRule="auto"/>
        <w:ind w:left="720" w:hanging="360"/>
      </w:pPr>
      <w:r w:rsidDel="00000000" w:rsidR="00000000" w:rsidRPr="00000000">
        <w:rPr>
          <w:rtl w:val="0"/>
        </w:rPr>
        <w:t xml:space="preserve">Decryption capabilities maintained throughout retention period</w:t>
      </w:r>
    </w:p>
    <w:p w:rsidR="00000000" w:rsidDel="00000000" w:rsidP="00000000" w:rsidRDefault="00000000" w:rsidRPr="00000000" w14:paraId="0000011D">
      <w:pPr>
        <w:numPr>
          <w:ilvl w:val="0"/>
          <w:numId w:val="56"/>
        </w:numPr>
        <w:spacing w:after="240" w:before="0" w:beforeAutospacing="0" w:lineRule="auto"/>
        <w:ind w:left="720" w:hanging="360"/>
      </w:pPr>
      <w:r w:rsidDel="00000000" w:rsidR="00000000" w:rsidRPr="00000000">
        <w:rPr>
          <w:rtl w:val="0"/>
        </w:rPr>
        <w:t xml:space="preserve">Documentation of encryption methods and key management</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bxd65ak14b61" w:id="40"/>
      <w:bookmarkEnd w:id="40"/>
      <w:r w:rsidDel="00000000" w:rsidR="00000000" w:rsidRPr="00000000">
        <w:rPr>
          <w:b w:val="1"/>
          <w:bCs w:val="1"/>
          <w:color w:val="000000"/>
          <w:sz w:val="22"/>
          <w:szCs w:val="22"/>
          <w:rtl w:val="0"/>
        </w:rPr>
        <w:t xml:space="preserve">7.2.2 Archive Storage Locations</w:t>
      </w:r>
    </w:p>
    <w:p w:rsidR="00000000" w:rsidDel="00000000" w:rsidP="00000000" w:rsidRDefault="00000000" w:rsidRPr="00000000" w14:paraId="0000011F">
      <w:pPr>
        <w:numPr>
          <w:ilvl w:val="0"/>
          <w:numId w:val="69"/>
        </w:numPr>
        <w:spacing w:after="0" w:afterAutospacing="0" w:before="240" w:lineRule="auto"/>
        <w:ind w:left="720" w:hanging="360"/>
      </w:pPr>
      <w:r w:rsidDel="00000000" w:rsidR="00000000" w:rsidRPr="00000000">
        <w:rPr>
          <w:b w:val="1"/>
          <w:bCs w:val="1"/>
          <w:rtl w:val="0"/>
        </w:rPr>
        <w:t xml:space="preserve">File Server:</w:t>
      </w:r>
      <w:r w:rsidDel="00000000" w:rsidR="00000000" w:rsidRPr="00000000">
        <w:rPr>
          <w:rtl w:val="0"/>
        </w:rPr>
        <w:t xml:space="preserve"> Central server storage with access controls</w:t>
      </w:r>
    </w:p>
    <w:p w:rsidR="00000000" w:rsidDel="00000000" w:rsidP="00000000" w:rsidRDefault="00000000" w:rsidRPr="00000000" w14:paraId="00000120">
      <w:pPr>
        <w:numPr>
          <w:ilvl w:val="0"/>
          <w:numId w:val="69"/>
        </w:numPr>
        <w:spacing w:after="0" w:afterAutospacing="0" w:before="0" w:beforeAutospacing="0" w:lineRule="auto"/>
        <w:ind w:left="720" w:hanging="360"/>
      </w:pPr>
      <w:r w:rsidDel="00000000" w:rsidR="00000000" w:rsidRPr="00000000">
        <w:rPr>
          <w:b w:val="1"/>
          <w:bCs w:val="1"/>
          <w:rtl w:val="0"/>
        </w:rPr>
        <w:t xml:space="preserve">External Devices:</w:t>
      </w:r>
      <w:r w:rsidDel="00000000" w:rsidR="00000000" w:rsidRPr="00000000">
        <w:rPr>
          <w:rtl w:val="0"/>
        </w:rPr>
        <w:t xml:space="preserve"> Encrypted portable storage in secured vault</w:t>
      </w:r>
    </w:p>
    <w:p w:rsidR="00000000" w:rsidDel="00000000" w:rsidP="00000000" w:rsidRDefault="00000000" w:rsidRPr="00000000" w14:paraId="00000121">
      <w:pPr>
        <w:numPr>
          <w:ilvl w:val="0"/>
          <w:numId w:val="69"/>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Approved cloud services with data encryption</w:t>
      </w:r>
    </w:p>
    <w:p w:rsidR="00000000" w:rsidDel="00000000" w:rsidP="00000000" w:rsidRDefault="00000000" w:rsidRPr="00000000" w14:paraId="00000122">
      <w:pPr>
        <w:numPr>
          <w:ilvl w:val="0"/>
          <w:numId w:val="69"/>
        </w:numPr>
        <w:spacing w:after="0" w:afterAutospacing="0" w:before="0" w:beforeAutospacing="0" w:lineRule="auto"/>
        <w:ind w:left="720" w:hanging="360"/>
      </w:pPr>
      <w:r w:rsidDel="00000000" w:rsidR="00000000" w:rsidRPr="00000000">
        <w:rPr>
          <w:b w:val="1"/>
          <w:bCs w:val="1"/>
          <w:rtl w:val="0"/>
        </w:rPr>
        <w:t xml:space="preserve">Off-site Storage:</w:t>
      </w:r>
      <w:r w:rsidDel="00000000" w:rsidR="00000000" w:rsidRPr="00000000">
        <w:rPr>
          <w:rtl w:val="0"/>
        </w:rPr>
        <w:t xml:space="preserve"> Geographically separate secure facility</w:t>
      </w:r>
    </w:p>
    <w:p w:rsidR="00000000" w:rsidDel="00000000" w:rsidP="00000000" w:rsidRDefault="00000000" w:rsidRPr="00000000" w14:paraId="00000123">
      <w:pPr>
        <w:numPr>
          <w:ilvl w:val="0"/>
          <w:numId w:val="69"/>
        </w:numPr>
        <w:spacing w:after="240" w:before="0" w:beforeAutospacing="0" w:lineRule="auto"/>
        <w:ind w:left="720" w:hanging="360"/>
      </w:pPr>
      <w:r w:rsidDel="00000000" w:rsidR="00000000" w:rsidRPr="00000000">
        <w:rPr>
          <w:b w:val="1"/>
          <w:bCs w:val="1"/>
          <w:rtl w:val="0"/>
        </w:rPr>
        <w:t xml:space="preserve">Multiple Copies:</w:t>
      </w:r>
      <w:r w:rsidDel="00000000" w:rsidR="00000000" w:rsidRPr="00000000">
        <w:rPr>
          <w:rtl w:val="0"/>
        </w:rPr>
        <w:t xml:space="preserve"> Redundant storage to prevent data loss</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y3097ak6nzez" w:id="41"/>
      <w:bookmarkEnd w:id="41"/>
      <w:r w:rsidDel="00000000" w:rsidR="00000000" w:rsidRPr="00000000">
        <w:rPr>
          <w:b w:val="1"/>
          <w:bCs w:val="1"/>
          <w:color w:val="000000"/>
          <w:sz w:val="22"/>
          <w:szCs w:val="22"/>
          <w:rtl w:val="0"/>
        </w:rPr>
        <w:t xml:space="preserve">7.2.3 Archive Access Controls</w:t>
      </w:r>
    </w:p>
    <w:p w:rsidR="00000000" w:rsidDel="00000000" w:rsidP="00000000" w:rsidRDefault="00000000" w:rsidRPr="00000000" w14:paraId="00000125">
      <w:pPr>
        <w:numPr>
          <w:ilvl w:val="0"/>
          <w:numId w:val="52"/>
        </w:numPr>
        <w:spacing w:after="0" w:afterAutospacing="0" w:before="240" w:lineRule="auto"/>
        <w:ind w:left="720" w:hanging="360"/>
      </w:pPr>
      <w:r w:rsidDel="00000000" w:rsidR="00000000" w:rsidRPr="00000000">
        <w:rPr>
          <w:rtl w:val="0"/>
        </w:rPr>
        <w:t xml:space="preserve">Limited access to authorized personnel only</w:t>
      </w:r>
    </w:p>
    <w:p w:rsidR="00000000" w:rsidDel="00000000" w:rsidP="00000000" w:rsidRDefault="00000000" w:rsidRPr="00000000" w14:paraId="00000126">
      <w:pPr>
        <w:numPr>
          <w:ilvl w:val="0"/>
          <w:numId w:val="52"/>
        </w:numPr>
        <w:spacing w:after="0" w:afterAutospacing="0" w:before="0" w:beforeAutospacing="0" w:lineRule="auto"/>
        <w:ind w:left="720" w:hanging="360"/>
      </w:pPr>
      <w:r w:rsidDel="00000000" w:rsidR="00000000" w:rsidRPr="00000000">
        <w:rPr>
          <w:rtl w:val="0"/>
        </w:rPr>
        <w:t xml:space="preserve">Formal approval process for archive access</w:t>
      </w:r>
    </w:p>
    <w:p w:rsidR="00000000" w:rsidDel="00000000" w:rsidP="00000000" w:rsidRDefault="00000000" w:rsidRPr="00000000" w14:paraId="00000127">
      <w:pPr>
        <w:numPr>
          <w:ilvl w:val="0"/>
          <w:numId w:val="52"/>
        </w:numPr>
        <w:spacing w:after="0" w:afterAutospacing="0" w:before="0" w:beforeAutospacing="0" w:lineRule="auto"/>
        <w:ind w:left="720" w:hanging="360"/>
      </w:pPr>
      <w:r w:rsidDel="00000000" w:rsidR="00000000" w:rsidRPr="00000000">
        <w:rPr>
          <w:rtl w:val="0"/>
        </w:rPr>
        <w:t xml:space="preserve">Audit logging of all archive access activities</w:t>
      </w:r>
    </w:p>
    <w:p w:rsidR="00000000" w:rsidDel="00000000" w:rsidP="00000000" w:rsidRDefault="00000000" w:rsidRPr="00000000" w14:paraId="00000128">
      <w:pPr>
        <w:numPr>
          <w:ilvl w:val="0"/>
          <w:numId w:val="52"/>
        </w:numPr>
        <w:spacing w:after="0" w:afterAutospacing="0" w:before="0" w:beforeAutospacing="0" w:lineRule="auto"/>
        <w:ind w:left="720" w:hanging="360"/>
      </w:pPr>
      <w:r w:rsidDel="00000000" w:rsidR="00000000" w:rsidRPr="00000000">
        <w:rPr>
          <w:rtl w:val="0"/>
        </w:rPr>
        <w:t xml:space="preserve">Regular access review and certification</w:t>
      </w:r>
    </w:p>
    <w:p w:rsidR="00000000" w:rsidDel="00000000" w:rsidP="00000000" w:rsidRDefault="00000000" w:rsidRPr="00000000" w14:paraId="00000129">
      <w:pPr>
        <w:numPr>
          <w:ilvl w:val="0"/>
          <w:numId w:val="52"/>
        </w:numPr>
        <w:spacing w:after="240" w:before="0" w:beforeAutospacing="0" w:lineRule="auto"/>
        <w:ind w:left="720" w:hanging="360"/>
      </w:pPr>
      <w:r w:rsidDel="00000000" w:rsidR="00000000" w:rsidRPr="00000000">
        <w:rPr>
          <w:rtl w:val="0"/>
        </w:rPr>
        <w:t xml:space="preserve">Emergency access procedures for business continuity</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meoyrxvvs45n" w:id="42"/>
      <w:bookmarkEnd w:id="42"/>
      <w:r w:rsidDel="00000000" w:rsidR="00000000" w:rsidRPr="00000000">
        <w:rPr>
          <w:b w:val="1"/>
          <w:bCs w:val="1"/>
          <w:color w:val="000000"/>
          <w:sz w:val="26"/>
          <w:szCs w:val="26"/>
          <w:rtl w:val="0"/>
        </w:rPr>
        <w:t xml:space="preserve">7.3 Data Destruction</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m4grae870uz" w:id="43"/>
      <w:bookmarkEnd w:id="43"/>
      <w:r w:rsidDel="00000000" w:rsidR="00000000" w:rsidRPr="00000000">
        <w:rPr>
          <w:b w:val="1"/>
          <w:bCs w:val="1"/>
          <w:color w:val="000000"/>
          <w:sz w:val="22"/>
          <w:szCs w:val="22"/>
          <w:rtl w:val="0"/>
        </w:rPr>
        <w:t xml:space="preserve">7.3.1 Destruction Methods</w:t>
      </w:r>
    </w:p>
    <w:p w:rsidR="00000000" w:rsidDel="00000000" w:rsidP="00000000" w:rsidRDefault="00000000" w:rsidRPr="00000000" w14:paraId="0000012C">
      <w:pPr>
        <w:numPr>
          <w:ilvl w:val="0"/>
          <w:numId w:val="62"/>
        </w:numPr>
        <w:spacing w:after="0" w:afterAutospacing="0" w:before="240" w:lineRule="auto"/>
        <w:ind w:left="720" w:hanging="360"/>
      </w:pPr>
      <w:r w:rsidDel="00000000" w:rsidR="00000000" w:rsidRPr="00000000">
        <w:rPr>
          <w:b w:val="1"/>
          <w:bCs w:val="1"/>
          <w:rtl w:val="0"/>
        </w:rPr>
        <w:t xml:space="preserve">Electronic Data:</w:t>
      </w:r>
      <w:r w:rsidDel="00000000" w:rsidR="00000000" w:rsidRPr="00000000">
        <w:rPr>
          <w:rtl w:val="0"/>
        </w:rPr>
        <w:t xml:space="preserve"> Secure deletion with overwriting or degaussing</w:t>
      </w:r>
    </w:p>
    <w:p w:rsidR="00000000" w:rsidDel="00000000" w:rsidP="00000000" w:rsidRDefault="00000000" w:rsidRPr="00000000" w14:paraId="0000012D">
      <w:pPr>
        <w:numPr>
          <w:ilvl w:val="0"/>
          <w:numId w:val="62"/>
        </w:numPr>
        <w:spacing w:after="0" w:afterAutospacing="0" w:before="0" w:beforeAutospacing="0" w:lineRule="auto"/>
        <w:ind w:left="720" w:hanging="360"/>
      </w:pPr>
      <w:r w:rsidDel="00000000" w:rsidR="00000000" w:rsidRPr="00000000">
        <w:rPr>
          <w:b w:val="1"/>
          <w:bCs w:val="1"/>
          <w:rtl w:val="0"/>
        </w:rPr>
        <w:t xml:space="preserve">Physical Media:</w:t>
      </w:r>
      <w:r w:rsidDel="00000000" w:rsidR="00000000" w:rsidRPr="00000000">
        <w:rPr>
          <w:rtl w:val="0"/>
        </w:rPr>
        <w:t xml:space="preserve"> Shredding, crushing, or incineration</w:t>
      </w:r>
    </w:p>
    <w:p w:rsidR="00000000" w:rsidDel="00000000" w:rsidP="00000000" w:rsidRDefault="00000000" w:rsidRPr="00000000" w14:paraId="0000012E">
      <w:pPr>
        <w:numPr>
          <w:ilvl w:val="0"/>
          <w:numId w:val="62"/>
        </w:numPr>
        <w:spacing w:after="0" w:afterAutospacing="0" w:before="0" w:beforeAutospacing="0" w:lineRule="auto"/>
        <w:ind w:left="720" w:hanging="360"/>
      </w:pPr>
      <w:r w:rsidDel="00000000" w:rsidR="00000000" w:rsidRPr="00000000">
        <w:rPr>
          <w:b w:val="1"/>
          <w:bCs w:val="1"/>
          <w:rtl w:val="0"/>
        </w:rPr>
        <w:t xml:space="preserve">Cloud Data:</w:t>
      </w:r>
      <w:r w:rsidDel="00000000" w:rsidR="00000000" w:rsidRPr="00000000">
        <w:rPr>
          <w:rtl w:val="0"/>
        </w:rPr>
        <w:t xml:space="preserve"> Verified deletion from cloud provider systems</w:t>
      </w:r>
    </w:p>
    <w:p w:rsidR="00000000" w:rsidDel="00000000" w:rsidP="00000000" w:rsidRDefault="00000000" w:rsidRPr="00000000" w14:paraId="0000012F">
      <w:pPr>
        <w:numPr>
          <w:ilvl w:val="0"/>
          <w:numId w:val="62"/>
        </w:numPr>
        <w:spacing w:after="0" w:afterAutospacing="0" w:before="0" w:beforeAutospacing="0" w:lineRule="auto"/>
        <w:ind w:left="720" w:hanging="360"/>
      </w:pPr>
      <w:r w:rsidDel="00000000" w:rsidR="00000000" w:rsidRPr="00000000">
        <w:rPr>
          <w:b w:val="1"/>
          <w:bCs w:val="1"/>
          <w:rtl w:val="0"/>
        </w:rPr>
        <w:t xml:space="preserve">Backup Media:</w:t>
      </w:r>
      <w:r w:rsidDel="00000000" w:rsidR="00000000" w:rsidRPr="00000000">
        <w:rPr>
          <w:rtl w:val="0"/>
        </w:rPr>
        <w:t xml:space="preserve"> Physical destruction or certified wiping</w:t>
      </w:r>
    </w:p>
    <w:p w:rsidR="00000000" w:rsidDel="00000000" w:rsidP="00000000" w:rsidRDefault="00000000" w:rsidRPr="00000000" w14:paraId="00000130">
      <w:pPr>
        <w:numPr>
          <w:ilvl w:val="0"/>
          <w:numId w:val="62"/>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Certificate of destruction for audit purposes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o19duz1x6xpw" w:id="44"/>
      <w:bookmarkEnd w:id="44"/>
      <w:r w:rsidDel="00000000" w:rsidR="00000000" w:rsidRPr="00000000">
        <w:rPr>
          <w:b w:val="1"/>
          <w:bCs w:val="1"/>
          <w:color w:val="000000"/>
          <w:sz w:val="22"/>
          <w:szCs w:val="22"/>
          <w:rtl w:val="0"/>
        </w:rPr>
        <w:t xml:space="preserve">7.3.2 Destruction Procedures</w:t>
      </w:r>
    </w:p>
    <w:p w:rsidR="00000000" w:rsidDel="00000000" w:rsidP="00000000" w:rsidRDefault="00000000" w:rsidRPr="00000000" w14:paraId="00000132">
      <w:pPr>
        <w:numPr>
          <w:ilvl w:val="0"/>
          <w:numId w:val="54"/>
        </w:numPr>
        <w:spacing w:after="0" w:afterAutospacing="0" w:before="240" w:lineRule="auto"/>
        <w:ind w:left="720" w:hanging="360"/>
      </w:pPr>
      <w:r w:rsidDel="00000000" w:rsidR="00000000" w:rsidRPr="00000000">
        <w:rPr>
          <w:rtl w:val="0"/>
        </w:rPr>
        <w:t xml:space="preserve">Systematic identification of data eligible for destruction</w:t>
      </w:r>
    </w:p>
    <w:p w:rsidR="00000000" w:rsidDel="00000000" w:rsidP="00000000" w:rsidRDefault="00000000" w:rsidRPr="00000000" w14:paraId="00000133">
      <w:pPr>
        <w:numPr>
          <w:ilvl w:val="0"/>
          <w:numId w:val="54"/>
        </w:numPr>
        <w:spacing w:after="0" w:afterAutospacing="0" w:before="0" w:beforeAutospacing="0" w:lineRule="auto"/>
        <w:ind w:left="720" w:hanging="360"/>
      </w:pPr>
      <w:r w:rsidDel="00000000" w:rsidR="00000000" w:rsidRPr="00000000">
        <w:rPr>
          <w:rtl w:val="0"/>
        </w:rPr>
        <w:t xml:space="preserve">Approval process for destruction activities</w:t>
      </w:r>
    </w:p>
    <w:p w:rsidR="00000000" w:rsidDel="00000000" w:rsidP="00000000" w:rsidRDefault="00000000" w:rsidRPr="00000000" w14:paraId="00000134">
      <w:pPr>
        <w:numPr>
          <w:ilvl w:val="0"/>
          <w:numId w:val="54"/>
        </w:numPr>
        <w:spacing w:after="0" w:afterAutospacing="0" w:before="0" w:beforeAutospacing="0" w:lineRule="auto"/>
        <w:ind w:left="720" w:hanging="360"/>
      </w:pPr>
      <w:r w:rsidDel="00000000" w:rsidR="00000000" w:rsidRPr="00000000">
        <w:rPr>
          <w:rtl w:val="0"/>
        </w:rPr>
        <w:t xml:space="preserve">Verification of destruction completion</w:t>
      </w:r>
    </w:p>
    <w:p w:rsidR="00000000" w:rsidDel="00000000" w:rsidP="00000000" w:rsidRDefault="00000000" w:rsidRPr="00000000" w14:paraId="00000135">
      <w:pPr>
        <w:numPr>
          <w:ilvl w:val="0"/>
          <w:numId w:val="54"/>
        </w:numPr>
        <w:spacing w:after="0" w:afterAutospacing="0" w:before="0" w:beforeAutospacing="0" w:lineRule="auto"/>
        <w:ind w:left="720" w:hanging="360"/>
      </w:pPr>
      <w:r w:rsidDel="00000000" w:rsidR="00000000" w:rsidRPr="00000000">
        <w:rPr>
          <w:rtl w:val="0"/>
        </w:rPr>
        <w:t xml:space="preserve">Documentation and audit trail maintenance</w:t>
      </w:r>
    </w:p>
    <w:p w:rsidR="00000000" w:rsidDel="00000000" w:rsidP="00000000" w:rsidRDefault="00000000" w:rsidRPr="00000000" w14:paraId="00000136">
      <w:pPr>
        <w:numPr>
          <w:ilvl w:val="0"/>
          <w:numId w:val="54"/>
        </w:numPr>
        <w:spacing w:after="240" w:before="0" w:beforeAutospacing="0" w:lineRule="auto"/>
        <w:ind w:left="720" w:hanging="360"/>
      </w:pPr>
      <w:r w:rsidDel="00000000" w:rsidR="00000000" w:rsidRPr="00000000">
        <w:rPr>
          <w:rtl w:val="0"/>
        </w:rPr>
        <w:t xml:space="preserve">Environmental compliance in destruction methods</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7er7y0ykdbrg" w:id="45"/>
      <w:bookmarkEnd w:id="45"/>
      <w:r w:rsidDel="00000000" w:rsidR="00000000" w:rsidRPr="00000000">
        <w:rPr>
          <w:b w:val="1"/>
          <w:bCs w:val="1"/>
          <w:sz w:val="34"/>
          <w:szCs w:val="34"/>
          <w:rtl w:val="0"/>
        </w:rPr>
        <w:t xml:space="preserve">8. DATA SHARING AND TRANSFERS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pzg2oaap4773" w:id="46"/>
      <w:bookmarkEnd w:id="46"/>
      <w:r w:rsidDel="00000000" w:rsidR="00000000" w:rsidRPr="00000000">
        <w:rPr>
          <w:b w:val="1"/>
          <w:bCs w:val="1"/>
          <w:color w:val="000000"/>
          <w:sz w:val="26"/>
          <w:szCs w:val="26"/>
          <w:rtl w:val="0"/>
        </w:rPr>
        <w:t xml:space="preserve">8.1 Internal Data Sharing</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ibi55b34jgsf" w:id="47"/>
      <w:bookmarkEnd w:id="47"/>
      <w:r w:rsidDel="00000000" w:rsidR="00000000" w:rsidRPr="00000000">
        <w:rPr>
          <w:b w:val="1"/>
          <w:bCs w:val="1"/>
          <w:color w:val="000000"/>
          <w:sz w:val="22"/>
          <w:szCs w:val="22"/>
          <w:rtl w:val="0"/>
        </w:rPr>
        <w:t xml:space="preserve">8.1.1 Need-to-Know Principle</w:t>
      </w:r>
    </w:p>
    <w:p w:rsidR="00000000" w:rsidDel="00000000" w:rsidP="00000000" w:rsidRDefault="00000000" w:rsidRPr="00000000" w14:paraId="0000013A">
      <w:pPr>
        <w:numPr>
          <w:ilvl w:val="0"/>
          <w:numId w:val="68"/>
        </w:numPr>
        <w:spacing w:after="0" w:afterAutospacing="0" w:before="240" w:lineRule="auto"/>
        <w:ind w:left="720" w:hanging="360"/>
      </w:pPr>
      <w:r w:rsidDel="00000000" w:rsidR="00000000" w:rsidRPr="00000000">
        <w:rPr>
          <w:rtl w:val="0"/>
        </w:rPr>
        <w:t xml:space="preserve">Data access limited to personnel with legitimate business need</w:t>
      </w:r>
    </w:p>
    <w:p w:rsidR="00000000" w:rsidDel="00000000" w:rsidP="00000000" w:rsidRDefault="00000000" w:rsidRPr="00000000" w14:paraId="0000013B">
      <w:pPr>
        <w:numPr>
          <w:ilvl w:val="0"/>
          <w:numId w:val="68"/>
        </w:numPr>
        <w:spacing w:after="0" w:afterAutospacing="0" w:before="0" w:beforeAutospacing="0" w:lineRule="auto"/>
        <w:ind w:left="720" w:hanging="360"/>
      </w:pPr>
      <w:r w:rsidDel="00000000" w:rsidR="00000000" w:rsidRPr="00000000">
        <w:rPr>
          <w:rtl w:val="0"/>
        </w:rPr>
        <w:t xml:space="preserve">Role-based access controls implemented</w:t>
      </w:r>
    </w:p>
    <w:p w:rsidR="00000000" w:rsidDel="00000000" w:rsidP="00000000" w:rsidRDefault="00000000" w:rsidRPr="00000000" w14:paraId="0000013C">
      <w:pPr>
        <w:numPr>
          <w:ilvl w:val="0"/>
          <w:numId w:val="68"/>
        </w:numPr>
        <w:spacing w:after="0" w:afterAutospacing="0" w:before="0" w:beforeAutospacing="0" w:lineRule="auto"/>
        <w:ind w:left="720" w:hanging="360"/>
      </w:pPr>
      <w:r w:rsidDel="00000000" w:rsidR="00000000" w:rsidRPr="00000000">
        <w:rPr>
          <w:rtl w:val="0"/>
        </w:rPr>
        <w:t xml:space="preserve">Regular access reviews and certifications</w:t>
      </w:r>
    </w:p>
    <w:p w:rsidR="00000000" w:rsidDel="00000000" w:rsidP="00000000" w:rsidRDefault="00000000" w:rsidRPr="00000000" w14:paraId="0000013D">
      <w:pPr>
        <w:numPr>
          <w:ilvl w:val="0"/>
          <w:numId w:val="68"/>
        </w:numPr>
        <w:spacing w:after="0" w:afterAutospacing="0" w:before="0" w:beforeAutospacing="0" w:lineRule="auto"/>
        <w:ind w:left="720" w:hanging="360"/>
      </w:pPr>
      <w:r w:rsidDel="00000000" w:rsidR="00000000" w:rsidRPr="00000000">
        <w:rPr>
          <w:rtl w:val="0"/>
        </w:rPr>
        <w:t xml:space="preserve">Principle of least privilege followed</w:t>
      </w:r>
    </w:p>
    <w:p w:rsidR="00000000" w:rsidDel="00000000" w:rsidP="00000000" w:rsidRDefault="00000000" w:rsidRPr="00000000" w14:paraId="0000013E">
      <w:pPr>
        <w:numPr>
          <w:ilvl w:val="0"/>
          <w:numId w:val="68"/>
        </w:numPr>
        <w:spacing w:after="240" w:before="0" w:beforeAutospacing="0" w:lineRule="auto"/>
        <w:ind w:left="720" w:hanging="360"/>
      </w:pPr>
      <w:r w:rsidDel="00000000" w:rsidR="00000000" w:rsidRPr="00000000">
        <w:rPr>
          <w:rtl w:val="0"/>
        </w:rPr>
        <w:t xml:space="preserve">Documentation of access justifications</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pj1ed8jrbrwu" w:id="48"/>
      <w:bookmarkEnd w:id="48"/>
      <w:r w:rsidDel="00000000" w:rsidR="00000000" w:rsidRPr="00000000">
        <w:rPr>
          <w:b w:val="1"/>
          <w:bCs w:val="1"/>
          <w:color w:val="000000"/>
          <w:sz w:val="22"/>
          <w:szCs w:val="22"/>
          <w:rtl w:val="0"/>
        </w:rPr>
        <w:t xml:space="preserve">8.1.2 Inter-Department Sharing</w:t>
      </w:r>
    </w:p>
    <w:p w:rsidR="00000000" w:rsidDel="00000000" w:rsidP="00000000" w:rsidRDefault="00000000" w:rsidRPr="00000000" w14:paraId="00000140">
      <w:pPr>
        <w:numPr>
          <w:ilvl w:val="0"/>
          <w:numId w:val="59"/>
        </w:numPr>
        <w:spacing w:after="0" w:afterAutospacing="0" w:before="240" w:lineRule="auto"/>
        <w:ind w:left="720" w:hanging="360"/>
      </w:pPr>
      <w:r w:rsidDel="00000000" w:rsidR="00000000" w:rsidRPr="00000000">
        <w:rPr>
          <w:rtl w:val="0"/>
        </w:rPr>
        <w:t xml:space="preserve">Formal procedures for data sharing between departments</w:t>
      </w:r>
    </w:p>
    <w:p w:rsidR="00000000" w:rsidDel="00000000" w:rsidP="00000000" w:rsidRDefault="00000000" w:rsidRPr="00000000" w14:paraId="00000141">
      <w:pPr>
        <w:numPr>
          <w:ilvl w:val="0"/>
          <w:numId w:val="59"/>
        </w:numPr>
        <w:spacing w:after="0" w:afterAutospacing="0" w:before="0" w:beforeAutospacing="0" w:lineRule="auto"/>
        <w:ind w:left="720" w:hanging="360"/>
      </w:pPr>
      <w:r w:rsidDel="00000000" w:rsidR="00000000" w:rsidRPr="00000000">
        <w:rPr>
          <w:rtl w:val="0"/>
        </w:rPr>
        <w:t xml:space="preserve">Data sharing agreements and protocols</w:t>
      </w:r>
    </w:p>
    <w:p w:rsidR="00000000" w:rsidDel="00000000" w:rsidP="00000000" w:rsidRDefault="00000000" w:rsidRPr="00000000" w14:paraId="00000142">
      <w:pPr>
        <w:numPr>
          <w:ilvl w:val="0"/>
          <w:numId w:val="59"/>
        </w:numPr>
        <w:spacing w:after="0" w:afterAutospacing="0" w:before="0" w:beforeAutospacing="0" w:lineRule="auto"/>
        <w:ind w:left="720" w:hanging="360"/>
      </w:pPr>
      <w:r w:rsidDel="00000000" w:rsidR="00000000" w:rsidRPr="00000000">
        <w:rPr>
          <w:rtl w:val="0"/>
        </w:rPr>
        <w:t xml:space="preserve">Approval requirements for sensitive data sharing</w:t>
      </w:r>
    </w:p>
    <w:p w:rsidR="00000000" w:rsidDel="00000000" w:rsidP="00000000" w:rsidRDefault="00000000" w:rsidRPr="00000000" w14:paraId="00000143">
      <w:pPr>
        <w:numPr>
          <w:ilvl w:val="0"/>
          <w:numId w:val="59"/>
        </w:numPr>
        <w:spacing w:after="0" w:afterAutospacing="0" w:before="0" w:beforeAutospacing="0" w:lineRule="auto"/>
        <w:ind w:left="720" w:hanging="360"/>
      </w:pPr>
      <w:r w:rsidDel="00000000" w:rsidR="00000000" w:rsidRPr="00000000">
        <w:rPr>
          <w:rtl w:val="0"/>
        </w:rPr>
        <w:t xml:space="preserve">Audit logging of cross-departmental data access</w:t>
      </w:r>
    </w:p>
    <w:p w:rsidR="00000000" w:rsidDel="00000000" w:rsidP="00000000" w:rsidRDefault="00000000" w:rsidRPr="00000000" w14:paraId="00000144">
      <w:pPr>
        <w:numPr>
          <w:ilvl w:val="0"/>
          <w:numId w:val="59"/>
        </w:numPr>
        <w:spacing w:after="240" w:before="0" w:beforeAutospacing="0" w:lineRule="auto"/>
        <w:ind w:left="720" w:hanging="360"/>
      </w:pPr>
      <w:r w:rsidDel="00000000" w:rsidR="00000000" w:rsidRPr="00000000">
        <w:rPr>
          <w:rtl w:val="0"/>
        </w:rPr>
        <w:t xml:space="preserve">Training on proper data sharing procedures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ergpktl8w1n3" w:id="49"/>
      <w:bookmarkEnd w:id="49"/>
      <w:r w:rsidDel="00000000" w:rsidR="00000000" w:rsidRPr="00000000">
        <w:rPr>
          <w:b w:val="1"/>
          <w:bCs w:val="1"/>
          <w:color w:val="000000"/>
          <w:sz w:val="26"/>
          <w:szCs w:val="26"/>
          <w:rtl w:val="0"/>
        </w:rPr>
        <w:t xml:space="preserve">8.2 External Data Sharing</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f7l55v1tht3s" w:id="50"/>
      <w:bookmarkEnd w:id="50"/>
      <w:r w:rsidDel="00000000" w:rsidR="00000000" w:rsidRPr="00000000">
        <w:rPr>
          <w:b w:val="1"/>
          <w:bCs w:val="1"/>
          <w:color w:val="000000"/>
          <w:sz w:val="22"/>
          <w:szCs w:val="22"/>
          <w:rtl w:val="0"/>
        </w:rPr>
        <w:t xml:space="preserve">8.2.1 Third-Party Service Providers</w:t>
      </w:r>
    </w:p>
    <w:p w:rsidR="00000000" w:rsidDel="00000000" w:rsidP="00000000" w:rsidRDefault="00000000" w:rsidRPr="00000000" w14:paraId="00000147">
      <w:pPr>
        <w:numPr>
          <w:ilvl w:val="0"/>
          <w:numId w:val="4"/>
        </w:numPr>
        <w:spacing w:after="0" w:afterAutospacing="0" w:before="240" w:lineRule="auto"/>
        <w:ind w:left="720" w:hanging="360"/>
      </w:pPr>
      <w:r w:rsidDel="00000000" w:rsidR="00000000" w:rsidRPr="00000000">
        <w:rPr>
          <w:rtl w:val="0"/>
        </w:rPr>
        <w:t xml:space="preserve">Data Processing Agreements (DPA) required</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rtl w:val="0"/>
        </w:rPr>
        <w:t xml:space="preserve">Due diligence on third-party privacy practices</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rtl w:val="0"/>
        </w:rPr>
        <w:t xml:space="preserve">Contractual privacy and security requirements</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rtl w:val="0"/>
        </w:rPr>
        <w:t xml:space="preserve">Regular monitoring and compliance audits</w:t>
      </w:r>
    </w:p>
    <w:p w:rsidR="00000000" w:rsidDel="00000000" w:rsidP="00000000" w:rsidRDefault="00000000" w:rsidRPr="00000000" w14:paraId="0000014B">
      <w:pPr>
        <w:numPr>
          <w:ilvl w:val="0"/>
          <w:numId w:val="4"/>
        </w:numPr>
        <w:spacing w:after="240" w:before="0" w:beforeAutospacing="0" w:lineRule="auto"/>
        <w:ind w:left="720" w:hanging="360"/>
      </w:pPr>
      <w:r w:rsidDel="00000000" w:rsidR="00000000" w:rsidRPr="00000000">
        <w:rPr>
          <w:rtl w:val="0"/>
        </w:rPr>
        <w:t xml:space="preserve">Incident notification and response procedures</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km26qigysvbt" w:id="51"/>
      <w:bookmarkEnd w:id="51"/>
      <w:r w:rsidDel="00000000" w:rsidR="00000000" w:rsidRPr="00000000">
        <w:rPr>
          <w:b w:val="1"/>
          <w:bCs w:val="1"/>
          <w:color w:val="000000"/>
          <w:sz w:val="22"/>
          <w:szCs w:val="22"/>
          <w:rtl w:val="0"/>
        </w:rPr>
        <w:t xml:space="preserve">8.2.2 Regulatory and Legal Sharing</w:t>
      </w:r>
    </w:p>
    <w:p w:rsidR="00000000" w:rsidDel="00000000" w:rsidP="00000000" w:rsidRDefault="00000000" w:rsidRPr="00000000" w14:paraId="0000014D">
      <w:pPr>
        <w:numPr>
          <w:ilvl w:val="0"/>
          <w:numId w:val="67"/>
        </w:numPr>
        <w:spacing w:after="0" w:afterAutospacing="0" w:before="240" w:lineRule="auto"/>
        <w:ind w:left="720" w:hanging="360"/>
      </w:pPr>
      <w:r w:rsidDel="00000000" w:rsidR="00000000" w:rsidRPr="00000000">
        <w:rPr>
          <w:rtl w:val="0"/>
        </w:rPr>
        <w:t xml:space="preserve">Compliance with legal obligations and court orders</w:t>
      </w:r>
    </w:p>
    <w:p w:rsidR="00000000" w:rsidDel="00000000" w:rsidP="00000000" w:rsidRDefault="00000000" w:rsidRPr="00000000" w14:paraId="0000014E">
      <w:pPr>
        <w:numPr>
          <w:ilvl w:val="0"/>
          <w:numId w:val="67"/>
        </w:numPr>
        <w:spacing w:after="0" w:afterAutospacing="0" w:before="0" w:beforeAutospacing="0" w:lineRule="auto"/>
        <w:ind w:left="720" w:hanging="360"/>
      </w:pPr>
      <w:r w:rsidDel="00000000" w:rsidR="00000000" w:rsidRPr="00000000">
        <w:rPr>
          <w:rtl w:val="0"/>
        </w:rPr>
        <w:t xml:space="preserve">Proper verification of authority and legal basis</w:t>
      </w:r>
    </w:p>
    <w:p w:rsidR="00000000" w:rsidDel="00000000" w:rsidP="00000000" w:rsidRDefault="00000000" w:rsidRPr="00000000" w14:paraId="0000014F">
      <w:pPr>
        <w:numPr>
          <w:ilvl w:val="0"/>
          <w:numId w:val="67"/>
        </w:numPr>
        <w:spacing w:after="0" w:afterAutospacing="0" w:before="0" w:beforeAutospacing="0" w:lineRule="auto"/>
        <w:ind w:left="720" w:hanging="360"/>
      </w:pPr>
      <w:r w:rsidDel="00000000" w:rsidR="00000000" w:rsidRPr="00000000">
        <w:rPr>
          <w:rtl w:val="0"/>
        </w:rPr>
        <w:t xml:space="preserve">Documentation of all mandatory disclosures</w:t>
      </w:r>
    </w:p>
    <w:p w:rsidR="00000000" w:rsidDel="00000000" w:rsidP="00000000" w:rsidRDefault="00000000" w:rsidRPr="00000000" w14:paraId="00000150">
      <w:pPr>
        <w:numPr>
          <w:ilvl w:val="0"/>
          <w:numId w:val="67"/>
        </w:numPr>
        <w:spacing w:after="0" w:afterAutospacing="0" w:before="0" w:beforeAutospacing="0" w:lineRule="auto"/>
        <w:ind w:left="720" w:hanging="360"/>
      </w:pPr>
      <w:r w:rsidDel="00000000" w:rsidR="00000000" w:rsidRPr="00000000">
        <w:rPr>
          <w:rtl w:val="0"/>
        </w:rPr>
        <w:t xml:space="preserve">Data minimization in regulatory reporting</w:t>
      </w:r>
    </w:p>
    <w:p w:rsidR="00000000" w:rsidDel="00000000" w:rsidP="00000000" w:rsidRDefault="00000000" w:rsidRPr="00000000" w14:paraId="00000151">
      <w:pPr>
        <w:numPr>
          <w:ilvl w:val="0"/>
          <w:numId w:val="67"/>
        </w:numPr>
        <w:spacing w:after="240" w:before="0" w:beforeAutospacing="0" w:lineRule="auto"/>
        <w:ind w:left="720" w:hanging="360"/>
      </w:pPr>
      <w:r w:rsidDel="00000000" w:rsidR="00000000" w:rsidRPr="00000000">
        <w:rPr>
          <w:rtl w:val="0"/>
        </w:rPr>
        <w:t xml:space="preserve">Legal counsel consultation when appropriate</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epbk4fyqn10g" w:id="52"/>
      <w:bookmarkEnd w:id="52"/>
      <w:r w:rsidDel="00000000" w:rsidR="00000000" w:rsidRPr="00000000">
        <w:rPr>
          <w:b w:val="1"/>
          <w:bCs w:val="1"/>
          <w:color w:val="000000"/>
          <w:sz w:val="22"/>
          <w:szCs w:val="22"/>
          <w:rtl w:val="0"/>
        </w:rPr>
        <w:t xml:space="preserve">8.2.3 Business Partner Sharing</w:t>
      </w:r>
    </w:p>
    <w:p w:rsidR="00000000" w:rsidDel="00000000" w:rsidP="00000000" w:rsidRDefault="00000000" w:rsidRPr="00000000" w14:paraId="00000153">
      <w:pPr>
        <w:numPr>
          <w:ilvl w:val="0"/>
          <w:numId w:val="23"/>
        </w:numPr>
        <w:spacing w:after="0" w:afterAutospacing="0" w:before="240" w:lineRule="auto"/>
        <w:ind w:left="720" w:hanging="360"/>
      </w:pPr>
      <w:r w:rsidDel="00000000" w:rsidR="00000000" w:rsidRPr="00000000">
        <w:rPr>
          <w:rtl w:val="0"/>
        </w:rPr>
        <w:t xml:space="preserve">Formal data sharing agreements required</w:t>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rtl w:val="0"/>
        </w:rPr>
        <w:t xml:space="preserve">Reciprocal privacy and security commitments</w:t>
      </w:r>
    </w:p>
    <w:p w:rsidR="00000000" w:rsidDel="00000000" w:rsidP="00000000" w:rsidRDefault="00000000" w:rsidRPr="00000000" w14:paraId="00000155">
      <w:pPr>
        <w:numPr>
          <w:ilvl w:val="0"/>
          <w:numId w:val="23"/>
        </w:numPr>
        <w:spacing w:after="0" w:afterAutospacing="0" w:before="0" w:beforeAutospacing="0" w:lineRule="auto"/>
        <w:ind w:left="720" w:hanging="360"/>
      </w:pPr>
      <w:r w:rsidDel="00000000" w:rsidR="00000000" w:rsidRPr="00000000">
        <w:rPr>
          <w:rtl w:val="0"/>
        </w:rPr>
        <w:t xml:space="preserve">Limited sharing based on business necessity</w:t>
      </w:r>
    </w:p>
    <w:p w:rsidR="00000000" w:rsidDel="00000000" w:rsidP="00000000" w:rsidRDefault="00000000" w:rsidRPr="00000000" w14:paraId="00000156">
      <w:pPr>
        <w:numPr>
          <w:ilvl w:val="0"/>
          <w:numId w:val="23"/>
        </w:numPr>
        <w:spacing w:after="0" w:afterAutospacing="0" w:before="0" w:beforeAutospacing="0" w:lineRule="auto"/>
        <w:ind w:left="720" w:hanging="360"/>
      </w:pPr>
      <w:r w:rsidDel="00000000" w:rsidR="00000000" w:rsidRPr="00000000">
        <w:rPr>
          <w:rtl w:val="0"/>
        </w:rPr>
        <w:t xml:space="preserve">Regular review of sharing arrangements</w:t>
      </w:r>
    </w:p>
    <w:p w:rsidR="00000000" w:rsidDel="00000000" w:rsidP="00000000" w:rsidRDefault="00000000" w:rsidRPr="00000000" w14:paraId="00000157">
      <w:pPr>
        <w:numPr>
          <w:ilvl w:val="0"/>
          <w:numId w:val="23"/>
        </w:numPr>
        <w:spacing w:after="240" w:before="0" w:beforeAutospacing="0" w:lineRule="auto"/>
        <w:ind w:left="720" w:hanging="360"/>
      </w:pPr>
      <w:r w:rsidDel="00000000" w:rsidR="00000000" w:rsidRPr="00000000">
        <w:rPr>
          <w:rtl w:val="0"/>
        </w:rPr>
        <w:t xml:space="preserve">Termination procedures for ending partnerships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tljce30pjqw" w:id="53"/>
      <w:bookmarkEnd w:id="53"/>
      <w:r w:rsidDel="00000000" w:rsidR="00000000" w:rsidRPr="00000000">
        <w:rPr>
          <w:b w:val="1"/>
          <w:bCs w:val="1"/>
          <w:color w:val="000000"/>
          <w:sz w:val="26"/>
          <w:szCs w:val="26"/>
          <w:rtl w:val="0"/>
        </w:rPr>
        <w:t xml:space="preserve">8.3 Cross-Border Data Transfers</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gp3shfueb6qf" w:id="54"/>
      <w:bookmarkEnd w:id="54"/>
      <w:r w:rsidDel="00000000" w:rsidR="00000000" w:rsidRPr="00000000">
        <w:rPr>
          <w:b w:val="1"/>
          <w:bCs w:val="1"/>
          <w:color w:val="000000"/>
          <w:sz w:val="22"/>
          <w:szCs w:val="22"/>
          <w:rtl w:val="0"/>
        </w:rPr>
        <w:t xml:space="preserve">8.3.1 Transfer Requirements</w:t>
      </w:r>
    </w:p>
    <w:p w:rsidR="00000000" w:rsidDel="00000000" w:rsidP="00000000" w:rsidRDefault="00000000" w:rsidRPr="00000000" w14:paraId="0000015A">
      <w:pPr>
        <w:numPr>
          <w:ilvl w:val="0"/>
          <w:numId w:val="1"/>
        </w:numPr>
        <w:spacing w:after="0" w:afterAutospacing="0" w:before="240" w:lineRule="auto"/>
        <w:ind w:left="720" w:hanging="360"/>
      </w:pPr>
      <w:r w:rsidDel="00000000" w:rsidR="00000000" w:rsidRPr="00000000">
        <w:rPr>
          <w:rtl w:val="0"/>
        </w:rPr>
        <w:t xml:space="preserve">Assessment of destination country privacy laws</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Adequate level of protection verification</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Data transfer impact assessments</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Appropriate safeguards implementation</w:t>
      </w:r>
    </w:p>
    <w:p w:rsidR="00000000" w:rsidDel="00000000" w:rsidP="00000000" w:rsidRDefault="00000000" w:rsidRPr="00000000" w14:paraId="0000015E">
      <w:pPr>
        <w:numPr>
          <w:ilvl w:val="0"/>
          <w:numId w:val="1"/>
        </w:numPr>
        <w:spacing w:after="240" w:before="0" w:beforeAutospacing="0" w:lineRule="auto"/>
        <w:ind w:left="720" w:hanging="360"/>
      </w:pPr>
      <w:r w:rsidDel="00000000" w:rsidR="00000000" w:rsidRPr="00000000">
        <w:rPr>
          <w:rtl w:val="0"/>
        </w:rPr>
        <w:t xml:space="preserve">Documentation of transfer legal basis</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jkb7iokzuno1" w:id="55"/>
      <w:bookmarkEnd w:id="55"/>
      <w:r w:rsidDel="00000000" w:rsidR="00000000" w:rsidRPr="00000000">
        <w:rPr>
          <w:b w:val="1"/>
          <w:bCs w:val="1"/>
          <w:color w:val="000000"/>
          <w:sz w:val="22"/>
          <w:szCs w:val="22"/>
          <w:rtl w:val="0"/>
        </w:rPr>
        <w:t xml:space="preserve">8.3.2 Safeguards for International Transfers</w:t>
      </w:r>
    </w:p>
    <w:p w:rsidR="00000000" w:rsidDel="00000000" w:rsidP="00000000" w:rsidRDefault="00000000" w:rsidRPr="00000000" w14:paraId="00000160">
      <w:pPr>
        <w:numPr>
          <w:ilvl w:val="0"/>
          <w:numId w:val="16"/>
        </w:numPr>
        <w:spacing w:after="0" w:afterAutospacing="0" w:before="240" w:lineRule="auto"/>
        <w:ind w:left="720" w:hanging="360"/>
      </w:pPr>
      <w:r w:rsidDel="00000000" w:rsidR="00000000" w:rsidRPr="00000000">
        <w:rPr>
          <w:rtl w:val="0"/>
        </w:rPr>
        <w:t xml:space="preserve">Standard contractual clauses where applicable</w:t>
      </w:r>
    </w:p>
    <w:p w:rsidR="00000000" w:rsidDel="00000000" w:rsidP="00000000" w:rsidRDefault="00000000" w:rsidRPr="00000000" w14:paraId="00000161">
      <w:pPr>
        <w:numPr>
          <w:ilvl w:val="0"/>
          <w:numId w:val="16"/>
        </w:numPr>
        <w:spacing w:after="0" w:afterAutospacing="0" w:before="0" w:beforeAutospacing="0" w:lineRule="auto"/>
        <w:ind w:left="720" w:hanging="360"/>
      </w:pPr>
      <w:r w:rsidDel="00000000" w:rsidR="00000000" w:rsidRPr="00000000">
        <w:rPr>
          <w:rtl w:val="0"/>
        </w:rPr>
        <w:t xml:space="preserve">Binding corporate rules for multinational organizations</w:t>
      </w:r>
    </w:p>
    <w:p w:rsidR="00000000" w:rsidDel="00000000" w:rsidP="00000000" w:rsidRDefault="00000000" w:rsidRPr="00000000" w14:paraId="00000162">
      <w:pPr>
        <w:numPr>
          <w:ilvl w:val="0"/>
          <w:numId w:val="16"/>
        </w:numPr>
        <w:spacing w:after="0" w:afterAutospacing="0" w:before="0" w:beforeAutospacing="0" w:lineRule="auto"/>
        <w:ind w:left="720" w:hanging="360"/>
      </w:pPr>
      <w:r w:rsidDel="00000000" w:rsidR="00000000" w:rsidRPr="00000000">
        <w:rPr>
          <w:rtl w:val="0"/>
        </w:rPr>
        <w:t xml:space="preserve">Certification schemes and codes of conduct</w:t>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rtl w:val="0"/>
        </w:rPr>
        <w:t xml:space="preserve">Encryption and security measures for data in transit</w:t>
      </w:r>
    </w:p>
    <w:p w:rsidR="00000000" w:rsidDel="00000000" w:rsidP="00000000" w:rsidRDefault="00000000" w:rsidRPr="00000000" w14:paraId="00000164">
      <w:pPr>
        <w:numPr>
          <w:ilvl w:val="0"/>
          <w:numId w:val="16"/>
        </w:numPr>
        <w:spacing w:after="240" w:before="0" w:beforeAutospacing="0" w:lineRule="auto"/>
        <w:ind w:left="720" w:hanging="360"/>
      </w:pPr>
      <w:r w:rsidDel="00000000" w:rsidR="00000000" w:rsidRPr="00000000">
        <w:rPr>
          <w:rtl w:val="0"/>
        </w:rPr>
        <w:t xml:space="preserve">Regular monitoring of transfer arrangements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cjb5tmc76ck5" w:id="56"/>
      <w:bookmarkEnd w:id="56"/>
      <w:r w:rsidDel="00000000" w:rsidR="00000000" w:rsidRPr="00000000">
        <w:rPr>
          <w:b w:val="1"/>
          <w:bCs w:val="1"/>
          <w:sz w:val="34"/>
          <w:szCs w:val="34"/>
          <w:rtl w:val="0"/>
        </w:rPr>
        <w:t xml:space="preserve">9. PRIVACY IMPACT ASSESSMENTS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j0y5btquss5a" w:id="57"/>
      <w:bookmarkEnd w:id="57"/>
      <w:r w:rsidDel="00000000" w:rsidR="00000000" w:rsidRPr="00000000">
        <w:rPr>
          <w:b w:val="1"/>
          <w:bCs w:val="1"/>
          <w:color w:val="000000"/>
          <w:sz w:val="26"/>
          <w:szCs w:val="26"/>
          <w:rtl w:val="0"/>
        </w:rPr>
        <w:t xml:space="preserve">9.1 When PIAs are Required</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rwf98cb5lqnt" w:id="58"/>
      <w:bookmarkEnd w:id="58"/>
      <w:r w:rsidDel="00000000" w:rsidR="00000000" w:rsidRPr="00000000">
        <w:rPr>
          <w:b w:val="1"/>
          <w:bCs w:val="1"/>
          <w:color w:val="000000"/>
          <w:sz w:val="22"/>
          <w:szCs w:val="22"/>
          <w:rtl w:val="0"/>
        </w:rPr>
        <w:t xml:space="preserve">9.1.1 Mandatory Assessments</w:t>
      </w:r>
    </w:p>
    <w:p w:rsidR="00000000" w:rsidDel="00000000" w:rsidP="00000000" w:rsidRDefault="00000000" w:rsidRPr="00000000" w14:paraId="00000168">
      <w:pPr>
        <w:numPr>
          <w:ilvl w:val="0"/>
          <w:numId w:val="26"/>
        </w:numPr>
        <w:spacing w:after="0" w:afterAutospacing="0" w:before="240" w:lineRule="auto"/>
        <w:ind w:left="720" w:hanging="360"/>
      </w:pPr>
      <w:r w:rsidDel="00000000" w:rsidR="00000000" w:rsidRPr="00000000">
        <w:rPr>
          <w:rtl w:val="0"/>
        </w:rPr>
        <w:t xml:space="preserve">New data processing activities involving sensitive personal information</w:t>
      </w:r>
    </w:p>
    <w:p w:rsidR="00000000" w:rsidDel="00000000" w:rsidP="00000000" w:rsidRDefault="00000000" w:rsidRPr="00000000" w14:paraId="00000169">
      <w:pPr>
        <w:numPr>
          <w:ilvl w:val="0"/>
          <w:numId w:val="26"/>
        </w:numPr>
        <w:spacing w:after="0" w:afterAutospacing="0" w:before="0" w:beforeAutospacing="0" w:lineRule="auto"/>
        <w:ind w:left="720" w:hanging="360"/>
      </w:pPr>
      <w:r w:rsidDel="00000000" w:rsidR="00000000" w:rsidRPr="00000000">
        <w:rPr>
          <w:rtl w:val="0"/>
        </w:rPr>
        <w:t xml:space="preserve">Significant changes to existing processing activities</w:t>
      </w:r>
    </w:p>
    <w:p w:rsidR="00000000" w:rsidDel="00000000" w:rsidP="00000000" w:rsidRDefault="00000000" w:rsidRPr="00000000" w14:paraId="0000016A">
      <w:pPr>
        <w:numPr>
          <w:ilvl w:val="0"/>
          <w:numId w:val="26"/>
        </w:numPr>
        <w:spacing w:after="0" w:afterAutospacing="0" w:before="0" w:beforeAutospacing="0" w:lineRule="auto"/>
        <w:ind w:left="720" w:hanging="360"/>
      </w:pPr>
      <w:r w:rsidDel="00000000" w:rsidR="00000000" w:rsidRPr="00000000">
        <w:rPr>
          <w:rtl w:val="0"/>
        </w:rPr>
        <w:t xml:space="preserve">Implementation of new technologies or systems</w:t>
      </w:r>
    </w:p>
    <w:p w:rsidR="00000000" w:rsidDel="00000000" w:rsidP="00000000" w:rsidRDefault="00000000" w:rsidRPr="00000000" w14:paraId="0000016B">
      <w:pPr>
        <w:numPr>
          <w:ilvl w:val="0"/>
          <w:numId w:val="26"/>
        </w:numPr>
        <w:spacing w:after="0" w:afterAutospacing="0" w:before="0" w:beforeAutospacing="0" w:lineRule="auto"/>
        <w:ind w:left="720" w:hanging="360"/>
      </w:pPr>
      <w:r w:rsidDel="00000000" w:rsidR="00000000" w:rsidRPr="00000000">
        <w:rPr>
          <w:rtl w:val="0"/>
        </w:rPr>
        <w:t xml:space="preserve">High-risk processing activities</w:t>
      </w:r>
    </w:p>
    <w:p w:rsidR="00000000" w:rsidDel="00000000" w:rsidP="00000000" w:rsidRDefault="00000000" w:rsidRPr="00000000" w14:paraId="0000016C">
      <w:pPr>
        <w:numPr>
          <w:ilvl w:val="0"/>
          <w:numId w:val="26"/>
        </w:numPr>
        <w:spacing w:after="240" w:before="0" w:beforeAutospacing="0" w:lineRule="auto"/>
        <w:ind w:left="720" w:hanging="360"/>
      </w:pPr>
      <w:r w:rsidDel="00000000" w:rsidR="00000000" w:rsidRPr="00000000">
        <w:rPr>
          <w:rtl w:val="0"/>
        </w:rPr>
        <w:t xml:space="preserve">Large-scale processing of personal information</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i9k6pg1tquhu" w:id="59"/>
      <w:bookmarkEnd w:id="59"/>
      <w:r w:rsidDel="00000000" w:rsidR="00000000" w:rsidRPr="00000000">
        <w:rPr>
          <w:b w:val="1"/>
          <w:bCs w:val="1"/>
          <w:color w:val="000000"/>
          <w:sz w:val="22"/>
          <w:szCs w:val="22"/>
          <w:rtl w:val="0"/>
        </w:rPr>
        <w:t xml:space="preserve">9.1.2 Assessment Triggers</w:t>
      </w:r>
    </w:p>
    <w:p w:rsidR="00000000" w:rsidDel="00000000" w:rsidP="00000000" w:rsidRDefault="00000000" w:rsidRPr="00000000" w14:paraId="0000016E">
      <w:pPr>
        <w:numPr>
          <w:ilvl w:val="0"/>
          <w:numId w:val="7"/>
        </w:numPr>
        <w:spacing w:after="0" w:afterAutospacing="0" w:before="240" w:lineRule="auto"/>
        <w:ind w:left="720" w:hanging="360"/>
      </w:pPr>
      <w:r w:rsidDel="00000000" w:rsidR="00000000" w:rsidRPr="00000000">
        <w:rPr>
          <w:rtl w:val="0"/>
        </w:rPr>
        <w:t xml:space="preserve">Processing of children's personal information</w:t>
      </w:r>
    </w:p>
    <w:p w:rsidR="00000000" w:rsidDel="00000000" w:rsidP="00000000" w:rsidRDefault="00000000" w:rsidRPr="00000000" w14:paraId="0000016F">
      <w:pPr>
        <w:numPr>
          <w:ilvl w:val="0"/>
          <w:numId w:val="7"/>
        </w:numPr>
        <w:spacing w:after="0" w:afterAutospacing="0" w:before="0" w:beforeAutospacing="0" w:lineRule="auto"/>
        <w:ind w:left="720" w:hanging="360"/>
      </w:pPr>
      <w:r w:rsidDel="00000000" w:rsidR="00000000" w:rsidRPr="00000000">
        <w:rPr>
          <w:rtl w:val="0"/>
        </w:rPr>
        <w:t xml:space="preserve">Biometric or genetic data processing</w:t>
      </w:r>
    </w:p>
    <w:p w:rsidR="00000000" w:rsidDel="00000000" w:rsidP="00000000" w:rsidRDefault="00000000" w:rsidRPr="00000000" w14:paraId="00000170">
      <w:pPr>
        <w:numPr>
          <w:ilvl w:val="0"/>
          <w:numId w:val="7"/>
        </w:numPr>
        <w:spacing w:after="0" w:afterAutospacing="0" w:before="0" w:beforeAutospacing="0" w:lineRule="auto"/>
        <w:ind w:left="720" w:hanging="360"/>
      </w:pPr>
      <w:r w:rsidDel="00000000" w:rsidR="00000000" w:rsidRPr="00000000">
        <w:rPr>
          <w:rtl w:val="0"/>
        </w:rPr>
        <w:t xml:space="preserve">Location tracking and monitoring</w:t>
      </w:r>
    </w:p>
    <w:p w:rsidR="00000000" w:rsidDel="00000000" w:rsidP="00000000" w:rsidRDefault="00000000" w:rsidRPr="00000000" w14:paraId="00000171">
      <w:pPr>
        <w:numPr>
          <w:ilvl w:val="0"/>
          <w:numId w:val="7"/>
        </w:numPr>
        <w:spacing w:after="0" w:afterAutospacing="0" w:before="0" w:beforeAutospacing="0" w:lineRule="auto"/>
        <w:ind w:left="720" w:hanging="360"/>
      </w:pPr>
      <w:r w:rsidDel="00000000" w:rsidR="00000000" w:rsidRPr="00000000">
        <w:rPr>
          <w:rtl w:val="0"/>
        </w:rPr>
        <w:t xml:space="preserve">Automated decision-making systems</w:t>
      </w:r>
    </w:p>
    <w:p w:rsidR="00000000" w:rsidDel="00000000" w:rsidP="00000000" w:rsidRDefault="00000000" w:rsidRPr="00000000" w14:paraId="00000172">
      <w:pPr>
        <w:numPr>
          <w:ilvl w:val="0"/>
          <w:numId w:val="7"/>
        </w:numPr>
        <w:spacing w:after="240" w:before="0" w:beforeAutospacing="0" w:lineRule="auto"/>
        <w:ind w:left="720" w:hanging="360"/>
      </w:pPr>
      <w:r w:rsidDel="00000000" w:rsidR="00000000" w:rsidRPr="00000000">
        <w:rPr>
          <w:rtl w:val="0"/>
        </w:rPr>
        <w:t xml:space="preserve">Data matching and profiling activities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df6gk7hlnv4c" w:id="60"/>
      <w:bookmarkEnd w:id="60"/>
      <w:r w:rsidDel="00000000" w:rsidR="00000000" w:rsidRPr="00000000">
        <w:rPr>
          <w:b w:val="1"/>
          <w:bCs w:val="1"/>
          <w:color w:val="000000"/>
          <w:sz w:val="26"/>
          <w:szCs w:val="26"/>
          <w:rtl w:val="0"/>
        </w:rPr>
        <w:t xml:space="preserve">9.2 PIA Process</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q8bt5qgixas6" w:id="61"/>
      <w:bookmarkEnd w:id="61"/>
      <w:r w:rsidDel="00000000" w:rsidR="00000000" w:rsidRPr="00000000">
        <w:rPr>
          <w:b w:val="1"/>
          <w:bCs w:val="1"/>
          <w:color w:val="000000"/>
          <w:sz w:val="22"/>
          <w:szCs w:val="22"/>
          <w:rtl w:val="0"/>
        </w:rPr>
        <w:t xml:space="preserve">9.2.1 Assessment Components</w:t>
      </w:r>
    </w:p>
    <w:p w:rsidR="00000000" w:rsidDel="00000000" w:rsidP="00000000" w:rsidRDefault="00000000" w:rsidRPr="00000000" w14:paraId="00000175">
      <w:pPr>
        <w:numPr>
          <w:ilvl w:val="0"/>
          <w:numId w:val="24"/>
        </w:numPr>
        <w:spacing w:after="0" w:afterAutospacing="0" w:before="240" w:lineRule="auto"/>
        <w:ind w:left="720" w:hanging="360"/>
      </w:pPr>
      <w:r w:rsidDel="00000000" w:rsidR="00000000" w:rsidRPr="00000000">
        <w:rPr>
          <w:b w:val="1"/>
          <w:bCs w:val="1"/>
          <w:rtl w:val="0"/>
        </w:rPr>
        <w:t xml:space="preserve">Description of Processing:</w:t>
      </w:r>
      <w:r w:rsidDel="00000000" w:rsidR="00000000" w:rsidRPr="00000000">
        <w:rPr>
          <w:rtl w:val="0"/>
        </w:rPr>
        <w:t xml:space="preserve"> Purpose, data types, legal basis</w:t>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b w:val="1"/>
          <w:bCs w:val="1"/>
          <w:rtl w:val="0"/>
        </w:rPr>
        <w:t xml:space="preserve">Necessity Assessment:</w:t>
      </w:r>
      <w:r w:rsidDel="00000000" w:rsidR="00000000" w:rsidRPr="00000000">
        <w:rPr>
          <w:rtl w:val="0"/>
        </w:rPr>
        <w:t xml:space="preserve"> Proportionality and necessity analysis</w:t>
      </w:r>
    </w:p>
    <w:p w:rsidR="00000000" w:rsidDel="00000000" w:rsidP="00000000" w:rsidRDefault="00000000" w:rsidRPr="00000000" w14:paraId="00000177">
      <w:pPr>
        <w:numPr>
          <w:ilvl w:val="0"/>
          <w:numId w:val="24"/>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Identification and evaluation of privacy risks</w:t>
      </w:r>
    </w:p>
    <w:p w:rsidR="00000000" w:rsidDel="00000000" w:rsidP="00000000" w:rsidRDefault="00000000" w:rsidRPr="00000000" w14:paraId="00000178">
      <w:pPr>
        <w:numPr>
          <w:ilvl w:val="0"/>
          <w:numId w:val="24"/>
        </w:numPr>
        <w:spacing w:after="0" w:afterAutospacing="0" w:before="0" w:beforeAutospacing="0" w:lineRule="auto"/>
        <w:ind w:left="720" w:hanging="360"/>
      </w:pPr>
      <w:r w:rsidDel="00000000" w:rsidR="00000000" w:rsidRPr="00000000">
        <w:rPr>
          <w:b w:val="1"/>
          <w:bCs w:val="1"/>
          <w:rtl w:val="0"/>
        </w:rPr>
        <w:t xml:space="preserve">Mitigation Measures:</w:t>
      </w:r>
      <w:r w:rsidDel="00000000" w:rsidR="00000000" w:rsidRPr="00000000">
        <w:rPr>
          <w:rtl w:val="0"/>
        </w:rPr>
        <w:t xml:space="preserve"> Controls and safeguards to address risks</w:t>
      </w:r>
    </w:p>
    <w:p w:rsidR="00000000" w:rsidDel="00000000" w:rsidP="00000000" w:rsidRDefault="00000000" w:rsidRPr="00000000" w14:paraId="00000179">
      <w:pPr>
        <w:numPr>
          <w:ilvl w:val="0"/>
          <w:numId w:val="24"/>
        </w:numPr>
        <w:spacing w:after="240" w:before="0" w:beforeAutospacing="0" w:lineRule="auto"/>
        <w:ind w:left="720" w:hanging="360"/>
      </w:pPr>
      <w:r w:rsidDel="00000000" w:rsidR="00000000" w:rsidRPr="00000000">
        <w:rPr>
          <w:b w:val="1"/>
          <w:bCs w:val="1"/>
          <w:rtl w:val="0"/>
        </w:rPr>
        <w:t xml:space="preserve">Consultation:</w:t>
      </w:r>
      <w:r w:rsidDel="00000000" w:rsidR="00000000" w:rsidRPr="00000000">
        <w:rPr>
          <w:rtl w:val="0"/>
        </w:rPr>
        <w:t xml:space="preserve"> Input from stakeholders and data protection officer</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7u2sco1av7l7" w:id="62"/>
      <w:bookmarkEnd w:id="62"/>
      <w:r w:rsidDel="00000000" w:rsidR="00000000" w:rsidRPr="00000000">
        <w:rPr>
          <w:b w:val="1"/>
          <w:bCs w:val="1"/>
          <w:color w:val="000000"/>
          <w:sz w:val="22"/>
          <w:szCs w:val="22"/>
          <w:rtl w:val="0"/>
        </w:rPr>
        <w:t xml:space="preserve">9.2.2 Risk Evaluation Criteria</w:t>
      </w:r>
    </w:p>
    <w:p w:rsidR="00000000" w:rsidDel="00000000" w:rsidP="00000000" w:rsidRDefault="00000000" w:rsidRPr="00000000" w14:paraId="0000017B">
      <w:pPr>
        <w:numPr>
          <w:ilvl w:val="0"/>
          <w:numId w:val="64"/>
        </w:numPr>
        <w:spacing w:after="0" w:afterAutospacing="0" w:before="240" w:lineRule="auto"/>
        <w:ind w:left="720" w:hanging="360"/>
      </w:pPr>
      <w:r w:rsidDel="00000000" w:rsidR="00000000" w:rsidRPr="00000000">
        <w:rPr>
          <w:b w:val="1"/>
          <w:bCs w:val="1"/>
          <w:rtl w:val="0"/>
        </w:rPr>
        <w:t xml:space="preserve">Likelihood:</w:t>
      </w:r>
      <w:r w:rsidDel="00000000" w:rsidR="00000000" w:rsidRPr="00000000">
        <w:rPr>
          <w:rtl w:val="0"/>
        </w:rPr>
        <w:t xml:space="preserve"> Probability of privacy risks occurring</w:t>
      </w:r>
    </w:p>
    <w:p w:rsidR="00000000" w:rsidDel="00000000" w:rsidP="00000000" w:rsidRDefault="00000000" w:rsidRPr="00000000" w14:paraId="0000017C">
      <w:pPr>
        <w:numPr>
          <w:ilvl w:val="0"/>
          <w:numId w:val="6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Severity of consequences to data subjects</w:t>
      </w:r>
    </w:p>
    <w:p w:rsidR="00000000" w:rsidDel="00000000" w:rsidP="00000000" w:rsidRDefault="00000000" w:rsidRPr="00000000" w14:paraId="0000017D">
      <w:pPr>
        <w:numPr>
          <w:ilvl w:val="0"/>
          <w:numId w:val="64"/>
        </w:numPr>
        <w:spacing w:after="0" w:afterAutospacing="0" w:before="0" w:beforeAutospacing="0" w:lineRule="auto"/>
        <w:ind w:left="720" w:hanging="360"/>
      </w:pPr>
      <w:r w:rsidDel="00000000" w:rsidR="00000000" w:rsidRPr="00000000">
        <w:rPr>
          <w:b w:val="1"/>
          <w:bCs w:val="1"/>
          <w:rtl w:val="0"/>
        </w:rPr>
        <w:t xml:space="preserve">Vulnerability:</w:t>
      </w:r>
      <w:r w:rsidDel="00000000" w:rsidR="00000000" w:rsidRPr="00000000">
        <w:rPr>
          <w:rtl w:val="0"/>
        </w:rPr>
        <w:t xml:space="preserve"> Weaknesses in current controls</w:t>
      </w:r>
    </w:p>
    <w:p w:rsidR="00000000" w:rsidDel="00000000" w:rsidP="00000000" w:rsidRDefault="00000000" w:rsidRPr="00000000" w14:paraId="0000017E">
      <w:pPr>
        <w:numPr>
          <w:ilvl w:val="0"/>
          <w:numId w:val="64"/>
        </w:numPr>
        <w:spacing w:after="0" w:afterAutospacing="0" w:before="0" w:beforeAutospacing="0" w:lineRule="auto"/>
        <w:ind w:left="720" w:hanging="360"/>
      </w:pPr>
      <w:r w:rsidDel="00000000" w:rsidR="00000000" w:rsidRPr="00000000">
        <w:rPr>
          <w:b w:val="1"/>
          <w:bCs w:val="1"/>
          <w:rtl w:val="0"/>
        </w:rPr>
        <w:t xml:space="preserve">Threat Level:</w:t>
      </w:r>
      <w:r w:rsidDel="00000000" w:rsidR="00000000" w:rsidRPr="00000000">
        <w:rPr>
          <w:rtl w:val="0"/>
        </w:rPr>
        <w:t xml:space="preserve"> External and internal threat assessment</w:t>
      </w:r>
    </w:p>
    <w:p w:rsidR="00000000" w:rsidDel="00000000" w:rsidP="00000000" w:rsidRDefault="00000000" w:rsidRPr="00000000" w14:paraId="0000017F">
      <w:pPr>
        <w:numPr>
          <w:ilvl w:val="0"/>
          <w:numId w:val="64"/>
        </w:numPr>
        <w:spacing w:after="240" w:before="0" w:beforeAutospacing="0" w:lineRule="auto"/>
        <w:ind w:left="720" w:hanging="360"/>
      </w:pPr>
      <w:r w:rsidDel="00000000" w:rsidR="00000000" w:rsidRPr="00000000">
        <w:rPr>
          <w:b w:val="1"/>
          <w:bCs w:val="1"/>
          <w:rtl w:val="0"/>
        </w:rPr>
        <w:t xml:space="preserve">Residual Risk:</w:t>
      </w:r>
      <w:r w:rsidDel="00000000" w:rsidR="00000000" w:rsidRPr="00000000">
        <w:rPr>
          <w:rtl w:val="0"/>
        </w:rPr>
        <w:t xml:space="preserve"> Risk level after mitigation measures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b49apbiyq5b8" w:id="63"/>
      <w:bookmarkEnd w:id="63"/>
      <w:r w:rsidDel="00000000" w:rsidR="00000000" w:rsidRPr="00000000">
        <w:rPr>
          <w:b w:val="1"/>
          <w:bCs w:val="1"/>
          <w:color w:val="000000"/>
          <w:sz w:val="26"/>
          <w:szCs w:val="26"/>
          <w:rtl w:val="0"/>
        </w:rPr>
        <w:t xml:space="preserve">9.3 PIA Documentation and Review</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2i8kl3kz8hv3" w:id="64"/>
      <w:bookmarkEnd w:id="64"/>
      <w:r w:rsidDel="00000000" w:rsidR="00000000" w:rsidRPr="00000000">
        <w:rPr>
          <w:b w:val="1"/>
          <w:bCs w:val="1"/>
          <w:color w:val="000000"/>
          <w:sz w:val="22"/>
          <w:szCs w:val="22"/>
          <w:rtl w:val="0"/>
        </w:rPr>
        <w:t xml:space="preserve">9.3.1 Documentation Requirements</w:t>
      </w:r>
    </w:p>
    <w:p w:rsidR="00000000" w:rsidDel="00000000" w:rsidP="00000000" w:rsidRDefault="00000000" w:rsidRPr="00000000" w14:paraId="00000182">
      <w:pPr>
        <w:numPr>
          <w:ilvl w:val="0"/>
          <w:numId w:val="43"/>
        </w:numPr>
        <w:spacing w:after="0" w:afterAutospacing="0" w:before="240" w:lineRule="auto"/>
        <w:ind w:left="720" w:hanging="360"/>
      </w:pPr>
      <w:r w:rsidDel="00000000" w:rsidR="00000000" w:rsidRPr="00000000">
        <w:rPr>
          <w:rtl w:val="0"/>
        </w:rPr>
        <w:t xml:space="preserve">Comprehensive assessment reports</w:t>
      </w:r>
    </w:p>
    <w:p w:rsidR="00000000" w:rsidDel="00000000" w:rsidP="00000000" w:rsidRDefault="00000000" w:rsidRPr="00000000" w14:paraId="00000183">
      <w:pPr>
        <w:numPr>
          <w:ilvl w:val="0"/>
          <w:numId w:val="43"/>
        </w:numPr>
        <w:spacing w:after="0" w:afterAutospacing="0" w:before="0" w:beforeAutospacing="0" w:lineRule="auto"/>
        <w:ind w:left="720" w:hanging="360"/>
      </w:pPr>
      <w:r w:rsidDel="00000000" w:rsidR="00000000" w:rsidRPr="00000000">
        <w:rPr>
          <w:rtl w:val="0"/>
        </w:rPr>
        <w:t xml:space="preserve">Risk registers and mitigation plans</w:t>
      </w:r>
    </w:p>
    <w:p w:rsidR="00000000" w:rsidDel="00000000" w:rsidP="00000000" w:rsidRDefault="00000000" w:rsidRPr="00000000" w14:paraId="00000184">
      <w:pPr>
        <w:numPr>
          <w:ilvl w:val="0"/>
          <w:numId w:val="43"/>
        </w:numPr>
        <w:spacing w:after="0" w:afterAutospacing="0" w:before="0" w:beforeAutospacing="0" w:lineRule="auto"/>
        <w:ind w:left="720" w:hanging="360"/>
      </w:pPr>
      <w:r w:rsidDel="00000000" w:rsidR="00000000" w:rsidRPr="00000000">
        <w:rPr>
          <w:rtl w:val="0"/>
        </w:rPr>
        <w:t xml:space="preserve">Stakeholder consultation records</w:t>
      </w:r>
    </w:p>
    <w:p w:rsidR="00000000" w:rsidDel="00000000" w:rsidP="00000000" w:rsidRDefault="00000000" w:rsidRPr="00000000" w14:paraId="00000185">
      <w:pPr>
        <w:numPr>
          <w:ilvl w:val="0"/>
          <w:numId w:val="43"/>
        </w:numPr>
        <w:spacing w:after="0" w:afterAutospacing="0" w:before="0" w:beforeAutospacing="0" w:lineRule="auto"/>
        <w:ind w:left="720" w:hanging="360"/>
      </w:pPr>
      <w:r w:rsidDel="00000000" w:rsidR="00000000" w:rsidRPr="00000000">
        <w:rPr>
          <w:rtl w:val="0"/>
        </w:rPr>
        <w:t xml:space="preserve">Review and approval documentation</w:t>
      </w:r>
    </w:p>
    <w:p w:rsidR="00000000" w:rsidDel="00000000" w:rsidP="00000000" w:rsidRDefault="00000000" w:rsidRPr="00000000" w14:paraId="00000186">
      <w:pPr>
        <w:numPr>
          <w:ilvl w:val="0"/>
          <w:numId w:val="43"/>
        </w:numPr>
        <w:spacing w:after="240" w:before="0" w:beforeAutospacing="0" w:lineRule="auto"/>
        <w:ind w:left="720" w:hanging="360"/>
      </w:pPr>
      <w:r w:rsidDel="00000000" w:rsidR="00000000" w:rsidRPr="00000000">
        <w:rPr>
          <w:rtl w:val="0"/>
        </w:rPr>
        <w:t xml:space="preserve">Implementation monitoring reports</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kb8e49woi3z" w:id="65"/>
      <w:bookmarkEnd w:id="65"/>
      <w:r w:rsidDel="00000000" w:rsidR="00000000" w:rsidRPr="00000000">
        <w:rPr>
          <w:b w:val="1"/>
          <w:bCs w:val="1"/>
          <w:color w:val="000000"/>
          <w:sz w:val="22"/>
          <w:szCs w:val="22"/>
          <w:rtl w:val="0"/>
        </w:rPr>
        <w:t xml:space="preserve">9.3.2 Ongoing Monitoring</w:t>
      </w:r>
    </w:p>
    <w:p w:rsidR="00000000" w:rsidDel="00000000" w:rsidP="00000000" w:rsidRDefault="00000000" w:rsidRPr="00000000" w14:paraId="00000188">
      <w:pPr>
        <w:numPr>
          <w:ilvl w:val="0"/>
          <w:numId w:val="71"/>
        </w:numPr>
        <w:spacing w:after="0" w:afterAutospacing="0" w:before="240" w:lineRule="auto"/>
        <w:ind w:left="720" w:hanging="360"/>
      </w:pPr>
      <w:r w:rsidDel="00000000" w:rsidR="00000000" w:rsidRPr="00000000">
        <w:rPr>
          <w:rtl w:val="0"/>
        </w:rPr>
        <w:t xml:space="preserve">Regular review and updates of PIAs</w:t>
      </w:r>
    </w:p>
    <w:p w:rsidR="00000000" w:rsidDel="00000000" w:rsidP="00000000" w:rsidRDefault="00000000" w:rsidRPr="00000000" w14:paraId="00000189">
      <w:pPr>
        <w:numPr>
          <w:ilvl w:val="0"/>
          <w:numId w:val="71"/>
        </w:numPr>
        <w:spacing w:after="0" w:afterAutospacing="0" w:before="0" w:beforeAutospacing="0" w:lineRule="auto"/>
        <w:ind w:left="720" w:hanging="360"/>
      </w:pPr>
      <w:r w:rsidDel="00000000" w:rsidR="00000000" w:rsidRPr="00000000">
        <w:rPr>
          <w:rtl w:val="0"/>
        </w:rPr>
        <w:t xml:space="preserve">Monitoring of implemented mitigation measures</w:t>
      </w:r>
    </w:p>
    <w:p w:rsidR="00000000" w:rsidDel="00000000" w:rsidP="00000000" w:rsidRDefault="00000000" w:rsidRPr="00000000" w14:paraId="0000018A">
      <w:pPr>
        <w:numPr>
          <w:ilvl w:val="0"/>
          <w:numId w:val="71"/>
        </w:numPr>
        <w:spacing w:after="0" w:afterAutospacing="0" w:before="0" w:beforeAutospacing="0" w:lineRule="auto"/>
        <w:ind w:left="720" w:hanging="360"/>
      </w:pPr>
      <w:r w:rsidDel="00000000" w:rsidR="00000000" w:rsidRPr="00000000">
        <w:rPr>
          <w:rtl w:val="0"/>
        </w:rPr>
        <w:t xml:space="preserve">Incident tracking and lessons learned</w:t>
      </w:r>
    </w:p>
    <w:p w:rsidR="00000000" w:rsidDel="00000000" w:rsidP="00000000" w:rsidRDefault="00000000" w:rsidRPr="00000000" w14:paraId="0000018B">
      <w:pPr>
        <w:numPr>
          <w:ilvl w:val="0"/>
          <w:numId w:val="71"/>
        </w:numPr>
        <w:spacing w:after="0" w:afterAutospacing="0" w:before="0" w:beforeAutospacing="0" w:lineRule="auto"/>
        <w:ind w:left="720" w:hanging="360"/>
      </w:pPr>
      <w:r w:rsidDel="00000000" w:rsidR="00000000" w:rsidRPr="00000000">
        <w:rPr>
          <w:rtl w:val="0"/>
        </w:rPr>
        <w:t xml:space="preserve">Effectiveness assessment of controls</w:t>
      </w:r>
    </w:p>
    <w:p w:rsidR="00000000" w:rsidDel="00000000" w:rsidP="00000000" w:rsidRDefault="00000000" w:rsidRPr="00000000" w14:paraId="0000018C">
      <w:pPr>
        <w:numPr>
          <w:ilvl w:val="0"/>
          <w:numId w:val="71"/>
        </w:numPr>
        <w:spacing w:after="240" w:before="0" w:beforeAutospacing="0" w:lineRule="auto"/>
        <w:ind w:left="720" w:hanging="360"/>
      </w:pPr>
      <w:r w:rsidDel="00000000" w:rsidR="00000000" w:rsidRPr="00000000">
        <w:rPr>
          <w:rtl w:val="0"/>
        </w:rPr>
        <w:t xml:space="preserve">Continuous improvement of assessment process</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v5yr9mwunttg" w:id="66"/>
      <w:bookmarkEnd w:id="66"/>
      <w:r w:rsidDel="00000000" w:rsidR="00000000" w:rsidRPr="00000000">
        <w:rPr>
          <w:b w:val="1"/>
          <w:bCs w:val="1"/>
          <w:sz w:val="34"/>
          <w:szCs w:val="34"/>
          <w:rtl w:val="0"/>
        </w:rPr>
        <w:t xml:space="preserve">10. PRIVACY GOVERNANCE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h5ab9m1fqcw3" w:id="67"/>
      <w:bookmarkEnd w:id="67"/>
      <w:r w:rsidDel="00000000" w:rsidR="00000000" w:rsidRPr="00000000">
        <w:rPr>
          <w:b w:val="1"/>
          <w:bCs w:val="1"/>
          <w:color w:val="000000"/>
          <w:sz w:val="26"/>
          <w:szCs w:val="26"/>
          <w:rtl w:val="0"/>
        </w:rPr>
        <w:t xml:space="preserve">10.1 Data Protection Officer (DPO)</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wj95grqlued8" w:id="68"/>
      <w:bookmarkEnd w:id="68"/>
      <w:r w:rsidDel="00000000" w:rsidR="00000000" w:rsidRPr="00000000">
        <w:rPr>
          <w:b w:val="1"/>
          <w:bCs w:val="1"/>
          <w:color w:val="000000"/>
          <w:sz w:val="22"/>
          <w:szCs w:val="22"/>
          <w:rtl w:val="0"/>
        </w:rPr>
        <w:t xml:space="preserve">10.1.1 Appointment and Qualifications</w:t>
      </w:r>
    </w:p>
    <w:p w:rsidR="00000000" w:rsidDel="00000000" w:rsidP="00000000" w:rsidRDefault="00000000" w:rsidRPr="00000000" w14:paraId="00000190">
      <w:pPr>
        <w:numPr>
          <w:ilvl w:val="0"/>
          <w:numId w:val="27"/>
        </w:numPr>
        <w:spacing w:after="0" w:afterAutospacing="0" w:before="240" w:lineRule="auto"/>
        <w:ind w:left="720" w:hanging="360"/>
      </w:pPr>
      <w:r w:rsidDel="00000000" w:rsidR="00000000" w:rsidRPr="00000000">
        <w:rPr>
          <w:rtl w:val="0"/>
        </w:rPr>
        <w:t xml:space="preserve">Designated senior staff member or external consultant</w:t>
      </w:r>
    </w:p>
    <w:p w:rsidR="00000000" w:rsidDel="00000000" w:rsidP="00000000" w:rsidRDefault="00000000" w:rsidRPr="00000000" w14:paraId="00000191">
      <w:pPr>
        <w:numPr>
          <w:ilvl w:val="0"/>
          <w:numId w:val="27"/>
        </w:numPr>
        <w:spacing w:after="0" w:afterAutospacing="0" w:before="0" w:beforeAutospacing="0" w:lineRule="auto"/>
        <w:ind w:left="720" w:hanging="360"/>
      </w:pPr>
      <w:r w:rsidDel="00000000" w:rsidR="00000000" w:rsidRPr="00000000">
        <w:rPr>
          <w:rtl w:val="0"/>
        </w:rPr>
        <w:t xml:space="preserve">Professional qualities and expert knowledge required</w:t>
      </w:r>
    </w:p>
    <w:p w:rsidR="00000000" w:rsidDel="00000000" w:rsidP="00000000" w:rsidRDefault="00000000" w:rsidRPr="00000000" w14:paraId="00000192">
      <w:pPr>
        <w:numPr>
          <w:ilvl w:val="0"/>
          <w:numId w:val="27"/>
        </w:numPr>
        <w:spacing w:after="0" w:afterAutospacing="0" w:before="0" w:beforeAutospacing="0" w:lineRule="auto"/>
        <w:ind w:left="720" w:hanging="360"/>
      </w:pPr>
      <w:r w:rsidDel="00000000" w:rsidR="00000000" w:rsidRPr="00000000">
        <w:rPr>
          <w:rtl w:val="0"/>
        </w:rPr>
        <w:t xml:space="preserve">Independence in performing DPO tasks</w:t>
      </w:r>
    </w:p>
    <w:p w:rsidR="00000000" w:rsidDel="00000000" w:rsidP="00000000" w:rsidRDefault="00000000" w:rsidRPr="00000000" w14:paraId="00000193">
      <w:pPr>
        <w:numPr>
          <w:ilvl w:val="0"/>
          <w:numId w:val="27"/>
        </w:numPr>
        <w:spacing w:after="0" w:afterAutospacing="0" w:before="0" w:beforeAutospacing="0" w:lineRule="auto"/>
        <w:ind w:left="720" w:hanging="360"/>
      </w:pPr>
      <w:r w:rsidDel="00000000" w:rsidR="00000000" w:rsidRPr="00000000">
        <w:rPr>
          <w:rtl w:val="0"/>
        </w:rPr>
        <w:t xml:space="preserve">Resources and support for DPO functions</w:t>
      </w:r>
    </w:p>
    <w:p w:rsidR="00000000" w:rsidDel="00000000" w:rsidP="00000000" w:rsidRDefault="00000000" w:rsidRPr="00000000" w14:paraId="00000194">
      <w:pPr>
        <w:numPr>
          <w:ilvl w:val="0"/>
          <w:numId w:val="27"/>
        </w:numPr>
        <w:spacing w:after="240" w:before="0" w:beforeAutospacing="0" w:lineRule="auto"/>
        <w:ind w:left="720" w:hanging="360"/>
      </w:pPr>
      <w:r w:rsidDel="00000000" w:rsidR="00000000" w:rsidRPr="00000000">
        <w:rPr>
          <w:rtl w:val="0"/>
        </w:rPr>
        <w:t xml:space="preserve">Regular training and professional development</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p0l2wc407q3h" w:id="69"/>
      <w:bookmarkEnd w:id="69"/>
      <w:r w:rsidDel="00000000" w:rsidR="00000000" w:rsidRPr="00000000">
        <w:rPr>
          <w:b w:val="1"/>
          <w:bCs w:val="1"/>
          <w:color w:val="000000"/>
          <w:sz w:val="22"/>
          <w:szCs w:val="22"/>
          <w:rtl w:val="0"/>
        </w:rPr>
        <w:t xml:space="preserve">10.1.2 DPO Responsibilities</w:t>
      </w:r>
    </w:p>
    <w:p w:rsidR="00000000" w:rsidDel="00000000" w:rsidP="00000000" w:rsidRDefault="00000000" w:rsidRPr="00000000" w14:paraId="00000196">
      <w:pPr>
        <w:numPr>
          <w:ilvl w:val="0"/>
          <w:numId w:val="6"/>
        </w:numPr>
        <w:spacing w:after="0" w:afterAutospacing="0" w:before="240" w:lineRule="auto"/>
        <w:ind w:left="720" w:hanging="360"/>
      </w:pPr>
      <w:r w:rsidDel="00000000" w:rsidR="00000000" w:rsidRPr="00000000">
        <w:rPr>
          <w:b w:val="1"/>
          <w:bCs w:val="1"/>
          <w:rtl w:val="0"/>
        </w:rPr>
        <w:t xml:space="preserve">Advisory Role:</w:t>
      </w:r>
      <w:r w:rsidDel="00000000" w:rsidR="00000000" w:rsidRPr="00000000">
        <w:rPr>
          <w:rtl w:val="0"/>
        </w:rPr>
        <w:t xml:space="preserve"> Advise on privacy compliance obligations</w:t>
      </w:r>
    </w:p>
    <w:p w:rsidR="00000000" w:rsidDel="00000000" w:rsidP="00000000" w:rsidRDefault="00000000" w:rsidRPr="00000000" w14:paraId="00000197">
      <w:pPr>
        <w:numPr>
          <w:ilvl w:val="0"/>
          <w:numId w:val="6"/>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Monitor compliance with privacy laws and policies</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Conduct privacy awareness training and education</w:t>
      </w:r>
    </w:p>
    <w:p w:rsidR="00000000" w:rsidDel="00000000" w:rsidP="00000000" w:rsidRDefault="00000000" w:rsidRPr="00000000" w14:paraId="00000199">
      <w:pPr>
        <w:numPr>
          <w:ilvl w:val="0"/>
          <w:numId w:val="6"/>
        </w:numPr>
        <w:spacing w:after="0" w:afterAutospacing="0" w:before="0" w:beforeAutospacing="0" w:lineRule="auto"/>
        <w:ind w:left="720" w:hanging="360"/>
      </w:pPr>
      <w:r w:rsidDel="00000000" w:rsidR="00000000" w:rsidRPr="00000000">
        <w:rPr>
          <w:b w:val="1"/>
          <w:bCs w:val="1"/>
          <w:rtl w:val="0"/>
        </w:rPr>
        <w:t xml:space="preserve">Cooperation:</w:t>
      </w:r>
      <w:r w:rsidDel="00000000" w:rsidR="00000000" w:rsidRPr="00000000">
        <w:rPr>
          <w:rtl w:val="0"/>
        </w:rPr>
        <w:t xml:space="preserve"> Serve as contact point for regulatory authorities</w:t>
      </w:r>
    </w:p>
    <w:p w:rsidR="00000000" w:rsidDel="00000000" w:rsidP="00000000" w:rsidRDefault="00000000" w:rsidRPr="00000000" w14:paraId="0000019A">
      <w:pPr>
        <w:numPr>
          <w:ilvl w:val="0"/>
          <w:numId w:val="6"/>
        </w:numPr>
        <w:spacing w:after="24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Assess privacy risks and recommend mitigations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fe3w6s5yj4yn" w:id="70"/>
      <w:bookmarkEnd w:id="70"/>
      <w:r w:rsidDel="00000000" w:rsidR="00000000" w:rsidRPr="00000000">
        <w:rPr>
          <w:b w:val="1"/>
          <w:bCs w:val="1"/>
          <w:color w:val="000000"/>
          <w:sz w:val="26"/>
          <w:szCs w:val="26"/>
          <w:rtl w:val="0"/>
        </w:rPr>
        <w:t xml:space="preserve">10.2 Privacy Committee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b3irxy9bw01x" w:id="71"/>
      <w:bookmarkEnd w:id="71"/>
      <w:r w:rsidDel="00000000" w:rsidR="00000000" w:rsidRPr="00000000">
        <w:rPr>
          <w:b w:val="1"/>
          <w:bCs w:val="1"/>
          <w:color w:val="000000"/>
          <w:sz w:val="22"/>
          <w:szCs w:val="22"/>
          <w:rtl w:val="0"/>
        </w:rPr>
        <w:t xml:space="preserve">10.2.1 Committee Composition</w:t>
      </w:r>
    </w:p>
    <w:p w:rsidR="00000000" w:rsidDel="00000000" w:rsidP="00000000" w:rsidRDefault="00000000" w:rsidRPr="00000000" w14:paraId="0000019D">
      <w:pPr>
        <w:numPr>
          <w:ilvl w:val="0"/>
          <w:numId w:val="10"/>
        </w:numPr>
        <w:spacing w:after="0" w:afterAutospacing="0" w:before="240" w:lineRule="auto"/>
        <w:ind w:left="720" w:hanging="360"/>
      </w:pPr>
      <w:r w:rsidDel="00000000" w:rsidR="00000000" w:rsidRPr="00000000">
        <w:rPr>
          <w:b w:val="1"/>
          <w:bCs w:val="1"/>
          <w:rtl w:val="0"/>
        </w:rPr>
        <w:t xml:space="preserve">Chairperson:</w:t>
      </w:r>
      <w:r w:rsidDel="00000000" w:rsidR="00000000" w:rsidRPr="00000000">
        <w:rPr>
          <w:rtl w:val="0"/>
        </w:rPr>
        <w:t xml:space="preserve"> Senior executive sponsor</w:t>
      </w:r>
    </w:p>
    <w:p w:rsidR="00000000" w:rsidDel="00000000" w:rsidP="00000000" w:rsidRDefault="00000000" w:rsidRPr="00000000" w14:paraId="0000019E">
      <w:pPr>
        <w:numPr>
          <w:ilvl w:val="0"/>
          <w:numId w:val="10"/>
        </w:numPr>
        <w:spacing w:after="0" w:afterAutospacing="0" w:before="0" w:beforeAutospacing="0" w:lineRule="auto"/>
        <w:ind w:left="720" w:hanging="360"/>
      </w:pPr>
      <w:r w:rsidDel="00000000" w:rsidR="00000000" w:rsidRPr="00000000">
        <w:rPr>
          <w:b w:val="1"/>
          <w:bCs w:val="1"/>
          <w:rtl w:val="0"/>
        </w:rPr>
        <w:t xml:space="preserve">Members:</w:t>
      </w:r>
      <w:r w:rsidDel="00000000" w:rsidR="00000000" w:rsidRPr="00000000">
        <w:rPr>
          <w:rtl w:val="0"/>
        </w:rPr>
        <w:t xml:space="preserve"> Representatives from key departments</w:t>
      </w:r>
    </w:p>
    <w:p w:rsidR="00000000" w:rsidDel="00000000" w:rsidP="00000000" w:rsidRDefault="00000000" w:rsidRPr="00000000" w14:paraId="0000019F">
      <w:pPr>
        <w:numPr>
          <w:ilvl w:val="0"/>
          <w:numId w:val="10"/>
        </w:numPr>
        <w:spacing w:after="0" w:afterAutospacing="0" w:before="0" w:beforeAutospacing="0" w:lineRule="auto"/>
        <w:ind w:left="720" w:hanging="360"/>
      </w:pPr>
      <w:r w:rsidDel="00000000" w:rsidR="00000000" w:rsidRPr="00000000">
        <w:rPr>
          <w:b w:val="1"/>
          <w:bCs w:val="1"/>
          <w:rtl w:val="0"/>
        </w:rPr>
        <w:t xml:space="preserve">DPO:</w:t>
      </w:r>
      <w:r w:rsidDel="00000000" w:rsidR="00000000" w:rsidRPr="00000000">
        <w:rPr>
          <w:rtl w:val="0"/>
        </w:rPr>
        <w:t xml:space="preserve"> Data Protection Officer (ex-officio member)</w:t>
      </w:r>
    </w:p>
    <w:p w:rsidR="00000000" w:rsidDel="00000000" w:rsidP="00000000" w:rsidRDefault="00000000" w:rsidRPr="00000000" w14:paraId="000001A0">
      <w:pPr>
        <w:numPr>
          <w:ilvl w:val="0"/>
          <w:numId w:val="10"/>
        </w:numPr>
        <w:spacing w:after="0" w:afterAutospacing="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Internal or external legal advisor</w:t>
      </w:r>
    </w:p>
    <w:p w:rsidR="00000000" w:rsidDel="00000000" w:rsidP="00000000" w:rsidRDefault="00000000" w:rsidRPr="00000000" w14:paraId="000001A1">
      <w:pPr>
        <w:numPr>
          <w:ilvl w:val="0"/>
          <w:numId w:val="10"/>
        </w:numPr>
        <w:spacing w:after="240" w:before="0" w:beforeAutospacing="0" w:lineRule="auto"/>
        <w:ind w:left="720" w:hanging="360"/>
      </w:pPr>
      <w:r w:rsidDel="00000000" w:rsidR="00000000" w:rsidRPr="00000000">
        <w:rPr>
          <w:b w:val="1"/>
          <w:bCs w:val="1"/>
          <w:rtl w:val="0"/>
        </w:rPr>
        <w:t xml:space="preserve">Technical Expert:</w:t>
      </w:r>
      <w:r w:rsidDel="00000000" w:rsidR="00000000" w:rsidRPr="00000000">
        <w:rPr>
          <w:rtl w:val="0"/>
        </w:rPr>
        <w:t xml:space="preserve"> IT security and systems specialist</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5cbk0b3xx4zd" w:id="72"/>
      <w:bookmarkEnd w:id="72"/>
      <w:r w:rsidDel="00000000" w:rsidR="00000000" w:rsidRPr="00000000">
        <w:rPr>
          <w:b w:val="1"/>
          <w:bCs w:val="1"/>
          <w:color w:val="000000"/>
          <w:sz w:val="22"/>
          <w:szCs w:val="22"/>
          <w:rtl w:val="0"/>
        </w:rPr>
        <w:t xml:space="preserve">10.2.2 Committee Responsibilities</w:t>
      </w:r>
    </w:p>
    <w:p w:rsidR="00000000" w:rsidDel="00000000" w:rsidP="00000000" w:rsidRDefault="00000000" w:rsidRPr="00000000" w14:paraId="000001A3">
      <w:pPr>
        <w:numPr>
          <w:ilvl w:val="0"/>
          <w:numId w:val="48"/>
        </w:numPr>
        <w:spacing w:after="0" w:afterAutospacing="0" w:before="240" w:lineRule="auto"/>
        <w:ind w:left="720" w:hanging="360"/>
      </w:pPr>
      <w:r w:rsidDel="00000000" w:rsidR="00000000" w:rsidRPr="00000000">
        <w:rPr>
          <w:b w:val="1"/>
          <w:bCs w:val="1"/>
          <w:rtl w:val="0"/>
        </w:rPr>
        <w:t xml:space="preserve">Policy Development:</w:t>
      </w:r>
      <w:r w:rsidDel="00000000" w:rsidR="00000000" w:rsidRPr="00000000">
        <w:rPr>
          <w:rtl w:val="0"/>
        </w:rPr>
        <w:t xml:space="preserve"> Develop and update privacy policies</w:t>
      </w:r>
    </w:p>
    <w:p w:rsidR="00000000" w:rsidDel="00000000" w:rsidP="00000000" w:rsidRDefault="00000000" w:rsidRPr="00000000" w14:paraId="000001A4">
      <w:pPr>
        <w:numPr>
          <w:ilvl w:val="0"/>
          <w:numId w:val="48"/>
        </w:numPr>
        <w:spacing w:after="0" w:afterAutospacing="0" w:before="0" w:beforeAutospacing="0" w:lineRule="auto"/>
        <w:ind w:left="720" w:hanging="360"/>
      </w:pPr>
      <w:r w:rsidDel="00000000" w:rsidR="00000000" w:rsidRPr="00000000">
        <w:rPr>
          <w:b w:val="1"/>
          <w:bCs w:val="1"/>
          <w:rtl w:val="0"/>
        </w:rPr>
        <w:t xml:space="preserve">Oversight:</w:t>
      </w:r>
      <w:r w:rsidDel="00000000" w:rsidR="00000000" w:rsidRPr="00000000">
        <w:rPr>
          <w:rtl w:val="0"/>
        </w:rPr>
        <w:t xml:space="preserve"> Provide governance and oversight of privacy program</w:t>
      </w:r>
    </w:p>
    <w:p w:rsidR="00000000" w:rsidDel="00000000" w:rsidP="00000000" w:rsidRDefault="00000000" w:rsidRPr="00000000" w14:paraId="000001A5">
      <w:pPr>
        <w:numPr>
          <w:ilvl w:val="0"/>
          <w:numId w:val="48"/>
        </w:numPr>
        <w:spacing w:after="0" w:afterAutospacing="0" w:before="0" w:beforeAutospacing="0" w:lineRule="auto"/>
        <w:ind w:left="720" w:hanging="360"/>
      </w:pPr>
      <w:r w:rsidDel="00000000" w:rsidR="00000000" w:rsidRPr="00000000">
        <w:rPr>
          <w:b w:val="1"/>
          <w:bCs w:val="1"/>
          <w:rtl w:val="0"/>
        </w:rPr>
        <w:t xml:space="preserve">Decision Making:</w:t>
      </w:r>
      <w:r w:rsidDel="00000000" w:rsidR="00000000" w:rsidRPr="00000000">
        <w:rPr>
          <w:rtl w:val="0"/>
        </w:rPr>
        <w:t xml:space="preserve"> Make decisions on complex privacy issues</w:t>
      </w:r>
    </w:p>
    <w:p w:rsidR="00000000" w:rsidDel="00000000" w:rsidP="00000000" w:rsidRDefault="00000000" w:rsidRPr="00000000" w14:paraId="000001A6">
      <w:pPr>
        <w:numPr>
          <w:ilvl w:val="0"/>
          <w:numId w:val="48"/>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Ensure adequate resources for privacy compliance</w:t>
      </w:r>
    </w:p>
    <w:p w:rsidR="00000000" w:rsidDel="00000000" w:rsidP="00000000" w:rsidRDefault="00000000" w:rsidRPr="00000000" w14:paraId="000001A7">
      <w:pPr>
        <w:numPr>
          <w:ilvl w:val="0"/>
          <w:numId w:val="48"/>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Report to Board on privacy matters and incidents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jnqjsz2yedqh" w:id="73"/>
      <w:bookmarkEnd w:id="73"/>
      <w:r w:rsidDel="00000000" w:rsidR="00000000" w:rsidRPr="00000000">
        <w:rPr>
          <w:b w:val="1"/>
          <w:bCs w:val="1"/>
          <w:color w:val="000000"/>
          <w:sz w:val="26"/>
          <w:szCs w:val="26"/>
          <w:rtl w:val="0"/>
        </w:rPr>
        <w:t xml:space="preserve">10.3 Privacy Training and Awareness</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ptklb3aexw8w" w:id="74"/>
      <w:bookmarkEnd w:id="74"/>
      <w:r w:rsidDel="00000000" w:rsidR="00000000" w:rsidRPr="00000000">
        <w:rPr>
          <w:b w:val="1"/>
          <w:bCs w:val="1"/>
          <w:color w:val="000000"/>
          <w:sz w:val="22"/>
          <w:szCs w:val="22"/>
          <w:rtl w:val="0"/>
        </w:rPr>
        <w:t xml:space="preserve">10.3.1 Training Programs</w:t>
      </w:r>
    </w:p>
    <w:p w:rsidR="00000000" w:rsidDel="00000000" w:rsidP="00000000" w:rsidRDefault="00000000" w:rsidRPr="00000000" w14:paraId="000001AA">
      <w:pPr>
        <w:numPr>
          <w:ilvl w:val="0"/>
          <w:numId w:val="3"/>
        </w:numPr>
        <w:spacing w:after="0" w:afterAutospacing="0" w:before="240" w:lineRule="auto"/>
        <w:ind w:left="720" w:hanging="360"/>
      </w:pPr>
      <w:r w:rsidDel="00000000" w:rsidR="00000000" w:rsidRPr="00000000">
        <w:rPr>
          <w:b w:val="1"/>
          <w:bCs w:val="1"/>
          <w:rtl w:val="0"/>
        </w:rPr>
        <w:t xml:space="preserve">General Awareness:</w:t>
      </w:r>
      <w:r w:rsidDel="00000000" w:rsidR="00000000" w:rsidRPr="00000000">
        <w:rPr>
          <w:rtl w:val="0"/>
        </w:rPr>
        <w:t xml:space="preserve"> All staff privacy awareness training</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b w:val="1"/>
          <w:bCs w:val="1"/>
          <w:rtl w:val="0"/>
        </w:rPr>
        <w:t xml:space="preserve">Role-Specific Training:</w:t>
      </w:r>
      <w:r w:rsidDel="00000000" w:rsidR="00000000" w:rsidRPr="00000000">
        <w:rPr>
          <w:rtl w:val="0"/>
        </w:rPr>
        <w:t xml:space="preserve"> Specialized training for high-risk roles</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b w:val="1"/>
          <w:bCs w:val="1"/>
          <w:rtl w:val="0"/>
        </w:rPr>
        <w:t xml:space="preserve">Technical Training:</w:t>
      </w:r>
      <w:r w:rsidDel="00000000" w:rsidR="00000000" w:rsidRPr="00000000">
        <w:rPr>
          <w:rtl w:val="0"/>
        </w:rPr>
        <w:t xml:space="preserve"> Training for IT and security personnel</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b w:val="1"/>
          <w:bCs w:val="1"/>
          <w:rtl w:val="0"/>
        </w:rPr>
        <w:t xml:space="preserve">Leadership Training:</w:t>
      </w:r>
      <w:r w:rsidDel="00000000" w:rsidR="00000000" w:rsidRPr="00000000">
        <w:rPr>
          <w:rtl w:val="0"/>
        </w:rPr>
        <w:t xml:space="preserve"> Privacy governance for executives</w:t>
      </w:r>
    </w:p>
    <w:p w:rsidR="00000000" w:rsidDel="00000000" w:rsidP="00000000" w:rsidRDefault="00000000" w:rsidRPr="00000000" w14:paraId="000001AE">
      <w:pPr>
        <w:numPr>
          <w:ilvl w:val="0"/>
          <w:numId w:val="3"/>
        </w:numPr>
        <w:spacing w:after="240" w:before="0" w:beforeAutospacing="0" w:lineRule="auto"/>
        <w:ind w:left="720" w:hanging="360"/>
      </w:pPr>
      <w:r w:rsidDel="00000000" w:rsidR="00000000" w:rsidRPr="00000000">
        <w:rPr>
          <w:b w:val="1"/>
          <w:bCs w:val="1"/>
          <w:rtl w:val="0"/>
        </w:rPr>
        <w:t xml:space="preserve">New Employee Orientation:</w:t>
      </w:r>
      <w:r w:rsidDel="00000000" w:rsidR="00000000" w:rsidRPr="00000000">
        <w:rPr>
          <w:rtl w:val="0"/>
        </w:rPr>
        <w:t xml:space="preserve"> Privacy training for new hires</w:t>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sslvquenbxnk" w:id="75"/>
      <w:bookmarkEnd w:id="75"/>
      <w:r w:rsidDel="00000000" w:rsidR="00000000" w:rsidRPr="00000000">
        <w:rPr>
          <w:b w:val="1"/>
          <w:bCs w:val="1"/>
          <w:color w:val="000000"/>
          <w:sz w:val="22"/>
          <w:szCs w:val="22"/>
          <w:rtl w:val="0"/>
        </w:rPr>
        <w:t xml:space="preserve">10.3.2 Awareness Activities</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rtl w:val="0"/>
        </w:rPr>
        <w:t xml:space="preserve">Regular privacy tips and communications</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Privacy awareness campaigns and events</w:t>
      </w:r>
    </w:p>
    <w:p w:rsidR="00000000" w:rsidDel="00000000" w:rsidP="00000000" w:rsidRDefault="00000000" w:rsidRPr="00000000" w14:paraId="000001B2">
      <w:pPr>
        <w:numPr>
          <w:ilvl w:val="0"/>
          <w:numId w:val="2"/>
        </w:numPr>
        <w:spacing w:after="0" w:afterAutospacing="0" w:before="0" w:beforeAutospacing="0" w:lineRule="auto"/>
        <w:ind w:left="720" w:hanging="360"/>
      </w:pPr>
      <w:r w:rsidDel="00000000" w:rsidR="00000000" w:rsidRPr="00000000">
        <w:rPr>
          <w:rtl w:val="0"/>
        </w:rPr>
        <w:t xml:space="preserve">Privacy policy updates and notifications</w:t>
      </w:r>
    </w:p>
    <w:p w:rsidR="00000000" w:rsidDel="00000000" w:rsidP="00000000" w:rsidRDefault="00000000" w:rsidRPr="00000000" w14:paraId="000001B3">
      <w:pPr>
        <w:numPr>
          <w:ilvl w:val="0"/>
          <w:numId w:val="2"/>
        </w:numPr>
        <w:spacing w:after="0" w:afterAutospacing="0" w:before="0" w:beforeAutospacing="0" w:lineRule="auto"/>
        <w:ind w:left="720" w:hanging="360"/>
      </w:pPr>
      <w:r w:rsidDel="00000000" w:rsidR="00000000" w:rsidRPr="00000000">
        <w:rPr>
          <w:rtl w:val="0"/>
        </w:rPr>
        <w:t xml:space="preserve">Incident lessons learned sharing</w:t>
      </w:r>
    </w:p>
    <w:p w:rsidR="00000000" w:rsidDel="00000000" w:rsidP="00000000" w:rsidRDefault="00000000" w:rsidRPr="00000000" w14:paraId="000001B4">
      <w:pPr>
        <w:numPr>
          <w:ilvl w:val="0"/>
          <w:numId w:val="2"/>
        </w:numPr>
        <w:spacing w:after="240" w:before="0" w:beforeAutospacing="0" w:lineRule="auto"/>
        <w:ind w:left="720" w:hanging="360"/>
      </w:pPr>
      <w:r w:rsidDel="00000000" w:rsidR="00000000" w:rsidRPr="00000000">
        <w:rPr>
          <w:rtl w:val="0"/>
        </w:rPr>
        <w:t xml:space="preserve">Privacy best practices recognition</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futowoe8xemg" w:id="76"/>
      <w:bookmarkEnd w:id="76"/>
      <w:r w:rsidDel="00000000" w:rsidR="00000000" w:rsidRPr="00000000">
        <w:rPr>
          <w:b w:val="1"/>
          <w:bCs w:val="1"/>
          <w:sz w:val="34"/>
          <w:szCs w:val="34"/>
          <w:rtl w:val="0"/>
        </w:rPr>
        <w:t xml:space="preserve">11. INCIDENT MANAGEMENT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vv6hvwjkbzaj" w:id="77"/>
      <w:bookmarkEnd w:id="77"/>
      <w:r w:rsidDel="00000000" w:rsidR="00000000" w:rsidRPr="00000000">
        <w:rPr>
          <w:b w:val="1"/>
          <w:bCs w:val="1"/>
          <w:color w:val="000000"/>
          <w:sz w:val="26"/>
          <w:szCs w:val="26"/>
          <w:rtl w:val="0"/>
        </w:rPr>
        <w:t xml:space="preserve">11.1 Privacy Breach Definition</w:t>
      </w:r>
    </w:p>
    <w:p w:rsidR="00000000" w:rsidDel="00000000" w:rsidP="00000000" w:rsidRDefault="00000000" w:rsidRPr="00000000" w14:paraId="000001B7">
      <w:pPr>
        <w:spacing w:after="240" w:before="240" w:lineRule="auto"/>
        <w:rPr/>
      </w:pPr>
      <w:r w:rsidDel="00000000" w:rsidR="00000000" w:rsidRPr="00000000">
        <w:rPr>
          <w:rtl w:val="0"/>
        </w:rPr>
        <w:t xml:space="preserve">A privacy breach includes any unauthorized or accidental:</w:t>
      </w:r>
    </w:p>
    <w:p w:rsidR="00000000" w:rsidDel="00000000" w:rsidP="00000000" w:rsidRDefault="00000000" w:rsidRPr="00000000" w14:paraId="000001B8">
      <w:pPr>
        <w:numPr>
          <w:ilvl w:val="0"/>
          <w:numId w:val="21"/>
        </w:numPr>
        <w:spacing w:after="0" w:afterAutospacing="0" w:before="240" w:lineRule="auto"/>
        <w:ind w:left="720" w:hanging="360"/>
      </w:pPr>
      <w:r w:rsidDel="00000000" w:rsidR="00000000" w:rsidRPr="00000000">
        <w:rPr>
          <w:rtl w:val="0"/>
        </w:rPr>
        <w:t xml:space="preserve">Collection, use, disclosure, or retention of personal information</w:t>
      </w:r>
    </w:p>
    <w:p w:rsidR="00000000" w:rsidDel="00000000" w:rsidP="00000000" w:rsidRDefault="00000000" w:rsidRPr="00000000" w14:paraId="000001B9">
      <w:pPr>
        <w:numPr>
          <w:ilvl w:val="0"/>
          <w:numId w:val="21"/>
        </w:numPr>
        <w:spacing w:after="0" w:afterAutospacing="0" w:before="0" w:beforeAutospacing="0" w:lineRule="auto"/>
        <w:ind w:left="720" w:hanging="360"/>
      </w:pPr>
      <w:r w:rsidDel="00000000" w:rsidR="00000000" w:rsidRPr="00000000">
        <w:rPr>
          <w:rtl w:val="0"/>
        </w:rPr>
        <w:t xml:space="preserve">Access to personal information by unauthorized persons</w:t>
      </w:r>
    </w:p>
    <w:p w:rsidR="00000000" w:rsidDel="00000000" w:rsidP="00000000" w:rsidRDefault="00000000" w:rsidRPr="00000000" w14:paraId="000001BA">
      <w:pPr>
        <w:numPr>
          <w:ilvl w:val="0"/>
          <w:numId w:val="21"/>
        </w:numPr>
        <w:spacing w:after="0" w:afterAutospacing="0" w:before="0" w:beforeAutospacing="0" w:lineRule="auto"/>
        <w:ind w:left="720" w:hanging="360"/>
      </w:pPr>
      <w:r w:rsidDel="00000000" w:rsidR="00000000" w:rsidRPr="00000000">
        <w:rPr>
          <w:rtl w:val="0"/>
        </w:rPr>
        <w:t xml:space="preserve">Loss, theft, or destruction of personal information</w:t>
      </w:r>
    </w:p>
    <w:p w:rsidR="00000000" w:rsidDel="00000000" w:rsidP="00000000" w:rsidRDefault="00000000" w:rsidRPr="00000000" w14:paraId="000001BB">
      <w:pPr>
        <w:numPr>
          <w:ilvl w:val="0"/>
          <w:numId w:val="21"/>
        </w:numPr>
        <w:spacing w:after="0" w:afterAutospacing="0" w:before="0" w:beforeAutospacing="0" w:lineRule="auto"/>
        <w:ind w:left="720" w:hanging="360"/>
      </w:pPr>
      <w:r w:rsidDel="00000000" w:rsidR="00000000" w:rsidRPr="00000000">
        <w:rPr>
          <w:rtl w:val="0"/>
        </w:rPr>
        <w:t xml:space="preserve">Modification or alteration of personal information</w:t>
      </w:r>
    </w:p>
    <w:p w:rsidR="00000000" w:rsidDel="00000000" w:rsidP="00000000" w:rsidRDefault="00000000" w:rsidRPr="00000000" w14:paraId="000001BC">
      <w:pPr>
        <w:numPr>
          <w:ilvl w:val="0"/>
          <w:numId w:val="21"/>
        </w:numPr>
        <w:spacing w:after="240" w:before="0" w:beforeAutospacing="0" w:lineRule="auto"/>
        <w:ind w:left="720" w:hanging="360"/>
      </w:pPr>
      <w:r w:rsidDel="00000000" w:rsidR="00000000" w:rsidRPr="00000000">
        <w:rPr>
          <w:rtl w:val="0"/>
        </w:rPr>
        <w:t xml:space="preserve">Failure to secure personal information adequately</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gsu4uloxd3r9" w:id="78"/>
      <w:bookmarkEnd w:id="78"/>
      <w:r w:rsidDel="00000000" w:rsidR="00000000" w:rsidRPr="00000000">
        <w:rPr>
          <w:b w:val="1"/>
          <w:bCs w:val="1"/>
          <w:color w:val="000000"/>
          <w:sz w:val="26"/>
          <w:szCs w:val="26"/>
          <w:rtl w:val="0"/>
        </w:rPr>
        <w:t xml:space="preserve">11.2 Breach Response Procedures</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sij1tmoyqkrs" w:id="79"/>
      <w:bookmarkEnd w:id="79"/>
      <w:r w:rsidDel="00000000" w:rsidR="00000000" w:rsidRPr="00000000">
        <w:rPr>
          <w:b w:val="1"/>
          <w:bCs w:val="1"/>
          <w:color w:val="000000"/>
          <w:sz w:val="22"/>
          <w:szCs w:val="22"/>
          <w:rtl w:val="0"/>
        </w:rPr>
        <w:t xml:space="preserve">11.2.1 Immediate Response (0-24 hours)</w:t>
      </w:r>
    </w:p>
    <w:p w:rsidR="00000000" w:rsidDel="00000000" w:rsidP="00000000" w:rsidRDefault="00000000" w:rsidRPr="00000000" w14:paraId="000001BF">
      <w:pPr>
        <w:numPr>
          <w:ilvl w:val="0"/>
          <w:numId w:val="13"/>
        </w:numPr>
        <w:spacing w:after="0" w:afterAutospacing="0" w:before="240" w:lineRule="auto"/>
        <w:ind w:left="720" w:hanging="360"/>
      </w:pPr>
      <w:r w:rsidDel="00000000" w:rsidR="00000000" w:rsidRPr="00000000">
        <w:rPr>
          <w:b w:val="1"/>
          <w:bCs w:val="1"/>
          <w:rtl w:val="0"/>
        </w:rPr>
        <w:t xml:space="preserve">Detection and Confirmation:</w:t>
      </w:r>
      <w:r w:rsidDel="00000000" w:rsidR="00000000" w:rsidRPr="00000000">
        <w:rPr>
          <w:rtl w:val="0"/>
        </w:rPr>
        <w:t xml:space="preserve"> Verify and confirm the breach</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b w:val="1"/>
          <w:bCs w:val="1"/>
          <w:rtl w:val="0"/>
        </w:rPr>
        <w:t xml:space="preserve">Containment:</w:t>
      </w:r>
      <w:r w:rsidDel="00000000" w:rsidR="00000000" w:rsidRPr="00000000">
        <w:rPr>
          <w:rtl w:val="0"/>
        </w:rPr>
        <w:t xml:space="preserve"> Stop ongoing unauthorized access or disclosure</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b w:val="1"/>
          <w:bCs w:val="1"/>
          <w:rtl w:val="0"/>
        </w:rPr>
        <w:t xml:space="preserve">Assessment:</w:t>
      </w:r>
      <w:r w:rsidDel="00000000" w:rsidR="00000000" w:rsidRPr="00000000">
        <w:rPr>
          <w:rtl w:val="0"/>
        </w:rPr>
        <w:t xml:space="preserve"> Initial assessment of scope and impact</w:t>
      </w:r>
    </w:p>
    <w:p w:rsidR="00000000" w:rsidDel="00000000" w:rsidP="00000000" w:rsidRDefault="00000000" w:rsidRPr="00000000" w14:paraId="000001C2">
      <w:pPr>
        <w:numPr>
          <w:ilvl w:val="0"/>
          <w:numId w:val="13"/>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Internal notification to management and DPO</w:t>
      </w:r>
    </w:p>
    <w:p w:rsidR="00000000" w:rsidDel="00000000" w:rsidP="00000000" w:rsidRDefault="00000000" w:rsidRPr="00000000" w14:paraId="000001C3">
      <w:pPr>
        <w:numPr>
          <w:ilvl w:val="0"/>
          <w:numId w:val="1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Begin documentation of incident details</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99bo9f5o17yy" w:id="80"/>
      <w:bookmarkEnd w:id="80"/>
      <w:r w:rsidDel="00000000" w:rsidR="00000000" w:rsidRPr="00000000">
        <w:rPr>
          <w:b w:val="1"/>
          <w:bCs w:val="1"/>
          <w:color w:val="000000"/>
          <w:sz w:val="22"/>
          <w:szCs w:val="22"/>
          <w:rtl w:val="0"/>
        </w:rPr>
        <w:t xml:space="preserve">11.2.2 Investigation Phase (1-72 hours)</w:t>
      </w:r>
    </w:p>
    <w:p w:rsidR="00000000" w:rsidDel="00000000" w:rsidP="00000000" w:rsidRDefault="00000000" w:rsidRPr="00000000" w14:paraId="000001C5">
      <w:pPr>
        <w:numPr>
          <w:ilvl w:val="0"/>
          <w:numId w:val="47"/>
        </w:numPr>
        <w:spacing w:after="0" w:afterAutospacing="0" w:before="240" w:lineRule="auto"/>
        <w:ind w:left="720" w:hanging="360"/>
      </w:pPr>
      <w:r w:rsidDel="00000000" w:rsidR="00000000" w:rsidRPr="00000000">
        <w:rPr>
          <w:b w:val="1"/>
          <w:bCs w:val="1"/>
          <w:rtl w:val="0"/>
        </w:rPr>
        <w:t xml:space="preserve">Investigation Team:</w:t>
      </w:r>
      <w:r w:rsidDel="00000000" w:rsidR="00000000" w:rsidRPr="00000000">
        <w:rPr>
          <w:rtl w:val="0"/>
        </w:rPr>
        <w:t xml:space="preserve"> Assemble appropriate response team</w:t>
      </w:r>
    </w:p>
    <w:p w:rsidR="00000000" w:rsidDel="00000000" w:rsidP="00000000" w:rsidRDefault="00000000" w:rsidRPr="00000000" w14:paraId="000001C6">
      <w:pPr>
        <w:numPr>
          <w:ilvl w:val="0"/>
          <w:numId w:val="47"/>
        </w:numPr>
        <w:spacing w:after="0" w:afterAutospacing="0" w:before="0" w:beforeAutospacing="0" w:lineRule="auto"/>
        <w:ind w:left="720" w:hanging="360"/>
      </w:pPr>
      <w:r w:rsidDel="00000000" w:rsidR="00000000" w:rsidRPr="00000000">
        <w:rPr>
          <w:b w:val="1"/>
          <w:bCs w:val="1"/>
          <w:rtl w:val="0"/>
        </w:rPr>
        <w:t xml:space="preserve">Root Cause Analysis:</w:t>
      </w:r>
      <w:r w:rsidDel="00000000" w:rsidR="00000000" w:rsidRPr="00000000">
        <w:rPr>
          <w:rtl w:val="0"/>
        </w:rPr>
        <w:t xml:space="preserve"> Determine how and why breach occurred</w:t>
      </w:r>
    </w:p>
    <w:p w:rsidR="00000000" w:rsidDel="00000000" w:rsidP="00000000" w:rsidRDefault="00000000" w:rsidRPr="00000000" w14:paraId="000001C7">
      <w:pPr>
        <w:numPr>
          <w:ilvl w:val="0"/>
          <w:numId w:val="47"/>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Assess risks to affected individuals</w:t>
      </w:r>
    </w:p>
    <w:p w:rsidR="00000000" w:rsidDel="00000000" w:rsidP="00000000" w:rsidRDefault="00000000" w:rsidRPr="00000000" w14:paraId="000001C8">
      <w:pPr>
        <w:numPr>
          <w:ilvl w:val="0"/>
          <w:numId w:val="47"/>
        </w:numPr>
        <w:spacing w:after="0" w:afterAutospacing="0" w:before="0" w:beforeAutospacing="0" w:lineRule="auto"/>
        <w:ind w:left="720" w:hanging="360"/>
      </w:pPr>
      <w:r w:rsidDel="00000000" w:rsidR="00000000" w:rsidRPr="00000000">
        <w:rPr>
          <w:b w:val="1"/>
          <w:bCs w:val="1"/>
          <w:rtl w:val="0"/>
        </w:rPr>
        <w:t xml:space="preserve">Evidence Preservation:</w:t>
      </w:r>
      <w:r w:rsidDel="00000000" w:rsidR="00000000" w:rsidRPr="00000000">
        <w:rPr>
          <w:rtl w:val="0"/>
        </w:rPr>
        <w:t xml:space="preserve"> Preserve evidence for investigation</w:t>
      </w:r>
    </w:p>
    <w:p w:rsidR="00000000" w:rsidDel="00000000" w:rsidP="00000000" w:rsidRDefault="00000000" w:rsidRPr="00000000" w14:paraId="000001C9">
      <w:pPr>
        <w:numPr>
          <w:ilvl w:val="0"/>
          <w:numId w:val="47"/>
        </w:numPr>
        <w:spacing w:after="240" w:before="0" w:beforeAutospacing="0" w:lineRule="auto"/>
        <w:ind w:left="720" w:hanging="360"/>
      </w:pPr>
      <w:r w:rsidDel="00000000" w:rsidR="00000000" w:rsidRPr="00000000">
        <w:rPr>
          <w:b w:val="1"/>
          <w:bCs w:val="1"/>
          <w:rtl w:val="0"/>
        </w:rPr>
        <w:t xml:space="preserve">Regulatory Notification:</w:t>
      </w:r>
      <w:r w:rsidDel="00000000" w:rsidR="00000000" w:rsidRPr="00000000">
        <w:rPr>
          <w:rtl w:val="0"/>
        </w:rPr>
        <w:t xml:space="preserve"> Notify NPC within 72 hours if required</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q5bv7fwvluqj" w:id="81"/>
      <w:bookmarkEnd w:id="81"/>
      <w:r w:rsidDel="00000000" w:rsidR="00000000" w:rsidRPr="00000000">
        <w:rPr>
          <w:b w:val="1"/>
          <w:bCs w:val="1"/>
          <w:color w:val="000000"/>
          <w:sz w:val="22"/>
          <w:szCs w:val="22"/>
          <w:rtl w:val="0"/>
        </w:rPr>
        <w:t xml:space="preserve">11.2.3 Notification and Remediation</w:t>
      </w:r>
    </w:p>
    <w:p w:rsidR="00000000" w:rsidDel="00000000" w:rsidP="00000000" w:rsidRDefault="00000000" w:rsidRPr="00000000" w14:paraId="000001CB">
      <w:pPr>
        <w:numPr>
          <w:ilvl w:val="0"/>
          <w:numId w:val="32"/>
        </w:numPr>
        <w:spacing w:after="0" w:afterAutospacing="0" w:before="240" w:lineRule="auto"/>
        <w:ind w:left="720" w:hanging="360"/>
      </w:pPr>
      <w:r w:rsidDel="00000000" w:rsidR="00000000" w:rsidRPr="00000000">
        <w:rPr>
          <w:b w:val="1"/>
          <w:bCs w:val="1"/>
          <w:rtl w:val="0"/>
        </w:rPr>
        <w:t xml:space="preserve">Individual Notification:</w:t>
      </w:r>
      <w:r w:rsidDel="00000000" w:rsidR="00000000" w:rsidRPr="00000000">
        <w:rPr>
          <w:rtl w:val="0"/>
        </w:rPr>
        <w:t xml:space="preserve"> Notify affected individuals when required</w:t>
      </w:r>
    </w:p>
    <w:p w:rsidR="00000000" w:rsidDel="00000000" w:rsidP="00000000" w:rsidRDefault="00000000" w:rsidRPr="00000000" w14:paraId="000001CC">
      <w:pPr>
        <w:numPr>
          <w:ilvl w:val="0"/>
          <w:numId w:val="32"/>
        </w:numPr>
        <w:spacing w:after="0" w:afterAutospacing="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Inform relevant stakeholders</w:t>
      </w:r>
    </w:p>
    <w:p w:rsidR="00000000" w:rsidDel="00000000" w:rsidP="00000000" w:rsidRDefault="00000000" w:rsidRPr="00000000" w14:paraId="000001CD">
      <w:pPr>
        <w:numPr>
          <w:ilvl w:val="0"/>
          <w:numId w:val="32"/>
        </w:numPr>
        <w:spacing w:after="0" w:afterAutospacing="0" w:before="0" w:beforeAutospacing="0" w:lineRule="auto"/>
        <w:ind w:left="720" w:hanging="360"/>
      </w:pPr>
      <w:r w:rsidDel="00000000" w:rsidR="00000000" w:rsidRPr="00000000">
        <w:rPr>
          <w:b w:val="1"/>
          <w:bCs w:val="1"/>
          <w:rtl w:val="0"/>
        </w:rPr>
        <w:t xml:space="preserve">Remediation Measures:</w:t>
      </w:r>
      <w:r w:rsidDel="00000000" w:rsidR="00000000" w:rsidRPr="00000000">
        <w:rPr>
          <w:rtl w:val="0"/>
        </w:rPr>
        <w:t xml:space="preserve"> Implement measures to address breach</w:t>
      </w:r>
    </w:p>
    <w:p w:rsidR="00000000" w:rsidDel="00000000" w:rsidP="00000000" w:rsidRDefault="00000000" w:rsidRPr="00000000" w14:paraId="000001CE">
      <w:pPr>
        <w:numPr>
          <w:ilvl w:val="0"/>
          <w:numId w:val="32"/>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Monitor for additional unauthorized activity</w:t>
      </w:r>
    </w:p>
    <w:p w:rsidR="00000000" w:rsidDel="00000000" w:rsidP="00000000" w:rsidRDefault="00000000" w:rsidRPr="00000000" w14:paraId="000001CF">
      <w:pPr>
        <w:numPr>
          <w:ilvl w:val="0"/>
          <w:numId w:val="32"/>
        </w:numPr>
        <w:spacing w:after="240" w:before="0" w:beforeAutospacing="0" w:lineRule="auto"/>
        <w:ind w:left="720" w:hanging="360"/>
      </w:pPr>
      <w:r w:rsidDel="00000000" w:rsidR="00000000" w:rsidRPr="00000000">
        <w:rPr>
          <w:b w:val="1"/>
          <w:bCs w:val="1"/>
          <w:rtl w:val="0"/>
        </w:rPr>
        <w:t xml:space="preserve">Lessons Learned:</w:t>
      </w:r>
      <w:r w:rsidDel="00000000" w:rsidR="00000000" w:rsidRPr="00000000">
        <w:rPr>
          <w:rtl w:val="0"/>
        </w:rPr>
        <w:t xml:space="preserve"> Identify improvements and preventive measures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c41pfhyrre93" w:id="82"/>
      <w:bookmarkEnd w:id="82"/>
      <w:r w:rsidDel="00000000" w:rsidR="00000000" w:rsidRPr="00000000">
        <w:rPr>
          <w:b w:val="1"/>
          <w:bCs w:val="1"/>
          <w:color w:val="000000"/>
          <w:sz w:val="26"/>
          <w:szCs w:val="26"/>
          <w:rtl w:val="0"/>
        </w:rPr>
        <w:t xml:space="preserve">11.3 Breach Notification Requirements</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b3mo00sgik8x" w:id="83"/>
      <w:bookmarkEnd w:id="83"/>
      <w:r w:rsidDel="00000000" w:rsidR="00000000" w:rsidRPr="00000000">
        <w:rPr>
          <w:b w:val="1"/>
          <w:bCs w:val="1"/>
          <w:color w:val="000000"/>
          <w:sz w:val="22"/>
          <w:szCs w:val="22"/>
          <w:rtl w:val="0"/>
        </w:rPr>
        <w:t xml:space="preserve">11.3.1 Regulatory Notification</w:t>
      </w:r>
    </w:p>
    <w:p w:rsidR="00000000" w:rsidDel="00000000" w:rsidP="00000000" w:rsidRDefault="00000000" w:rsidRPr="00000000" w14:paraId="000001D2">
      <w:pPr>
        <w:numPr>
          <w:ilvl w:val="0"/>
          <w:numId w:val="37"/>
        </w:numPr>
        <w:spacing w:after="0" w:afterAutospacing="0" w:before="240" w:lineRule="auto"/>
        <w:ind w:left="720" w:hanging="360"/>
      </w:pPr>
      <w:r w:rsidDel="00000000" w:rsidR="00000000" w:rsidRPr="00000000">
        <w:rPr>
          <w:b w:val="1"/>
          <w:bCs w:val="1"/>
          <w:rtl w:val="0"/>
        </w:rPr>
        <w:t xml:space="preserve">National Privacy Commission:</w:t>
      </w:r>
      <w:r w:rsidDel="00000000" w:rsidR="00000000" w:rsidRPr="00000000">
        <w:rPr>
          <w:rtl w:val="0"/>
        </w:rPr>
        <w:t xml:space="preserve"> Within 72 hours of discovery</w:t>
      </w:r>
    </w:p>
    <w:p w:rsidR="00000000" w:rsidDel="00000000" w:rsidP="00000000" w:rsidRDefault="00000000" w:rsidRPr="00000000" w14:paraId="000001D3">
      <w:pPr>
        <w:numPr>
          <w:ilvl w:val="0"/>
          <w:numId w:val="37"/>
        </w:numPr>
        <w:spacing w:after="0" w:afterAutospacing="0" w:before="0" w:beforeAutospacing="0" w:lineRule="auto"/>
        <w:ind w:left="720" w:hanging="360"/>
      </w:pPr>
      <w:r w:rsidDel="00000000" w:rsidR="00000000" w:rsidRPr="00000000">
        <w:rPr>
          <w:b w:val="1"/>
          <w:bCs w:val="1"/>
          <w:rtl w:val="0"/>
        </w:rPr>
        <w:t xml:space="preserve">Other Regulators:</w:t>
      </w:r>
      <w:r w:rsidDel="00000000" w:rsidR="00000000" w:rsidRPr="00000000">
        <w:rPr>
          <w:rtl w:val="0"/>
        </w:rPr>
        <w:t xml:space="preserve"> As required by specific laws</w:t>
      </w:r>
    </w:p>
    <w:p w:rsidR="00000000" w:rsidDel="00000000" w:rsidP="00000000" w:rsidRDefault="00000000" w:rsidRPr="00000000" w14:paraId="000001D4">
      <w:pPr>
        <w:numPr>
          <w:ilvl w:val="0"/>
          <w:numId w:val="37"/>
        </w:numPr>
        <w:spacing w:after="0" w:afterAutospacing="0" w:before="0" w:beforeAutospacing="0" w:lineRule="auto"/>
        <w:ind w:left="720" w:hanging="360"/>
      </w:pPr>
      <w:r w:rsidDel="00000000" w:rsidR="00000000" w:rsidRPr="00000000">
        <w:rPr>
          <w:b w:val="1"/>
          <w:bCs w:val="1"/>
          <w:rtl w:val="0"/>
        </w:rPr>
        <w:t xml:space="preserve">Law Enforcement:</w:t>
      </w:r>
      <w:r w:rsidDel="00000000" w:rsidR="00000000" w:rsidRPr="00000000">
        <w:rPr>
          <w:rtl w:val="0"/>
        </w:rPr>
        <w:t xml:space="preserve"> For criminal activity or significant breaches</w:t>
      </w:r>
    </w:p>
    <w:p w:rsidR="00000000" w:rsidDel="00000000" w:rsidP="00000000" w:rsidRDefault="00000000" w:rsidRPr="00000000" w14:paraId="000001D5">
      <w:pPr>
        <w:numPr>
          <w:ilvl w:val="0"/>
          <w:numId w:val="37"/>
        </w:numPr>
        <w:spacing w:after="0" w:afterAutospacing="0" w:before="0" w:beforeAutospacing="0" w:lineRule="auto"/>
        <w:ind w:left="720" w:hanging="360"/>
      </w:pPr>
      <w:r w:rsidDel="00000000" w:rsidR="00000000" w:rsidRPr="00000000">
        <w:rPr>
          <w:b w:val="1"/>
          <w:bCs w:val="1"/>
          <w:rtl w:val="0"/>
        </w:rPr>
        <w:t xml:space="preserve">Insurance Providers:</w:t>
      </w:r>
      <w:r w:rsidDel="00000000" w:rsidR="00000000" w:rsidRPr="00000000">
        <w:rPr>
          <w:rtl w:val="0"/>
        </w:rPr>
        <w:t xml:space="preserve"> For covered incidents</w:t>
      </w:r>
    </w:p>
    <w:p w:rsidR="00000000" w:rsidDel="00000000" w:rsidP="00000000" w:rsidRDefault="00000000" w:rsidRPr="00000000" w14:paraId="000001D6">
      <w:pPr>
        <w:numPr>
          <w:ilvl w:val="0"/>
          <w:numId w:val="37"/>
        </w:numPr>
        <w:spacing w:after="240" w:before="0" w:beforeAutospacing="0" w:lineRule="auto"/>
        <w:ind w:left="720" w:hanging="360"/>
      </w:pPr>
      <w:r w:rsidDel="00000000" w:rsidR="00000000" w:rsidRPr="00000000">
        <w:rPr>
          <w:b w:val="1"/>
          <w:bCs w:val="1"/>
          <w:rtl w:val="0"/>
        </w:rPr>
        <w:t xml:space="preserve">Business Partners:</w:t>
      </w:r>
      <w:r w:rsidDel="00000000" w:rsidR="00000000" w:rsidRPr="00000000">
        <w:rPr>
          <w:rtl w:val="0"/>
        </w:rPr>
        <w:t xml:space="preserve"> As required by contracts</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a3b3m7t8hg8c" w:id="84"/>
      <w:bookmarkEnd w:id="84"/>
      <w:r w:rsidDel="00000000" w:rsidR="00000000" w:rsidRPr="00000000">
        <w:rPr>
          <w:b w:val="1"/>
          <w:bCs w:val="1"/>
          <w:color w:val="000000"/>
          <w:sz w:val="22"/>
          <w:szCs w:val="22"/>
          <w:rtl w:val="0"/>
        </w:rPr>
        <w:t xml:space="preserve">11.3.2 Individual Notification</w:t>
      </w:r>
    </w:p>
    <w:p w:rsidR="00000000" w:rsidDel="00000000" w:rsidP="00000000" w:rsidRDefault="00000000" w:rsidRPr="00000000" w14:paraId="000001D8">
      <w:pPr>
        <w:numPr>
          <w:ilvl w:val="0"/>
          <w:numId w:val="22"/>
        </w:numPr>
        <w:spacing w:after="0" w:afterAutospacing="0" w:before="240" w:lineRule="auto"/>
        <w:ind w:left="720" w:hanging="360"/>
      </w:pPr>
      <w:r w:rsidDel="00000000" w:rsidR="00000000" w:rsidRPr="00000000">
        <w:rPr>
          <w:b w:val="1"/>
          <w:bCs w:val="1"/>
          <w:rtl w:val="0"/>
        </w:rPr>
        <w:t xml:space="preserve">High Risk Threshold:</w:t>
      </w:r>
      <w:r w:rsidDel="00000000" w:rsidR="00000000" w:rsidRPr="00000000">
        <w:rPr>
          <w:rtl w:val="0"/>
        </w:rPr>
        <w:t xml:space="preserve"> When breach likely to result in high risk</w:t>
      </w:r>
    </w:p>
    <w:p w:rsidR="00000000" w:rsidDel="00000000" w:rsidP="00000000" w:rsidRDefault="00000000" w:rsidRPr="00000000" w14:paraId="000001D9">
      <w:pPr>
        <w:numPr>
          <w:ilvl w:val="0"/>
          <w:numId w:val="22"/>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Without undue delay, typically within 30 days</w:t>
      </w:r>
    </w:p>
    <w:p w:rsidR="00000000" w:rsidDel="00000000" w:rsidP="00000000" w:rsidRDefault="00000000" w:rsidRPr="00000000" w14:paraId="000001DA">
      <w:pPr>
        <w:numPr>
          <w:ilvl w:val="0"/>
          <w:numId w:val="2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Clear description of breach and recommended actions</w:t>
      </w:r>
    </w:p>
    <w:p w:rsidR="00000000" w:rsidDel="00000000" w:rsidP="00000000" w:rsidRDefault="00000000" w:rsidRPr="00000000" w14:paraId="000001DB">
      <w:pPr>
        <w:numPr>
          <w:ilvl w:val="0"/>
          <w:numId w:val="22"/>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Most appropriate and secure communication method</w:t>
      </w:r>
    </w:p>
    <w:p w:rsidR="00000000" w:rsidDel="00000000" w:rsidP="00000000" w:rsidRDefault="00000000" w:rsidRPr="00000000" w14:paraId="000001DC">
      <w:pPr>
        <w:numPr>
          <w:ilvl w:val="0"/>
          <w:numId w:val="22"/>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 of all individual notifications sent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ee2o278gp2jn" w:id="85"/>
      <w:bookmarkEnd w:id="85"/>
      <w:r w:rsidDel="00000000" w:rsidR="00000000" w:rsidRPr="00000000">
        <w:rPr>
          <w:b w:val="1"/>
          <w:bCs w:val="1"/>
          <w:sz w:val="34"/>
          <w:szCs w:val="34"/>
          <w:rtl w:val="0"/>
        </w:rPr>
        <w:t xml:space="preserve">12. COMPLIANCE MONITORING</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9oe6eaptreec" w:id="86"/>
      <w:bookmarkEnd w:id="86"/>
      <w:r w:rsidDel="00000000" w:rsidR="00000000" w:rsidRPr="00000000">
        <w:rPr>
          <w:b w:val="1"/>
          <w:bCs w:val="1"/>
          <w:color w:val="000000"/>
          <w:sz w:val="26"/>
          <w:szCs w:val="26"/>
          <w:rtl w:val="0"/>
        </w:rPr>
        <w:t xml:space="preserve">12.1 Compliance Assessments</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vbhasj2ycye2" w:id="87"/>
      <w:bookmarkEnd w:id="87"/>
      <w:r w:rsidDel="00000000" w:rsidR="00000000" w:rsidRPr="00000000">
        <w:rPr>
          <w:b w:val="1"/>
          <w:bCs w:val="1"/>
          <w:color w:val="000000"/>
          <w:sz w:val="22"/>
          <w:szCs w:val="22"/>
          <w:rtl w:val="0"/>
        </w:rPr>
        <w:t xml:space="preserve">12.1.1 Internal Assessments</w:t>
      </w:r>
    </w:p>
    <w:p w:rsidR="00000000" w:rsidDel="00000000" w:rsidP="00000000" w:rsidRDefault="00000000" w:rsidRPr="00000000" w14:paraId="000001E0">
      <w:pPr>
        <w:numPr>
          <w:ilvl w:val="0"/>
          <w:numId w:val="63"/>
        </w:numPr>
        <w:spacing w:after="0" w:afterAutospacing="0" w:before="240" w:lineRule="auto"/>
        <w:ind w:left="720" w:hanging="360"/>
      </w:pPr>
      <w:r w:rsidDel="00000000" w:rsidR="00000000" w:rsidRPr="00000000">
        <w:rPr>
          <w:rtl w:val="0"/>
        </w:rPr>
        <w:t xml:space="preserve">Annual privacy compliance self-assessments</w:t>
      </w:r>
    </w:p>
    <w:p w:rsidR="00000000" w:rsidDel="00000000" w:rsidP="00000000" w:rsidRDefault="00000000" w:rsidRPr="00000000" w14:paraId="000001E1">
      <w:pPr>
        <w:numPr>
          <w:ilvl w:val="0"/>
          <w:numId w:val="63"/>
        </w:numPr>
        <w:spacing w:after="0" w:afterAutospacing="0" w:before="0" w:beforeAutospacing="0" w:lineRule="auto"/>
        <w:ind w:left="720" w:hanging="360"/>
      </w:pPr>
      <w:r w:rsidDel="00000000" w:rsidR="00000000" w:rsidRPr="00000000">
        <w:rPr>
          <w:rtl w:val="0"/>
        </w:rPr>
        <w:t xml:space="preserve">Quarterly privacy control testing</w:t>
      </w:r>
    </w:p>
    <w:p w:rsidR="00000000" w:rsidDel="00000000" w:rsidP="00000000" w:rsidRDefault="00000000" w:rsidRPr="00000000" w14:paraId="000001E2">
      <w:pPr>
        <w:numPr>
          <w:ilvl w:val="0"/>
          <w:numId w:val="63"/>
        </w:numPr>
        <w:spacing w:after="0" w:afterAutospacing="0" w:before="0" w:beforeAutospacing="0" w:lineRule="auto"/>
        <w:ind w:left="720" w:hanging="360"/>
      </w:pPr>
      <w:r w:rsidDel="00000000" w:rsidR="00000000" w:rsidRPr="00000000">
        <w:rPr>
          <w:rtl w:val="0"/>
        </w:rPr>
        <w:t xml:space="preserve">Regular policy compliance audits</w:t>
      </w:r>
    </w:p>
    <w:p w:rsidR="00000000" w:rsidDel="00000000" w:rsidP="00000000" w:rsidRDefault="00000000" w:rsidRPr="00000000" w14:paraId="000001E3">
      <w:pPr>
        <w:numPr>
          <w:ilvl w:val="0"/>
          <w:numId w:val="63"/>
        </w:numPr>
        <w:spacing w:after="0" w:afterAutospacing="0" w:before="0" w:beforeAutospacing="0" w:lineRule="auto"/>
        <w:ind w:left="720" w:hanging="360"/>
      </w:pPr>
      <w:r w:rsidDel="00000000" w:rsidR="00000000" w:rsidRPr="00000000">
        <w:rPr>
          <w:rtl w:val="0"/>
        </w:rPr>
        <w:t xml:space="preserve">Data handling practice reviews</w:t>
      </w:r>
    </w:p>
    <w:p w:rsidR="00000000" w:rsidDel="00000000" w:rsidP="00000000" w:rsidRDefault="00000000" w:rsidRPr="00000000" w14:paraId="000001E4">
      <w:pPr>
        <w:numPr>
          <w:ilvl w:val="0"/>
          <w:numId w:val="63"/>
        </w:numPr>
        <w:spacing w:after="240" w:before="0" w:beforeAutospacing="0" w:lineRule="auto"/>
        <w:ind w:left="720" w:hanging="360"/>
      </w:pPr>
      <w:r w:rsidDel="00000000" w:rsidR="00000000" w:rsidRPr="00000000">
        <w:rPr>
          <w:rtl w:val="0"/>
        </w:rPr>
        <w:t xml:space="preserve">Privacy training effectiveness evaluation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e39wuq9ddpkj" w:id="88"/>
      <w:bookmarkEnd w:id="88"/>
      <w:r w:rsidDel="00000000" w:rsidR="00000000" w:rsidRPr="00000000">
        <w:rPr>
          <w:b w:val="1"/>
          <w:bCs w:val="1"/>
          <w:color w:val="000000"/>
          <w:sz w:val="22"/>
          <w:szCs w:val="22"/>
          <w:rtl w:val="0"/>
        </w:rPr>
        <w:t xml:space="preserve">12.1.2 External Assessments</w:t>
      </w:r>
    </w:p>
    <w:p w:rsidR="00000000" w:rsidDel="00000000" w:rsidP="00000000" w:rsidRDefault="00000000" w:rsidRPr="00000000" w14:paraId="000001E6">
      <w:pPr>
        <w:numPr>
          <w:ilvl w:val="0"/>
          <w:numId w:val="53"/>
        </w:numPr>
        <w:spacing w:after="0" w:afterAutospacing="0" w:before="240" w:lineRule="auto"/>
        <w:ind w:left="720" w:hanging="360"/>
      </w:pPr>
      <w:r w:rsidDel="00000000" w:rsidR="00000000" w:rsidRPr="00000000">
        <w:rPr>
          <w:rtl w:val="0"/>
        </w:rPr>
        <w:t xml:space="preserve">Third-party privacy audits and assessments</w:t>
      </w:r>
    </w:p>
    <w:p w:rsidR="00000000" w:rsidDel="00000000" w:rsidP="00000000" w:rsidRDefault="00000000" w:rsidRPr="00000000" w14:paraId="000001E7">
      <w:pPr>
        <w:numPr>
          <w:ilvl w:val="0"/>
          <w:numId w:val="53"/>
        </w:numPr>
        <w:spacing w:after="0" w:afterAutospacing="0" w:before="0" w:beforeAutospacing="0" w:lineRule="auto"/>
        <w:ind w:left="720" w:hanging="360"/>
      </w:pPr>
      <w:r w:rsidDel="00000000" w:rsidR="00000000" w:rsidRPr="00000000">
        <w:rPr>
          <w:rtl w:val="0"/>
        </w:rPr>
        <w:t xml:space="preserve">Regulatory examinations and inspections</w:t>
      </w:r>
    </w:p>
    <w:p w:rsidR="00000000" w:rsidDel="00000000" w:rsidP="00000000" w:rsidRDefault="00000000" w:rsidRPr="00000000" w14:paraId="000001E8">
      <w:pPr>
        <w:numPr>
          <w:ilvl w:val="0"/>
          <w:numId w:val="53"/>
        </w:numPr>
        <w:spacing w:after="0" w:afterAutospacing="0" w:before="0" w:beforeAutospacing="0" w:lineRule="auto"/>
        <w:ind w:left="720" w:hanging="360"/>
      </w:pPr>
      <w:r w:rsidDel="00000000" w:rsidR="00000000" w:rsidRPr="00000000">
        <w:rPr>
          <w:rtl w:val="0"/>
        </w:rPr>
        <w:t xml:space="preserve">Certification body audits</w:t>
      </w:r>
    </w:p>
    <w:p w:rsidR="00000000" w:rsidDel="00000000" w:rsidP="00000000" w:rsidRDefault="00000000" w:rsidRPr="00000000" w14:paraId="000001E9">
      <w:pPr>
        <w:numPr>
          <w:ilvl w:val="0"/>
          <w:numId w:val="53"/>
        </w:numPr>
        <w:spacing w:after="0" w:afterAutospacing="0" w:before="0" w:beforeAutospacing="0" w:lineRule="auto"/>
        <w:ind w:left="720" w:hanging="360"/>
      </w:pPr>
      <w:r w:rsidDel="00000000" w:rsidR="00000000" w:rsidRPr="00000000">
        <w:rPr>
          <w:rtl w:val="0"/>
        </w:rPr>
        <w:t xml:space="preserve">Independent penetration testing</w:t>
      </w:r>
    </w:p>
    <w:p w:rsidR="00000000" w:rsidDel="00000000" w:rsidP="00000000" w:rsidRDefault="00000000" w:rsidRPr="00000000" w14:paraId="000001EA">
      <w:pPr>
        <w:numPr>
          <w:ilvl w:val="0"/>
          <w:numId w:val="53"/>
        </w:numPr>
        <w:spacing w:after="240" w:before="0" w:beforeAutospacing="0" w:lineRule="auto"/>
        <w:ind w:left="720" w:hanging="360"/>
      </w:pPr>
      <w:r w:rsidDel="00000000" w:rsidR="00000000" w:rsidRPr="00000000">
        <w:rPr>
          <w:rtl w:val="0"/>
        </w:rPr>
        <w:t xml:space="preserve">Vendor privacy assessments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disfj5cz8hm7" w:id="89"/>
      <w:bookmarkEnd w:id="89"/>
      <w:r w:rsidDel="00000000" w:rsidR="00000000" w:rsidRPr="00000000">
        <w:rPr>
          <w:b w:val="1"/>
          <w:bCs w:val="1"/>
          <w:color w:val="000000"/>
          <w:sz w:val="26"/>
          <w:szCs w:val="26"/>
          <w:rtl w:val="0"/>
        </w:rPr>
        <w:t xml:space="preserve">12.2 Compliance Reporting</w:t>
      </w:r>
    </w:p>
    <w:p w:rsidR="00000000" w:rsidDel="00000000" w:rsidP="00000000" w:rsidRDefault="00000000" w:rsidRPr="00000000" w14:paraId="000001EC">
      <w:pPr>
        <w:pStyle w:val="Heading4"/>
        <w:keepNext w:val="0"/>
        <w:keepLines w:val="0"/>
        <w:spacing w:after="40" w:before="240" w:lineRule="auto"/>
        <w:rPr>
          <w:b w:val="1"/>
          <w:bCs w:val="1"/>
          <w:color w:val="000000"/>
          <w:sz w:val="22"/>
          <w:szCs w:val="22"/>
        </w:rPr>
      </w:pPr>
      <w:bookmarkStart w:colFirst="0" w:colLast="0" w:name="_5wbp4bw4x33r" w:id="90"/>
      <w:bookmarkEnd w:id="90"/>
      <w:r w:rsidDel="00000000" w:rsidR="00000000" w:rsidRPr="00000000">
        <w:rPr>
          <w:b w:val="1"/>
          <w:bCs w:val="1"/>
          <w:color w:val="000000"/>
          <w:sz w:val="22"/>
          <w:szCs w:val="22"/>
          <w:rtl w:val="0"/>
        </w:rPr>
        <w:t xml:space="preserve">12.2.1 Internal Reporting</w:t>
      </w:r>
    </w:p>
    <w:p w:rsidR="00000000" w:rsidDel="00000000" w:rsidP="00000000" w:rsidRDefault="00000000" w:rsidRPr="00000000" w14:paraId="000001ED">
      <w:pPr>
        <w:numPr>
          <w:ilvl w:val="0"/>
          <w:numId w:val="17"/>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rtl w:val="0"/>
        </w:rPr>
        <w:t xml:space="preserve"> Privacy metrics dashboard</w:t>
      </w:r>
    </w:p>
    <w:p w:rsidR="00000000" w:rsidDel="00000000" w:rsidP="00000000" w:rsidRDefault="00000000" w:rsidRPr="00000000" w14:paraId="000001EE">
      <w:pPr>
        <w:numPr>
          <w:ilvl w:val="0"/>
          <w:numId w:val="17"/>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Compliance status reports to management</w:t>
      </w:r>
    </w:p>
    <w:p w:rsidR="00000000" w:rsidDel="00000000" w:rsidP="00000000" w:rsidRDefault="00000000" w:rsidRPr="00000000" w14:paraId="000001EF">
      <w:pPr>
        <w:numPr>
          <w:ilvl w:val="0"/>
          <w:numId w:val="17"/>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Comprehensive privacy program assessment</w:t>
      </w:r>
    </w:p>
    <w:p w:rsidR="00000000" w:rsidDel="00000000" w:rsidP="00000000" w:rsidRDefault="00000000" w:rsidRPr="00000000" w14:paraId="000001F0">
      <w:pPr>
        <w:numPr>
          <w:ilvl w:val="0"/>
          <w:numId w:val="17"/>
        </w:numPr>
        <w:spacing w:after="0" w:afterAutospacing="0" w:before="0" w:beforeAutospacing="0" w:lineRule="auto"/>
        <w:ind w:left="720" w:hanging="360"/>
      </w:pPr>
      <w:r w:rsidDel="00000000" w:rsidR="00000000" w:rsidRPr="00000000">
        <w:rPr>
          <w:b w:val="1"/>
          <w:bCs w:val="1"/>
          <w:rtl w:val="0"/>
        </w:rPr>
        <w:t xml:space="preserve">Ad Hoc:</w:t>
      </w:r>
      <w:r w:rsidDel="00000000" w:rsidR="00000000" w:rsidRPr="00000000">
        <w:rPr>
          <w:rtl w:val="0"/>
        </w:rPr>
        <w:t xml:space="preserve"> Incident reports and breach notifications</w:t>
      </w:r>
    </w:p>
    <w:p w:rsidR="00000000" w:rsidDel="00000000" w:rsidP="00000000" w:rsidRDefault="00000000" w:rsidRPr="00000000" w14:paraId="000001F1">
      <w:pPr>
        <w:numPr>
          <w:ilvl w:val="0"/>
          <w:numId w:val="17"/>
        </w:numPr>
        <w:spacing w:after="240" w:before="0" w:beforeAutospacing="0" w:lineRule="auto"/>
        <w:ind w:left="720" w:hanging="360"/>
      </w:pPr>
      <w:r w:rsidDel="00000000" w:rsidR="00000000" w:rsidRPr="00000000">
        <w:rPr>
          <w:b w:val="1"/>
          <w:bCs w:val="1"/>
          <w:rtl w:val="0"/>
        </w:rPr>
        <w:t xml:space="preserve">Continuous:</w:t>
      </w:r>
      <w:r w:rsidDel="00000000" w:rsidR="00000000" w:rsidRPr="00000000">
        <w:rPr>
          <w:rtl w:val="0"/>
        </w:rPr>
        <w:t xml:space="preserve"> Privacy control monitoring and alerting</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odbsvydsw6zi" w:id="91"/>
      <w:bookmarkEnd w:id="91"/>
      <w:r w:rsidDel="00000000" w:rsidR="00000000" w:rsidRPr="00000000">
        <w:rPr>
          <w:b w:val="1"/>
          <w:bCs w:val="1"/>
          <w:color w:val="000000"/>
          <w:sz w:val="22"/>
          <w:szCs w:val="22"/>
          <w:rtl w:val="0"/>
        </w:rPr>
        <w:t xml:space="preserve">12.2.2 External Reporting</w:t>
      </w:r>
    </w:p>
    <w:p w:rsidR="00000000" w:rsidDel="00000000" w:rsidP="00000000" w:rsidRDefault="00000000" w:rsidRPr="00000000" w14:paraId="000001F3">
      <w:pPr>
        <w:numPr>
          <w:ilvl w:val="0"/>
          <w:numId w:val="12"/>
        </w:numPr>
        <w:spacing w:after="0" w:afterAutospacing="0" w:before="240" w:lineRule="auto"/>
        <w:ind w:left="720" w:hanging="360"/>
      </w:pPr>
      <w:r w:rsidDel="00000000" w:rsidR="00000000" w:rsidRPr="00000000">
        <w:rPr>
          <w:b w:val="1"/>
          <w:bCs w:val="1"/>
          <w:rtl w:val="0"/>
        </w:rPr>
        <w:t xml:space="preserve">Regulatory Reports:</w:t>
      </w:r>
      <w:r w:rsidDel="00000000" w:rsidR="00000000" w:rsidRPr="00000000">
        <w:rPr>
          <w:rtl w:val="0"/>
        </w:rPr>
        <w:t xml:space="preserve"> As required by NPC and other authorities</w:t>
      </w:r>
    </w:p>
    <w:p w:rsidR="00000000" w:rsidDel="00000000" w:rsidP="00000000" w:rsidRDefault="00000000" w:rsidRPr="00000000" w14:paraId="000001F4">
      <w:pPr>
        <w:numPr>
          <w:ilvl w:val="0"/>
          <w:numId w:val="12"/>
        </w:numPr>
        <w:spacing w:after="0" w:afterAutospacing="0" w:before="0" w:beforeAutospacing="0" w:lineRule="auto"/>
        <w:ind w:left="720" w:hanging="360"/>
      </w:pPr>
      <w:r w:rsidDel="00000000" w:rsidR="00000000" w:rsidRPr="00000000">
        <w:rPr>
          <w:b w:val="1"/>
          <w:bCs w:val="1"/>
          <w:rtl w:val="0"/>
        </w:rPr>
        <w:t xml:space="preserve">Board Reports:</w:t>
      </w:r>
      <w:r w:rsidDel="00000000" w:rsidR="00000000" w:rsidRPr="00000000">
        <w:rPr>
          <w:rtl w:val="0"/>
        </w:rPr>
        <w:t xml:space="preserve"> Annual privacy program status</w:t>
      </w:r>
    </w:p>
    <w:p w:rsidR="00000000" w:rsidDel="00000000" w:rsidP="00000000" w:rsidRDefault="00000000" w:rsidRPr="00000000" w14:paraId="000001F5">
      <w:pPr>
        <w:numPr>
          <w:ilvl w:val="0"/>
          <w:numId w:val="12"/>
        </w:numPr>
        <w:spacing w:after="0" w:afterAutospacing="0" w:before="0" w:beforeAutospacing="0" w:lineRule="auto"/>
        <w:ind w:left="720" w:hanging="360"/>
      </w:pPr>
      <w:r w:rsidDel="00000000" w:rsidR="00000000" w:rsidRPr="00000000">
        <w:rPr>
          <w:b w:val="1"/>
          <w:bCs w:val="1"/>
          <w:rtl w:val="0"/>
        </w:rPr>
        <w:t xml:space="preserve">Stakeholder Reports:</w:t>
      </w:r>
      <w:r w:rsidDel="00000000" w:rsidR="00000000" w:rsidRPr="00000000">
        <w:rPr>
          <w:rtl w:val="0"/>
        </w:rPr>
        <w:t xml:space="preserve"> Privacy program transparency reports</w:t>
      </w:r>
    </w:p>
    <w:p w:rsidR="00000000" w:rsidDel="00000000" w:rsidP="00000000" w:rsidRDefault="00000000" w:rsidRPr="00000000" w14:paraId="000001F6">
      <w:pPr>
        <w:numPr>
          <w:ilvl w:val="0"/>
          <w:numId w:val="12"/>
        </w:numPr>
        <w:spacing w:after="0" w:afterAutospacing="0" w:before="0" w:beforeAutospacing="0" w:lineRule="auto"/>
        <w:ind w:left="720" w:hanging="360"/>
      </w:pPr>
      <w:r w:rsidDel="00000000" w:rsidR="00000000" w:rsidRPr="00000000">
        <w:rPr>
          <w:b w:val="1"/>
          <w:bCs w:val="1"/>
          <w:rtl w:val="0"/>
        </w:rPr>
        <w:t xml:space="preserve">Audit Reports:</w:t>
      </w:r>
      <w:r w:rsidDel="00000000" w:rsidR="00000000" w:rsidRPr="00000000">
        <w:rPr>
          <w:rtl w:val="0"/>
        </w:rPr>
        <w:t xml:space="preserve"> External audit findings and responses</w:t>
      </w:r>
    </w:p>
    <w:p w:rsidR="00000000" w:rsidDel="00000000" w:rsidP="00000000" w:rsidRDefault="00000000" w:rsidRPr="00000000" w14:paraId="000001F7">
      <w:pPr>
        <w:numPr>
          <w:ilvl w:val="0"/>
          <w:numId w:val="12"/>
        </w:numPr>
        <w:spacing w:after="240" w:before="0" w:beforeAutospacing="0" w:lineRule="auto"/>
        <w:ind w:left="720" w:hanging="360"/>
      </w:pPr>
      <w:r w:rsidDel="00000000" w:rsidR="00000000" w:rsidRPr="00000000">
        <w:rPr>
          <w:b w:val="1"/>
          <w:bCs w:val="1"/>
          <w:rtl w:val="0"/>
        </w:rPr>
        <w:t xml:space="preserve">Certification Reports:</w:t>
      </w:r>
      <w:r w:rsidDel="00000000" w:rsidR="00000000" w:rsidRPr="00000000">
        <w:rPr>
          <w:rtl w:val="0"/>
        </w:rPr>
        <w:t xml:space="preserve"> Compliance with certification schemes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qxkrj97yq492" w:id="92"/>
      <w:bookmarkEnd w:id="92"/>
      <w:r w:rsidDel="00000000" w:rsidR="00000000" w:rsidRPr="00000000">
        <w:rPr>
          <w:b w:val="1"/>
          <w:bCs w:val="1"/>
          <w:sz w:val="34"/>
          <w:szCs w:val="34"/>
          <w:rtl w:val="0"/>
        </w:rPr>
        <w:t xml:space="preserve">13. EFFECTIVE DATE</w:t>
      </w:r>
    </w:p>
    <w:p w:rsidR="00000000" w:rsidDel="00000000" w:rsidP="00000000" w:rsidRDefault="00000000" w:rsidRPr="00000000" w14:paraId="000001F9">
      <w:pPr>
        <w:spacing w:after="240" w:before="240" w:lineRule="auto"/>
        <w:rPr/>
      </w:pPr>
      <w:r w:rsidDel="00000000" w:rsidR="00000000" w:rsidRPr="00000000">
        <w:rPr>
          <w:rtl w:val="0"/>
        </w:rPr>
        <w:t xml:space="preserve">This policy becomes effective ten (10) days after approval by the Board of Directors and supersedes all previous data management and privacy policies.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1FC">
      <w:pPr>
        <w:numPr>
          <w:ilvl w:val="0"/>
          <w:numId w:val="18"/>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1FD">
      <w:pPr>
        <w:numPr>
          <w:ilvl w:val="0"/>
          <w:numId w:val="18"/>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1FE">
      <w:pPr>
        <w:numPr>
          <w:ilvl w:val="0"/>
          <w:numId w:val="18"/>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1FF">
      <w:pPr>
        <w:numPr>
          <w:ilvl w:val="0"/>
          <w:numId w:val="18"/>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00">
      <w:pPr>
        <w:numPr>
          <w:ilvl w:val="0"/>
          <w:numId w:val="18"/>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Data Protection Officer</w:t>
        <w:br w:type="textWrapping"/>
        <w:t xml:space="preserve"> Date: _______________</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0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-1000124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