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BCBAB" w14:textId="77777777" w:rsidR="00DD0EF3" w:rsidRPr="00DD0EF3" w:rsidRDefault="00DD0EF3" w:rsidP="00DD0EF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DD0EF3">
        <w:rPr>
          <w:rFonts w:ascii="Times New Roman" w:eastAsia="Times New Roman" w:hAnsi="Times New Roman" w:cs="Times New Roman"/>
          <w:b/>
          <w:bCs/>
          <w:kern w:val="0"/>
          <w:sz w:val="36"/>
          <w:szCs w:val="36"/>
          <w:lang w:eastAsia="de-DE"/>
          <w14:ligatures w14:val="none"/>
        </w:rPr>
        <w:t>Was ist Whisper?</w:t>
      </w:r>
    </w:p>
    <w:p w14:paraId="66C149F7" w14:textId="77777777" w:rsidR="00DD0EF3" w:rsidRDefault="00DD0EF3" w:rsidP="00DD0EF3">
      <w:p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Whisper</w:t>
      </w:r>
      <w:r w:rsidRPr="00DD0EF3">
        <w:rPr>
          <w:rFonts w:ascii="Times New Roman" w:eastAsia="Times New Roman" w:hAnsi="Times New Roman" w:cs="Times New Roman"/>
          <w:kern w:val="0"/>
          <w:lang w:eastAsia="de-DE"/>
          <w14:ligatures w14:val="none"/>
        </w:rPr>
        <w:t xml:space="preserve"> ist ein Open-Source-Spracherkennungsmodell (ASR – Automatic Speech Recognition), das von </w:t>
      </w:r>
      <w:r w:rsidRPr="00DD0EF3">
        <w:rPr>
          <w:rFonts w:ascii="Times New Roman" w:eastAsia="Times New Roman" w:hAnsi="Times New Roman" w:cs="Times New Roman"/>
          <w:b/>
          <w:bCs/>
          <w:kern w:val="0"/>
          <w:lang w:eastAsia="de-DE"/>
          <w14:ligatures w14:val="none"/>
        </w:rPr>
        <w:t>OpenAI</w:t>
      </w:r>
      <w:r w:rsidRPr="00DD0EF3">
        <w:rPr>
          <w:rFonts w:ascii="Times New Roman" w:eastAsia="Times New Roman" w:hAnsi="Times New Roman" w:cs="Times New Roman"/>
          <w:kern w:val="0"/>
          <w:lang w:eastAsia="de-DE"/>
          <w14:ligatures w14:val="none"/>
        </w:rPr>
        <w:t xml:space="preserve"> entwickelt wurde. Es kann gesprochene Sprache aus Audiodateien erkennen und in Text umwandeln („transkribieren“).</w:t>
      </w:r>
    </w:p>
    <w:p w14:paraId="195F74ED" w14:textId="77777777" w:rsidR="00DD0EF3" w:rsidRPr="00DD0EF3" w:rsidRDefault="00DD0EF3" w:rsidP="00DD0EF3">
      <w:pPr>
        <w:rPr>
          <w:rFonts w:ascii="Times New Roman" w:eastAsia="Times New Roman" w:hAnsi="Times New Roman" w:cs="Times New Roman"/>
          <w:kern w:val="0"/>
          <w:lang w:eastAsia="de-DE"/>
          <w14:ligatures w14:val="none"/>
        </w:rPr>
      </w:pPr>
      <w:r w:rsidRPr="00DD0EF3">
        <w:rPr>
          <w:rFonts w:ascii="Times New Roman" w:eastAsia="Times New Roman" w:hAnsi="Symbol" w:cs="Times New Roman"/>
          <w:kern w:val="0"/>
          <w:lang w:eastAsia="de-DE"/>
          <w14:ligatures w14:val="none"/>
        </w:rPr>
        <w:t></w:t>
      </w:r>
      <w:r w:rsidRPr="00DD0EF3">
        <w:rPr>
          <w:rFonts w:ascii="Times New Roman" w:eastAsia="Times New Roman" w:hAnsi="Times New Roman" w:cs="Times New Roman"/>
          <w:kern w:val="0"/>
          <w:lang w:eastAsia="de-DE"/>
          <w14:ligatures w14:val="none"/>
        </w:rPr>
        <w:t xml:space="preserve">  </w:t>
      </w:r>
      <w:r w:rsidRPr="00DD0EF3">
        <w:rPr>
          <w:rFonts w:ascii="Times New Roman" w:eastAsia="Times New Roman" w:hAnsi="Times New Roman" w:cs="Times New Roman"/>
          <w:b/>
          <w:bCs/>
          <w:kern w:val="0"/>
          <w:lang w:eastAsia="de-DE"/>
          <w14:ligatures w14:val="none"/>
        </w:rPr>
        <w:t>Ablauf:</w:t>
      </w:r>
      <w:r w:rsidRPr="00DD0EF3">
        <w:rPr>
          <w:rFonts w:ascii="Times New Roman" w:eastAsia="Times New Roman" w:hAnsi="Times New Roman" w:cs="Times New Roman"/>
          <w:kern w:val="0"/>
          <w:lang w:eastAsia="de-DE"/>
          <w14:ligatures w14:val="none"/>
        </w:rPr>
        <w:t xml:space="preserve"> </w:t>
      </w:r>
    </w:p>
    <w:p w14:paraId="7E157126" w14:textId="77777777" w:rsidR="00DD0EF3" w:rsidRPr="00DD0EF3" w:rsidRDefault="00DD0EF3" w:rsidP="00DD0EF3">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Audio wird in kleine Stücke geschnitten</w:t>
      </w:r>
      <w:r w:rsidRPr="00DD0EF3">
        <w:rPr>
          <w:rFonts w:ascii="Times New Roman" w:eastAsia="Times New Roman" w:hAnsi="Times New Roman" w:cs="Times New Roman"/>
          <w:kern w:val="0"/>
          <w:lang w:eastAsia="de-DE"/>
          <w14:ligatures w14:val="none"/>
        </w:rPr>
        <w:t xml:space="preserve"> und in ein passendes Format (z.B. Spektrogramm) umgewandelt.</w:t>
      </w:r>
    </w:p>
    <w:p w14:paraId="17A2C2D5" w14:textId="77777777" w:rsidR="00DD0EF3" w:rsidRPr="00DD0EF3" w:rsidRDefault="00DD0EF3" w:rsidP="00DD0EF3">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Das Modell analysiert diese Stücke</w:t>
      </w:r>
      <w:r w:rsidRPr="00DD0EF3">
        <w:rPr>
          <w:rFonts w:ascii="Times New Roman" w:eastAsia="Times New Roman" w:hAnsi="Times New Roman" w:cs="Times New Roman"/>
          <w:kern w:val="0"/>
          <w:lang w:eastAsia="de-DE"/>
          <w14:ligatures w14:val="none"/>
        </w:rPr>
        <w:t>, erkennt Sprache, Wörter und Satzstrukturen.</w:t>
      </w:r>
    </w:p>
    <w:p w14:paraId="5A191ACD" w14:textId="77777777" w:rsidR="00DD0EF3" w:rsidRPr="00DD0EF3" w:rsidRDefault="00DD0EF3" w:rsidP="00DD0EF3">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Ergebnis:</w:t>
      </w:r>
      <w:r w:rsidRPr="00DD0EF3">
        <w:rPr>
          <w:rFonts w:ascii="Times New Roman" w:eastAsia="Times New Roman" w:hAnsi="Times New Roman" w:cs="Times New Roman"/>
          <w:kern w:val="0"/>
          <w:lang w:eastAsia="de-DE"/>
          <w14:ligatures w14:val="none"/>
        </w:rPr>
        <w:t xml:space="preserve"> Das Modell gibt den erkannten Text zurück – optional auch mit Zeitmarken (wann wurde was gesagt).</w:t>
      </w:r>
    </w:p>
    <w:p w14:paraId="47D38005" w14:textId="102617DF" w:rsidR="00DD0EF3" w:rsidRDefault="00DD0EF3" w:rsidP="00DD0EF3">
      <w:p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Symbol" w:cs="Times New Roman"/>
          <w:kern w:val="0"/>
          <w:lang w:eastAsia="de-DE"/>
          <w14:ligatures w14:val="none"/>
        </w:rPr>
        <w:t></w:t>
      </w:r>
      <w:r w:rsidRPr="00DD0EF3">
        <w:rPr>
          <w:rFonts w:ascii="Times New Roman" w:eastAsia="Times New Roman" w:hAnsi="Times New Roman" w:cs="Times New Roman"/>
          <w:kern w:val="0"/>
          <w:lang w:eastAsia="de-DE"/>
          <w14:ligatures w14:val="none"/>
        </w:rPr>
        <w:t xml:space="preserve">  </w:t>
      </w:r>
      <w:r w:rsidRPr="00DD0EF3">
        <w:rPr>
          <w:rFonts w:ascii="Times New Roman" w:eastAsia="Times New Roman" w:hAnsi="Times New Roman" w:cs="Times New Roman"/>
          <w:b/>
          <w:bCs/>
          <w:kern w:val="0"/>
          <w:lang w:eastAsia="de-DE"/>
          <w14:ligatures w14:val="none"/>
        </w:rPr>
        <w:t>Multilingual:</w:t>
      </w:r>
      <w:r w:rsidRPr="00DD0EF3">
        <w:rPr>
          <w:rFonts w:ascii="Times New Roman" w:eastAsia="Times New Roman" w:hAnsi="Times New Roman" w:cs="Times New Roman"/>
          <w:kern w:val="0"/>
          <w:lang w:eastAsia="de-DE"/>
          <w14:ligatures w14:val="none"/>
        </w:rPr>
        <w:br/>
        <w:t>Whisper kann viele Sprachen erkennen, übersetzen und transkribieren.</w:t>
      </w:r>
    </w:p>
    <w:p w14:paraId="332C8A10" w14:textId="77777777" w:rsidR="00DD0EF3" w:rsidRDefault="00DD0EF3" w:rsidP="00DD0EF3">
      <w:pPr>
        <w:spacing w:before="100" w:beforeAutospacing="1" w:after="100" w:afterAutospacing="1"/>
        <w:rPr>
          <w:rFonts w:ascii="Times New Roman" w:eastAsia="Times New Roman" w:hAnsi="Times New Roman" w:cs="Times New Roman"/>
          <w:kern w:val="0"/>
          <w:lang w:eastAsia="de-DE"/>
          <w14:ligatures w14:val="none"/>
        </w:rPr>
      </w:pPr>
    </w:p>
    <w:p w14:paraId="56616FB5" w14:textId="77777777" w:rsidR="00DD0EF3" w:rsidRPr="00DD0EF3" w:rsidRDefault="00DD0EF3" w:rsidP="00DD0EF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DD0EF3">
        <w:rPr>
          <w:rFonts w:ascii="Times New Roman" w:eastAsia="Times New Roman" w:hAnsi="Times New Roman" w:cs="Times New Roman"/>
          <w:b/>
          <w:bCs/>
          <w:kern w:val="0"/>
          <w:sz w:val="36"/>
          <w:szCs w:val="36"/>
          <w:lang w:eastAsia="de-DE"/>
          <w14:ligatures w14:val="none"/>
        </w:rPr>
        <w:t>Wer hat Whisper gemacht?</w:t>
      </w:r>
    </w:p>
    <w:p w14:paraId="73075C1A" w14:textId="77777777" w:rsidR="00DD0EF3" w:rsidRPr="00DD0EF3" w:rsidRDefault="00DD0EF3" w:rsidP="00DD0EF3">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Entwickler:</w:t>
      </w:r>
      <w:r w:rsidRPr="00DD0EF3">
        <w:rPr>
          <w:rFonts w:ascii="Times New Roman" w:eastAsia="Times New Roman" w:hAnsi="Times New Roman" w:cs="Times New Roman"/>
          <w:kern w:val="0"/>
          <w:lang w:eastAsia="de-DE"/>
          <w14:ligatures w14:val="none"/>
        </w:rPr>
        <w:br/>
      </w:r>
      <w:r w:rsidRPr="00DD0EF3">
        <w:rPr>
          <w:rFonts w:ascii="Times New Roman" w:eastAsia="Times New Roman" w:hAnsi="Times New Roman" w:cs="Times New Roman"/>
          <w:b/>
          <w:bCs/>
          <w:kern w:val="0"/>
          <w:lang w:eastAsia="de-DE"/>
          <w14:ligatures w14:val="none"/>
        </w:rPr>
        <w:t>OpenAI</w:t>
      </w:r>
      <w:r w:rsidRPr="00DD0EF3">
        <w:rPr>
          <w:rFonts w:ascii="Times New Roman" w:eastAsia="Times New Roman" w:hAnsi="Times New Roman" w:cs="Times New Roman"/>
          <w:kern w:val="0"/>
          <w:lang w:eastAsia="de-DE"/>
          <w14:ligatures w14:val="none"/>
        </w:rPr>
        <w:t xml:space="preserve"> (bekannt durch ChatGPT, DALL·E etc.)</w:t>
      </w:r>
    </w:p>
    <w:p w14:paraId="7C653A1E" w14:textId="77777777" w:rsidR="00DD0EF3" w:rsidRPr="00DD0EF3" w:rsidRDefault="00DD0EF3" w:rsidP="00DD0EF3">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Veröffentlichung:</w:t>
      </w:r>
      <w:r w:rsidRPr="00DD0EF3">
        <w:rPr>
          <w:rFonts w:ascii="Times New Roman" w:eastAsia="Times New Roman" w:hAnsi="Times New Roman" w:cs="Times New Roman"/>
          <w:kern w:val="0"/>
          <w:lang w:eastAsia="de-DE"/>
          <w14:ligatures w14:val="none"/>
        </w:rPr>
        <w:br/>
        <w:t>September 2022, als Open-Source auf GitHub.</w:t>
      </w:r>
    </w:p>
    <w:p w14:paraId="527387A9" w14:textId="77777777" w:rsidR="00DD0EF3" w:rsidRPr="00DD0EF3" w:rsidRDefault="00DD0EF3" w:rsidP="00DD0EF3">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DD0EF3">
        <w:rPr>
          <w:rFonts w:ascii="Times New Roman" w:eastAsia="Times New Roman" w:hAnsi="Times New Roman" w:cs="Times New Roman"/>
          <w:b/>
          <w:bCs/>
          <w:kern w:val="0"/>
          <w:lang w:eastAsia="de-DE"/>
          <w14:ligatures w14:val="none"/>
        </w:rPr>
        <w:t>Lizenz:</w:t>
      </w:r>
      <w:r w:rsidRPr="00DD0EF3">
        <w:rPr>
          <w:rFonts w:ascii="Times New Roman" w:eastAsia="Times New Roman" w:hAnsi="Times New Roman" w:cs="Times New Roman"/>
          <w:kern w:val="0"/>
          <w:lang w:eastAsia="de-DE"/>
          <w14:ligatures w14:val="none"/>
        </w:rPr>
        <w:br/>
        <w:t>MIT-Lizenz, frei nutzbar.</w:t>
      </w:r>
    </w:p>
    <w:p w14:paraId="3528347D" w14:textId="77777777" w:rsidR="00DD0EF3" w:rsidRPr="00DD0EF3" w:rsidRDefault="00C77BFD" w:rsidP="00DD0EF3">
      <w:pPr>
        <w:rPr>
          <w:rFonts w:ascii="Times New Roman" w:eastAsia="Times New Roman" w:hAnsi="Times New Roman" w:cs="Times New Roman"/>
          <w:kern w:val="0"/>
          <w:lang w:eastAsia="de-DE"/>
          <w14:ligatures w14:val="none"/>
        </w:rPr>
      </w:pPr>
      <w:r w:rsidRPr="00C77BFD">
        <w:rPr>
          <w:rFonts w:ascii="Times New Roman" w:eastAsia="Times New Roman" w:hAnsi="Times New Roman" w:cs="Times New Roman"/>
          <w:noProof/>
          <w:kern w:val="0"/>
          <w:lang w:eastAsia="de-DE"/>
        </w:rPr>
        <w:pict w14:anchorId="67377A73">
          <v:rect id="_x0000_i1030" alt="" style="width:451.3pt;height:.05pt;mso-width-percent:0;mso-height-percent:0;mso-width-percent:0;mso-height-percent:0" o:hralign="center" o:hrstd="t" o:hr="t" fillcolor="#a0a0a0" stroked="f"/>
        </w:pict>
      </w:r>
    </w:p>
    <w:p w14:paraId="58DD761E" w14:textId="77777777" w:rsidR="004B0997" w:rsidRDefault="004B0997" w:rsidP="00DD0EF3">
      <w:pPr>
        <w:spacing w:before="100" w:beforeAutospacing="1" w:after="100" w:afterAutospacing="1"/>
      </w:pPr>
      <w:r>
        <w:t xml:space="preserve">Whisper ist ein System zur automatischen Spracherkennung (ASR), das mit 680.000 Stunden mehrsprachiger und multitaskingfähiger überwachter Daten aus dem Internet trainiert wurde. </w:t>
      </w:r>
    </w:p>
    <w:p w14:paraId="6B2AA78B" w14:textId="723679AA" w:rsidR="004B0997" w:rsidRDefault="004B0997" w:rsidP="004B0997">
      <w:pPr>
        <w:autoSpaceDE w:val="0"/>
        <w:autoSpaceDN w:val="0"/>
        <w:adjustRightInd w:val="0"/>
        <w:spacing w:after="280"/>
        <w:rPr>
          <w:rFonts w:ascii="Times-Bold" w:hAnsi="Times-Bold" w:cs="Times-Bold"/>
          <w:b/>
          <w:bCs/>
          <w:kern w:val="0"/>
          <w:sz w:val="28"/>
          <w:szCs w:val="28"/>
          <w:lang w:val="de-DE"/>
        </w:rPr>
      </w:pPr>
      <w:r>
        <w:rPr>
          <w:rFonts w:ascii="Times-Bold" w:hAnsi="Times-Bold" w:cs="Times-Bold"/>
          <w:b/>
          <w:bCs/>
          <w:kern w:val="0"/>
          <w:sz w:val="28"/>
          <w:szCs w:val="28"/>
          <w:lang w:val="de-DE"/>
        </w:rPr>
        <w:t>1. Überwachte Daten (</w:t>
      </w:r>
      <w:proofErr w:type="spellStart"/>
      <w:r>
        <w:rPr>
          <w:rFonts w:ascii="Times-Bold" w:hAnsi="Times-Bold" w:cs="Times-Bold"/>
          <w:b/>
          <w:bCs/>
          <w:kern w:val="0"/>
          <w:sz w:val="28"/>
          <w:szCs w:val="28"/>
          <w:lang w:val="de-DE"/>
        </w:rPr>
        <w:t>supervised</w:t>
      </w:r>
      <w:proofErr w:type="spellEnd"/>
      <w:r>
        <w:rPr>
          <w:rFonts w:ascii="Times-Bold" w:hAnsi="Times-Bold" w:cs="Times-Bold"/>
          <w:b/>
          <w:bCs/>
          <w:kern w:val="0"/>
          <w:sz w:val="28"/>
          <w:szCs w:val="28"/>
          <w:lang w:val="de-DE"/>
        </w:rPr>
        <w:t xml:space="preserve"> </w:t>
      </w:r>
      <w:proofErr w:type="spellStart"/>
      <w:r>
        <w:rPr>
          <w:rFonts w:ascii="Times-Bold" w:hAnsi="Times-Bold" w:cs="Times-Bold"/>
          <w:b/>
          <w:bCs/>
          <w:kern w:val="0"/>
          <w:sz w:val="28"/>
          <w:szCs w:val="28"/>
          <w:lang w:val="de-DE"/>
        </w:rPr>
        <w:t>data</w:t>
      </w:r>
      <w:proofErr w:type="spellEnd"/>
      <w:r>
        <w:rPr>
          <w:rFonts w:ascii="Times-Bold" w:hAnsi="Times-Bold" w:cs="Times-Bold"/>
          <w:b/>
          <w:bCs/>
          <w:kern w:val="0"/>
          <w:sz w:val="28"/>
          <w:szCs w:val="28"/>
          <w:lang w:val="de-DE"/>
        </w:rPr>
        <w:t>)</w:t>
      </w:r>
    </w:p>
    <w:p w14:paraId="5E6A7F19" w14:textId="77777777" w:rsidR="004B0997" w:rsidRDefault="004B0997" w:rsidP="004B0997">
      <w:pPr>
        <w:autoSpaceDE w:val="0"/>
        <w:autoSpaceDN w:val="0"/>
        <w:adjustRightInd w:val="0"/>
        <w:spacing w:after="240"/>
        <w:rPr>
          <w:rFonts w:ascii="Times-Roman" w:hAnsi="Times-Roman" w:cs="Times-Roman"/>
          <w:kern w:val="0"/>
          <w:lang w:val="de-DE"/>
        </w:rPr>
      </w:pPr>
      <w:r>
        <w:rPr>
          <w:rFonts w:ascii="Times-Roman" w:hAnsi="Times-Roman" w:cs="Times-Roman"/>
          <w:kern w:val="0"/>
          <w:lang w:val="de-DE"/>
        </w:rPr>
        <w:t xml:space="preserve">„Überwacht“ bedeutet im </w:t>
      </w:r>
      <w:proofErr w:type="spellStart"/>
      <w:r>
        <w:rPr>
          <w:rFonts w:ascii="Times-Roman" w:hAnsi="Times-Roman" w:cs="Times-Roman"/>
          <w:kern w:val="0"/>
          <w:lang w:val="de-DE"/>
        </w:rPr>
        <w:t>Machine</w:t>
      </w:r>
      <w:proofErr w:type="spellEnd"/>
      <w:r>
        <w:rPr>
          <w:rFonts w:ascii="Times-Roman" w:hAnsi="Times-Roman" w:cs="Times-Roman"/>
          <w:kern w:val="0"/>
          <w:lang w:val="de-DE"/>
        </w:rPr>
        <w:t xml:space="preserve"> Learning:</w:t>
      </w:r>
    </w:p>
    <w:p w14:paraId="369AC8CF" w14:textId="77777777" w:rsidR="004B0997" w:rsidRDefault="004B0997" w:rsidP="004B0997">
      <w:pPr>
        <w:numPr>
          <w:ilvl w:val="0"/>
          <w:numId w:val="3"/>
        </w:numPr>
        <w:tabs>
          <w:tab w:val="left" w:pos="220"/>
          <w:tab w:val="left" w:pos="720"/>
        </w:tabs>
        <w:autoSpaceDE w:val="0"/>
        <w:autoSpaceDN w:val="0"/>
        <w:adjustRightInd w:val="0"/>
        <w:spacing w:after="240"/>
        <w:ind w:hanging="720"/>
        <w:rPr>
          <w:rFonts w:ascii="Times-Roman" w:hAnsi="Times-Roman" w:cs="Times-Roman"/>
          <w:kern w:val="0"/>
          <w:lang w:val="de-DE"/>
        </w:rPr>
      </w:pPr>
      <w:r>
        <w:rPr>
          <w:rFonts w:ascii="Times-Roman" w:hAnsi="Times-Roman" w:cs="Times-Roman"/>
          <w:kern w:val="0"/>
          <w:lang w:val="de-DE"/>
        </w:rPr>
        <w:t xml:space="preserve">Die Trainingsdaten bestehen aus </w:t>
      </w:r>
      <w:r>
        <w:rPr>
          <w:rFonts w:ascii="Times-Bold" w:hAnsi="Times-Bold" w:cs="Times-Bold"/>
          <w:b/>
          <w:bCs/>
          <w:kern w:val="0"/>
          <w:lang w:val="de-DE"/>
        </w:rPr>
        <w:t>Eingaben</w:t>
      </w:r>
      <w:r>
        <w:rPr>
          <w:rFonts w:ascii="Times-Roman" w:hAnsi="Times-Roman" w:cs="Times-Roman"/>
          <w:kern w:val="0"/>
          <w:lang w:val="de-DE"/>
        </w:rPr>
        <w:t xml:space="preserve"> (z. B. Audiodateien) und den </w:t>
      </w:r>
      <w:r>
        <w:rPr>
          <w:rFonts w:ascii="Times-Bold" w:hAnsi="Times-Bold" w:cs="Times-Bold"/>
          <w:b/>
          <w:bCs/>
          <w:kern w:val="0"/>
          <w:lang w:val="de-DE"/>
        </w:rPr>
        <w:t>dazugehörigen Ausgaben/Zielen</w:t>
      </w:r>
      <w:r>
        <w:rPr>
          <w:rFonts w:ascii="Times-Roman" w:hAnsi="Times-Roman" w:cs="Times-Roman"/>
          <w:kern w:val="0"/>
          <w:lang w:val="de-DE"/>
        </w:rPr>
        <w:t xml:space="preserve"> (z. B. die Transkription als Text).</w:t>
      </w:r>
    </w:p>
    <w:p w14:paraId="6B168829" w14:textId="77777777" w:rsidR="004B0997" w:rsidRDefault="004B0997" w:rsidP="004B0997">
      <w:pPr>
        <w:numPr>
          <w:ilvl w:val="0"/>
          <w:numId w:val="3"/>
        </w:numPr>
        <w:tabs>
          <w:tab w:val="left" w:pos="220"/>
          <w:tab w:val="left" w:pos="720"/>
        </w:tabs>
        <w:autoSpaceDE w:val="0"/>
        <w:autoSpaceDN w:val="0"/>
        <w:adjustRightInd w:val="0"/>
        <w:spacing w:after="240"/>
        <w:ind w:hanging="720"/>
        <w:rPr>
          <w:rFonts w:ascii="Times-Roman" w:hAnsi="Times-Roman" w:cs="Times-Roman"/>
          <w:kern w:val="0"/>
          <w:lang w:val="de-DE"/>
        </w:rPr>
      </w:pPr>
      <w:r>
        <w:rPr>
          <w:rFonts w:ascii="Times-Roman" w:hAnsi="Times-Roman" w:cs="Times-Roman"/>
          <w:kern w:val="0"/>
          <w:lang w:val="de-DE"/>
        </w:rPr>
        <w:t xml:space="preserve">Das Modell lernt, </w:t>
      </w:r>
      <w:r>
        <w:rPr>
          <w:rFonts w:ascii="Times-Bold" w:hAnsi="Times-Bold" w:cs="Times-Bold"/>
          <w:b/>
          <w:bCs/>
          <w:kern w:val="0"/>
          <w:lang w:val="de-DE"/>
        </w:rPr>
        <w:t>wie es von der Eingabe zur richtigen Ausgabe kommt</w:t>
      </w:r>
      <w:r>
        <w:rPr>
          <w:rFonts w:ascii="Times-Roman" w:hAnsi="Times-Roman" w:cs="Times-Roman"/>
          <w:kern w:val="0"/>
          <w:lang w:val="de-DE"/>
        </w:rPr>
        <w:t>, indem es an vielen Beispielen trainiert wird.</w:t>
      </w:r>
    </w:p>
    <w:p w14:paraId="5A727A5D" w14:textId="679A53B2" w:rsidR="004B0997" w:rsidRDefault="004B0997" w:rsidP="004B0997">
      <w:pPr>
        <w:autoSpaceDE w:val="0"/>
        <w:autoSpaceDN w:val="0"/>
        <w:adjustRightInd w:val="0"/>
        <w:spacing w:after="240"/>
        <w:rPr>
          <w:rFonts w:ascii="Times-Roman" w:hAnsi="Times-Roman" w:cs="Times-Roman"/>
          <w:kern w:val="0"/>
          <w:lang w:val="de-DE"/>
        </w:rPr>
      </w:pPr>
      <w:r>
        <w:rPr>
          <w:rFonts w:ascii="Times-Roman" w:hAnsi="Times-Roman" w:cs="Times-Roman"/>
          <w:kern w:val="0"/>
          <w:lang w:val="de-DE"/>
        </w:rPr>
        <w:t>Beispiel</w:t>
      </w:r>
      <w:r>
        <w:rPr>
          <w:rFonts w:ascii="Times-Roman" w:hAnsi="Times-Roman" w:cs="Times-Roman"/>
          <w:kern w:val="0"/>
          <w:lang w:val="de-DE"/>
        </w:rPr>
        <w:t xml:space="preserve">: </w:t>
      </w:r>
      <w:r>
        <w:rPr>
          <w:rFonts w:ascii="Times-Roman" w:hAnsi="Times-Roman" w:cs="Times-Roman"/>
          <w:kern w:val="0"/>
          <w:lang w:val="de-DE"/>
        </w:rPr>
        <w:t xml:space="preserve">Eine Audiodatei mit dem Satz </w:t>
      </w:r>
      <w:r>
        <w:rPr>
          <w:rFonts w:ascii="Times-Italic" w:hAnsi="Times-Italic" w:cs="Times-Italic"/>
          <w:i/>
          <w:iCs/>
          <w:kern w:val="0"/>
          <w:lang w:val="de-DE"/>
        </w:rPr>
        <w:t>„Guten Morgen.“</w:t>
      </w:r>
      <w:r>
        <w:rPr>
          <w:rFonts w:ascii="Times-Roman" w:hAnsi="Times-Roman" w:cs="Times-Roman"/>
          <w:kern w:val="0"/>
          <w:lang w:val="de-DE"/>
        </w:rPr>
        <w:t xml:space="preserve"> + das passende Transkript </w:t>
      </w:r>
      <w:r>
        <w:rPr>
          <w:rFonts w:ascii="Times-Italic" w:hAnsi="Times-Italic" w:cs="Times-Italic"/>
          <w:i/>
          <w:iCs/>
          <w:kern w:val="0"/>
          <w:lang w:val="de-DE"/>
        </w:rPr>
        <w:t>„Guten Morgen.“</w:t>
      </w:r>
    </w:p>
    <w:p w14:paraId="541B3B9B" w14:textId="77777777" w:rsidR="004B0997" w:rsidRDefault="004B0997" w:rsidP="00DD0EF3">
      <w:pPr>
        <w:spacing w:before="100" w:beforeAutospacing="1" w:after="100" w:afterAutospacing="1"/>
      </w:pPr>
    </w:p>
    <w:p w14:paraId="32266A18" w14:textId="77777777" w:rsidR="004B0997" w:rsidRDefault="004B0997" w:rsidP="004B0997">
      <w:pPr>
        <w:autoSpaceDE w:val="0"/>
        <w:autoSpaceDN w:val="0"/>
        <w:adjustRightInd w:val="0"/>
        <w:spacing w:after="280"/>
        <w:rPr>
          <w:rFonts w:ascii="Times-Bold" w:hAnsi="Times-Bold" w:cs="Times-Bold"/>
          <w:b/>
          <w:bCs/>
          <w:kern w:val="0"/>
          <w:sz w:val="28"/>
          <w:szCs w:val="28"/>
          <w:lang w:val="de-DE"/>
        </w:rPr>
      </w:pPr>
      <w:r>
        <w:rPr>
          <w:rFonts w:ascii="Times-Bold" w:hAnsi="Times-Bold" w:cs="Times-Bold"/>
          <w:b/>
          <w:bCs/>
          <w:kern w:val="0"/>
          <w:sz w:val="28"/>
          <w:szCs w:val="28"/>
          <w:lang w:val="de-DE"/>
        </w:rPr>
        <w:lastRenderedPageBreak/>
        <w:t>2. Multitaskingfähig (multitask-</w:t>
      </w:r>
      <w:proofErr w:type="spellStart"/>
      <w:r>
        <w:rPr>
          <w:rFonts w:ascii="Times-Bold" w:hAnsi="Times-Bold" w:cs="Times-Bold"/>
          <w:b/>
          <w:bCs/>
          <w:kern w:val="0"/>
          <w:sz w:val="28"/>
          <w:szCs w:val="28"/>
          <w:lang w:val="de-DE"/>
        </w:rPr>
        <w:t>capable</w:t>
      </w:r>
      <w:proofErr w:type="spellEnd"/>
      <w:r>
        <w:rPr>
          <w:rFonts w:ascii="Times-Bold" w:hAnsi="Times-Bold" w:cs="Times-Bold"/>
          <w:b/>
          <w:bCs/>
          <w:kern w:val="0"/>
          <w:sz w:val="28"/>
          <w:szCs w:val="28"/>
          <w:lang w:val="de-DE"/>
        </w:rPr>
        <w:t>)</w:t>
      </w:r>
    </w:p>
    <w:p w14:paraId="06C0F589" w14:textId="77777777" w:rsidR="004B0997" w:rsidRDefault="004B0997" w:rsidP="004B0997">
      <w:pPr>
        <w:autoSpaceDE w:val="0"/>
        <w:autoSpaceDN w:val="0"/>
        <w:adjustRightInd w:val="0"/>
        <w:spacing w:after="240"/>
        <w:rPr>
          <w:rFonts w:ascii="Times-Roman" w:hAnsi="Times-Roman" w:cs="Times-Roman"/>
          <w:kern w:val="0"/>
          <w:lang w:val="de-DE"/>
        </w:rPr>
      </w:pPr>
      <w:r>
        <w:rPr>
          <w:rFonts w:ascii="Times-Roman" w:hAnsi="Times-Roman" w:cs="Times-Roman"/>
          <w:kern w:val="0"/>
          <w:lang w:val="de-DE"/>
        </w:rPr>
        <w:t xml:space="preserve">„Multitasking“ bedeutet hier, dass </w:t>
      </w:r>
      <w:proofErr w:type="spellStart"/>
      <w:r>
        <w:rPr>
          <w:rFonts w:ascii="Times-Roman" w:hAnsi="Times-Roman" w:cs="Times-Roman"/>
          <w:kern w:val="0"/>
          <w:lang w:val="de-DE"/>
        </w:rPr>
        <w:t>Whisper</w:t>
      </w:r>
      <w:proofErr w:type="spellEnd"/>
      <w:r>
        <w:rPr>
          <w:rFonts w:ascii="Times-Roman" w:hAnsi="Times-Roman" w:cs="Times-Roman"/>
          <w:kern w:val="0"/>
          <w:lang w:val="de-DE"/>
        </w:rPr>
        <w:t xml:space="preserve"> nicht nur </w:t>
      </w:r>
      <w:r>
        <w:rPr>
          <w:rFonts w:ascii="Times-Bold" w:hAnsi="Times-Bold" w:cs="Times-Bold"/>
          <w:b/>
          <w:bCs/>
          <w:kern w:val="0"/>
          <w:lang w:val="de-DE"/>
        </w:rPr>
        <w:t>eine einzige Aufgabe</w:t>
      </w:r>
      <w:r>
        <w:rPr>
          <w:rFonts w:ascii="Times-Roman" w:hAnsi="Times-Roman" w:cs="Times-Roman"/>
          <w:kern w:val="0"/>
          <w:lang w:val="de-DE"/>
        </w:rPr>
        <w:t xml:space="preserve"> lernt, sondern </w:t>
      </w:r>
      <w:r>
        <w:rPr>
          <w:rFonts w:ascii="Times-Bold" w:hAnsi="Times-Bold" w:cs="Times-Bold"/>
          <w:b/>
          <w:bCs/>
          <w:kern w:val="0"/>
          <w:lang w:val="de-DE"/>
        </w:rPr>
        <w:t>mehrere verwandte Aufgaben gleichzeitig</w:t>
      </w:r>
      <w:r>
        <w:rPr>
          <w:rFonts w:ascii="Times-Roman" w:hAnsi="Times-Roman" w:cs="Times-Roman"/>
          <w:kern w:val="0"/>
          <w:lang w:val="de-DE"/>
        </w:rPr>
        <w:t>, z. B.:</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957"/>
        <w:gridCol w:w="5351"/>
      </w:tblGrid>
      <w:tr w:rsidR="004B0997" w14:paraId="27BECD08" w14:textId="77777777">
        <w:tblPrEx>
          <w:tblCellMar>
            <w:top w:w="0" w:type="dxa"/>
            <w:bottom w:w="0" w:type="dxa"/>
          </w:tblCellMar>
        </w:tblPrEx>
        <w:tc>
          <w:tcPr>
            <w:tcW w:w="3957"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39841F1" w14:textId="77777777" w:rsidR="004B0997" w:rsidRDefault="004B0997">
            <w:pPr>
              <w:autoSpaceDE w:val="0"/>
              <w:autoSpaceDN w:val="0"/>
              <w:adjustRightInd w:val="0"/>
              <w:jc w:val="center"/>
              <w:rPr>
                <w:rFonts w:ascii="Times-Bold" w:hAnsi="Times-Bold" w:cs="Times-Bold"/>
                <w:b/>
                <w:bCs/>
                <w:kern w:val="0"/>
                <w:lang w:val="de-DE"/>
              </w:rPr>
            </w:pPr>
            <w:r>
              <w:rPr>
                <w:rFonts w:ascii="Times-Bold" w:hAnsi="Times-Bold" w:cs="Times-Bold"/>
                <w:b/>
                <w:bCs/>
                <w:kern w:val="0"/>
                <w:lang w:val="de-DE"/>
              </w:rPr>
              <w:t>Aufgabe</w:t>
            </w:r>
          </w:p>
        </w:tc>
        <w:tc>
          <w:tcPr>
            <w:tcW w:w="5351"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32684BA" w14:textId="77777777" w:rsidR="004B0997" w:rsidRDefault="004B0997">
            <w:pPr>
              <w:autoSpaceDE w:val="0"/>
              <w:autoSpaceDN w:val="0"/>
              <w:adjustRightInd w:val="0"/>
              <w:jc w:val="center"/>
              <w:rPr>
                <w:rFonts w:ascii="Times-Bold" w:hAnsi="Times-Bold" w:cs="Times-Bold"/>
                <w:b/>
                <w:bCs/>
                <w:kern w:val="0"/>
                <w:lang w:val="de-DE"/>
              </w:rPr>
            </w:pPr>
            <w:r>
              <w:rPr>
                <w:rFonts w:ascii="Times-Bold" w:hAnsi="Times-Bold" w:cs="Times-Bold"/>
                <w:b/>
                <w:bCs/>
                <w:kern w:val="0"/>
                <w:lang w:val="de-DE"/>
              </w:rPr>
              <w:t>Beschreibung</w:t>
            </w:r>
          </w:p>
        </w:tc>
      </w:tr>
      <w:tr w:rsidR="004B0997" w14:paraId="4BFE461C" w14:textId="77777777">
        <w:tblPrEx>
          <w:tblBorders>
            <w:top w:val="none" w:sz="0" w:space="0" w:color="auto"/>
          </w:tblBorders>
          <w:tblCellMar>
            <w:top w:w="0" w:type="dxa"/>
            <w:bottom w:w="0" w:type="dxa"/>
          </w:tblCellMar>
        </w:tblPrEx>
        <w:tc>
          <w:tcPr>
            <w:tcW w:w="3957"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DCC7050" w14:textId="77777777" w:rsidR="004B0997" w:rsidRDefault="004B0997">
            <w:pPr>
              <w:autoSpaceDE w:val="0"/>
              <w:autoSpaceDN w:val="0"/>
              <w:adjustRightInd w:val="0"/>
              <w:rPr>
                <w:rFonts w:ascii="Times-Roman" w:hAnsi="Times-Roman" w:cs="Times-Roman"/>
                <w:kern w:val="0"/>
                <w:lang w:val="de-DE"/>
              </w:rPr>
            </w:pPr>
            <w:r>
              <w:rPr>
                <w:rFonts w:ascii="Times-Bold" w:hAnsi="Times-Bold" w:cs="Times-Bold"/>
                <w:b/>
                <w:bCs/>
                <w:kern w:val="0"/>
                <w:lang w:val="de-DE"/>
              </w:rPr>
              <w:t>Spracherkennung (ASR)</w:t>
            </w:r>
          </w:p>
        </w:tc>
        <w:tc>
          <w:tcPr>
            <w:tcW w:w="5351"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6FDA70D" w14:textId="77777777" w:rsidR="004B0997" w:rsidRDefault="004B0997">
            <w:pPr>
              <w:autoSpaceDE w:val="0"/>
              <w:autoSpaceDN w:val="0"/>
              <w:adjustRightInd w:val="0"/>
              <w:rPr>
                <w:rFonts w:ascii="Times-Roman" w:hAnsi="Times-Roman" w:cs="Times-Roman"/>
                <w:kern w:val="0"/>
                <w:lang w:val="de-DE"/>
              </w:rPr>
            </w:pPr>
            <w:r>
              <w:rPr>
                <w:rFonts w:ascii="Times-Roman" w:hAnsi="Times-Roman" w:cs="Times-Roman"/>
                <w:kern w:val="0"/>
                <w:lang w:val="de-DE"/>
              </w:rPr>
              <w:t>Audio → Text (in Originalsprache)</w:t>
            </w:r>
          </w:p>
        </w:tc>
      </w:tr>
      <w:tr w:rsidR="004B0997" w14:paraId="6A7F4BA9" w14:textId="77777777">
        <w:tblPrEx>
          <w:tblBorders>
            <w:top w:val="none" w:sz="0" w:space="0" w:color="auto"/>
          </w:tblBorders>
          <w:tblCellMar>
            <w:top w:w="0" w:type="dxa"/>
            <w:bottom w:w="0" w:type="dxa"/>
          </w:tblCellMar>
        </w:tblPrEx>
        <w:tc>
          <w:tcPr>
            <w:tcW w:w="3957"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4D47656" w14:textId="77777777" w:rsidR="004B0997" w:rsidRDefault="004B0997">
            <w:pPr>
              <w:autoSpaceDE w:val="0"/>
              <w:autoSpaceDN w:val="0"/>
              <w:adjustRightInd w:val="0"/>
              <w:rPr>
                <w:rFonts w:ascii="Times-Roman" w:hAnsi="Times-Roman" w:cs="Times-Roman"/>
                <w:kern w:val="0"/>
                <w:lang w:val="de-DE"/>
              </w:rPr>
            </w:pPr>
            <w:r>
              <w:rPr>
                <w:rFonts w:ascii="Times-Bold" w:hAnsi="Times-Bold" w:cs="Times-Bold"/>
                <w:b/>
                <w:bCs/>
                <w:kern w:val="0"/>
                <w:lang w:val="de-DE"/>
              </w:rPr>
              <w:t>Spracherkennung mehrsprachig</w:t>
            </w:r>
          </w:p>
        </w:tc>
        <w:tc>
          <w:tcPr>
            <w:tcW w:w="5351"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5CCBD1A" w14:textId="77777777" w:rsidR="004B0997" w:rsidRDefault="004B0997">
            <w:pPr>
              <w:autoSpaceDE w:val="0"/>
              <w:autoSpaceDN w:val="0"/>
              <w:adjustRightInd w:val="0"/>
              <w:rPr>
                <w:rFonts w:ascii="Times-Roman" w:hAnsi="Times-Roman" w:cs="Times-Roman"/>
                <w:kern w:val="0"/>
                <w:lang w:val="de-DE"/>
              </w:rPr>
            </w:pPr>
            <w:r>
              <w:rPr>
                <w:rFonts w:ascii="Times-Roman" w:hAnsi="Times-Roman" w:cs="Times-Roman"/>
                <w:kern w:val="0"/>
                <w:lang w:val="de-DE"/>
              </w:rPr>
              <w:t>ASR in vielen Sprachen</w:t>
            </w:r>
          </w:p>
        </w:tc>
      </w:tr>
      <w:tr w:rsidR="004B0997" w14:paraId="686E9F91" w14:textId="77777777">
        <w:tblPrEx>
          <w:tblBorders>
            <w:top w:val="none" w:sz="0" w:space="0" w:color="auto"/>
          </w:tblBorders>
          <w:tblCellMar>
            <w:top w:w="0" w:type="dxa"/>
            <w:bottom w:w="0" w:type="dxa"/>
          </w:tblCellMar>
        </w:tblPrEx>
        <w:tc>
          <w:tcPr>
            <w:tcW w:w="3957"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0867B98" w14:textId="77777777" w:rsidR="004B0997" w:rsidRDefault="004B0997">
            <w:pPr>
              <w:autoSpaceDE w:val="0"/>
              <w:autoSpaceDN w:val="0"/>
              <w:adjustRightInd w:val="0"/>
              <w:rPr>
                <w:rFonts w:ascii="Times-Roman" w:hAnsi="Times-Roman" w:cs="Times-Roman"/>
                <w:kern w:val="0"/>
                <w:lang w:val="de-DE"/>
              </w:rPr>
            </w:pPr>
            <w:r>
              <w:rPr>
                <w:rFonts w:ascii="Times-Bold" w:hAnsi="Times-Bold" w:cs="Times-Bold"/>
                <w:b/>
                <w:bCs/>
                <w:kern w:val="0"/>
                <w:lang w:val="de-DE"/>
              </w:rPr>
              <w:t>Spracherkennung + Sprache erkennen</w:t>
            </w:r>
          </w:p>
        </w:tc>
        <w:tc>
          <w:tcPr>
            <w:tcW w:w="5351"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24050F5" w14:textId="77777777" w:rsidR="004B0997" w:rsidRDefault="004B0997">
            <w:pPr>
              <w:autoSpaceDE w:val="0"/>
              <w:autoSpaceDN w:val="0"/>
              <w:adjustRightInd w:val="0"/>
              <w:rPr>
                <w:rFonts w:ascii="Times-Roman" w:hAnsi="Times-Roman" w:cs="Times-Roman"/>
                <w:kern w:val="0"/>
                <w:lang w:val="de-DE"/>
              </w:rPr>
            </w:pPr>
            <w:r>
              <w:rPr>
                <w:rFonts w:ascii="Times-Roman" w:hAnsi="Times-Roman" w:cs="Times-Roman"/>
                <w:kern w:val="0"/>
                <w:lang w:val="de-DE"/>
              </w:rPr>
              <w:t xml:space="preserve">Modell erkennt auch, </w:t>
            </w:r>
            <w:r>
              <w:rPr>
                <w:rFonts w:ascii="Times-Bold" w:hAnsi="Times-Bold" w:cs="Times-Bold"/>
                <w:b/>
                <w:bCs/>
                <w:kern w:val="0"/>
                <w:lang w:val="de-DE"/>
              </w:rPr>
              <w:t>welche Sprache</w:t>
            </w:r>
            <w:r>
              <w:rPr>
                <w:rFonts w:ascii="Times-Roman" w:hAnsi="Times-Roman" w:cs="Times-Roman"/>
                <w:kern w:val="0"/>
                <w:lang w:val="de-DE"/>
              </w:rPr>
              <w:t xml:space="preserve"> gesprochen wird</w:t>
            </w:r>
          </w:p>
        </w:tc>
      </w:tr>
      <w:tr w:rsidR="004B0997" w14:paraId="47F5CC5F" w14:textId="77777777">
        <w:tblPrEx>
          <w:tblCellMar>
            <w:top w:w="0" w:type="dxa"/>
            <w:bottom w:w="0" w:type="dxa"/>
          </w:tblCellMar>
        </w:tblPrEx>
        <w:tc>
          <w:tcPr>
            <w:tcW w:w="3957"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6EC7256" w14:textId="77777777" w:rsidR="004B0997" w:rsidRDefault="004B0997">
            <w:pPr>
              <w:autoSpaceDE w:val="0"/>
              <w:autoSpaceDN w:val="0"/>
              <w:adjustRightInd w:val="0"/>
              <w:rPr>
                <w:rFonts w:ascii="Times-Roman" w:hAnsi="Times-Roman" w:cs="Times-Roman"/>
                <w:kern w:val="0"/>
                <w:lang w:val="de-DE"/>
              </w:rPr>
            </w:pPr>
            <w:r>
              <w:rPr>
                <w:rFonts w:ascii="Times-Bold" w:hAnsi="Times-Bold" w:cs="Times-Bold"/>
                <w:b/>
                <w:bCs/>
                <w:kern w:val="0"/>
                <w:lang w:val="de-DE"/>
              </w:rPr>
              <w:t>Übersetzung</w:t>
            </w:r>
          </w:p>
        </w:tc>
        <w:tc>
          <w:tcPr>
            <w:tcW w:w="5351"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7EB4653" w14:textId="77777777" w:rsidR="004B0997" w:rsidRDefault="004B0997">
            <w:pPr>
              <w:autoSpaceDE w:val="0"/>
              <w:autoSpaceDN w:val="0"/>
              <w:adjustRightInd w:val="0"/>
              <w:rPr>
                <w:rFonts w:ascii="Times-Roman" w:hAnsi="Times-Roman" w:cs="Times-Roman"/>
                <w:kern w:val="0"/>
                <w:lang w:val="de-DE"/>
              </w:rPr>
            </w:pPr>
            <w:r>
              <w:rPr>
                <w:rFonts w:ascii="Times-Roman" w:hAnsi="Times-Roman" w:cs="Times-Roman"/>
                <w:kern w:val="0"/>
                <w:lang w:val="de-DE"/>
              </w:rPr>
              <w:t xml:space="preserve">Audio in Fremdsprache → </w:t>
            </w:r>
            <w:r>
              <w:rPr>
                <w:rFonts w:ascii="Times-Bold" w:hAnsi="Times-Bold" w:cs="Times-Bold"/>
                <w:b/>
                <w:bCs/>
                <w:kern w:val="0"/>
                <w:lang w:val="de-DE"/>
              </w:rPr>
              <w:t>Transkript in Englisch</w:t>
            </w:r>
          </w:p>
        </w:tc>
      </w:tr>
    </w:tbl>
    <w:p w14:paraId="17520531" w14:textId="77777777" w:rsidR="004B0997" w:rsidRDefault="004B0997" w:rsidP="00DD0EF3">
      <w:pPr>
        <w:spacing w:before="100" w:beforeAutospacing="1" w:after="100" w:afterAutospacing="1"/>
      </w:pPr>
    </w:p>
    <w:p w14:paraId="370CAA8D" w14:textId="17D7EC8C" w:rsidR="00DD0EF3" w:rsidRDefault="004B0997" w:rsidP="00DD0EF3">
      <w:pPr>
        <w:spacing w:before="100" w:beforeAutospacing="1" w:after="100" w:afterAutospacing="1"/>
      </w:pPr>
      <w:r>
        <w:t xml:space="preserve">Das Forschungsteam von Whisper zeigt, </w:t>
      </w:r>
      <w:r>
        <w:t xml:space="preserve">dass die Verwendung eines so großen und vielfältigen Datensatzes zu einer verbesserten Robustheit hinsichtlich Akzenten, Hintergrundgeräuschen und Fachsprache führt. Darüber hinaus ermöglicht Whisper die Transkription in mehrere Sprachen sowie die Übersetzung aus diesen Sprachen ins Englische. </w:t>
      </w:r>
      <w:r>
        <w:t xml:space="preserve">Whisper/ Open AI stellt den </w:t>
      </w:r>
      <w:r w:rsidRPr="004B0997">
        <w:rPr>
          <w:b/>
          <w:bCs/>
        </w:rPr>
        <w:t>Inferenzcode</w:t>
      </w:r>
      <w:r>
        <w:rPr>
          <w:b/>
          <w:bCs/>
          <w:vertAlign w:val="superscript"/>
        </w:rPr>
        <w:t>1</w:t>
      </w:r>
      <w:r>
        <w:t xml:space="preserve"> als Open Source zur Verfügung, </w:t>
      </w:r>
      <w:r>
        <w:t xml:space="preserve">der </w:t>
      </w:r>
      <w:r>
        <w:t>als Grundlage für die Entwicklung nützlicher Anwendungen und für die weitere Forschung zur robusten Sprachverarbeitung dienen können.</w:t>
      </w:r>
    </w:p>
    <w:p w14:paraId="143C5F4F" w14:textId="503E58E2" w:rsidR="004B0997" w:rsidRDefault="004B0997" w:rsidP="00DD0EF3">
      <w:pPr>
        <w:spacing w:before="100" w:beforeAutospacing="1" w:after="100" w:afterAutospacing="1"/>
        <w:rPr>
          <w:rFonts w:eastAsia="Times New Roman" w:cs="Times New Roman"/>
          <w:i/>
          <w:iCs/>
          <w:kern w:val="0"/>
          <w:lang w:eastAsia="de-DE"/>
          <w14:ligatures w14:val="none"/>
        </w:rPr>
      </w:pPr>
      <w:r>
        <w:rPr>
          <w:rFonts w:eastAsia="Times New Roman" w:cs="Times New Roman"/>
          <w:i/>
          <w:iCs/>
          <w:kern w:val="0"/>
          <w:vertAlign w:val="superscript"/>
          <w:lang w:eastAsia="de-DE"/>
          <w14:ligatures w14:val="none"/>
        </w:rPr>
        <w:t>1</w:t>
      </w:r>
      <w:r w:rsidRPr="004B0997">
        <w:rPr>
          <w:rFonts w:eastAsia="Times New Roman" w:cs="Times New Roman"/>
          <w:i/>
          <w:iCs/>
          <w:kern w:val="0"/>
          <w:lang w:eastAsia="de-DE"/>
          <w14:ligatures w14:val="none"/>
        </w:rPr>
        <w:t>Inferenzcode bezeichnet den Teil eines Programms, der ein trainiertes Machine-Learning-Modell verwendet, um neue Daten zu verarbeiten – also Vorhersagen oder Ergebnisse zu erzeugen, ohne das Modell neu zu trainieren.</w:t>
      </w:r>
    </w:p>
    <w:p w14:paraId="7A379098" w14:textId="3F50CE2D" w:rsidR="005F2F7A" w:rsidRDefault="005F2F7A" w:rsidP="00DD0EF3">
      <w:pPr>
        <w:spacing w:before="100" w:beforeAutospacing="1" w:after="100" w:afterAutospacing="1"/>
        <w:rPr>
          <w:rFonts w:eastAsia="Times New Roman" w:cs="Times New Roman"/>
          <w:i/>
          <w:iCs/>
          <w:kern w:val="0"/>
          <w:lang w:eastAsia="de-DE"/>
          <w14:ligatures w14:val="none"/>
        </w:rPr>
      </w:pPr>
      <w:r>
        <w:rPr>
          <w:rFonts w:eastAsia="Times New Roman" w:cs="Times New Roman"/>
          <w:i/>
          <w:iCs/>
          <w:noProof/>
          <w:kern w:val="0"/>
          <w:lang w:eastAsia="de-DE"/>
        </w:rPr>
        <w:lastRenderedPageBreak/>
        <w:drawing>
          <wp:inline distT="0" distB="0" distL="0" distR="0" wp14:anchorId="0C201555" wp14:editId="2A32FCB9">
            <wp:extent cx="5731510" cy="4617085"/>
            <wp:effectExtent l="0" t="0" r="0" b="5715"/>
            <wp:docPr id="1430436251" name="Grafik 2"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36251" name="Grafik 2" descr="Ein Bild, das Text, Diagramm, Screenshot, Plan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17085"/>
                    </a:xfrm>
                    <a:prstGeom prst="rect">
                      <a:avLst/>
                    </a:prstGeom>
                  </pic:spPr>
                </pic:pic>
              </a:graphicData>
            </a:graphic>
          </wp:inline>
        </w:drawing>
      </w:r>
    </w:p>
    <w:p w14:paraId="20ED0816" w14:textId="77777777" w:rsidR="005F2F7A" w:rsidRPr="004B0997" w:rsidRDefault="005F2F7A" w:rsidP="00DD0EF3">
      <w:pPr>
        <w:spacing w:before="100" w:beforeAutospacing="1" w:after="100" w:afterAutospacing="1"/>
        <w:rPr>
          <w:rFonts w:eastAsia="Times New Roman" w:cs="Times New Roman"/>
          <w:i/>
          <w:iCs/>
          <w:kern w:val="0"/>
          <w:lang w:eastAsia="de-DE"/>
          <w14:ligatures w14:val="none"/>
        </w:rPr>
      </w:pPr>
    </w:p>
    <w:p w14:paraId="7EBAEF6F" w14:textId="64361ABE" w:rsidR="00DD0EF3" w:rsidRPr="003E3A62" w:rsidRDefault="005F2F7A" w:rsidP="005F2F7A">
      <w:pPr>
        <w:pStyle w:val="Listenabsatz"/>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Pr>
          <w:rStyle w:val="Fett"/>
        </w:rPr>
        <w:t>Eingabe (Links unten)</w:t>
      </w:r>
      <w:r>
        <w:t>:</w:t>
      </w:r>
      <w:r>
        <w:br/>
        <w:t xml:space="preserve">Die Architektur von Whisper ist ein einfacher, durchgehender Ansatz, der als </w:t>
      </w:r>
      <w:r w:rsidRPr="005F2F7A">
        <w:rPr>
          <w:b/>
          <w:bCs/>
        </w:rPr>
        <w:t>Encoder-Decoder-Transformator</w:t>
      </w:r>
      <w:r>
        <w:t xml:space="preserve"> implementiert ist. Das eingegebene Audiomaterial wird in 30-Sekunden-Blöcke aufgeteilt, in ein Log-Mel-Spektrogramm umgewandelt und dann an einen Encoder übergeben.</w:t>
      </w:r>
      <w:r w:rsidR="003E3A62" w:rsidRPr="003E3A62">
        <w:t xml:space="preserve"> </w:t>
      </w:r>
      <w:r w:rsidR="003E3A62">
        <w:t>Ein Decoder wird darauf trainiert, die entsprechenden Untertitel vorherzusagen, vermischt mit speziellen Token, die das einzelne Modell anweisen, Aufgaben wie Spracherkennung, Zeitstempel auf Wortverbindungsebene, mehrsprachige Sprachtranskription und Sprachübersetzung ins Englische auszuführen.</w:t>
      </w:r>
    </w:p>
    <w:p w14:paraId="5725F235" w14:textId="77777777" w:rsidR="003E3A62" w:rsidRPr="003E3A62" w:rsidRDefault="003E3A62" w:rsidP="003E3A62">
      <w:pPr>
        <w:spacing w:before="100" w:beforeAutospacing="1" w:after="100" w:afterAutospacing="1"/>
        <w:rPr>
          <w:rFonts w:ascii="Times New Roman" w:eastAsia="Times New Roman" w:hAnsi="Times New Roman" w:cs="Times New Roman"/>
          <w:kern w:val="0"/>
          <w:lang w:eastAsia="de-DE"/>
          <w14:ligatures w14:val="none"/>
        </w:rPr>
      </w:pPr>
    </w:p>
    <w:p w14:paraId="70336E30" w14:textId="4E8A533B" w:rsid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Der Encoder-Decoder-Transformator ist ein neuronales Netzwerk-Architekturmodell</w:t>
      </w:r>
      <w:r>
        <w:rPr>
          <w:rFonts w:ascii="Times New Roman" w:eastAsia="Times New Roman" w:hAnsi="Times New Roman" w:cs="Times New Roman"/>
          <w:kern w:val="0"/>
          <w:lang w:eastAsia="de-DE"/>
          <w14:ligatures w14:val="none"/>
        </w:rPr>
        <w:t xml:space="preserve">. Beatandteile des Encoders : </w:t>
      </w:r>
    </w:p>
    <w:p w14:paraId="1DC35F2B" w14:textId="77777777" w:rsid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p>
    <w:p w14:paraId="24EC793F" w14:textId="0993D929" w:rsidR="00604887" w:rsidRDefault="00604887" w:rsidP="00604887">
      <w:pPr>
        <w:pStyle w:val="Listenabsatz"/>
        <w:numPr>
          <w:ilvl w:val="0"/>
          <w:numId w:val="7"/>
        </w:num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Self Attention Mechanismus</w:t>
      </w:r>
    </w:p>
    <w:p w14:paraId="199CC12C" w14:textId="77777777" w:rsidR="00604887" w:rsidRP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lastRenderedPageBreak/>
        <w:t>Der Self-Attention-Mechanismus sorgt dafür, dass das Modell für jedes Wort in einer Sequenz bestimmen kann, auf welche anderen Wörter es „achten“ soll, um eine möglichst gute Repräsentation zu bilden.</w:t>
      </w:r>
    </w:p>
    <w:p w14:paraId="1BA11500" w14:textId="77777777" w:rsid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1B84CFC5" w14:textId="77777777" w:rsid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2DAB69A9" w14:textId="0DAF5CB9" w:rsidR="00604887" w:rsidRP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b/>
          <w:bCs/>
          <w:kern w:val="0"/>
          <w:lang w:eastAsia="de-DE"/>
          <w14:ligatures w14:val="none"/>
        </w:rPr>
        <w:t>Wie funktioniert das?</w:t>
      </w:r>
    </w:p>
    <w:p w14:paraId="24014679" w14:textId="77777777" w:rsidR="00604887" w:rsidRPr="00604887" w:rsidRDefault="00604887" w:rsidP="00604887">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Jedes Wort wird in einen Vektor (eine Zahlenreihe) umgewandelt.</w:t>
      </w:r>
    </w:p>
    <w:p w14:paraId="5FF94DC5" w14:textId="77777777" w:rsidR="00604887" w:rsidRPr="00604887" w:rsidRDefault="00604887" w:rsidP="00604887">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Für jedes Wort werden drei Vektoren berechnet: Query (Frage), Key (Schlüssel), Value (Wert).</w:t>
      </w:r>
    </w:p>
    <w:p w14:paraId="7A297925" w14:textId="77777777" w:rsidR="00604887" w:rsidRPr="00604887" w:rsidRDefault="00604887" w:rsidP="00604887">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Die Query eines Wortes wird mit den Keys aller Wörter verglichen (über ein Skalarprodukt), um zu berechnen, wie sehr die einzelnen Wörter zueinander „passen“ (dies ergibt die Attention Scores).</w:t>
      </w:r>
    </w:p>
    <w:p w14:paraId="241986F1" w14:textId="77777777" w:rsidR="00604887" w:rsidRPr="00604887" w:rsidRDefault="00604887" w:rsidP="00604887">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Mit diesen Scores werden die Value-Vektoren aller Wörter gewichtet und zu einem neuen Vektor für das betrachtete Wort zusammengefasst.</w:t>
      </w:r>
    </w:p>
    <w:p w14:paraId="025A80D4" w14:textId="77777777" w:rsidR="00604887" w:rsidRPr="00604887" w:rsidRDefault="00604887" w:rsidP="00604887">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Dadurch kann jedes Wort Informationen aus der gesamten Sequenz beziehen, nicht nur von seinen direkten Nachbarn.</w:t>
      </w:r>
    </w:p>
    <w:p w14:paraId="7D7A3417" w14:textId="77777777" w:rsid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11AD85DD" w14:textId="77777777" w:rsidR="00604887" w:rsidRDefault="00604887" w:rsidP="00604887">
      <w:pPr>
        <w:pStyle w:val="StandardWeb"/>
      </w:pPr>
      <w:r>
        <w:t>Stell dir vor, du liest einen Satz:</w:t>
      </w:r>
      <w:r>
        <w:br/>
        <w:t>„Die Katze jagt die Maus, weil sie hungrig ist.“</w:t>
      </w:r>
    </w:p>
    <w:p w14:paraId="48F52A41" w14:textId="77777777" w:rsidR="00604887" w:rsidRDefault="00604887" w:rsidP="00604887">
      <w:pPr>
        <w:pStyle w:val="StandardWeb"/>
      </w:pPr>
      <w:r>
        <w:t>Du möchtest wissen, auf wen sich „sie“ bezieht. Ist es die Katze oder die Maus?</w:t>
      </w:r>
      <w:r>
        <w:br/>
        <w:t>Der Self-Attention-Mechanismus hilft dem Computer, solche Zusammenhänge zu erkennen.</w:t>
      </w:r>
    </w:p>
    <w:p w14:paraId="0062D795" w14:textId="77777777" w:rsidR="00604887" w:rsidRDefault="00604887" w:rsidP="00604887">
      <w:pPr>
        <w:pStyle w:val="StandardWeb"/>
      </w:pPr>
      <w:r>
        <w:rPr>
          <w:rStyle w:val="Fett"/>
          <w:rFonts w:eastAsiaTheme="majorEastAsia"/>
        </w:rPr>
        <w:t>Wie funktioniert das?</w:t>
      </w:r>
      <w:r>
        <w:br/>
        <w:t>Jedes Wort im Satz „schaut“ auf die anderen Wörter und entscheidet, welche besonders wichtig sind.</w:t>
      </w:r>
      <w:r>
        <w:br/>
        <w:t>So kann das Modell verstehen, dass „sie“ sich in diesem Fall auf „die Katze“ bezieht.</w:t>
      </w:r>
    </w:p>
    <w:p w14:paraId="0A39D3F9" w14:textId="77777777" w:rsidR="00604887" w:rsidRDefault="00604887" w:rsidP="00604887">
      <w:pPr>
        <w:pStyle w:val="StandardWeb"/>
      </w:pPr>
    </w:p>
    <w:p w14:paraId="45C8BBEA"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      +-----+      +-----+      +-----+</w:t>
      </w:r>
    </w:p>
    <w:p w14:paraId="40DDDE45"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Die | ---&gt; | Katze | &lt;-- | jagt | --&gt; | die | &lt;--- | Maus |</w:t>
      </w:r>
    </w:p>
    <w:p w14:paraId="1AA4C3E0"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      +-----+      +-----+      +-----+</w:t>
      </w:r>
    </w:p>
    <w:p w14:paraId="3DFB34CD"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xml:space="preserve">      \        ^     \      ^     /         /      /</w:t>
      </w:r>
    </w:p>
    <w:p w14:paraId="692580CD"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xml:space="preserve">       \_______|______\_____|____/_________/______/</w:t>
      </w:r>
    </w:p>
    <w:p w14:paraId="5ECB1AA1"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xml:space="preserve">               ^      \          /      /</w:t>
      </w:r>
    </w:p>
    <w:p w14:paraId="30C96A61" w14:textId="77777777"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t xml:space="preserve">               |       \        /      /</w:t>
      </w:r>
    </w:p>
    <w:p w14:paraId="57F1A849" w14:textId="3A02E78D" w:rsidR="00604887" w:rsidRP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r w:rsidRPr="00604887">
        <w:rPr>
          <w:rFonts w:ascii="Times New Roman" w:eastAsia="Times New Roman" w:hAnsi="Times New Roman" w:cs="Times New Roman"/>
          <w:b/>
          <w:bCs/>
          <w:kern w:val="0"/>
          <w:lang w:eastAsia="de-DE"/>
          <w14:ligatures w14:val="none"/>
        </w:rPr>
        <w:lastRenderedPageBreak/>
        <w:t xml:space="preserve">               +--------\------/------+</w:t>
      </w:r>
    </w:p>
    <w:p w14:paraId="44903C89" w14:textId="796899DF" w:rsidR="00604887" w:rsidRDefault="00604887" w:rsidP="00604887">
      <w:pPr>
        <w:spacing w:before="100" w:beforeAutospacing="1" w:after="100" w:afterAutospacing="1"/>
      </w:pPr>
      <w:r>
        <w:t>Jedes Wort „achtet“ auf andere Wörter im Satz (Pfeile zeigen die Aufmerksamkeit).</w:t>
      </w:r>
    </w:p>
    <w:p w14:paraId="0D449361" w14:textId="77777777" w:rsidR="00604887" w:rsidRDefault="00604887" w:rsidP="00604887">
      <w:pPr>
        <w:spacing w:before="100" w:beforeAutospacing="1" w:after="100" w:afterAutospacing="1"/>
      </w:pPr>
    </w:p>
    <w:p w14:paraId="15D295E0" w14:textId="77777777" w:rsidR="000661C1" w:rsidRPr="000661C1" w:rsidRDefault="000661C1" w:rsidP="000661C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661C1">
        <w:rPr>
          <w:rFonts w:ascii="Times New Roman" w:eastAsia="Times New Roman" w:hAnsi="Times New Roman" w:cs="Times New Roman"/>
          <w:b/>
          <w:bCs/>
          <w:kern w:val="0"/>
          <w:sz w:val="27"/>
          <w:szCs w:val="27"/>
          <w:lang w:eastAsia="de-DE"/>
          <w14:ligatures w14:val="none"/>
        </w:rPr>
        <w:t>Was bedeutet „2x Conv1D + GELU“?</w:t>
      </w:r>
    </w:p>
    <w:p w14:paraId="4ACC6C85" w14:textId="77777777" w:rsidR="000661C1" w:rsidRPr="000661C1" w:rsidRDefault="000661C1" w:rsidP="000661C1">
      <w:pPr>
        <w:numPr>
          <w:ilvl w:val="0"/>
          <w:numId w:val="23"/>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b/>
          <w:bCs/>
          <w:kern w:val="0"/>
          <w:lang w:eastAsia="de-DE"/>
          <w14:ligatures w14:val="none"/>
        </w:rPr>
        <w:t>2x Conv1D</w:t>
      </w:r>
      <w:r w:rsidRPr="000661C1">
        <w:rPr>
          <w:rFonts w:ascii="Times New Roman" w:eastAsia="Times New Roman" w:hAnsi="Times New Roman" w:cs="Times New Roman"/>
          <w:kern w:val="0"/>
          <w:lang w:eastAsia="de-DE"/>
          <w14:ligatures w14:val="none"/>
        </w:rPr>
        <w:br/>
        <w:t>Das bedeutet, dass zwei aufeinanderfolgende eindimensionale Faltungsschichten (1D-Convolutional-Layer) auf das Log-Mel-Spektrogramm angewandt werden.</w:t>
      </w:r>
    </w:p>
    <w:p w14:paraId="1F6C025C" w14:textId="77777777" w:rsidR="000661C1" w:rsidRPr="000661C1" w:rsidRDefault="000661C1" w:rsidP="000661C1">
      <w:pPr>
        <w:numPr>
          <w:ilvl w:val="1"/>
          <w:numId w:val="23"/>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b/>
          <w:bCs/>
          <w:kern w:val="0"/>
          <w:lang w:eastAsia="de-DE"/>
          <w14:ligatures w14:val="none"/>
        </w:rPr>
        <w:t>Conv1D (1D-Convolution)</w:t>
      </w:r>
      <w:r w:rsidRPr="000661C1">
        <w:rPr>
          <w:rFonts w:ascii="Times New Roman" w:eastAsia="Times New Roman" w:hAnsi="Times New Roman" w:cs="Times New Roman"/>
          <w:kern w:val="0"/>
          <w:lang w:eastAsia="de-DE"/>
          <w14:ligatures w14:val="none"/>
        </w:rPr>
        <w:t>:</w:t>
      </w:r>
      <w:r w:rsidRPr="000661C1">
        <w:rPr>
          <w:rFonts w:ascii="Times New Roman" w:eastAsia="Times New Roman" w:hAnsi="Times New Roman" w:cs="Times New Roman"/>
          <w:kern w:val="0"/>
          <w:lang w:eastAsia="de-DE"/>
          <w14:ligatures w14:val="none"/>
        </w:rPr>
        <w:br/>
        <w:t>Dies ist eine Filteroperation, die entlang einer Achse (hier: Zeitachse des Audios) läuft. Sie erkennt lokale Muster, z.B. kurze Tonfolgen oder Sprachlaute.</w:t>
      </w:r>
    </w:p>
    <w:p w14:paraId="0DA3474F" w14:textId="77777777" w:rsidR="000661C1" w:rsidRPr="000661C1" w:rsidRDefault="000661C1" w:rsidP="000661C1">
      <w:pPr>
        <w:numPr>
          <w:ilvl w:val="1"/>
          <w:numId w:val="23"/>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b/>
          <w:bCs/>
          <w:kern w:val="0"/>
          <w:lang w:eastAsia="de-DE"/>
          <w14:ligatures w14:val="none"/>
        </w:rPr>
        <w:t>Warum zwei Schichten?</w:t>
      </w:r>
      <w:r w:rsidRPr="000661C1">
        <w:rPr>
          <w:rFonts w:ascii="Times New Roman" w:eastAsia="Times New Roman" w:hAnsi="Times New Roman" w:cs="Times New Roman"/>
          <w:kern w:val="0"/>
          <w:lang w:eastAsia="de-DE"/>
          <w14:ligatures w14:val="none"/>
        </w:rPr>
        <w:br/>
        <w:t>Durch mehrere Schichten kann das Modell zunächst sehr lokale Muster erkennen (z.B. einzelne Silben) und dann in der zweiten Schicht schon komplexere Zusammenhänge (z.B. Silbenfolgen oder Wortanfänge).</w:t>
      </w:r>
    </w:p>
    <w:p w14:paraId="4BF36AE7" w14:textId="77777777" w:rsidR="000661C1" w:rsidRPr="000661C1" w:rsidRDefault="000661C1" w:rsidP="000661C1">
      <w:pPr>
        <w:numPr>
          <w:ilvl w:val="0"/>
          <w:numId w:val="23"/>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b/>
          <w:bCs/>
          <w:kern w:val="0"/>
          <w:lang w:eastAsia="de-DE"/>
          <w14:ligatures w14:val="none"/>
        </w:rPr>
        <w:t>GELU</w:t>
      </w:r>
      <w:r w:rsidRPr="000661C1">
        <w:rPr>
          <w:rFonts w:ascii="Times New Roman" w:eastAsia="Times New Roman" w:hAnsi="Times New Roman" w:cs="Times New Roman"/>
          <w:kern w:val="0"/>
          <w:lang w:eastAsia="de-DE"/>
          <w14:ligatures w14:val="none"/>
        </w:rPr>
        <w:br/>
        <w:t>Nach jeder Conv1D-Schicht folgt eine sogenannte GELU-Aktivierungsfunktion (Gaussian Error Linear Unit).</w:t>
      </w:r>
    </w:p>
    <w:p w14:paraId="54590B84" w14:textId="77777777" w:rsidR="000661C1" w:rsidRPr="000661C1" w:rsidRDefault="000661C1" w:rsidP="000661C1">
      <w:pPr>
        <w:numPr>
          <w:ilvl w:val="1"/>
          <w:numId w:val="23"/>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Sie sorgt dafür, dass das Modell nicht nur lineare Zusammenhänge lernt, sondern auch komplexere, nichtlineare Muster erkennt.</w:t>
      </w:r>
    </w:p>
    <w:p w14:paraId="02CCC244" w14:textId="32876129" w:rsidR="00604887" w:rsidRPr="00604887" w:rsidRDefault="000661C1" w:rsidP="00604887">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w:t>
      </w:r>
      <w:r w:rsidR="00C77BFD" w:rsidRPr="00C77BFD">
        <w:rPr>
          <w:rFonts w:ascii="Times New Roman" w:eastAsia="Times New Roman" w:hAnsi="Times New Roman" w:cs="Times New Roman"/>
          <w:noProof/>
          <w:kern w:val="0"/>
          <w:lang w:eastAsia="de-DE"/>
        </w:rPr>
        <w:pict w14:anchorId="71479757">
          <v:rect id="_x0000_i1029" alt="" style="width:451.3pt;height:.05pt;mso-width-percent:0;mso-height-percent:0;mso-width-percent:0;mso-height-percent:0" o:hralign="center" o:hrstd="t" o:hr="t" fillcolor="#a0a0a0" stroked="f"/>
        </w:pict>
      </w:r>
    </w:p>
    <w:p w14:paraId="04454F46" w14:textId="77777777" w:rsidR="00604887" w:rsidRPr="00604887" w:rsidRDefault="00604887" w:rsidP="00604887">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604887">
        <w:rPr>
          <w:rFonts w:ascii="Times New Roman" w:eastAsia="Times New Roman" w:hAnsi="Times New Roman" w:cs="Times New Roman"/>
          <w:b/>
          <w:bCs/>
          <w:kern w:val="0"/>
          <w:sz w:val="36"/>
          <w:szCs w:val="36"/>
          <w:lang w:eastAsia="de-DE"/>
          <w14:ligatures w14:val="none"/>
        </w:rPr>
        <w:t>1. Self-Attention-Mechanismus</w:t>
      </w:r>
    </w:p>
    <w:p w14:paraId="71FED61E" w14:textId="77777777" w:rsidR="00604887" w:rsidRP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Der Self-Attention-Mechanismus sorgt dafür, dass das Modell für jedes Wort in einer Sequenz bestimmen kann, auf welche anderen Wörter es „achten“ soll, um eine möglichst gute Repräsentation zu bilden.</w:t>
      </w:r>
    </w:p>
    <w:p w14:paraId="58693BBF" w14:textId="77777777" w:rsidR="00604887" w:rsidRP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b/>
          <w:bCs/>
          <w:kern w:val="0"/>
          <w:lang w:eastAsia="de-DE"/>
          <w14:ligatures w14:val="none"/>
        </w:rPr>
        <w:t>Wie funktioniert das?</w:t>
      </w:r>
    </w:p>
    <w:p w14:paraId="5825F483" w14:textId="77777777" w:rsidR="00604887" w:rsidRPr="00604887" w:rsidRDefault="00604887" w:rsidP="00604887">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Jedes Wort wird in einen Vektor (eine Zahlenreihe) umgewandelt.</w:t>
      </w:r>
    </w:p>
    <w:p w14:paraId="43223588" w14:textId="77777777" w:rsidR="00604887" w:rsidRPr="00604887" w:rsidRDefault="00604887" w:rsidP="00604887">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Für jedes Wort werden drei Vektoren berechnet: Query (Frage), Key (Schlüssel), Value (Wert).</w:t>
      </w:r>
    </w:p>
    <w:p w14:paraId="126C8A7C" w14:textId="77777777" w:rsidR="00604887" w:rsidRPr="00604887" w:rsidRDefault="00604887" w:rsidP="00604887">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Die Query eines Wortes wird mit den Keys aller Wörter verglichen (über ein Skalarprodukt), um zu berechnen, wie sehr die einzelnen Wörter zueinander „passen“ (dies ergibt die Attention Scores).</w:t>
      </w:r>
    </w:p>
    <w:p w14:paraId="690975FC" w14:textId="77777777" w:rsidR="00604887" w:rsidRPr="00604887" w:rsidRDefault="00604887" w:rsidP="00604887">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Mit diesen Scores werden die Value-Vektoren aller Wörter gewichtet und zu einem neuen Vektor für das betrachtete Wort zusammengefasst.</w:t>
      </w:r>
    </w:p>
    <w:p w14:paraId="2B003491" w14:textId="77777777" w:rsidR="00604887" w:rsidRPr="00604887" w:rsidRDefault="00604887" w:rsidP="00604887">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kern w:val="0"/>
          <w:lang w:eastAsia="de-DE"/>
          <w14:ligatures w14:val="none"/>
        </w:rPr>
        <w:t>Dadurch kann jedes Wort Informationen aus der gesamten Sequenz beziehen, nicht nur von seinen direkten Nachbarn.</w:t>
      </w:r>
    </w:p>
    <w:p w14:paraId="41ED675B" w14:textId="77777777" w:rsidR="00604887" w:rsidRPr="00604887" w:rsidRDefault="00604887" w:rsidP="00604887">
      <w:pPr>
        <w:spacing w:before="100" w:beforeAutospacing="1" w:after="100" w:afterAutospacing="1"/>
        <w:rPr>
          <w:rFonts w:ascii="Times New Roman" w:eastAsia="Times New Roman" w:hAnsi="Times New Roman" w:cs="Times New Roman"/>
          <w:kern w:val="0"/>
          <w:lang w:eastAsia="de-DE"/>
          <w14:ligatures w14:val="none"/>
        </w:rPr>
      </w:pPr>
      <w:r w:rsidRPr="00604887">
        <w:rPr>
          <w:rFonts w:ascii="Times New Roman" w:eastAsia="Times New Roman" w:hAnsi="Times New Roman" w:cs="Times New Roman"/>
          <w:b/>
          <w:bCs/>
          <w:kern w:val="0"/>
          <w:lang w:eastAsia="de-DE"/>
          <w14:ligatures w14:val="none"/>
        </w:rPr>
        <w:lastRenderedPageBreak/>
        <w:t>Beispiel:</w:t>
      </w:r>
      <w:r w:rsidRPr="00604887">
        <w:rPr>
          <w:rFonts w:ascii="Times New Roman" w:eastAsia="Times New Roman" w:hAnsi="Times New Roman" w:cs="Times New Roman"/>
          <w:kern w:val="0"/>
          <w:lang w:eastAsia="de-DE"/>
          <w14:ligatures w14:val="none"/>
        </w:rPr>
        <w:br/>
        <w:t>Im Satz „Die Katze jagt die Maus“ kann das Wort „jagt“ sowohl auf „Katze“ (Subjekt) als auch auf „Maus“ (Objekt) achten, um die Bedeutung besser zu verstehen.</w:t>
      </w:r>
    </w:p>
    <w:p w14:paraId="4BA2EF3D" w14:textId="77777777" w:rsidR="00604887" w:rsidRPr="00604887" w:rsidRDefault="00C77BFD" w:rsidP="00604887">
      <w:pPr>
        <w:rPr>
          <w:rFonts w:ascii="Times New Roman" w:eastAsia="Times New Roman" w:hAnsi="Times New Roman" w:cs="Times New Roman"/>
          <w:kern w:val="0"/>
          <w:lang w:eastAsia="de-DE"/>
          <w14:ligatures w14:val="none"/>
        </w:rPr>
      </w:pPr>
      <w:r w:rsidRPr="00C77BFD">
        <w:rPr>
          <w:rFonts w:ascii="Times New Roman" w:eastAsia="Times New Roman" w:hAnsi="Times New Roman" w:cs="Times New Roman"/>
          <w:noProof/>
          <w:kern w:val="0"/>
          <w:lang w:eastAsia="de-DE"/>
        </w:rPr>
        <w:pict w14:anchorId="6285CF9A">
          <v:rect id="_x0000_i1028" alt="" style="width:451.3pt;height:.05pt;mso-width-percent:0;mso-height-percent:0;mso-width-percent:0;mso-height-percent:0" o:hralign="center" o:hrstd="t" o:hr="t" fillcolor="#a0a0a0" stroked="f"/>
        </w:pict>
      </w:r>
    </w:p>
    <w:p w14:paraId="44C0E78D" w14:textId="76F23EC8" w:rsidR="00604887" w:rsidRPr="00604887" w:rsidRDefault="00604887" w:rsidP="00604887">
      <w:pPr>
        <w:pStyle w:val="Listenabsatz"/>
        <w:numPr>
          <w:ilvl w:val="0"/>
          <w:numId w:val="4"/>
        </w:num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604887">
        <w:rPr>
          <w:rFonts w:ascii="Times New Roman" w:eastAsia="Times New Roman" w:hAnsi="Times New Roman" w:cs="Times New Roman"/>
          <w:b/>
          <w:bCs/>
          <w:kern w:val="0"/>
          <w:sz w:val="36"/>
          <w:szCs w:val="36"/>
          <w:lang w:eastAsia="de-DE"/>
          <w14:ligatures w14:val="none"/>
        </w:rPr>
        <w:t>Feedforward-Netzwerk</w:t>
      </w:r>
    </w:p>
    <w:p w14:paraId="091528B4" w14:textId="77777777" w:rsidR="00AE6013" w:rsidRDefault="00AE6013" w:rsidP="00604887">
      <w:pPr>
        <w:spacing w:before="100" w:beforeAutospacing="1" w:after="100" w:afterAutospacing="1"/>
        <w:outlineLvl w:val="1"/>
      </w:pPr>
    </w:p>
    <w:p w14:paraId="722A7280" w14:textId="02CD397B" w:rsidR="00AE6013" w:rsidRPr="00AE6013" w:rsidRDefault="00AE6013" w:rsidP="00604887">
      <w:pPr>
        <w:spacing w:before="100" w:beforeAutospacing="1" w:after="100" w:afterAutospacing="1"/>
        <w:outlineLvl w:val="1"/>
      </w:pPr>
      <w:r>
        <w:t xml:space="preserve">Es ermöglicht eine tiefere Verarbeitung der von der Attention erfassten Informationen.Die ursprüngliche Bedeutung wird </w:t>
      </w:r>
      <w:r>
        <w:rPr>
          <w:rStyle w:val="Fett"/>
        </w:rPr>
        <w:t>verfeinert</w:t>
      </w:r>
      <w:r>
        <w:t>, je nachdem, wo das Wort steht und was drumherum gesagt wird.</w:t>
      </w:r>
    </w:p>
    <w:p w14:paraId="667C8868" w14:textId="3E010917" w:rsidR="00AE6013" w:rsidRDefault="00AE6013" w:rsidP="00AE6013">
      <w:pPr>
        <w:autoSpaceDE w:val="0"/>
        <w:autoSpaceDN w:val="0"/>
        <w:adjustRightInd w:val="0"/>
        <w:spacing w:after="298"/>
        <w:rPr>
          <w:rFonts w:ascii="Times-Bold" w:hAnsi="Times-Bold" w:cs="Times-Bold"/>
          <w:b/>
          <w:bCs/>
          <w:kern w:val="0"/>
          <w:sz w:val="36"/>
          <w:szCs w:val="36"/>
          <w:lang w:val="de-DE"/>
        </w:rPr>
      </w:pPr>
      <w:r>
        <w:rPr>
          <w:rFonts w:ascii="Times-Bold" w:hAnsi="Times-Bold" w:cs="Times-Bold"/>
          <w:b/>
          <w:bCs/>
          <w:kern w:val="0"/>
          <w:sz w:val="36"/>
          <w:szCs w:val="36"/>
          <w:lang w:val="de-DE"/>
        </w:rPr>
        <w:t>Beispiel</w:t>
      </w:r>
      <w:r>
        <w:rPr>
          <w:rFonts w:ascii="Times-Bold" w:hAnsi="Times-Bold" w:cs="Times-Bold"/>
          <w:b/>
          <w:bCs/>
          <w:kern w:val="0"/>
          <w:sz w:val="36"/>
          <w:szCs w:val="36"/>
          <w:lang w:val="de-DE"/>
        </w:rPr>
        <w:t>:</w:t>
      </w:r>
    </w:p>
    <w:p w14:paraId="5289E495" w14:textId="77777777" w:rsidR="00AE6013" w:rsidRDefault="00AE6013" w:rsidP="00AE6013">
      <w:pPr>
        <w:pStyle w:val="KeinLeerraum"/>
        <w:rPr>
          <w:lang w:val="de-DE"/>
        </w:rPr>
      </w:pPr>
      <w:r>
        <w:rPr>
          <w:lang w:val="de-DE"/>
        </w:rPr>
        <w:t>Satz:</w:t>
      </w:r>
    </w:p>
    <w:p w14:paraId="4C103023" w14:textId="77777777" w:rsidR="00AE6013" w:rsidRDefault="00AE6013" w:rsidP="00AE6013">
      <w:pPr>
        <w:pStyle w:val="KeinLeerraum"/>
        <w:rPr>
          <w:lang w:val="de-DE"/>
        </w:rPr>
      </w:pPr>
      <w:r>
        <w:rPr>
          <w:lang w:val="de-DE"/>
        </w:rPr>
        <w:t>„Der Hund rennt über die Wiese.“</w:t>
      </w:r>
    </w:p>
    <w:p w14:paraId="09F1DCCA" w14:textId="4E243A59" w:rsidR="00AE6013" w:rsidRDefault="00AE6013" w:rsidP="00AE6013">
      <w:pPr>
        <w:pStyle w:val="KeinLeerraum"/>
        <w:rPr>
          <w:lang w:val="de-DE"/>
        </w:rPr>
      </w:pPr>
      <w:r>
        <w:rPr>
          <w:lang w:val="de-DE"/>
        </w:rPr>
        <w:t>Dann bekommt „Hund“ eine Bedeutung wie:</w:t>
      </w:r>
      <w:r>
        <w:rPr>
          <w:lang w:val="de-DE"/>
        </w:rPr>
        <w:t xml:space="preserve"> </w:t>
      </w:r>
      <w:r>
        <w:rPr>
          <w:lang w:val="de-DE"/>
        </w:rPr>
        <w:t>„Das ist ein Tier, das gerade etwas tut.“</w:t>
      </w:r>
    </w:p>
    <w:p w14:paraId="50BBC292" w14:textId="77777777" w:rsidR="00AE6013" w:rsidRDefault="00AE6013" w:rsidP="00AE6013">
      <w:pPr>
        <w:pStyle w:val="KeinLeerraum"/>
        <w:rPr>
          <w:lang w:val="de-DE"/>
        </w:rPr>
      </w:pPr>
    </w:p>
    <w:p w14:paraId="1EAFDB58" w14:textId="0C7A73DE" w:rsidR="00AE6013" w:rsidRDefault="00AE6013" w:rsidP="00AE6013">
      <w:pPr>
        <w:pStyle w:val="KeinLeerraum"/>
        <w:rPr>
          <w:lang w:val="de-DE"/>
        </w:rPr>
      </w:pPr>
      <w:r>
        <w:rPr>
          <w:lang w:val="de-DE"/>
        </w:rPr>
        <w:t>Aber im Satz:</w:t>
      </w:r>
    </w:p>
    <w:p w14:paraId="5B7E8E04" w14:textId="77777777" w:rsidR="00AE6013" w:rsidRDefault="00AE6013" w:rsidP="00AE6013">
      <w:pPr>
        <w:pStyle w:val="KeinLeerraum"/>
        <w:rPr>
          <w:lang w:val="de-DE"/>
        </w:rPr>
      </w:pPr>
      <w:r>
        <w:rPr>
          <w:lang w:val="de-DE"/>
        </w:rPr>
        <w:t>„Ich habe einen Hund gekauft.“</w:t>
      </w:r>
    </w:p>
    <w:p w14:paraId="28E0CA26" w14:textId="05A76B54" w:rsidR="00AE6013" w:rsidRDefault="00AE6013" w:rsidP="00AE6013">
      <w:pPr>
        <w:pStyle w:val="KeinLeerraum"/>
        <w:rPr>
          <w:lang w:val="de-DE"/>
        </w:rPr>
      </w:pPr>
      <w:r>
        <w:rPr>
          <w:lang w:val="de-DE"/>
        </w:rPr>
        <w:t xml:space="preserve">Dann bekommt „Hund“ eher die </w:t>
      </w:r>
      <w:proofErr w:type="spellStart"/>
      <w:r>
        <w:rPr>
          <w:lang w:val="de-DE"/>
        </w:rPr>
        <w:t>Bedeutun</w:t>
      </w:r>
      <w:proofErr w:type="spellEnd"/>
      <w:r>
        <w:rPr>
          <w:lang w:val="de-DE"/>
        </w:rPr>
        <w:t xml:space="preserve"> </w:t>
      </w:r>
      <w:r>
        <w:rPr>
          <w:lang w:val="de-DE"/>
        </w:rPr>
        <w:t>„Ein neues Haustier, das jemand bekommt.“</w:t>
      </w:r>
    </w:p>
    <w:p w14:paraId="415BC72C" w14:textId="77777777" w:rsidR="00AE6013" w:rsidRPr="00AE6013" w:rsidRDefault="00AE6013" w:rsidP="00AE601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AE6013">
        <w:rPr>
          <w:rFonts w:ascii="Times New Roman" w:eastAsia="Times New Roman" w:hAnsi="Times New Roman" w:cs="Times New Roman"/>
          <w:b/>
          <w:bCs/>
          <w:kern w:val="0"/>
          <w:sz w:val="36"/>
          <w:szCs w:val="36"/>
          <w:lang w:eastAsia="de-DE"/>
          <w14:ligatures w14:val="none"/>
        </w:rPr>
        <w:t>Was macht das Feedforward-Netzwerk?</w:t>
      </w:r>
    </w:p>
    <w:p w14:paraId="78F4C643"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Stell dir vor, das Feedforward-Netzwerk ist wie ein kleiner </w:t>
      </w:r>
      <w:r w:rsidRPr="00AE6013">
        <w:rPr>
          <w:rFonts w:ascii="Times New Roman" w:eastAsia="Times New Roman" w:hAnsi="Times New Roman" w:cs="Times New Roman"/>
          <w:b/>
          <w:bCs/>
          <w:kern w:val="0"/>
          <w:lang w:eastAsia="de-DE"/>
          <w14:ligatures w14:val="none"/>
        </w:rPr>
        <w:t>Koch</w:t>
      </w:r>
      <w:r w:rsidRPr="00AE6013">
        <w:rPr>
          <w:rFonts w:ascii="Times New Roman" w:eastAsia="Times New Roman" w:hAnsi="Times New Roman" w:cs="Times New Roman"/>
          <w:kern w:val="0"/>
          <w:lang w:eastAsia="de-DE"/>
          <w14:ligatures w14:val="none"/>
        </w:rPr>
        <w:t>, der aus einem Rezept (dem Wort-Steckbrief) etwas Neues macht.</w:t>
      </w:r>
    </w:p>
    <w:p w14:paraId="6166EC07"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Beispiel:</w:t>
      </w:r>
    </w:p>
    <w:p w14:paraId="4479B3C4" w14:textId="77777777" w:rsidR="00AE6013" w:rsidRPr="00AE6013" w:rsidRDefault="00AE6013" w:rsidP="00AE6013">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Der Steckbrief von „Hund“ ist wie eine </w:t>
      </w:r>
      <w:r w:rsidRPr="00AE6013">
        <w:rPr>
          <w:rFonts w:ascii="Times New Roman" w:eastAsia="Times New Roman" w:hAnsi="Times New Roman" w:cs="Times New Roman"/>
          <w:b/>
          <w:bCs/>
          <w:kern w:val="0"/>
          <w:lang w:eastAsia="de-DE"/>
          <w14:ligatures w14:val="none"/>
        </w:rPr>
        <w:t>Liste von Zutaten</w:t>
      </w:r>
      <w:r w:rsidRPr="00AE6013">
        <w:rPr>
          <w:rFonts w:ascii="Times New Roman" w:eastAsia="Times New Roman" w:hAnsi="Times New Roman" w:cs="Times New Roman"/>
          <w:kern w:val="0"/>
          <w:lang w:eastAsia="de-DE"/>
          <w14:ligatures w14:val="none"/>
        </w:rPr>
        <w:t>:</w:t>
      </w:r>
    </w:p>
    <w:p w14:paraId="0BF23D46" w14:textId="77777777" w:rsidR="00AE6013" w:rsidRPr="00AE6013" w:rsidRDefault="00AE6013" w:rsidP="00AE6013">
      <w:pPr>
        <w:spacing w:beforeAutospacing="1" w:afterAutospacing="1"/>
        <w:ind w:left="1440"/>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„etwas Tierisches, aktiv, freundlich …“</w:t>
      </w:r>
    </w:p>
    <w:p w14:paraId="67255C73"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Das Feedforward-Netzwerk hat gelernt:</w:t>
      </w:r>
    </w:p>
    <w:p w14:paraId="1F58A68F" w14:textId="77777777" w:rsidR="00AE6013" w:rsidRPr="00AE6013" w:rsidRDefault="00AE6013" w:rsidP="00AE6013">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Wenn die Zutaten so und so aussehen,</w:t>
      </w:r>
    </w:p>
    <w:p w14:paraId="26FA7C51" w14:textId="77777777" w:rsidR="00AE6013" w:rsidRPr="00AE6013" w:rsidRDefault="00AE6013" w:rsidP="00AE6013">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dann mach daraus einen neuen Steckbrief – z. B. einen, der besser zur Handlung passt („Hund rennt“, „Hund bellt“, …).</w:t>
      </w:r>
    </w:p>
    <w:p w14:paraId="727FE406" w14:textId="77777777" w:rsidR="00AE6013" w:rsidRPr="00AE6013" w:rsidRDefault="00C77BFD" w:rsidP="00AE6013">
      <w:pPr>
        <w:rPr>
          <w:rFonts w:ascii="Times New Roman" w:eastAsia="Times New Roman" w:hAnsi="Times New Roman" w:cs="Times New Roman"/>
          <w:kern w:val="0"/>
          <w:lang w:eastAsia="de-DE"/>
          <w14:ligatures w14:val="none"/>
        </w:rPr>
      </w:pPr>
      <w:r w:rsidRPr="00C77BFD">
        <w:rPr>
          <w:rFonts w:ascii="Times New Roman" w:eastAsia="Times New Roman" w:hAnsi="Times New Roman" w:cs="Times New Roman"/>
          <w:noProof/>
          <w:kern w:val="0"/>
          <w:lang w:eastAsia="de-DE"/>
        </w:rPr>
        <w:pict w14:anchorId="50B6721A">
          <v:rect id="_x0000_i1027" alt="" style="width:451.3pt;height:.05pt;mso-width-percent:0;mso-height-percent:0;mso-width-percent:0;mso-height-percent:0" o:hralign="center" o:hrstd="t" o:hr="t" fillcolor="#a0a0a0" stroked="f"/>
        </w:pict>
      </w:r>
    </w:p>
    <w:p w14:paraId="2F5BA7A7" w14:textId="77777777" w:rsidR="00AE6013" w:rsidRPr="00AE6013" w:rsidRDefault="00AE6013" w:rsidP="00AE601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AE6013">
        <w:rPr>
          <w:rFonts w:ascii="Apple Color Emoji" w:eastAsia="Times New Roman" w:hAnsi="Apple Color Emoji" w:cs="Apple Color Emoji"/>
          <w:b/>
          <w:bCs/>
          <w:kern w:val="0"/>
          <w:sz w:val="36"/>
          <w:szCs w:val="36"/>
          <w:lang w:eastAsia="de-DE"/>
          <w14:ligatures w14:val="none"/>
        </w:rPr>
        <w:t>🔍</w:t>
      </w:r>
      <w:r w:rsidRPr="00AE6013">
        <w:rPr>
          <w:rFonts w:ascii="Times New Roman" w:eastAsia="Times New Roman" w:hAnsi="Times New Roman" w:cs="Times New Roman"/>
          <w:b/>
          <w:bCs/>
          <w:kern w:val="0"/>
          <w:sz w:val="36"/>
          <w:szCs w:val="36"/>
          <w:lang w:eastAsia="de-DE"/>
          <w14:ligatures w14:val="none"/>
        </w:rPr>
        <w:t xml:space="preserve"> Wie lernt das Feedforward-Netzwerk das?</w:t>
      </w:r>
    </w:p>
    <w:p w14:paraId="6A3B73AD" w14:textId="77777777" w:rsidR="00AE6013" w:rsidRPr="00AE6013" w:rsidRDefault="00AE6013" w:rsidP="00AE601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E6013">
        <w:rPr>
          <w:rFonts w:ascii="Times New Roman" w:eastAsia="Times New Roman" w:hAnsi="Times New Roman" w:cs="Times New Roman"/>
          <w:b/>
          <w:bCs/>
          <w:kern w:val="0"/>
          <w:sz w:val="27"/>
          <w:szCs w:val="27"/>
          <w:lang w:eastAsia="de-DE"/>
          <w14:ligatures w14:val="none"/>
        </w:rPr>
        <w:t>1. Zufällig starten</w:t>
      </w:r>
    </w:p>
    <w:p w14:paraId="05D1B507"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lastRenderedPageBreak/>
        <w:t xml:space="preserve">Am Anfang kann das Netzwerk nichts – es macht nur </w:t>
      </w:r>
      <w:r w:rsidRPr="00AE6013">
        <w:rPr>
          <w:rFonts w:ascii="Times New Roman" w:eastAsia="Times New Roman" w:hAnsi="Times New Roman" w:cs="Times New Roman"/>
          <w:b/>
          <w:bCs/>
          <w:kern w:val="0"/>
          <w:lang w:eastAsia="de-DE"/>
          <w14:ligatures w14:val="none"/>
        </w:rPr>
        <w:t>Zufallsentscheidungen</w:t>
      </w:r>
      <w:r w:rsidRPr="00AE6013">
        <w:rPr>
          <w:rFonts w:ascii="Times New Roman" w:eastAsia="Times New Roman" w:hAnsi="Times New Roman" w:cs="Times New Roman"/>
          <w:kern w:val="0"/>
          <w:lang w:eastAsia="de-DE"/>
          <w14:ligatures w14:val="none"/>
        </w:rPr>
        <w:t>.</w:t>
      </w:r>
    </w:p>
    <w:p w14:paraId="591A86B6" w14:textId="77777777" w:rsidR="00AE6013" w:rsidRPr="00AE6013" w:rsidRDefault="00AE6013" w:rsidP="00AE601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E6013">
        <w:rPr>
          <w:rFonts w:ascii="Times New Roman" w:eastAsia="Times New Roman" w:hAnsi="Times New Roman" w:cs="Times New Roman"/>
          <w:b/>
          <w:bCs/>
          <w:kern w:val="0"/>
          <w:sz w:val="27"/>
          <w:szCs w:val="27"/>
          <w:lang w:eastAsia="de-DE"/>
          <w14:ligatures w14:val="none"/>
        </w:rPr>
        <w:t>2. Training mit vielen Texten</w:t>
      </w:r>
    </w:p>
    <w:p w14:paraId="69AEE4A8"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Dann wird das Netzwerk mit </w:t>
      </w:r>
      <w:r w:rsidRPr="00AE6013">
        <w:rPr>
          <w:rFonts w:ascii="Times New Roman" w:eastAsia="Times New Roman" w:hAnsi="Times New Roman" w:cs="Times New Roman"/>
          <w:b/>
          <w:bCs/>
          <w:kern w:val="0"/>
          <w:lang w:eastAsia="de-DE"/>
          <w14:ligatures w14:val="none"/>
        </w:rPr>
        <w:t>vielen Millionen echten Texten</w:t>
      </w:r>
      <w:r w:rsidRPr="00AE6013">
        <w:rPr>
          <w:rFonts w:ascii="Times New Roman" w:eastAsia="Times New Roman" w:hAnsi="Times New Roman" w:cs="Times New Roman"/>
          <w:kern w:val="0"/>
          <w:lang w:eastAsia="de-DE"/>
          <w14:ligatures w14:val="none"/>
        </w:rPr>
        <w:t xml:space="preserve"> trainiert.</w:t>
      </w:r>
    </w:p>
    <w:p w14:paraId="7586FA7D"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Beispiel:</w:t>
      </w:r>
    </w:p>
    <w:p w14:paraId="5644781B" w14:textId="77777777" w:rsidR="00AE6013" w:rsidRPr="00AE6013" w:rsidRDefault="00AE6013" w:rsidP="00AE6013">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Es bekommt den Satz:</w:t>
      </w:r>
    </w:p>
    <w:p w14:paraId="1BC096D3" w14:textId="77777777" w:rsidR="00AE6013" w:rsidRPr="00AE6013" w:rsidRDefault="00AE6013" w:rsidP="00AE6013">
      <w:pPr>
        <w:spacing w:beforeAutospacing="1" w:afterAutospacing="1"/>
        <w:ind w:left="1440"/>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„Der Hund rennt über die Wiese.“</w:t>
      </w:r>
    </w:p>
    <w:p w14:paraId="4666EF86" w14:textId="77777777" w:rsidR="00AE6013" w:rsidRPr="00AE6013" w:rsidRDefault="00AE6013" w:rsidP="00AE6013">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Und soll das nächste Wort </w:t>
      </w:r>
      <w:r w:rsidRPr="00AE6013">
        <w:rPr>
          <w:rFonts w:ascii="Times New Roman" w:eastAsia="Times New Roman" w:hAnsi="Times New Roman" w:cs="Times New Roman"/>
          <w:b/>
          <w:bCs/>
          <w:kern w:val="0"/>
          <w:lang w:eastAsia="de-DE"/>
          <w14:ligatures w14:val="none"/>
        </w:rPr>
        <w:t>vorhersagen</w:t>
      </w:r>
      <w:r w:rsidRPr="00AE6013">
        <w:rPr>
          <w:rFonts w:ascii="Times New Roman" w:eastAsia="Times New Roman" w:hAnsi="Times New Roman" w:cs="Times New Roman"/>
          <w:kern w:val="0"/>
          <w:lang w:eastAsia="de-DE"/>
          <w14:ligatures w14:val="none"/>
        </w:rPr>
        <w:t>: z. B. „über“.</w:t>
      </w:r>
    </w:p>
    <w:p w14:paraId="75FFBD78"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Wenn das Feedforward-Netzwerk schlechte Werte liefert (falscher Vorschlag), sagt der Computer:</w:t>
      </w:r>
    </w:p>
    <w:p w14:paraId="6F14A3F8" w14:textId="77777777" w:rsidR="00AE6013" w:rsidRPr="00AE6013" w:rsidRDefault="00AE6013" w:rsidP="00AE6013">
      <w:pPr>
        <w:spacing w:beforeAutospacing="1" w:afterAutospacing="1"/>
        <w:rPr>
          <w:rFonts w:ascii="Times New Roman" w:eastAsia="Times New Roman" w:hAnsi="Times New Roman" w:cs="Times New Roman"/>
          <w:kern w:val="0"/>
          <w:lang w:eastAsia="de-DE"/>
          <w14:ligatures w14:val="none"/>
        </w:rPr>
      </w:pPr>
      <w:r w:rsidRPr="00AE6013">
        <w:rPr>
          <w:rFonts w:ascii="Apple Color Emoji" w:eastAsia="Times New Roman" w:hAnsi="Apple Color Emoji" w:cs="Apple Color Emoji"/>
          <w:kern w:val="0"/>
          <w:lang w:eastAsia="de-DE"/>
          <w14:ligatures w14:val="none"/>
        </w:rPr>
        <w:t>❌</w:t>
      </w:r>
      <w:r w:rsidRPr="00AE6013">
        <w:rPr>
          <w:rFonts w:ascii="Times New Roman" w:eastAsia="Times New Roman" w:hAnsi="Times New Roman" w:cs="Times New Roman"/>
          <w:kern w:val="0"/>
          <w:lang w:eastAsia="de-DE"/>
          <w14:ligatures w14:val="none"/>
        </w:rPr>
        <w:t xml:space="preserve"> „Das war falsch, versuch’s beim nächsten Mal besser.“</w:t>
      </w:r>
    </w:p>
    <w:p w14:paraId="05E35935"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Und dann </w:t>
      </w:r>
      <w:r w:rsidRPr="00AE6013">
        <w:rPr>
          <w:rFonts w:ascii="Times New Roman" w:eastAsia="Times New Roman" w:hAnsi="Times New Roman" w:cs="Times New Roman"/>
          <w:b/>
          <w:bCs/>
          <w:kern w:val="0"/>
          <w:lang w:eastAsia="de-DE"/>
          <w14:ligatures w14:val="none"/>
        </w:rPr>
        <w:t>passt sich das Netzwerk an</w:t>
      </w:r>
      <w:r w:rsidRPr="00AE6013">
        <w:rPr>
          <w:rFonts w:ascii="Times New Roman" w:eastAsia="Times New Roman" w:hAnsi="Times New Roman" w:cs="Times New Roman"/>
          <w:kern w:val="0"/>
          <w:lang w:eastAsia="de-DE"/>
          <w14:ligatures w14:val="none"/>
        </w:rPr>
        <w:t>:</w:t>
      </w:r>
    </w:p>
    <w:p w14:paraId="7DE20052" w14:textId="77777777" w:rsidR="00AE6013" w:rsidRPr="00AE6013" w:rsidRDefault="00AE6013" w:rsidP="00AE6013">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Es verändert die „Gewichte“ im Inneren – das sind kleine Stellschrauben.</w:t>
      </w:r>
    </w:p>
    <w:p w14:paraId="62334139" w14:textId="77777777" w:rsidR="00AE6013" w:rsidRPr="00AE6013" w:rsidRDefault="00AE6013" w:rsidP="00AE6013">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Dadurch wird das Ergebnis beim nächsten Mal </w:t>
      </w:r>
      <w:r w:rsidRPr="00AE6013">
        <w:rPr>
          <w:rFonts w:ascii="Times New Roman" w:eastAsia="Times New Roman" w:hAnsi="Times New Roman" w:cs="Times New Roman"/>
          <w:b/>
          <w:bCs/>
          <w:kern w:val="0"/>
          <w:lang w:eastAsia="de-DE"/>
          <w14:ligatures w14:val="none"/>
        </w:rPr>
        <w:t>etwas besser</w:t>
      </w:r>
      <w:r w:rsidRPr="00AE6013">
        <w:rPr>
          <w:rFonts w:ascii="Times New Roman" w:eastAsia="Times New Roman" w:hAnsi="Times New Roman" w:cs="Times New Roman"/>
          <w:kern w:val="0"/>
          <w:lang w:eastAsia="de-DE"/>
          <w14:ligatures w14:val="none"/>
        </w:rPr>
        <w:t>.</w:t>
      </w:r>
    </w:p>
    <w:p w14:paraId="635A1613"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Das passiert </w:t>
      </w:r>
      <w:r w:rsidRPr="00AE6013">
        <w:rPr>
          <w:rFonts w:ascii="Times New Roman" w:eastAsia="Times New Roman" w:hAnsi="Times New Roman" w:cs="Times New Roman"/>
          <w:b/>
          <w:bCs/>
          <w:kern w:val="0"/>
          <w:lang w:eastAsia="de-DE"/>
          <w14:ligatures w14:val="none"/>
        </w:rPr>
        <w:t>immer wieder</w:t>
      </w:r>
      <w:r w:rsidRPr="00AE6013">
        <w:rPr>
          <w:rFonts w:ascii="Times New Roman" w:eastAsia="Times New Roman" w:hAnsi="Times New Roman" w:cs="Times New Roman"/>
          <w:kern w:val="0"/>
          <w:lang w:eastAsia="de-DE"/>
          <w14:ligatures w14:val="none"/>
        </w:rPr>
        <w:t>, millionenfach.</w:t>
      </w:r>
    </w:p>
    <w:p w14:paraId="120DC619" w14:textId="77777777" w:rsidR="00AE6013" w:rsidRPr="00AE6013" w:rsidRDefault="00C77BFD" w:rsidP="00AE6013">
      <w:pPr>
        <w:rPr>
          <w:rFonts w:ascii="Times New Roman" w:eastAsia="Times New Roman" w:hAnsi="Times New Roman" w:cs="Times New Roman"/>
          <w:kern w:val="0"/>
          <w:lang w:eastAsia="de-DE"/>
          <w14:ligatures w14:val="none"/>
        </w:rPr>
      </w:pPr>
      <w:r w:rsidRPr="00C77BFD">
        <w:rPr>
          <w:rFonts w:ascii="Times New Roman" w:eastAsia="Times New Roman" w:hAnsi="Times New Roman" w:cs="Times New Roman"/>
          <w:noProof/>
          <w:kern w:val="0"/>
          <w:lang w:eastAsia="de-DE"/>
        </w:rPr>
        <w:pict w14:anchorId="02443FEB">
          <v:rect id="_x0000_i1026" alt="" style="width:451.3pt;height:.05pt;mso-width-percent:0;mso-height-percent:0;mso-width-percent:0;mso-height-percent:0" o:hralign="center" o:hrstd="t" o:hr="t" fillcolor="#a0a0a0" stroked="f"/>
        </w:pict>
      </w:r>
    </w:p>
    <w:p w14:paraId="357575D7" w14:textId="77777777" w:rsidR="00AE6013" w:rsidRPr="00AE6013" w:rsidRDefault="00AE6013" w:rsidP="00AE601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AE6013">
        <w:rPr>
          <w:rFonts w:ascii="Apple Color Emoji" w:eastAsia="Times New Roman" w:hAnsi="Apple Color Emoji" w:cs="Apple Color Emoji"/>
          <w:b/>
          <w:bCs/>
          <w:kern w:val="0"/>
          <w:sz w:val="36"/>
          <w:szCs w:val="36"/>
          <w:lang w:eastAsia="de-DE"/>
          <w14:ligatures w14:val="none"/>
        </w:rPr>
        <w:t>⚙️</w:t>
      </w:r>
      <w:r w:rsidRPr="00AE6013">
        <w:rPr>
          <w:rFonts w:ascii="Times New Roman" w:eastAsia="Times New Roman" w:hAnsi="Times New Roman" w:cs="Times New Roman"/>
          <w:b/>
          <w:bCs/>
          <w:kern w:val="0"/>
          <w:sz w:val="36"/>
          <w:szCs w:val="36"/>
          <w:lang w:eastAsia="de-DE"/>
          <w14:ligatures w14:val="none"/>
        </w:rPr>
        <w:t xml:space="preserve"> Was passiert im Inneren?</w:t>
      </w:r>
    </w:p>
    <w:p w14:paraId="76367AE4"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Ganz grob gesagt:</w:t>
      </w:r>
    </w:p>
    <w:p w14:paraId="2315691A" w14:textId="77777777" w:rsidR="00AE6013" w:rsidRPr="00AE6013" w:rsidRDefault="00AE6013" w:rsidP="00AE6013">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Der Wort-Steckbrief (z. B. „Hund“) wird </w:t>
      </w:r>
      <w:r w:rsidRPr="00AE6013">
        <w:rPr>
          <w:rFonts w:ascii="Times New Roman" w:eastAsia="Times New Roman" w:hAnsi="Times New Roman" w:cs="Times New Roman"/>
          <w:b/>
          <w:bCs/>
          <w:kern w:val="0"/>
          <w:lang w:eastAsia="de-DE"/>
          <w14:ligatures w14:val="none"/>
        </w:rPr>
        <w:t>reingeschoben</w:t>
      </w:r>
      <w:r w:rsidRPr="00AE6013">
        <w:rPr>
          <w:rFonts w:ascii="Times New Roman" w:eastAsia="Times New Roman" w:hAnsi="Times New Roman" w:cs="Times New Roman"/>
          <w:kern w:val="0"/>
          <w:lang w:eastAsia="de-DE"/>
          <w14:ligatures w14:val="none"/>
        </w:rPr>
        <w:t>.</w:t>
      </w:r>
    </w:p>
    <w:p w14:paraId="076DD00F" w14:textId="77777777" w:rsidR="00AE6013" w:rsidRPr="00AE6013" w:rsidRDefault="00AE6013" w:rsidP="00AE6013">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Das Netzwerk </w:t>
      </w:r>
      <w:r w:rsidRPr="00AE6013">
        <w:rPr>
          <w:rFonts w:ascii="Times New Roman" w:eastAsia="Times New Roman" w:hAnsi="Times New Roman" w:cs="Times New Roman"/>
          <w:b/>
          <w:bCs/>
          <w:kern w:val="0"/>
          <w:lang w:eastAsia="de-DE"/>
          <w14:ligatures w14:val="none"/>
        </w:rPr>
        <w:t>rechnet</w:t>
      </w:r>
      <w:r w:rsidRPr="00AE6013">
        <w:rPr>
          <w:rFonts w:ascii="Times New Roman" w:eastAsia="Times New Roman" w:hAnsi="Times New Roman" w:cs="Times New Roman"/>
          <w:kern w:val="0"/>
          <w:lang w:eastAsia="de-DE"/>
          <w14:ligatures w14:val="none"/>
        </w:rPr>
        <w:t xml:space="preserve"> damit – wie ein Rezept:</w:t>
      </w:r>
      <w:r w:rsidRPr="00AE6013">
        <w:rPr>
          <w:rFonts w:ascii="Times New Roman" w:eastAsia="Times New Roman" w:hAnsi="Times New Roman" w:cs="Times New Roman"/>
          <w:kern w:val="0"/>
          <w:lang w:eastAsia="de-DE"/>
          <w14:ligatures w14:val="none"/>
        </w:rPr>
        <w:br/>
        <w:t>„Zutat A mal so viel, Zutat B mal so viel … und alles zusammenmixen.“</w:t>
      </w:r>
    </w:p>
    <w:p w14:paraId="1AD3791D" w14:textId="77777777" w:rsidR="00AE6013" w:rsidRPr="00AE6013" w:rsidRDefault="00AE6013" w:rsidP="00AE6013">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Es kommt ein </w:t>
      </w:r>
      <w:r w:rsidRPr="00AE6013">
        <w:rPr>
          <w:rFonts w:ascii="Times New Roman" w:eastAsia="Times New Roman" w:hAnsi="Times New Roman" w:cs="Times New Roman"/>
          <w:b/>
          <w:bCs/>
          <w:kern w:val="0"/>
          <w:lang w:eastAsia="de-DE"/>
          <w14:ligatures w14:val="none"/>
        </w:rPr>
        <w:t>neuer Steckbrief</w:t>
      </w:r>
      <w:r w:rsidRPr="00AE6013">
        <w:rPr>
          <w:rFonts w:ascii="Times New Roman" w:eastAsia="Times New Roman" w:hAnsi="Times New Roman" w:cs="Times New Roman"/>
          <w:kern w:val="0"/>
          <w:lang w:eastAsia="de-DE"/>
          <w14:ligatures w14:val="none"/>
        </w:rPr>
        <w:t xml:space="preserve"> raus – ein verfeinertes Wortverständnis.</w:t>
      </w:r>
    </w:p>
    <w:p w14:paraId="3DDA00B6" w14:textId="77777777" w:rsidR="00AE6013" w:rsidRP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Das Netzwerk verändert dabei </w:t>
      </w:r>
      <w:r w:rsidRPr="00AE6013">
        <w:rPr>
          <w:rFonts w:ascii="Times New Roman" w:eastAsia="Times New Roman" w:hAnsi="Times New Roman" w:cs="Times New Roman"/>
          <w:b/>
          <w:bCs/>
          <w:kern w:val="0"/>
          <w:lang w:eastAsia="de-DE"/>
          <w14:ligatures w14:val="none"/>
        </w:rPr>
        <w:t>nicht das Wort selbst</w:t>
      </w:r>
      <w:r w:rsidRPr="00AE6013">
        <w:rPr>
          <w:rFonts w:ascii="Times New Roman" w:eastAsia="Times New Roman" w:hAnsi="Times New Roman" w:cs="Times New Roman"/>
          <w:kern w:val="0"/>
          <w:lang w:eastAsia="de-DE"/>
          <w14:ligatures w14:val="none"/>
        </w:rPr>
        <w:t xml:space="preserve">, sondern </w:t>
      </w:r>
      <w:r w:rsidRPr="00AE6013">
        <w:rPr>
          <w:rFonts w:ascii="Times New Roman" w:eastAsia="Times New Roman" w:hAnsi="Times New Roman" w:cs="Times New Roman"/>
          <w:b/>
          <w:bCs/>
          <w:kern w:val="0"/>
          <w:lang w:eastAsia="de-DE"/>
          <w14:ligatures w14:val="none"/>
        </w:rPr>
        <w:t>dessen Bedeutung im Satz</w:t>
      </w:r>
      <w:r w:rsidRPr="00AE6013">
        <w:rPr>
          <w:rFonts w:ascii="Times New Roman" w:eastAsia="Times New Roman" w:hAnsi="Times New Roman" w:cs="Times New Roman"/>
          <w:kern w:val="0"/>
          <w:lang w:eastAsia="de-DE"/>
          <w14:ligatures w14:val="none"/>
        </w:rPr>
        <w:t>.</w:t>
      </w:r>
    </w:p>
    <w:p w14:paraId="6F5A2247" w14:textId="77777777" w:rsidR="00AE6013" w:rsidRPr="00AE6013" w:rsidRDefault="00C77BFD" w:rsidP="00AE6013">
      <w:pPr>
        <w:rPr>
          <w:rFonts w:ascii="Times New Roman" w:eastAsia="Times New Roman" w:hAnsi="Times New Roman" w:cs="Times New Roman"/>
          <w:kern w:val="0"/>
          <w:lang w:eastAsia="de-DE"/>
          <w14:ligatures w14:val="none"/>
        </w:rPr>
      </w:pPr>
      <w:r w:rsidRPr="00C77BFD">
        <w:rPr>
          <w:rFonts w:ascii="Times New Roman" w:eastAsia="Times New Roman" w:hAnsi="Times New Roman" w:cs="Times New Roman"/>
          <w:noProof/>
          <w:kern w:val="0"/>
          <w:lang w:eastAsia="de-DE"/>
        </w:rPr>
        <w:pict w14:anchorId="0F54C023">
          <v:rect id="_x0000_i1025" alt="" style="width:451.3pt;height:.05pt;mso-width-percent:0;mso-height-percent:0;mso-width-percent:0;mso-height-percent:0" o:hralign="center" o:hrstd="t" o:hr="t" fillcolor="#a0a0a0" stroked="f"/>
        </w:pict>
      </w:r>
    </w:p>
    <w:p w14:paraId="6FE1E7AA" w14:textId="77777777" w:rsidR="00AE6013" w:rsidRPr="00AE6013" w:rsidRDefault="00AE6013" w:rsidP="00AE601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AE6013">
        <w:rPr>
          <w:rFonts w:ascii="Apple Color Emoji" w:eastAsia="Times New Roman" w:hAnsi="Apple Color Emoji" w:cs="Apple Color Emoji"/>
          <w:b/>
          <w:bCs/>
          <w:kern w:val="0"/>
          <w:sz w:val="36"/>
          <w:szCs w:val="36"/>
          <w:lang w:eastAsia="de-DE"/>
          <w14:ligatures w14:val="none"/>
        </w:rPr>
        <w:t>🧩</w:t>
      </w:r>
      <w:r w:rsidRPr="00AE6013">
        <w:rPr>
          <w:rFonts w:ascii="Times New Roman" w:eastAsia="Times New Roman" w:hAnsi="Times New Roman" w:cs="Times New Roman"/>
          <w:b/>
          <w:bCs/>
          <w:kern w:val="0"/>
          <w:sz w:val="36"/>
          <w:szCs w:val="36"/>
          <w:lang w:eastAsia="de-DE"/>
          <w14:ligatures w14:val="none"/>
        </w:rPr>
        <w:t xml:space="preserve"> Fazit (einfach gesagt):</w:t>
      </w:r>
    </w:p>
    <w:p w14:paraId="488157EC" w14:textId="77777777" w:rsidR="00AE6013" w:rsidRPr="00AE6013" w:rsidRDefault="00AE6013" w:rsidP="00AE6013">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Das Feedforward-Netzwerk bekommt eine „Zahlen-Bedeutung“ eines Wortes.</w:t>
      </w:r>
    </w:p>
    <w:p w14:paraId="2516D99E" w14:textId="77777777" w:rsidR="00AE6013" w:rsidRPr="00AE6013" w:rsidRDefault="00AE6013" w:rsidP="00AE6013">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 xml:space="preserve">Es wurde durch Training mit vielen Texten </w:t>
      </w:r>
      <w:r w:rsidRPr="00AE6013">
        <w:rPr>
          <w:rFonts w:ascii="Times New Roman" w:eastAsia="Times New Roman" w:hAnsi="Times New Roman" w:cs="Times New Roman"/>
          <w:b/>
          <w:bCs/>
          <w:kern w:val="0"/>
          <w:lang w:eastAsia="de-DE"/>
          <w14:ligatures w14:val="none"/>
        </w:rPr>
        <w:t>dazu gebracht</w:t>
      </w:r>
      <w:r w:rsidRPr="00AE6013">
        <w:rPr>
          <w:rFonts w:ascii="Times New Roman" w:eastAsia="Times New Roman" w:hAnsi="Times New Roman" w:cs="Times New Roman"/>
          <w:kern w:val="0"/>
          <w:lang w:eastAsia="de-DE"/>
          <w14:ligatures w14:val="none"/>
        </w:rPr>
        <w:t>, sinnvolle Bedeutungen auszugeben.</w:t>
      </w:r>
    </w:p>
    <w:p w14:paraId="78A756EA" w14:textId="77777777" w:rsidR="00AE6013" w:rsidRPr="00AE6013" w:rsidRDefault="00AE6013" w:rsidP="00AE6013">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t>Es rechnet mit gelernten Regeln (wie ein Koch mit einem Rezept).</w:t>
      </w:r>
    </w:p>
    <w:p w14:paraId="46BE4B04" w14:textId="77777777" w:rsidR="00AE6013" w:rsidRPr="00AE6013" w:rsidRDefault="00AE6013" w:rsidP="00AE6013">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kern w:val="0"/>
          <w:lang w:eastAsia="de-DE"/>
          <w14:ligatures w14:val="none"/>
        </w:rPr>
        <w:lastRenderedPageBreak/>
        <w:t>Je nachdem, was das Netzwerk gelernt hat, gibt es eine neue, passende Bedeutung für das Wort zurück.</w:t>
      </w:r>
    </w:p>
    <w:p w14:paraId="3A4D32E2" w14:textId="77777777" w:rsidR="00604887" w:rsidRDefault="00604887"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5965E339" w14:textId="77777777" w:rsidR="003E3A62" w:rsidRDefault="003E3A62"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676083FE" w14:textId="77777777" w:rsidR="003E3A62" w:rsidRDefault="003E3A62" w:rsidP="00604887">
      <w:pPr>
        <w:spacing w:before="100" w:beforeAutospacing="1" w:after="100" w:afterAutospacing="1"/>
        <w:rPr>
          <w:rFonts w:ascii="Times New Roman" w:eastAsia="Times New Roman" w:hAnsi="Times New Roman" w:cs="Times New Roman"/>
          <w:b/>
          <w:bCs/>
          <w:kern w:val="0"/>
          <w:lang w:eastAsia="de-DE"/>
          <w14:ligatures w14:val="none"/>
        </w:rPr>
      </w:pPr>
    </w:p>
    <w:p w14:paraId="3F69B127" w14:textId="77777777" w:rsidR="00AE6013" w:rsidRPr="00AE6013" w:rsidRDefault="00AE6013" w:rsidP="00AE601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AE6013">
        <w:rPr>
          <w:rFonts w:ascii="Times New Roman" w:eastAsia="Times New Roman" w:hAnsi="Times New Roman" w:cs="Times New Roman"/>
          <w:b/>
          <w:bCs/>
          <w:kern w:val="0"/>
          <w:sz w:val="36"/>
          <w:szCs w:val="36"/>
          <w:lang w:eastAsia="de-DE"/>
          <w14:ligatures w14:val="none"/>
        </w:rPr>
        <w:t>3. Kontextvektoren</w:t>
      </w:r>
    </w:p>
    <w:p w14:paraId="54BE00A8" w14:textId="77777777" w:rsidR="00AE6013" w:rsidRDefault="00AE6013" w:rsidP="00AE6013">
      <w:pPr>
        <w:spacing w:before="100" w:beforeAutospacing="1" w:after="100" w:afterAutospacing="1"/>
        <w:rPr>
          <w:rFonts w:ascii="Times New Roman" w:eastAsia="Times New Roman" w:hAnsi="Times New Roman" w:cs="Times New Roman"/>
          <w:kern w:val="0"/>
          <w:lang w:eastAsia="de-DE"/>
          <w14:ligatures w14:val="none"/>
        </w:rPr>
      </w:pPr>
      <w:r w:rsidRPr="00AE6013">
        <w:rPr>
          <w:rFonts w:ascii="Times New Roman" w:eastAsia="Times New Roman" w:hAnsi="Times New Roman" w:cs="Times New Roman"/>
          <w:b/>
          <w:bCs/>
          <w:kern w:val="0"/>
          <w:lang w:eastAsia="de-DE"/>
          <w14:ligatures w14:val="none"/>
        </w:rPr>
        <w:t>Erklärung:</w:t>
      </w:r>
      <w:r w:rsidRPr="00AE6013">
        <w:rPr>
          <w:rFonts w:ascii="Times New Roman" w:eastAsia="Times New Roman" w:hAnsi="Times New Roman" w:cs="Times New Roman"/>
          <w:kern w:val="0"/>
          <w:lang w:eastAsia="de-DE"/>
          <w14:ligatures w14:val="none"/>
        </w:rPr>
        <w:br/>
        <w:t>Jedes Wort bekommt nach diesen beiden Schritten eine Art „Gedächtnis“ – ein Zahlenpaket, das all das Wissen über das Wort und seine Nachbarn speichert.</w:t>
      </w:r>
      <w:r w:rsidRPr="00AE6013">
        <w:rPr>
          <w:rFonts w:ascii="Times New Roman" w:eastAsia="Times New Roman" w:hAnsi="Times New Roman" w:cs="Times New Roman"/>
          <w:kern w:val="0"/>
          <w:lang w:eastAsia="de-DE"/>
          <w14:ligatures w14:val="none"/>
        </w:rPr>
        <w:br/>
        <w:t>Das nennt man „Kontextvektor“. Damit kann der Computer z. B. unterscheiden, ob „Bank“ eine Sitzbank oder ein Geldinstitut meint – je nachdem, welche Wörter drum herum stehen.</w:t>
      </w:r>
    </w:p>
    <w:p w14:paraId="364DEA3D"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0795D2FD"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3C05EED5"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2F8ACC55"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3E42E60E"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0E8C0592" w14:textId="2C5A1D9D" w:rsidR="003E3A62" w:rsidRPr="003E3A62" w:rsidRDefault="003E3A62" w:rsidP="003E3A62">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3E3A62">
        <w:rPr>
          <w:rFonts w:ascii="Times New Roman" w:eastAsia="Times New Roman" w:hAnsi="Times New Roman" w:cs="Times New Roman"/>
          <w:b/>
          <w:bCs/>
          <w:kern w:val="0"/>
          <w:sz w:val="36"/>
          <w:szCs w:val="36"/>
          <w:lang w:eastAsia="de-DE"/>
          <w14:ligatures w14:val="none"/>
        </w:rPr>
        <w:t>Zusammengefasst</w:t>
      </w:r>
      <w:r>
        <w:rPr>
          <w:rFonts w:ascii="Times New Roman" w:eastAsia="Times New Roman" w:hAnsi="Times New Roman" w:cs="Times New Roman"/>
          <w:b/>
          <w:bCs/>
          <w:kern w:val="0"/>
          <w:sz w:val="36"/>
          <w:szCs w:val="36"/>
          <w:lang w:eastAsia="de-DE"/>
          <w14:ligatures w14:val="none"/>
        </w:rPr>
        <w:t xml:space="preserve"> Encoder Decoder - Transformator</w:t>
      </w:r>
    </w:p>
    <w:p w14:paraId="2CBE6584" w14:textId="77777777" w:rsidR="003E3A62" w:rsidRPr="003E3A62" w:rsidRDefault="003E3A62" w:rsidP="003E3A62">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b/>
          <w:bCs/>
          <w:kern w:val="0"/>
          <w:lang w:eastAsia="de-DE"/>
          <w14:ligatures w14:val="none"/>
        </w:rPr>
        <w:t>Self-Attention:</w:t>
      </w:r>
      <w:r w:rsidRPr="003E3A62">
        <w:rPr>
          <w:rFonts w:ascii="Times New Roman" w:eastAsia="Times New Roman" w:hAnsi="Times New Roman" w:cs="Times New Roman"/>
          <w:kern w:val="0"/>
          <w:lang w:eastAsia="de-DE"/>
          <w14:ligatures w14:val="none"/>
        </w:rPr>
        <w:t xml:space="preserve"> Jedes Wort achtet darauf, was andere Wörter bedeuten und welche wichtig sind.</w:t>
      </w:r>
    </w:p>
    <w:p w14:paraId="1F494AA1" w14:textId="77777777" w:rsidR="003E3A62" w:rsidRPr="003E3A62" w:rsidRDefault="003E3A62" w:rsidP="003E3A62">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b/>
          <w:bCs/>
          <w:kern w:val="0"/>
          <w:lang w:eastAsia="de-DE"/>
          <w14:ligatures w14:val="none"/>
        </w:rPr>
        <w:t>Feedforward-Netzwerk:</w:t>
      </w:r>
      <w:r w:rsidRPr="003E3A62">
        <w:rPr>
          <w:rFonts w:ascii="Times New Roman" w:eastAsia="Times New Roman" w:hAnsi="Times New Roman" w:cs="Times New Roman"/>
          <w:kern w:val="0"/>
          <w:lang w:eastAsia="de-DE"/>
          <w14:ligatures w14:val="none"/>
        </w:rPr>
        <w:t xml:space="preserve"> Überlegt für jedes Wort einzeln, was es mit der neuen Bedeutung macht.</w:t>
      </w:r>
    </w:p>
    <w:p w14:paraId="59C0B583" w14:textId="77777777" w:rsidR="003E3A62" w:rsidRPr="003E3A62" w:rsidRDefault="003E3A62" w:rsidP="003E3A62">
      <w:pPr>
        <w:numPr>
          <w:ilvl w:val="0"/>
          <w:numId w:val="16"/>
        </w:numPr>
        <w:pBdr>
          <w:bottom w:val="single" w:sz="6" w:space="1" w:color="auto"/>
        </w:pBd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b/>
          <w:bCs/>
          <w:kern w:val="0"/>
          <w:lang w:eastAsia="de-DE"/>
          <w14:ligatures w14:val="none"/>
        </w:rPr>
        <w:t>Kontextvektoren:</w:t>
      </w:r>
      <w:r w:rsidRPr="003E3A62">
        <w:rPr>
          <w:rFonts w:ascii="Times New Roman" w:eastAsia="Times New Roman" w:hAnsi="Times New Roman" w:cs="Times New Roman"/>
          <w:kern w:val="0"/>
          <w:lang w:eastAsia="de-DE"/>
          <w14:ligatures w14:val="none"/>
        </w:rPr>
        <w:t xml:space="preserve"> Sind wie ein Gedächtnis für jedes Wort, das den Zusammenhang festhält.</w:t>
      </w:r>
    </w:p>
    <w:p w14:paraId="617888AE"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216F5CCF"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17821B2C" w14:textId="6368A7FE" w:rsidR="003E3A62" w:rsidRPr="003E3A62" w:rsidRDefault="003E3A62" w:rsidP="00AE6013">
      <w:pPr>
        <w:spacing w:before="100" w:beforeAutospacing="1" w:after="100" w:afterAutospacing="1"/>
        <w:rPr>
          <w:rFonts w:ascii="Times New Roman" w:eastAsia="Times New Roman" w:hAnsi="Times New Roman" w:cs="Times New Roman"/>
          <w:b/>
          <w:bCs/>
          <w:kern w:val="0"/>
          <w:lang w:eastAsia="de-DE"/>
          <w14:ligatures w14:val="none"/>
        </w:rPr>
      </w:pPr>
      <w:r w:rsidRPr="003E3A62">
        <w:rPr>
          <w:rFonts w:ascii="Times New Roman" w:eastAsia="Times New Roman" w:hAnsi="Times New Roman" w:cs="Times New Roman"/>
          <w:b/>
          <w:bCs/>
          <w:kern w:val="0"/>
          <w:lang w:eastAsia="de-DE"/>
          <w14:ligatures w14:val="none"/>
        </w:rPr>
        <w:t xml:space="preserve">DECODER </w:t>
      </w:r>
    </w:p>
    <w:p w14:paraId="79965398" w14:textId="77777777" w:rsidR="003E3A62"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2F1BB0B2" w14:textId="77777777" w:rsidR="003E3A62" w:rsidRPr="003E3A62" w:rsidRDefault="003E3A62" w:rsidP="003E3A62">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3E3A62">
        <w:rPr>
          <w:rFonts w:ascii="Times New Roman" w:eastAsia="Times New Roman" w:hAnsi="Times New Roman" w:cs="Times New Roman"/>
          <w:b/>
          <w:bCs/>
          <w:kern w:val="0"/>
          <w:sz w:val="27"/>
          <w:szCs w:val="27"/>
          <w:lang w:eastAsia="de-DE"/>
          <w14:ligatures w14:val="none"/>
        </w:rPr>
        <w:t>Schritt 3: Erkennen der Laute und Wörter (mit neuronalen Netzen)</w:t>
      </w:r>
    </w:p>
    <w:p w14:paraId="5456632C" w14:textId="77777777" w:rsidR="003E3A62" w:rsidRPr="003E3A62" w:rsidRDefault="003E3A62" w:rsidP="003E3A62">
      <w:p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kern w:val="0"/>
          <w:lang w:eastAsia="de-DE"/>
          <w14:ligatures w14:val="none"/>
        </w:rPr>
        <w:t>Ein trainiertes Modell (z.B. ein Transformer-Encoder) schaut sich das Spektrogramm an und erkennt darin Muster:</w:t>
      </w:r>
    </w:p>
    <w:p w14:paraId="112765E8" w14:textId="77777777" w:rsidR="003E3A62" w:rsidRPr="003E3A62" w:rsidRDefault="003E3A62" w:rsidP="003E3A62">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kern w:val="0"/>
          <w:lang w:eastAsia="de-DE"/>
          <w14:ligatures w14:val="none"/>
        </w:rPr>
        <w:lastRenderedPageBreak/>
        <w:t>Welche Abschnitte entsprechen welchen Lauten (z.B. „g“, „u“, „t“, „en“)?</w:t>
      </w:r>
    </w:p>
    <w:p w14:paraId="2F7D1D5F" w14:textId="77777777" w:rsidR="003E3A62" w:rsidRPr="003E3A62" w:rsidRDefault="003E3A62" w:rsidP="003E3A62">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kern w:val="0"/>
          <w:lang w:eastAsia="de-DE"/>
          <w14:ligatures w14:val="none"/>
        </w:rPr>
        <w:t>Wie werden die Laute zu Wörtern zusammengesetzt?</w:t>
      </w:r>
    </w:p>
    <w:p w14:paraId="6DDC7FCE" w14:textId="493E8D34" w:rsidR="003E3A62" w:rsidRDefault="003E3A62" w:rsidP="003E3A62">
      <w:pPr>
        <w:spacing w:before="100" w:beforeAutospacing="1" w:after="100" w:afterAutospacing="1"/>
        <w:rPr>
          <w:rFonts w:ascii="Times New Roman" w:eastAsia="Times New Roman" w:hAnsi="Times New Roman" w:cs="Times New Roman"/>
          <w:kern w:val="0"/>
          <w:lang w:eastAsia="de-DE"/>
          <w14:ligatures w14:val="none"/>
        </w:rPr>
      </w:pPr>
      <w:r w:rsidRPr="003E3A62">
        <w:rPr>
          <w:rFonts w:ascii="Times New Roman" w:eastAsia="Times New Roman" w:hAnsi="Times New Roman" w:cs="Times New Roman"/>
          <w:kern w:val="0"/>
          <w:lang w:eastAsia="de-DE"/>
          <w14:ligatures w14:val="none"/>
        </w:rPr>
        <w:t>Das Modell gibt für jeden Abschnitt des Audios die wahrscheinlichsten Laute/Buchstaben/Wörter aus.</w:t>
      </w:r>
      <w:r w:rsidR="00442FA3">
        <w:rPr>
          <w:rFonts w:ascii="Times New Roman" w:eastAsia="Times New Roman" w:hAnsi="Times New Roman" w:cs="Times New Roman"/>
          <w:kern w:val="0"/>
          <w:lang w:eastAsia="de-DE"/>
          <w14:ligatures w14:val="none"/>
        </w:rPr>
        <w:t xml:space="preserve"> </w:t>
      </w:r>
    </w:p>
    <w:p w14:paraId="24C9846F" w14:textId="06E424D4" w:rsidR="003E3A62" w:rsidRDefault="00442FA3" w:rsidP="00AE6013">
      <w:p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Die Transformer-Encoder wurden mit Audiofiles und den dazugehörigen richtigen Textfiles trainiert. Spezielle – Aligner Programme verbinden das Textfile mit dem Audio Input damit der Transformer-Encoder sinnvoll Trainiert werden kann.</w:t>
      </w:r>
    </w:p>
    <w:p w14:paraId="45301D8B" w14:textId="77777777" w:rsidR="00E1196F" w:rsidRPr="00E1196F" w:rsidRDefault="00E1196F" w:rsidP="00E1196F">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E1196F">
        <w:rPr>
          <w:rFonts w:ascii="Times New Roman" w:eastAsia="Times New Roman" w:hAnsi="Times New Roman" w:cs="Times New Roman"/>
          <w:b/>
          <w:bCs/>
          <w:kern w:val="0"/>
          <w:sz w:val="27"/>
          <w:szCs w:val="27"/>
          <w:lang w:eastAsia="de-DE"/>
          <w14:ligatures w14:val="none"/>
        </w:rPr>
        <w:t>Startsignal</w:t>
      </w:r>
    </w:p>
    <w:p w14:paraId="61EA3948" w14:textId="77777777" w:rsidR="00E1196F" w:rsidRPr="00E1196F" w:rsidRDefault="00E1196F" w:rsidP="00E1196F">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Der Decoder bekommt als Startzeichen sogenannte Steuer-Tokens (z.B. SOT = Start Of Transcript, Sprache, Modus).</w:t>
      </w:r>
    </w:p>
    <w:p w14:paraId="71A46C8D" w14:textId="77777777" w:rsidR="00E1196F" w:rsidRPr="00E1196F" w:rsidRDefault="00E1196F" w:rsidP="00E1196F">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Damit weiß er: „Jetzt soll ich Text ausgeben!“</w:t>
      </w:r>
    </w:p>
    <w:p w14:paraId="4BE53E8E" w14:textId="77777777" w:rsidR="00E1196F" w:rsidRPr="00E1196F" w:rsidRDefault="00E1196F" w:rsidP="00E1196F">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E1196F">
        <w:rPr>
          <w:rFonts w:ascii="Times New Roman" w:eastAsia="Times New Roman" w:hAnsi="Times New Roman" w:cs="Times New Roman"/>
          <w:b/>
          <w:bCs/>
          <w:kern w:val="0"/>
          <w:sz w:val="27"/>
          <w:szCs w:val="27"/>
          <w:lang w:eastAsia="de-DE"/>
          <w14:ligatures w14:val="none"/>
        </w:rPr>
        <w:t>2. Eingabe der bisherigen Tokens</w:t>
      </w:r>
    </w:p>
    <w:p w14:paraId="349DA5A1" w14:textId="77777777" w:rsidR="00E1196F" w:rsidRPr="00E1196F" w:rsidRDefault="00E1196F" w:rsidP="00E1196F">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Anfangs ist das nur das Startsignal.</w:t>
      </w:r>
    </w:p>
    <w:p w14:paraId="1EE7D560" w14:textId="77777777" w:rsidR="00E1196F" w:rsidRPr="00E1196F" w:rsidRDefault="00E1196F" w:rsidP="00E1196F">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Sobald erste Wörter erzeugt wurden, nimmt er zusätzlich auch die schon generierten Wörter als Input.</w:t>
      </w:r>
    </w:p>
    <w:p w14:paraId="3EF18D15" w14:textId="77777777" w:rsidR="00E1196F" w:rsidRPr="00E1196F" w:rsidRDefault="00E1196F" w:rsidP="00E1196F">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E1196F">
        <w:rPr>
          <w:rFonts w:ascii="Times New Roman" w:eastAsia="Times New Roman" w:hAnsi="Times New Roman" w:cs="Times New Roman"/>
          <w:b/>
          <w:bCs/>
          <w:kern w:val="0"/>
          <w:sz w:val="27"/>
          <w:szCs w:val="27"/>
          <w:lang w:eastAsia="de-DE"/>
          <w14:ligatures w14:val="none"/>
        </w:rPr>
        <w:t>3. Cross-Attention auf Encoder-Ausgabe</w:t>
      </w:r>
    </w:p>
    <w:p w14:paraId="53BE23DD" w14:textId="77777777" w:rsidR="00E1196F" w:rsidRPr="00E1196F" w:rsidRDefault="00E1196F" w:rsidP="00E1196F">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Der Decoder schaut bei jedem Schritt auf die „Zusammenfassung“ des Audios, die vom Encoder kommt.</w:t>
      </w:r>
    </w:p>
    <w:p w14:paraId="4072A8D5" w14:textId="77777777" w:rsidR="00E1196F" w:rsidRPr="00E1196F" w:rsidRDefault="00E1196F" w:rsidP="00E1196F">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E1196F">
        <w:rPr>
          <w:rFonts w:ascii="Times New Roman" w:eastAsia="Times New Roman" w:hAnsi="Times New Roman" w:cs="Times New Roman"/>
          <w:kern w:val="0"/>
          <w:lang w:eastAsia="de-DE"/>
          <w14:ligatures w14:val="none"/>
        </w:rPr>
        <w:t>Über Cross-Attention kann er gezielt auf bestimmte Abschnitte im Audio zugreifen, die für das nächste Wort wichtig sind.</w:t>
      </w:r>
    </w:p>
    <w:p w14:paraId="71515658" w14:textId="006E6225" w:rsidR="000661C1" w:rsidRPr="000661C1" w:rsidRDefault="000661C1" w:rsidP="000661C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4</w:t>
      </w:r>
      <w:r w:rsidRPr="000661C1">
        <w:rPr>
          <w:rFonts w:ascii="Times New Roman" w:eastAsia="Times New Roman" w:hAnsi="Times New Roman" w:cs="Times New Roman"/>
          <w:b/>
          <w:bCs/>
          <w:kern w:val="0"/>
          <w:sz w:val="27"/>
          <w:szCs w:val="27"/>
          <w:lang w:eastAsia="de-DE"/>
          <w14:ligatures w14:val="none"/>
        </w:rPr>
        <w:t>. Vorhersage des nächsten Tokens</w:t>
      </w:r>
    </w:p>
    <w:p w14:paraId="586A71EB" w14:textId="77777777" w:rsidR="000661C1" w:rsidRPr="000661C1" w:rsidRDefault="000661C1" w:rsidP="000661C1">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 xml:space="preserve">Mit den Infos aus: </w:t>
      </w:r>
    </w:p>
    <w:p w14:paraId="06A11945" w14:textId="77777777" w:rsidR="000661C1" w:rsidRPr="000661C1" w:rsidRDefault="000661C1" w:rsidP="000661C1">
      <w:pPr>
        <w:numPr>
          <w:ilvl w:val="1"/>
          <w:numId w:val="21"/>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(a) bisherigem Text (Self-Attention)</w:t>
      </w:r>
    </w:p>
    <w:p w14:paraId="6D5317D2" w14:textId="77777777" w:rsidR="000661C1" w:rsidRPr="000661C1" w:rsidRDefault="000661C1" w:rsidP="000661C1">
      <w:pPr>
        <w:numPr>
          <w:ilvl w:val="1"/>
          <w:numId w:val="21"/>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(b) Encoder-Ausgabe (Cross-Attention)</w:t>
      </w:r>
    </w:p>
    <w:p w14:paraId="27C5D67E" w14:textId="77777777" w:rsidR="000661C1" w:rsidRPr="000661C1" w:rsidRDefault="000661C1" w:rsidP="000661C1">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berechnet der Decoder, welches Token (Wort, Silbe oder Zeichen) am wahrscheinlichsten als Nächstes kommt.</w:t>
      </w:r>
    </w:p>
    <w:p w14:paraId="6BC25558" w14:textId="77777777" w:rsidR="000661C1" w:rsidRPr="000661C1" w:rsidRDefault="000661C1" w:rsidP="000661C1">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Beispiel: Nach SOT → „Guten“ → „Morgen“ → „, “ → „wie“ etc.</w:t>
      </w:r>
    </w:p>
    <w:p w14:paraId="19510C4E" w14:textId="77777777" w:rsidR="000661C1" w:rsidRPr="000661C1" w:rsidRDefault="000661C1" w:rsidP="000661C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661C1">
        <w:rPr>
          <w:rFonts w:ascii="Times New Roman" w:eastAsia="Times New Roman" w:hAnsi="Times New Roman" w:cs="Times New Roman"/>
          <w:b/>
          <w:bCs/>
          <w:kern w:val="0"/>
          <w:sz w:val="27"/>
          <w:szCs w:val="27"/>
          <w:lang w:eastAsia="de-DE"/>
          <w14:ligatures w14:val="none"/>
        </w:rPr>
        <w:t>5. Token anhängen und wiederholen</w:t>
      </w:r>
    </w:p>
    <w:p w14:paraId="5551BF10" w14:textId="77777777" w:rsidR="000661C1" w:rsidRPr="000661C1" w:rsidRDefault="000661C1" w:rsidP="000661C1">
      <w:pPr>
        <w:numPr>
          <w:ilvl w:val="0"/>
          <w:numId w:val="22"/>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Das neu erzeugte Token wird an die bisherige Sequenz angehängt.</w:t>
      </w:r>
    </w:p>
    <w:p w14:paraId="3C1BA187" w14:textId="77777777" w:rsidR="000661C1" w:rsidRPr="000661C1" w:rsidRDefault="000661C1" w:rsidP="000661C1">
      <w:pPr>
        <w:numPr>
          <w:ilvl w:val="0"/>
          <w:numId w:val="22"/>
        </w:numPr>
        <w:spacing w:before="100" w:beforeAutospacing="1" w:after="100" w:afterAutospacing="1"/>
        <w:rPr>
          <w:rFonts w:ascii="Times New Roman" w:eastAsia="Times New Roman" w:hAnsi="Times New Roman" w:cs="Times New Roman"/>
          <w:kern w:val="0"/>
          <w:lang w:eastAsia="de-DE"/>
          <w14:ligatures w14:val="none"/>
        </w:rPr>
      </w:pPr>
      <w:r w:rsidRPr="000661C1">
        <w:rPr>
          <w:rFonts w:ascii="Times New Roman" w:eastAsia="Times New Roman" w:hAnsi="Times New Roman" w:cs="Times New Roman"/>
          <w:kern w:val="0"/>
          <w:lang w:eastAsia="de-DE"/>
          <w14:ligatures w14:val="none"/>
        </w:rPr>
        <w:t>Der Prozess wiederholt sich: Der Decoder nimmt jetzt SOT + „Guten“ als Input, sagt als Nächstes vielleicht „Morgen“ voraus, dann „, “ usw.</w:t>
      </w:r>
    </w:p>
    <w:p w14:paraId="4213B8C1" w14:textId="77777777" w:rsidR="00E1196F" w:rsidRDefault="00E1196F" w:rsidP="00AE6013">
      <w:pPr>
        <w:spacing w:before="100" w:beforeAutospacing="1" w:after="100" w:afterAutospacing="1"/>
        <w:rPr>
          <w:rFonts w:ascii="Times New Roman" w:eastAsia="Times New Roman" w:hAnsi="Times New Roman" w:cs="Times New Roman"/>
          <w:kern w:val="0"/>
          <w:lang w:eastAsia="de-DE"/>
          <w14:ligatures w14:val="none"/>
        </w:rPr>
      </w:pPr>
    </w:p>
    <w:p w14:paraId="011B833E" w14:textId="10450E4B" w:rsidR="00E1196F" w:rsidRDefault="000661C1" w:rsidP="00AE6013">
      <w:pPr>
        <w:spacing w:before="100" w:beforeAutospacing="1" w:after="100" w:afterAutospacing="1"/>
      </w:pPr>
      <w:r>
        <w:rPr>
          <w:rStyle w:val="Fett"/>
        </w:rPr>
        <w:t>Zusammenfassung:</w:t>
      </w:r>
      <w:r>
        <w:br/>
        <w:t xml:space="preserve">Der Decoder liest das Audio (über den Encoder), baut daraus den gesprochenen Text </w:t>
      </w:r>
      <w:r>
        <w:lastRenderedPageBreak/>
        <w:t>Schritt für Schritt auf und nutzt dabei Wahrscheinlichkeit, Kontext und Audio-Informationen, um den bestmöglichen Text zu erzeugen.</w:t>
      </w:r>
    </w:p>
    <w:p w14:paraId="49E23764" w14:textId="77777777" w:rsidR="00442FA3" w:rsidRDefault="00442FA3" w:rsidP="00AE6013">
      <w:pPr>
        <w:spacing w:before="100" w:beforeAutospacing="1" w:after="100" w:afterAutospacing="1"/>
        <w:rPr>
          <w:rFonts w:ascii="Times New Roman" w:eastAsia="Times New Roman" w:hAnsi="Times New Roman" w:cs="Times New Roman"/>
          <w:kern w:val="0"/>
          <w:lang w:eastAsia="de-DE"/>
          <w14:ligatures w14:val="none"/>
        </w:rPr>
      </w:pPr>
    </w:p>
    <w:p w14:paraId="7D054A7F" w14:textId="307ADE65" w:rsidR="00442FA3" w:rsidRPr="00442FA3" w:rsidRDefault="00442FA3" w:rsidP="00442FA3">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Pr>
          <w:rFonts w:ascii="Times New Roman" w:eastAsia="Times New Roman" w:hAnsi="Times New Roman" w:cs="Times New Roman"/>
          <w:b/>
          <w:bCs/>
          <w:kern w:val="0"/>
          <w:sz w:val="36"/>
          <w:szCs w:val="36"/>
          <w:lang w:eastAsia="de-DE"/>
          <w14:ligatures w14:val="none"/>
        </w:rPr>
        <w:t>T</w:t>
      </w:r>
      <w:r w:rsidRPr="00442FA3">
        <w:rPr>
          <w:rFonts w:ascii="Times New Roman" w:eastAsia="Times New Roman" w:hAnsi="Times New Roman" w:cs="Times New Roman"/>
          <w:b/>
          <w:bCs/>
          <w:kern w:val="0"/>
          <w:sz w:val="36"/>
          <w:szCs w:val="36"/>
          <w:lang w:eastAsia="de-DE"/>
          <w14:ligatures w14:val="none"/>
        </w:rPr>
        <w:t>raining Data</w:t>
      </w:r>
    </w:p>
    <w:p w14:paraId="2437AFC7" w14:textId="4F07D4D6" w:rsidR="00442FA3" w:rsidRDefault="00442FA3" w:rsidP="00442FA3">
      <w:pPr>
        <w:spacing w:before="100" w:beforeAutospacing="1" w:after="100" w:afterAutospacing="1"/>
        <w:rPr>
          <w:rFonts w:ascii="Times New Roman" w:eastAsia="Times New Roman" w:hAnsi="Times New Roman" w:cs="Times New Roman"/>
          <w:kern w:val="0"/>
          <w:lang w:eastAsia="de-DE"/>
          <w14:ligatures w14:val="none"/>
        </w:rPr>
      </w:pPr>
      <w:r w:rsidRPr="00442FA3">
        <w:rPr>
          <w:rFonts w:ascii="Times New Roman" w:eastAsia="Times New Roman" w:hAnsi="Times New Roman" w:cs="Times New Roman"/>
          <w:kern w:val="0"/>
          <w:lang w:eastAsia="de-DE"/>
          <w14:ligatures w14:val="none"/>
        </w:rPr>
        <w:t>The models are trained on 680,000 hours of audio and the corresponding transcripts collected from the internet. 65% of this data (or 438,000 hours) represents English-language audio and matched English transcripts, roughly 18% (or 126,000 hours) represents non-English audio and English transcripts, while the final 17% (or 117,000 hours) represents non-English audio and the corresponding transcript. This non-English data represents 98 different languages.</w:t>
      </w:r>
    </w:p>
    <w:p w14:paraId="3BC7A142" w14:textId="77777777" w:rsidR="003E3A62" w:rsidRPr="00AE6013" w:rsidRDefault="003E3A62" w:rsidP="00AE6013">
      <w:pPr>
        <w:spacing w:before="100" w:beforeAutospacing="1" w:after="100" w:afterAutospacing="1"/>
        <w:rPr>
          <w:rFonts w:ascii="Times New Roman" w:eastAsia="Times New Roman" w:hAnsi="Times New Roman" w:cs="Times New Roman"/>
          <w:kern w:val="0"/>
          <w:lang w:eastAsia="de-DE"/>
          <w14:ligatures w14:val="none"/>
        </w:rPr>
      </w:pPr>
    </w:p>
    <w:p w14:paraId="6B048FCA" w14:textId="77777777" w:rsidR="00AE6013" w:rsidRPr="00604887" w:rsidRDefault="00AE6013" w:rsidP="00604887">
      <w:pPr>
        <w:spacing w:before="100" w:beforeAutospacing="1" w:after="100" w:afterAutospacing="1"/>
        <w:rPr>
          <w:rFonts w:ascii="Times New Roman" w:eastAsia="Times New Roman" w:hAnsi="Times New Roman" w:cs="Times New Roman"/>
          <w:b/>
          <w:bCs/>
          <w:kern w:val="0"/>
          <w:lang w:eastAsia="de-DE"/>
          <w14:ligatures w14:val="none"/>
        </w:rPr>
      </w:pPr>
    </w:p>
    <w:sectPr w:rsidR="00AE6013" w:rsidRPr="00604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073298"/>
    <w:multiLevelType w:val="hybridMultilevel"/>
    <w:tmpl w:val="4772622C"/>
    <w:lvl w:ilvl="0" w:tplc="CEA05E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5E4A8A"/>
    <w:multiLevelType w:val="hybridMultilevel"/>
    <w:tmpl w:val="045A2FEC"/>
    <w:lvl w:ilvl="0" w:tplc="683A16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F34C3E"/>
    <w:multiLevelType w:val="multilevel"/>
    <w:tmpl w:val="6C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23A33"/>
    <w:multiLevelType w:val="multilevel"/>
    <w:tmpl w:val="0C9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5BFC"/>
    <w:multiLevelType w:val="multilevel"/>
    <w:tmpl w:val="304C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0087"/>
    <w:multiLevelType w:val="multilevel"/>
    <w:tmpl w:val="DA6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F708B"/>
    <w:multiLevelType w:val="hybridMultilevel"/>
    <w:tmpl w:val="067AD2AC"/>
    <w:lvl w:ilvl="0" w:tplc="19124A62">
      <w:start w:val="1"/>
      <w:numFmt w:val="decimal"/>
      <w:lvlText w:val="%1."/>
      <w:lvlJc w:val="left"/>
      <w:pPr>
        <w:ind w:left="720" w:hanging="360"/>
      </w:pPr>
      <w:rPr>
        <w:rFonts w:asciiTheme="minorHAnsi" w:eastAsiaTheme="minorHAnsi" w:hAnsiTheme="minorHAnsi" w:cstheme="minorBidi"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CC635B"/>
    <w:multiLevelType w:val="multilevel"/>
    <w:tmpl w:val="B0B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2676B"/>
    <w:multiLevelType w:val="hybridMultilevel"/>
    <w:tmpl w:val="3EA49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45E45B2"/>
    <w:multiLevelType w:val="multilevel"/>
    <w:tmpl w:val="DCB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A028E"/>
    <w:multiLevelType w:val="multilevel"/>
    <w:tmpl w:val="7C6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04456"/>
    <w:multiLevelType w:val="multilevel"/>
    <w:tmpl w:val="AE4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1364B"/>
    <w:multiLevelType w:val="multilevel"/>
    <w:tmpl w:val="1ED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A72E1"/>
    <w:multiLevelType w:val="multilevel"/>
    <w:tmpl w:val="D1B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72DB3"/>
    <w:multiLevelType w:val="multilevel"/>
    <w:tmpl w:val="B8A0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A7CDC"/>
    <w:multiLevelType w:val="multilevel"/>
    <w:tmpl w:val="A58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5538"/>
    <w:multiLevelType w:val="multilevel"/>
    <w:tmpl w:val="013E1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C00BC"/>
    <w:multiLevelType w:val="multilevel"/>
    <w:tmpl w:val="D72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3716D"/>
    <w:multiLevelType w:val="multilevel"/>
    <w:tmpl w:val="71C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30938"/>
    <w:multiLevelType w:val="multilevel"/>
    <w:tmpl w:val="ABA8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9A2026"/>
    <w:multiLevelType w:val="multilevel"/>
    <w:tmpl w:val="1A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A27CA"/>
    <w:multiLevelType w:val="multilevel"/>
    <w:tmpl w:val="69E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215510">
    <w:abstractNumId w:val="5"/>
  </w:num>
  <w:num w:numId="2" w16cid:durableId="1570766930">
    <w:abstractNumId w:val="18"/>
  </w:num>
  <w:num w:numId="3" w16cid:durableId="1323779894">
    <w:abstractNumId w:val="0"/>
  </w:num>
  <w:num w:numId="4" w16cid:durableId="1306230665">
    <w:abstractNumId w:val="7"/>
  </w:num>
  <w:num w:numId="5" w16cid:durableId="1964653130">
    <w:abstractNumId w:val="1"/>
  </w:num>
  <w:num w:numId="6" w16cid:durableId="1521046597">
    <w:abstractNumId w:val="9"/>
  </w:num>
  <w:num w:numId="7" w16cid:durableId="774011419">
    <w:abstractNumId w:val="2"/>
  </w:num>
  <w:num w:numId="8" w16cid:durableId="1256282041">
    <w:abstractNumId w:val="4"/>
  </w:num>
  <w:num w:numId="9" w16cid:durableId="606619728">
    <w:abstractNumId w:val="22"/>
  </w:num>
  <w:num w:numId="10" w16cid:durableId="552348659">
    <w:abstractNumId w:val="19"/>
  </w:num>
  <w:num w:numId="11" w16cid:durableId="367532150">
    <w:abstractNumId w:val="13"/>
  </w:num>
  <w:num w:numId="12" w16cid:durableId="1770007851">
    <w:abstractNumId w:val="3"/>
  </w:num>
  <w:num w:numId="13" w16cid:durableId="554437895">
    <w:abstractNumId w:val="11"/>
  </w:num>
  <w:num w:numId="14" w16cid:durableId="191500506">
    <w:abstractNumId w:val="20"/>
  </w:num>
  <w:num w:numId="15" w16cid:durableId="2013560335">
    <w:abstractNumId w:val="8"/>
  </w:num>
  <w:num w:numId="16" w16cid:durableId="422801811">
    <w:abstractNumId w:val="16"/>
  </w:num>
  <w:num w:numId="17" w16cid:durableId="1399670568">
    <w:abstractNumId w:val="10"/>
  </w:num>
  <w:num w:numId="18" w16cid:durableId="1079713111">
    <w:abstractNumId w:val="6"/>
  </w:num>
  <w:num w:numId="19" w16cid:durableId="927737866">
    <w:abstractNumId w:val="12"/>
  </w:num>
  <w:num w:numId="20" w16cid:durableId="1427843081">
    <w:abstractNumId w:val="14"/>
  </w:num>
  <w:num w:numId="21" w16cid:durableId="358745017">
    <w:abstractNumId w:val="17"/>
  </w:num>
  <w:num w:numId="22" w16cid:durableId="1581788096">
    <w:abstractNumId w:val="21"/>
  </w:num>
  <w:num w:numId="23" w16cid:durableId="1606956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F3"/>
    <w:rsid w:val="0001739E"/>
    <w:rsid w:val="000661C1"/>
    <w:rsid w:val="00347376"/>
    <w:rsid w:val="003E3A62"/>
    <w:rsid w:val="00405019"/>
    <w:rsid w:val="00442FA3"/>
    <w:rsid w:val="004B0997"/>
    <w:rsid w:val="005F2F7A"/>
    <w:rsid w:val="00604887"/>
    <w:rsid w:val="006A6B09"/>
    <w:rsid w:val="00711645"/>
    <w:rsid w:val="00A7508D"/>
    <w:rsid w:val="00AE6013"/>
    <w:rsid w:val="00C77BFD"/>
    <w:rsid w:val="00DD0EF3"/>
    <w:rsid w:val="00E1196F"/>
  </w:rsids>
  <m:mathPr>
    <m:mathFont m:val="Cambria Math"/>
    <m:brkBin m:val="before"/>
    <m:brkBinSub m:val="--"/>
    <m:smallFrac m:val="0"/>
    <m:dispDef/>
    <m:lMargin m:val="0"/>
    <m:rMargin m:val="0"/>
    <m:defJc m:val="centerGroup"/>
    <m:wrapIndent m:val="1440"/>
    <m:intLim m:val="subSup"/>
    <m:naryLim m:val="undOvr"/>
  </m:mathPr>
  <w:themeFontLang w:val="de-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87B8"/>
  <w15:chartTrackingRefBased/>
  <w15:docId w15:val="{3BFD7132-0E89-A841-8C50-5E56858A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0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D0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D0EF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0EF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0EF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0EF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0EF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0EF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0EF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EF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D0EF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D0EF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0EF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0EF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0E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0E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0E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0EF3"/>
    <w:rPr>
      <w:rFonts w:eastAsiaTheme="majorEastAsia" w:cstheme="majorBidi"/>
      <w:color w:val="272727" w:themeColor="text1" w:themeTint="D8"/>
    </w:rPr>
  </w:style>
  <w:style w:type="paragraph" w:styleId="Titel">
    <w:name w:val="Title"/>
    <w:basedOn w:val="Standard"/>
    <w:next w:val="Standard"/>
    <w:link w:val="TitelZchn"/>
    <w:uiPriority w:val="10"/>
    <w:qFormat/>
    <w:rsid w:val="00DD0EF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E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0EF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0E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0EF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D0EF3"/>
    <w:rPr>
      <w:i/>
      <w:iCs/>
      <w:color w:val="404040" w:themeColor="text1" w:themeTint="BF"/>
    </w:rPr>
  </w:style>
  <w:style w:type="paragraph" w:styleId="Listenabsatz">
    <w:name w:val="List Paragraph"/>
    <w:basedOn w:val="Standard"/>
    <w:uiPriority w:val="34"/>
    <w:qFormat/>
    <w:rsid w:val="00DD0EF3"/>
    <w:pPr>
      <w:ind w:left="720"/>
      <w:contextualSpacing/>
    </w:pPr>
  </w:style>
  <w:style w:type="character" w:styleId="IntensiveHervorhebung">
    <w:name w:val="Intense Emphasis"/>
    <w:basedOn w:val="Absatz-Standardschriftart"/>
    <w:uiPriority w:val="21"/>
    <w:qFormat/>
    <w:rsid w:val="00DD0EF3"/>
    <w:rPr>
      <w:i/>
      <w:iCs/>
      <w:color w:val="0F4761" w:themeColor="accent1" w:themeShade="BF"/>
    </w:rPr>
  </w:style>
  <w:style w:type="paragraph" w:styleId="IntensivesZitat">
    <w:name w:val="Intense Quote"/>
    <w:basedOn w:val="Standard"/>
    <w:next w:val="Standard"/>
    <w:link w:val="IntensivesZitatZchn"/>
    <w:uiPriority w:val="30"/>
    <w:qFormat/>
    <w:rsid w:val="00DD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0EF3"/>
    <w:rPr>
      <w:i/>
      <w:iCs/>
      <w:color w:val="0F4761" w:themeColor="accent1" w:themeShade="BF"/>
    </w:rPr>
  </w:style>
  <w:style w:type="character" w:styleId="IntensiverVerweis">
    <w:name w:val="Intense Reference"/>
    <w:basedOn w:val="Absatz-Standardschriftart"/>
    <w:uiPriority w:val="32"/>
    <w:qFormat/>
    <w:rsid w:val="00DD0EF3"/>
    <w:rPr>
      <w:b/>
      <w:bCs/>
      <w:smallCaps/>
      <w:color w:val="0F4761" w:themeColor="accent1" w:themeShade="BF"/>
      <w:spacing w:val="5"/>
    </w:rPr>
  </w:style>
  <w:style w:type="paragraph" w:styleId="StandardWeb">
    <w:name w:val="Normal (Web)"/>
    <w:basedOn w:val="Standard"/>
    <w:uiPriority w:val="99"/>
    <w:semiHidden/>
    <w:unhideWhenUsed/>
    <w:rsid w:val="00DD0EF3"/>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D0EF3"/>
    <w:rPr>
      <w:b/>
      <w:bCs/>
    </w:rPr>
  </w:style>
  <w:style w:type="paragraph" w:styleId="KeinLeerraum">
    <w:name w:val="No Spacing"/>
    <w:uiPriority w:val="1"/>
    <w:qFormat/>
    <w:rsid w:val="00AE6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041">
      <w:bodyDiv w:val="1"/>
      <w:marLeft w:val="0"/>
      <w:marRight w:val="0"/>
      <w:marTop w:val="0"/>
      <w:marBottom w:val="0"/>
      <w:divBdr>
        <w:top w:val="none" w:sz="0" w:space="0" w:color="auto"/>
        <w:left w:val="none" w:sz="0" w:space="0" w:color="auto"/>
        <w:bottom w:val="none" w:sz="0" w:space="0" w:color="auto"/>
        <w:right w:val="none" w:sz="0" w:space="0" w:color="auto"/>
      </w:divBdr>
      <w:divsChild>
        <w:div w:id="1448546332">
          <w:marLeft w:val="0"/>
          <w:marRight w:val="0"/>
          <w:marTop w:val="0"/>
          <w:marBottom w:val="0"/>
          <w:divBdr>
            <w:top w:val="none" w:sz="0" w:space="0" w:color="auto"/>
            <w:left w:val="none" w:sz="0" w:space="0" w:color="auto"/>
            <w:bottom w:val="none" w:sz="0" w:space="0" w:color="auto"/>
            <w:right w:val="none" w:sz="0" w:space="0" w:color="auto"/>
          </w:divBdr>
          <w:divsChild>
            <w:div w:id="285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817">
      <w:bodyDiv w:val="1"/>
      <w:marLeft w:val="0"/>
      <w:marRight w:val="0"/>
      <w:marTop w:val="0"/>
      <w:marBottom w:val="0"/>
      <w:divBdr>
        <w:top w:val="none" w:sz="0" w:space="0" w:color="auto"/>
        <w:left w:val="none" w:sz="0" w:space="0" w:color="auto"/>
        <w:bottom w:val="none" w:sz="0" w:space="0" w:color="auto"/>
        <w:right w:val="none" w:sz="0" w:space="0" w:color="auto"/>
      </w:divBdr>
    </w:div>
    <w:div w:id="243491214">
      <w:bodyDiv w:val="1"/>
      <w:marLeft w:val="0"/>
      <w:marRight w:val="0"/>
      <w:marTop w:val="0"/>
      <w:marBottom w:val="0"/>
      <w:divBdr>
        <w:top w:val="none" w:sz="0" w:space="0" w:color="auto"/>
        <w:left w:val="none" w:sz="0" w:space="0" w:color="auto"/>
        <w:bottom w:val="none" w:sz="0" w:space="0" w:color="auto"/>
        <w:right w:val="none" w:sz="0" w:space="0" w:color="auto"/>
      </w:divBdr>
    </w:div>
    <w:div w:id="345862026">
      <w:bodyDiv w:val="1"/>
      <w:marLeft w:val="0"/>
      <w:marRight w:val="0"/>
      <w:marTop w:val="0"/>
      <w:marBottom w:val="0"/>
      <w:divBdr>
        <w:top w:val="none" w:sz="0" w:space="0" w:color="auto"/>
        <w:left w:val="none" w:sz="0" w:space="0" w:color="auto"/>
        <w:bottom w:val="none" w:sz="0" w:space="0" w:color="auto"/>
        <w:right w:val="none" w:sz="0" w:space="0" w:color="auto"/>
      </w:divBdr>
    </w:div>
    <w:div w:id="350881299">
      <w:bodyDiv w:val="1"/>
      <w:marLeft w:val="0"/>
      <w:marRight w:val="0"/>
      <w:marTop w:val="0"/>
      <w:marBottom w:val="0"/>
      <w:divBdr>
        <w:top w:val="none" w:sz="0" w:space="0" w:color="auto"/>
        <w:left w:val="none" w:sz="0" w:space="0" w:color="auto"/>
        <w:bottom w:val="none" w:sz="0" w:space="0" w:color="auto"/>
        <w:right w:val="none" w:sz="0" w:space="0" w:color="auto"/>
      </w:divBdr>
    </w:div>
    <w:div w:id="535045808">
      <w:bodyDiv w:val="1"/>
      <w:marLeft w:val="0"/>
      <w:marRight w:val="0"/>
      <w:marTop w:val="0"/>
      <w:marBottom w:val="0"/>
      <w:divBdr>
        <w:top w:val="none" w:sz="0" w:space="0" w:color="auto"/>
        <w:left w:val="none" w:sz="0" w:space="0" w:color="auto"/>
        <w:bottom w:val="none" w:sz="0" w:space="0" w:color="auto"/>
        <w:right w:val="none" w:sz="0" w:space="0" w:color="auto"/>
      </w:divBdr>
    </w:div>
    <w:div w:id="611208531">
      <w:bodyDiv w:val="1"/>
      <w:marLeft w:val="0"/>
      <w:marRight w:val="0"/>
      <w:marTop w:val="0"/>
      <w:marBottom w:val="0"/>
      <w:divBdr>
        <w:top w:val="none" w:sz="0" w:space="0" w:color="auto"/>
        <w:left w:val="none" w:sz="0" w:space="0" w:color="auto"/>
        <w:bottom w:val="none" w:sz="0" w:space="0" w:color="auto"/>
        <w:right w:val="none" w:sz="0" w:space="0" w:color="auto"/>
      </w:divBdr>
    </w:div>
    <w:div w:id="1119765435">
      <w:bodyDiv w:val="1"/>
      <w:marLeft w:val="0"/>
      <w:marRight w:val="0"/>
      <w:marTop w:val="0"/>
      <w:marBottom w:val="0"/>
      <w:divBdr>
        <w:top w:val="none" w:sz="0" w:space="0" w:color="auto"/>
        <w:left w:val="none" w:sz="0" w:space="0" w:color="auto"/>
        <w:bottom w:val="none" w:sz="0" w:space="0" w:color="auto"/>
        <w:right w:val="none" w:sz="0" w:space="0" w:color="auto"/>
      </w:divBdr>
    </w:div>
    <w:div w:id="1234975690">
      <w:bodyDiv w:val="1"/>
      <w:marLeft w:val="0"/>
      <w:marRight w:val="0"/>
      <w:marTop w:val="0"/>
      <w:marBottom w:val="0"/>
      <w:divBdr>
        <w:top w:val="none" w:sz="0" w:space="0" w:color="auto"/>
        <w:left w:val="none" w:sz="0" w:space="0" w:color="auto"/>
        <w:bottom w:val="none" w:sz="0" w:space="0" w:color="auto"/>
        <w:right w:val="none" w:sz="0" w:space="0" w:color="auto"/>
      </w:divBdr>
    </w:div>
    <w:div w:id="1301184104">
      <w:bodyDiv w:val="1"/>
      <w:marLeft w:val="0"/>
      <w:marRight w:val="0"/>
      <w:marTop w:val="0"/>
      <w:marBottom w:val="0"/>
      <w:divBdr>
        <w:top w:val="none" w:sz="0" w:space="0" w:color="auto"/>
        <w:left w:val="none" w:sz="0" w:space="0" w:color="auto"/>
        <w:bottom w:val="none" w:sz="0" w:space="0" w:color="auto"/>
        <w:right w:val="none" w:sz="0" w:space="0" w:color="auto"/>
      </w:divBdr>
    </w:div>
    <w:div w:id="1390692224">
      <w:bodyDiv w:val="1"/>
      <w:marLeft w:val="0"/>
      <w:marRight w:val="0"/>
      <w:marTop w:val="0"/>
      <w:marBottom w:val="0"/>
      <w:divBdr>
        <w:top w:val="none" w:sz="0" w:space="0" w:color="auto"/>
        <w:left w:val="none" w:sz="0" w:space="0" w:color="auto"/>
        <w:bottom w:val="none" w:sz="0" w:space="0" w:color="auto"/>
        <w:right w:val="none" w:sz="0" w:space="0" w:color="auto"/>
      </w:divBdr>
      <w:divsChild>
        <w:div w:id="196924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43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2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26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139577">
      <w:bodyDiv w:val="1"/>
      <w:marLeft w:val="0"/>
      <w:marRight w:val="0"/>
      <w:marTop w:val="0"/>
      <w:marBottom w:val="0"/>
      <w:divBdr>
        <w:top w:val="none" w:sz="0" w:space="0" w:color="auto"/>
        <w:left w:val="none" w:sz="0" w:space="0" w:color="auto"/>
        <w:bottom w:val="none" w:sz="0" w:space="0" w:color="auto"/>
        <w:right w:val="none" w:sz="0" w:space="0" w:color="auto"/>
      </w:divBdr>
    </w:div>
    <w:div w:id="1537934854">
      <w:bodyDiv w:val="1"/>
      <w:marLeft w:val="0"/>
      <w:marRight w:val="0"/>
      <w:marTop w:val="0"/>
      <w:marBottom w:val="0"/>
      <w:divBdr>
        <w:top w:val="none" w:sz="0" w:space="0" w:color="auto"/>
        <w:left w:val="none" w:sz="0" w:space="0" w:color="auto"/>
        <w:bottom w:val="none" w:sz="0" w:space="0" w:color="auto"/>
        <w:right w:val="none" w:sz="0" w:space="0" w:color="auto"/>
      </w:divBdr>
    </w:div>
    <w:div w:id="1598638182">
      <w:bodyDiv w:val="1"/>
      <w:marLeft w:val="0"/>
      <w:marRight w:val="0"/>
      <w:marTop w:val="0"/>
      <w:marBottom w:val="0"/>
      <w:divBdr>
        <w:top w:val="none" w:sz="0" w:space="0" w:color="auto"/>
        <w:left w:val="none" w:sz="0" w:space="0" w:color="auto"/>
        <w:bottom w:val="none" w:sz="0" w:space="0" w:color="auto"/>
        <w:right w:val="none" w:sz="0" w:space="0" w:color="auto"/>
      </w:divBdr>
      <w:divsChild>
        <w:div w:id="132331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5885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9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2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792105">
      <w:bodyDiv w:val="1"/>
      <w:marLeft w:val="0"/>
      <w:marRight w:val="0"/>
      <w:marTop w:val="0"/>
      <w:marBottom w:val="0"/>
      <w:divBdr>
        <w:top w:val="none" w:sz="0" w:space="0" w:color="auto"/>
        <w:left w:val="none" w:sz="0" w:space="0" w:color="auto"/>
        <w:bottom w:val="none" w:sz="0" w:space="0" w:color="auto"/>
        <w:right w:val="none" w:sz="0" w:space="0" w:color="auto"/>
      </w:divBdr>
      <w:divsChild>
        <w:div w:id="113148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57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537118">
      <w:bodyDiv w:val="1"/>
      <w:marLeft w:val="0"/>
      <w:marRight w:val="0"/>
      <w:marTop w:val="0"/>
      <w:marBottom w:val="0"/>
      <w:divBdr>
        <w:top w:val="none" w:sz="0" w:space="0" w:color="auto"/>
        <w:left w:val="none" w:sz="0" w:space="0" w:color="auto"/>
        <w:bottom w:val="none" w:sz="0" w:space="0" w:color="auto"/>
        <w:right w:val="none" w:sz="0" w:space="0" w:color="auto"/>
      </w:divBdr>
      <w:divsChild>
        <w:div w:id="2116049895">
          <w:marLeft w:val="0"/>
          <w:marRight w:val="0"/>
          <w:marTop w:val="0"/>
          <w:marBottom w:val="0"/>
          <w:divBdr>
            <w:top w:val="none" w:sz="0" w:space="0" w:color="auto"/>
            <w:left w:val="none" w:sz="0" w:space="0" w:color="auto"/>
            <w:bottom w:val="none" w:sz="0" w:space="0" w:color="auto"/>
            <w:right w:val="none" w:sz="0" w:space="0" w:color="auto"/>
          </w:divBdr>
          <w:divsChild>
            <w:div w:id="1732314963">
              <w:marLeft w:val="0"/>
              <w:marRight w:val="0"/>
              <w:marTop w:val="0"/>
              <w:marBottom w:val="0"/>
              <w:divBdr>
                <w:top w:val="none" w:sz="0" w:space="0" w:color="auto"/>
                <w:left w:val="none" w:sz="0" w:space="0" w:color="auto"/>
                <w:bottom w:val="none" w:sz="0" w:space="0" w:color="auto"/>
                <w:right w:val="none" w:sz="0" w:space="0" w:color="auto"/>
              </w:divBdr>
              <w:divsChild>
                <w:div w:id="1338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7253">
      <w:bodyDiv w:val="1"/>
      <w:marLeft w:val="0"/>
      <w:marRight w:val="0"/>
      <w:marTop w:val="0"/>
      <w:marBottom w:val="0"/>
      <w:divBdr>
        <w:top w:val="none" w:sz="0" w:space="0" w:color="auto"/>
        <w:left w:val="none" w:sz="0" w:space="0" w:color="auto"/>
        <w:bottom w:val="none" w:sz="0" w:space="0" w:color="auto"/>
        <w:right w:val="none" w:sz="0" w:space="0" w:color="auto"/>
      </w:divBdr>
      <w:divsChild>
        <w:div w:id="1386173518">
          <w:marLeft w:val="0"/>
          <w:marRight w:val="0"/>
          <w:marTop w:val="0"/>
          <w:marBottom w:val="0"/>
          <w:divBdr>
            <w:top w:val="none" w:sz="0" w:space="0" w:color="auto"/>
            <w:left w:val="none" w:sz="0" w:space="0" w:color="auto"/>
            <w:bottom w:val="none" w:sz="0" w:space="0" w:color="auto"/>
            <w:right w:val="none" w:sz="0" w:space="0" w:color="auto"/>
          </w:divBdr>
          <w:divsChild>
            <w:div w:id="522860453">
              <w:marLeft w:val="0"/>
              <w:marRight w:val="0"/>
              <w:marTop w:val="0"/>
              <w:marBottom w:val="0"/>
              <w:divBdr>
                <w:top w:val="none" w:sz="0" w:space="0" w:color="auto"/>
                <w:left w:val="none" w:sz="0" w:space="0" w:color="auto"/>
                <w:bottom w:val="none" w:sz="0" w:space="0" w:color="auto"/>
                <w:right w:val="none" w:sz="0" w:space="0" w:color="auto"/>
              </w:divBdr>
              <w:divsChild>
                <w:div w:id="1958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612">
      <w:bodyDiv w:val="1"/>
      <w:marLeft w:val="0"/>
      <w:marRight w:val="0"/>
      <w:marTop w:val="0"/>
      <w:marBottom w:val="0"/>
      <w:divBdr>
        <w:top w:val="none" w:sz="0" w:space="0" w:color="auto"/>
        <w:left w:val="none" w:sz="0" w:space="0" w:color="auto"/>
        <w:bottom w:val="none" w:sz="0" w:space="0" w:color="auto"/>
        <w:right w:val="none" w:sz="0" w:space="0" w:color="auto"/>
      </w:divBdr>
    </w:div>
    <w:div w:id="20216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1720</Words>
  <Characters>10842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Msoft1095</dc:creator>
  <cp:keywords/>
  <dc:description/>
  <cp:lastModifiedBy>Msoft1095</cp:lastModifiedBy>
  <cp:revision>1</cp:revision>
  <dcterms:created xsi:type="dcterms:W3CDTF">2025-06-19T15:56:00Z</dcterms:created>
  <dcterms:modified xsi:type="dcterms:W3CDTF">2025-06-19T18:47:00Z</dcterms:modified>
</cp:coreProperties>
</file>