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272" w:rsidRDefault="007F7769">
      <w:pPr>
        <w:rPr>
          <w:rFonts w:ascii="Arial" w:hAnsi="Arial" w:cs="Arial"/>
        </w:rPr>
      </w:pPr>
      <w:r>
        <w:rPr>
          <w:rFonts w:ascii="Arial" w:hAnsi="Arial" w:cs="Arial"/>
        </w:rPr>
        <w:t>Erbengemeinschaft Rita Haas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D4DD4">
        <w:rPr>
          <w:rFonts w:ascii="Arial" w:hAnsi="Arial" w:cs="Arial"/>
        </w:rPr>
        <w:t>25</w:t>
      </w:r>
      <w:r>
        <w:rPr>
          <w:rFonts w:ascii="Arial" w:hAnsi="Arial" w:cs="Arial"/>
        </w:rPr>
        <w:t>.03.2018</w:t>
      </w:r>
    </w:p>
    <w:p w:rsidR="007F7769" w:rsidRDefault="007F7769" w:rsidP="007F7769">
      <w:pPr>
        <w:rPr>
          <w:rFonts w:ascii="Arial" w:hAnsi="Arial" w:cs="Arial"/>
        </w:rPr>
      </w:pPr>
      <w:r>
        <w:rPr>
          <w:rFonts w:ascii="Arial" w:hAnsi="Arial" w:cs="Arial"/>
        </w:rPr>
        <w:t xml:space="preserve">In </w:t>
      </w:r>
      <w:r w:rsidRPr="007F7769">
        <w:rPr>
          <w:rFonts w:ascii="Arial" w:hAnsi="Arial" w:cs="Arial"/>
        </w:rPr>
        <w:t>V</w:t>
      </w:r>
      <w:r>
        <w:rPr>
          <w:rFonts w:ascii="Arial" w:hAnsi="Arial" w:cs="Arial"/>
        </w:rPr>
        <w:t xml:space="preserve">ertretung </w:t>
      </w:r>
      <w:r w:rsidRPr="007F7769">
        <w:rPr>
          <w:rFonts w:ascii="Arial" w:hAnsi="Arial" w:cs="Arial"/>
        </w:rPr>
        <w:t xml:space="preserve"> Marietta Weick</w:t>
      </w:r>
    </w:p>
    <w:p w:rsidR="007F7769" w:rsidRDefault="007F7769" w:rsidP="007F7769">
      <w:pPr>
        <w:rPr>
          <w:rFonts w:ascii="Arial" w:hAnsi="Arial" w:cs="Arial"/>
        </w:rPr>
      </w:pPr>
      <w:proofErr w:type="spellStart"/>
      <w:r>
        <w:rPr>
          <w:rFonts w:ascii="Arial" w:hAnsi="Arial" w:cs="Arial"/>
        </w:rPr>
        <w:t>Leimengrubenweg</w:t>
      </w:r>
      <w:proofErr w:type="spellEnd"/>
      <w:r>
        <w:rPr>
          <w:rFonts w:ascii="Arial" w:hAnsi="Arial" w:cs="Arial"/>
        </w:rPr>
        <w:t xml:space="preserve"> 18</w:t>
      </w:r>
    </w:p>
    <w:p w:rsidR="007F7769" w:rsidRDefault="007F7769" w:rsidP="007F7769">
      <w:pPr>
        <w:rPr>
          <w:rFonts w:ascii="Arial" w:hAnsi="Arial" w:cs="Arial"/>
        </w:rPr>
      </w:pPr>
      <w:r>
        <w:rPr>
          <w:rFonts w:ascii="Arial" w:hAnsi="Arial" w:cs="Arial"/>
        </w:rPr>
        <w:t xml:space="preserve">76706 </w:t>
      </w:r>
      <w:proofErr w:type="spellStart"/>
      <w:r>
        <w:rPr>
          <w:rFonts w:ascii="Arial" w:hAnsi="Arial" w:cs="Arial"/>
        </w:rPr>
        <w:t>Dettenheim</w:t>
      </w:r>
      <w:proofErr w:type="spellEnd"/>
    </w:p>
    <w:p w:rsidR="00BE4DB7" w:rsidRDefault="00BE4DB7" w:rsidP="007F7769">
      <w:pPr>
        <w:rPr>
          <w:rFonts w:ascii="Arial" w:hAnsi="Arial" w:cs="Arial"/>
        </w:rPr>
      </w:pPr>
    </w:p>
    <w:p w:rsidR="00C53535" w:rsidRDefault="00C53535" w:rsidP="007F7769">
      <w:pPr>
        <w:rPr>
          <w:rFonts w:ascii="Arial" w:hAnsi="Arial" w:cs="Arial"/>
        </w:rPr>
      </w:pPr>
      <w:r>
        <w:rPr>
          <w:rFonts w:ascii="Arial" w:hAnsi="Arial" w:cs="Arial"/>
        </w:rPr>
        <w:t xml:space="preserve">Fam. </w:t>
      </w:r>
      <w:proofErr w:type="spellStart"/>
      <w:r>
        <w:rPr>
          <w:rFonts w:ascii="Arial" w:hAnsi="Arial" w:cs="Arial"/>
        </w:rPr>
        <w:t>Brustat</w:t>
      </w:r>
      <w:proofErr w:type="spellEnd"/>
    </w:p>
    <w:p w:rsidR="00C53535" w:rsidRDefault="00C53535" w:rsidP="007F7769">
      <w:pPr>
        <w:rPr>
          <w:rFonts w:ascii="Arial" w:hAnsi="Arial" w:cs="Arial"/>
        </w:rPr>
      </w:pPr>
      <w:proofErr w:type="spellStart"/>
      <w:r>
        <w:rPr>
          <w:rFonts w:ascii="Arial" w:hAnsi="Arial" w:cs="Arial"/>
        </w:rPr>
        <w:t>Ruchenstr</w:t>
      </w:r>
      <w:proofErr w:type="spellEnd"/>
      <w:r>
        <w:rPr>
          <w:rFonts w:ascii="Arial" w:hAnsi="Arial" w:cs="Arial"/>
        </w:rPr>
        <w:t>. 14</w:t>
      </w:r>
    </w:p>
    <w:p w:rsidR="00C53535" w:rsidRDefault="00C53535" w:rsidP="007F7769">
      <w:pPr>
        <w:rPr>
          <w:rFonts w:ascii="Arial" w:hAnsi="Arial" w:cs="Arial"/>
        </w:rPr>
      </w:pPr>
      <w:r>
        <w:rPr>
          <w:rFonts w:ascii="Arial" w:hAnsi="Arial" w:cs="Arial"/>
        </w:rPr>
        <w:t xml:space="preserve">76706 </w:t>
      </w:r>
      <w:proofErr w:type="spellStart"/>
      <w:r>
        <w:rPr>
          <w:rFonts w:ascii="Arial" w:hAnsi="Arial" w:cs="Arial"/>
        </w:rPr>
        <w:t>Dettenheim</w:t>
      </w:r>
      <w:proofErr w:type="spellEnd"/>
    </w:p>
    <w:p w:rsidR="00C53535" w:rsidRDefault="00C53535" w:rsidP="007F7769">
      <w:pPr>
        <w:rPr>
          <w:rFonts w:ascii="Arial" w:hAnsi="Arial" w:cs="Arial"/>
        </w:rPr>
      </w:pPr>
    </w:p>
    <w:p w:rsidR="00C53535" w:rsidRDefault="00C53535" w:rsidP="007F7769">
      <w:pPr>
        <w:rPr>
          <w:rFonts w:ascii="Arial" w:hAnsi="Arial" w:cs="Arial"/>
          <w:b/>
        </w:rPr>
      </w:pPr>
      <w:r w:rsidRPr="00C53535">
        <w:rPr>
          <w:rFonts w:ascii="Arial" w:hAnsi="Arial" w:cs="Arial"/>
          <w:b/>
        </w:rPr>
        <w:t>Bet</w:t>
      </w:r>
      <w:r w:rsidR="00B72866">
        <w:rPr>
          <w:rFonts w:ascii="Arial" w:hAnsi="Arial" w:cs="Arial"/>
          <w:b/>
        </w:rPr>
        <w:t>r</w:t>
      </w:r>
      <w:r w:rsidRPr="00C53535">
        <w:rPr>
          <w:rFonts w:ascii="Arial" w:hAnsi="Arial" w:cs="Arial"/>
          <w:b/>
        </w:rPr>
        <w:t xml:space="preserve">eff: Mieterhöhung für Ihre Wohnung </w:t>
      </w:r>
    </w:p>
    <w:p w:rsidR="00C53535" w:rsidRDefault="00C53535" w:rsidP="007F7769">
      <w:pPr>
        <w:rPr>
          <w:rFonts w:ascii="Arial" w:hAnsi="Arial" w:cs="Arial"/>
        </w:rPr>
      </w:pPr>
      <w:r>
        <w:rPr>
          <w:rFonts w:ascii="Arial" w:hAnsi="Arial" w:cs="Arial"/>
        </w:rPr>
        <w:t xml:space="preserve">Sie bewohnen die EG Wohnung in der </w:t>
      </w:r>
      <w:proofErr w:type="spellStart"/>
      <w:r>
        <w:rPr>
          <w:rFonts w:ascii="Arial" w:hAnsi="Arial" w:cs="Arial"/>
        </w:rPr>
        <w:t>Ruchenstr</w:t>
      </w:r>
      <w:proofErr w:type="spellEnd"/>
      <w:r w:rsidR="00881DBA">
        <w:rPr>
          <w:rFonts w:ascii="Arial" w:hAnsi="Arial" w:cs="Arial"/>
        </w:rPr>
        <w:t xml:space="preserve">. 14 in </w:t>
      </w:r>
      <w:proofErr w:type="spellStart"/>
      <w:r w:rsidR="00881DBA">
        <w:rPr>
          <w:rFonts w:ascii="Arial" w:hAnsi="Arial" w:cs="Arial"/>
        </w:rPr>
        <w:t>Dettenheim</w:t>
      </w:r>
      <w:proofErr w:type="spellEnd"/>
      <w:r>
        <w:rPr>
          <w:rFonts w:ascii="Arial" w:hAnsi="Arial" w:cs="Arial"/>
        </w:rPr>
        <w:t>. Auf der Grundlage von § 558 BGB sind wir berechtigt von Ihnen Ihre Zustimmung zur Erhöhung der mit Ihnen vereinbarten Miete zu verlangen insbesondere da unsere verstorbenen El</w:t>
      </w:r>
      <w:r w:rsidR="00C61F88">
        <w:rPr>
          <w:rFonts w:ascii="Arial" w:hAnsi="Arial" w:cs="Arial"/>
        </w:rPr>
        <w:t>tern keine Mieterhöhung in all</w:t>
      </w:r>
      <w:r>
        <w:rPr>
          <w:rFonts w:ascii="Arial" w:hAnsi="Arial" w:cs="Arial"/>
        </w:rPr>
        <w:t xml:space="preserve"> den Jahren des bestehenden Mietverhältnisses verlangt haben.</w:t>
      </w:r>
    </w:p>
    <w:p w:rsidR="00C53535" w:rsidRDefault="00C61F88" w:rsidP="007F7769">
      <w:pPr>
        <w:rPr>
          <w:rFonts w:ascii="Arial" w:hAnsi="Arial" w:cs="Arial"/>
        </w:rPr>
      </w:pPr>
      <w:r>
        <w:rPr>
          <w:rFonts w:ascii="Arial" w:hAnsi="Arial" w:cs="Arial"/>
        </w:rPr>
        <w:t xml:space="preserve">Formaler Hinweis: </w:t>
      </w:r>
      <w:r w:rsidR="00C53535">
        <w:rPr>
          <w:rFonts w:ascii="Arial" w:hAnsi="Arial" w:cs="Arial"/>
        </w:rPr>
        <w:t>Voraussetzung ist, dass die Miete zu dem Zeitpunkt, zu dem die Erhöhung in Kraft treten soll, seit 15 Monaten unverändert ist und seit der letzten Mieterhöhung mindestens ein Jahr vergangen ist.</w:t>
      </w:r>
    </w:p>
    <w:p w:rsidR="00B20D49" w:rsidRDefault="00B20D49" w:rsidP="007F7769">
      <w:pPr>
        <w:rPr>
          <w:rFonts w:ascii="Arial" w:hAnsi="Arial" w:cs="Arial"/>
        </w:rPr>
      </w:pPr>
      <w:r>
        <w:rPr>
          <w:rFonts w:ascii="Arial" w:hAnsi="Arial" w:cs="Arial"/>
        </w:rPr>
        <w:t xml:space="preserve">Von dieser gesetzlichen Möglichkeit möchten wir Gebrauch machen. Derzeit zahlen Sie eine Miete von </w:t>
      </w:r>
      <w:r w:rsidR="00881DBA">
        <w:rPr>
          <w:rFonts w:ascii="Arial" w:hAnsi="Arial" w:cs="Arial"/>
        </w:rPr>
        <w:t>340,00</w:t>
      </w:r>
      <w:r w:rsidRPr="00B20D49">
        <w:rPr>
          <w:rFonts w:ascii="Arial" w:hAnsi="Arial" w:cs="Arial"/>
          <w:color w:val="FF0000"/>
        </w:rPr>
        <w:t xml:space="preserve"> </w:t>
      </w:r>
      <w:r w:rsidRPr="00881DBA">
        <w:rPr>
          <w:rFonts w:ascii="Arial" w:hAnsi="Arial" w:cs="Arial"/>
        </w:rPr>
        <w:t>Euro</w:t>
      </w:r>
      <w:r>
        <w:rPr>
          <w:rFonts w:ascii="Arial" w:hAnsi="Arial" w:cs="Arial"/>
        </w:rPr>
        <w:t xml:space="preserve">. Die Nebenkosten werden über Ihre Vorauszahlungen gesondert abgerechnet. Die Wohnfläche Ihrer Wohnung betragt </w:t>
      </w:r>
      <w:r w:rsidR="002B49F9">
        <w:rPr>
          <w:rFonts w:ascii="Arial" w:hAnsi="Arial" w:cs="Arial"/>
        </w:rPr>
        <w:t>ca</w:t>
      </w:r>
      <w:proofErr w:type="gramStart"/>
      <w:r w:rsidR="002B49F9">
        <w:rPr>
          <w:rFonts w:ascii="Arial" w:hAnsi="Arial" w:cs="Arial"/>
        </w:rPr>
        <w:t>..</w:t>
      </w:r>
      <w:proofErr w:type="gramEnd"/>
      <w:r>
        <w:rPr>
          <w:rFonts w:ascii="Arial" w:hAnsi="Arial" w:cs="Arial"/>
        </w:rPr>
        <w:t>10</w:t>
      </w:r>
      <w:r w:rsidR="002B49F9">
        <w:rPr>
          <w:rFonts w:ascii="Arial" w:hAnsi="Arial" w:cs="Arial"/>
        </w:rPr>
        <w:t>1</w:t>
      </w:r>
      <w:r>
        <w:rPr>
          <w:rFonts w:ascii="Arial" w:hAnsi="Arial" w:cs="Arial"/>
        </w:rPr>
        <w:t xml:space="preserve"> m². Somit ergibt sich ein m² Preis von </w:t>
      </w:r>
      <w:r w:rsidR="002B49F9" w:rsidRPr="002B49F9">
        <w:rPr>
          <w:rFonts w:ascii="Arial" w:hAnsi="Arial" w:cs="Arial"/>
        </w:rPr>
        <w:t>3,40 Euro</w:t>
      </w:r>
      <w:r w:rsidRPr="00B20D49">
        <w:rPr>
          <w:rFonts w:ascii="Arial" w:hAnsi="Arial" w:cs="Arial"/>
        </w:rPr>
        <w:t xml:space="preserve">. Die </w:t>
      </w:r>
      <w:r>
        <w:rPr>
          <w:rFonts w:ascii="Arial" w:hAnsi="Arial" w:cs="Arial"/>
        </w:rPr>
        <w:t xml:space="preserve">Kaltmiete entspricht nicht der Miete, die in der Gemeinde </w:t>
      </w:r>
      <w:r w:rsidR="00416F00">
        <w:rPr>
          <w:rFonts w:ascii="Arial" w:hAnsi="Arial" w:cs="Arial"/>
        </w:rPr>
        <w:t xml:space="preserve">mit </w:t>
      </w:r>
      <w:r>
        <w:rPr>
          <w:rFonts w:ascii="Arial" w:hAnsi="Arial" w:cs="Arial"/>
        </w:rPr>
        <w:t>vergleichbare</w:t>
      </w:r>
      <w:r w:rsidR="00416F00">
        <w:rPr>
          <w:rFonts w:ascii="Arial" w:hAnsi="Arial" w:cs="Arial"/>
        </w:rPr>
        <w:t>m</w:t>
      </w:r>
      <w:r>
        <w:rPr>
          <w:rFonts w:ascii="Arial" w:hAnsi="Arial" w:cs="Arial"/>
        </w:rPr>
        <w:t xml:space="preserve"> Wohnraum in Art, Größe und Lage gezahlt wird.</w:t>
      </w:r>
    </w:p>
    <w:p w:rsidR="00B20D49" w:rsidRDefault="00B20D49" w:rsidP="007F7769">
      <w:pPr>
        <w:rPr>
          <w:rFonts w:ascii="Arial" w:hAnsi="Arial" w:cs="Arial"/>
        </w:rPr>
      </w:pPr>
      <w:r>
        <w:rPr>
          <w:rFonts w:ascii="Arial" w:hAnsi="Arial" w:cs="Arial"/>
        </w:rPr>
        <w:t xml:space="preserve">Wie aus dem beigefügten Mietspiegel: </w:t>
      </w:r>
      <w:proofErr w:type="spellStart"/>
      <w:r>
        <w:rPr>
          <w:rFonts w:ascii="Arial" w:hAnsi="Arial" w:cs="Arial"/>
        </w:rPr>
        <w:t>Dettenheim</w:t>
      </w:r>
      <w:proofErr w:type="spellEnd"/>
      <w:r>
        <w:rPr>
          <w:rFonts w:ascii="Arial" w:hAnsi="Arial" w:cs="Arial"/>
        </w:rPr>
        <w:t xml:space="preserve"> ersichtlich beträgt die ortsübliche Vergleichsmiete für vergleichbare Wohnungen zwischen 5,58 Euro</w:t>
      </w:r>
      <w:r w:rsidR="00B774BD">
        <w:rPr>
          <w:rFonts w:ascii="Arial" w:hAnsi="Arial" w:cs="Arial"/>
        </w:rPr>
        <w:t xml:space="preserve"> und 7,50 </w:t>
      </w:r>
      <w:proofErr w:type="spellStart"/>
      <w:r w:rsidR="00B774BD">
        <w:rPr>
          <w:rFonts w:ascii="Arial" w:hAnsi="Arial" w:cs="Arial"/>
        </w:rPr>
        <w:t>Eour</w:t>
      </w:r>
      <w:proofErr w:type="spellEnd"/>
      <w:r w:rsidR="00B774BD">
        <w:rPr>
          <w:rFonts w:ascii="Arial" w:hAnsi="Arial" w:cs="Arial"/>
        </w:rPr>
        <w:t xml:space="preserve"> pro m².</w:t>
      </w:r>
    </w:p>
    <w:p w:rsidR="00B774BD" w:rsidRDefault="00B774BD" w:rsidP="007F7769">
      <w:pPr>
        <w:rPr>
          <w:rFonts w:ascii="Arial" w:hAnsi="Arial" w:cs="Arial"/>
        </w:rPr>
      </w:pPr>
      <w:r>
        <w:rPr>
          <w:rFonts w:ascii="Arial" w:hAnsi="Arial" w:cs="Arial"/>
        </w:rPr>
        <w:t xml:space="preserve">Wir halten daher die Erhöhung Ihrer </w:t>
      </w:r>
      <w:r w:rsidR="00416F00">
        <w:rPr>
          <w:rFonts w:ascii="Arial" w:hAnsi="Arial" w:cs="Arial"/>
        </w:rPr>
        <w:t>Kalt</w:t>
      </w:r>
      <w:r>
        <w:rPr>
          <w:rFonts w:ascii="Arial" w:hAnsi="Arial" w:cs="Arial"/>
        </w:rPr>
        <w:t xml:space="preserve">miete von derzeit </w:t>
      </w:r>
      <w:r w:rsidR="00416F00">
        <w:rPr>
          <w:rFonts w:ascii="Arial" w:hAnsi="Arial" w:cs="Arial"/>
        </w:rPr>
        <w:t xml:space="preserve">340,00 </w:t>
      </w:r>
      <w:r>
        <w:rPr>
          <w:rFonts w:ascii="Arial" w:hAnsi="Arial" w:cs="Arial"/>
        </w:rPr>
        <w:t xml:space="preserve">Euro um </w:t>
      </w:r>
      <w:r w:rsidR="00416F00">
        <w:rPr>
          <w:rFonts w:ascii="Arial" w:hAnsi="Arial" w:cs="Arial"/>
        </w:rPr>
        <w:t>40,00</w:t>
      </w:r>
      <w:r>
        <w:rPr>
          <w:rFonts w:ascii="Arial" w:hAnsi="Arial" w:cs="Arial"/>
        </w:rPr>
        <w:t xml:space="preserve"> Euro auf </w:t>
      </w:r>
      <w:r w:rsidR="00416F00">
        <w:rPr>
          <w:rFonts w:ascii="Arial" w:hAnsi="Arial" w:cs="Arial"/>
        </w:rPr>
        <w:t>380,00</w:t>
      </w:r>
      <w:r w:rsidR="00144C47">
        <w:rPr>
          <w:rFonts w:ascii="Arial" w:hAnsi="Arial" w:cs="Arial"/>
        </w:rPr>
        <w:t xml:space="preserve"> </w:t>
      </w:r>
      <w:bookmarkStart w:id="0" w:name="_GoBack"/>
      <w:bookmarkEnd w:id="0"/>
      <w:r>
        <w:rPr>
          <w:rFonts w:ascii="Arial" w:hAnsi="Arial" w:cs="Arial"/>
        </w:rPr>
        <w:t xml:space="preserve">Euro (= </w:t>
      </w:r>
      <w:r w:rsidR="00416F00">
        <w:rPr>
          <w:rFonts w:ascii="Arial" w:hAnsi="Arial" w:cs="Arial"/>
        </w:rPr>
        <w:t xml:space="preserve">3,80 </w:t>
      </w:r>
      <w:r>
        <w:rPr>
          <w:rFonts w:ascii="Arial" w:hAnsi="Arial" w:cs="Arial"/>
        </w:rPr>
        <w:t>Euro pro m²) für gerechtfertigt da diese immer noch weit unterhalb der mittleren Vergleichsmiete liegt.</w:t>
      </w:r>
    </w:p>
    <w:p w:rsidR="00BF26C6" w:rsidRDefault="00BF26C6" w:rsidP="007F7769">
      <w:pPr>
        <w:rPr>
          <w:rFonts w:ascii="Arial" w:hAnsi="Arial" w:cs="Arial"/>
        </w:rPr>
      </w:pPr>
      <w:r>
        <w:rPr>
          <w:rFonts w:ascii="Arial" w:hAnsi="Arial" w:cs="Arial"/>
        </w:rPr>
        <w:t xml:space="preserve">Die geforderte Mieterhöhung hält sich innerhalb der Kappungsgrenze des § 558 III BGB. Danach darf die Miete innerhalb von 3 Jahren um nicht mehr als 20 % erhöht werden. Die von uns jetzt geforderte Mieterhöhung beträgt </w:t>
      </w:r>
      <w:r w:rsidR="00B72866">
        <w:rPr>
          <w:rFonts w:ascii="Arial" w:hAnsi="Arial" w:cs="Arial"/>
        </w:rPr>
        <w:t xml:space="preserve">11,7 </w:t>
      </w:r>
      <w:r>
        <w:rPr>
          <w:rFonts w:ascii="Arial" w:hAnsi="Arial" w:cs="Arial"/>
        </w:rPr>
        <w:t xml:space="preserve">%. </w:t>
      </w:r>
    </w:p>
    <w:p w:rsidR="00BF26C6" w:rsidRDefault="00BF26C6" w:rsidP="007F7769">
      <w:pPr>
        <w:rPr>
          <w:rFonts w:ascii="Arial" w:hAnsi="Arial" w:cs="Arial"/>
        </w:rPr>
      </w:pPr>
      <w:r>
        <w:rPr>
          <w:rFonts w:ascii="Arial" w:hAnsi="Arial" w:cs="Arial"/>
        </w:rPr>
        <w:t>Wir bitten Sie daher, d</w:t>
      </w:r>
      <w:r w:rsidR="00565F83">
        <w:rPr>
          <w:rFonts w:ascii="Arial" w:hAnsi="Arial" w:cs="Arial"/>
        </w:rPr>
        <w:t>er</w:t>
      </w:r>
      <w:r>
        <w:rPr>
          <w:rFonts w:ascii="Arial" w:hAnsi="Arial" w:cs="Arial"/>
        </w:rPr>
        <w:t xml:space="preserve"> Erhöhung der Kaltmiete auf </w:t>
      </w:r>
      <w:r w:rsidR="00B72866">
        <w:rPr>
          <w:rFonts w:ascii="Arial" w:hAnsi="Arial" w:cs="Arial"/>
        </w:rPr>
        <w:t>380,00</w:t>
      </w:r>
      <w:r>
        <w:rPr>
          <w:rFonts w:ascii="Arial" w:hAnsi="Arial" w:cs="Arial"/>
        </w:rPr>
        <w:t xml:space="preserve"> Euro zuzustimmen und ihre schriftliche </w:t>
      </w:r>
      <w:r w:rsidR="00B72866">
        <w:rPr>
          <w:rFonts w:ascii="Arial" w:hAnsi="Arial" w:cs="Arial"/>
        </w:rPr>
        <w:t>Zustimmungserklärung u</w:t>
      </w:r>
      <w:r>
        <w:rPr>
          <w:rFonts w:ascii="Arial" w:hAnsi="Arial" w:cs="Arial"/>
        </w:rPr>
        <w:t xml:space="preserve">nterschrieben an mich zurückzugeben. Sie können dazu die </w:t>
      </w:r>
      <w:r w:rsidR="00565F83">
        <w:rPr>
          <w:rFonts w:ascii="Arial" w:hAnsi="Arial" w:cs="Arial"/>
        </w:rPr>
        <w:t>beigefügte</w:t>
      </w:r>
      <w:r>
        <w:rPr>
          <w:rFonts w:ascii="Arial" w:hAnsi="Arial" w:cs="Arial"/>
        </w:rPr>
        <w:t xml:space="preserve"> vorbereitete Erklärung nutzen.</w:t>
      </w:r>
    </w:p>
    <w:p w:rsidR="00BF26C6" w:rsidRDefault="00BF26C6" w:rsidP="007F7769">
      <w:pPr>
        <w:rPr>
          <w:rFonts w:ascii="Arial" w:hAnsi="Arial" w:cs="Arial"/>
        </w:rPr>
      </w:pPr>
      <w:r>
        <w:rPr>
          <w:rFonts w:ascii="Arial" w:hAnsi="Arial" w:cs="Arial"/>
        </w:rPr>
        <w:t>Unterschreiben Sie die Erklärung und geben Sie mir das Schreiben zurück. Eine Kopie ist für Ihre Unterlagen.</w:t>
      </w:r>
    </w:p>
    <w:p w:rsidR="00BF26C6" w:rsidRPr="00D23395" w:rsidRDefault="00BF26C6" w:rsidP="007F7769">
      <w:pPr>
        <w:rPr>
          <w:rFonts w:ascii="Arial" w:hAnsi="Arial" w:cs="Arial"/>
        </w:rPr>
      </w:pPr>
      <w:r w:rsidRPr="00D23395">
        <w:rPr>
          <w:rFonts w:ascii="Arial" w:hAnsi="Arial" w:cs="Arial"/>
        </w:rPr>
        <w:t xml:space="preserve">Die erhöhte Miete wird sodann mit Beginn des dritten Kalendermonats, nachdem Sie dieses Mieterhöhungsschreiben erhalten haben, somit erstmals ab dem </w:t>
      </w:r>
      <w:r w:rsidR="00957404" w:rsidRPr="00D23395">
        <w:rPr>
          <w:rFonts w:ascii="Arial" w:hAnsi="Arial" w:cs="Arial"/>
        </w:rPr>
        <w:t>01.07.2018 fällig.</w:t>
      </w:r>
    </w:p>
    <w:p w:rsidR="00957404" w:rsidRPr="00D23395" w:rsidRDefault="00957404" w:rsidP="007F7769">
      <w:pPr>
        <w:rPr>
          <w:rFonts w:ascii="Arial" w:hAnsi="Arial" w:cs="Arial"/>
        </w:rPr>
      </w:pPr>
      <w:r>
        <w:rPr>
          <w:rFonts w:ascii="Arial" w:hAnsi="Arial" w:cs="Arial"/>
        </w:rPr>
        <w:t xml:space="preserve">Ihre </w:t>
      </w:r>
      <w:r w:rsidRPr="00D23395">
        <w:rPr>
          <w:rFonts w:ascii="Arial" w:hAnsi="Arial" w:cs="Arial"/>
        </w:rPr>
        <w:t xml:space="preserve">Gesamtmiete </w:t>
      </w:r>
      <w:r>
        <w:rPr>
          <w:rFonts w:ascii="Arial" w:hAnsi="Arial" w:cs="Arial"/>
        </w:rPr>
        <w:t>setzt sich dann zusammen aus der erhöhten Kaltmiet</w:t>
      </w:r>
      <w:r w:rsidR="003E0D2C">
        <w:rPr>
          <w:rFonts w:ascii="Arial" w:hAnsi="Arial" w:cs="Arial"/>
        </w:rPr>
        <w:t>e</w:t>
      </w:r>
      <w:r w:rsidR="00B8460F">
        <w:rPr>
          <w:rFonts w:ascii="Arial" w:hAnsi="Arial" w:cs="Arial"/>
        </w:rPr>
        <w:t xml:space="preserve"> (380,00 Euro)</w:t>
      </w:r>
      <w:r w:rsidR="003E0D2C">
        <w:rPr>
          <w:rFonts w:ascii="Arial" w:hAnsi="Arial" w:cs="Arial"/>
        </w:rPr>
        <w:t>, der Nebenkostenvorauszahlung</w:t>
      </w:r>
      <w:r w:rsidR="00B8460F">
        <w:rPr>
          <w:rFonts w:ascii="Arial" w:hAnsi="Arial" w:cs="Arial"/>
        </w:rPr>
        <w:t xml:space="preserve"> (202,00 Euro) und </w:t>
      </w:r>
      <w:r>
        <w:rPr>
          <w:rFonts w:ascii="Arial" w:hAnsi="Arial" w:cs="Arial"/>
        </w:rPr>
        <w:t xml:space="preserve">beträgt dann </w:t>
      </w:r>
      <w:r w:rsidR="00565F83" w:rsidRPr="00D23395">
        <w:rPr>
          <w:rFonts w:ascii="Arial" w:hAnsi="Arial" w:cs="Arial"/>
        </w:rPr>
        <w:t>582,00 Euro.</w:t>
      </w:r>
    </w:p>
    <w:p w:rsidR="007D7731" w:rsidRDefault="007D7731" w:rsidP="007F7769">
      <w:pPr>
        <w:rPr>
          <w:rFonts w:ascii="Arial" w:hAnsi="Arial" w:cs="Arial"/>
        </w:rPr>
      </w:pPr>
    </w:p>
    <w:p w:rsidR="00957404" w:rsidRDefault="00957404" w:rsidP="007F7769">
      <w:pPr>
        <w:rPr>
          <w:rFonts w:ascii="Arial" w:hAnsi="Arial" w:cs="Arial"/>
        </w:rPr>
      </w:pPr>
      <w:r w:rsidRPr="00957404">
        <w:rPr>
          <w:rFonts w:ascii="Arial" w:hAnsi="Arial" w:cs="Arial"/>
        </w:rPr>
        <w:t xml:space="preserve">Mit </w:t>
      </w:r>
      <w:r>
        <w:rPr>
          <w:rFonts w:ascii="Arial" w:hAnsi="Arial" w:cs="Arial"/>
        </w:rPr>
        <w:t>freundlichen Grüßen</w:t>
      </w:r>
    </w:p>
    <w:p w:rsidR="00957404" w:rsidRDefault="00957404" w:rsidP="00957404">
      <w:pPr>
        <w:rPr>
          <w:rFonts w:ascii="Arial" w:hAnsi="Arial" w:cs="Arial"/>
        </w:rPr>
      </w:pPr>
      <w:r>
        <w:rPr>
          <w:rFonts w:ascii="Arial" w:hAnsi="Arial" w:cs="Arial"/>
        </w:rPr>
        <w:t>In Vertretung der Erbengemeinschaft</w:t>
      </w:r>
    </w:p>
    <w:p w:rsidR="00957404" w:rsidRDefault="00957404" w:rsidP="00957404">
      <w:pPr>
        <w:rPr>
          <w:rFonts w:ascii="Arial" w:hAnsi="Arial" w:cs="Arial"/>
        </w:rPr>
      </w:pPr>
    </w:p>
    <w:p w:rsidR="00957404" w:rsidRDefault="00957404" w:rsidP="00957404">
      <w:pPr>
        <w:rPr>
          <w:rFonts w:ascii="Arial" w:hAnsi="Arial" w:cs="Arial"/>
        </w:rPr>
      </w:pPr>
    </w:p>
    <w:p w:rsidR="00957404" w:rsidRDefault="00957404" w:rsidP="00957404">
      <w:pPr>
        <w:rPr>
          <w:rFonts w:ascii="Arial" w:hAnsi="Arial" w:cs="Arial"/>
        </w:rPr>
      </w:pPr>
    </w:p>
    <w:p w:rsidR="00957404" w:rsidRDefault="00957404" w:rsidP="00957404">
      <w:pPr>
        <w:rPr>
          <w:rFonts w:ascii="Arial" w:hAnsi="Arial" w:cs="Arial"/>
        </w:rPr>
      </w:pPr>
      <w:r>
        <w:rPr>
          <w:rFonts w:ascii="Arial" w:hAnsi="Arial" w:cs="Arial"/>
        </w:rPr>
        <w:t xml:space="preserve">Anlage: </w:t>
      </w:r>
    </w:p>
    <w:p w:rsidR="00957404" w:rsidRDefault="00957404" w:rsidP="00957404">
      <w:pPr>
        <w:rPr>
          <w:rFonts w:ascii="Arial" w:hAnsi="Arial" w:cs="Arial"/>
        </w:rPr>
      </w:pPr>
      <w:r>
        <w:rPr>
          <w:rFonts w:ascii="Arial" w:hAnsi="Arial" w:cs="Arial"/>
        </w:rPr>
        <w:t xml:space="preserve">- Mietspiegel </w:t>
      </w:r>
      <w:proofErr w:type="spellStart"/>
      <w:r>
        <w:rPr>
          <w:rFonts w:ascii="Arial" w:hAnsi="Arial" w:cs="Arial"/>
        </w:rPr>
        <w:t>Dettenheim</w:t>
      </w:r>
      <w:proofErr w:type="spellEnd"/>
    </w:p>
    <w:p w:rsidR="00957404" w:rsidRPr="00957404" w:rsidRDefault="00957404" w:rsidP="00957404">
      <w:pPr>
        <w:rPr>
          <w:rFonts w:ascii="Arial" w:hAnsi="Arial" w:cs="Arial"/>
        </w:rPr>
      </w:pPr>
      <w:r>
        <w:rPr>
          <w:rFonts w:ascii="Arial" w:hAnsi="Arial" w:cs="Arial"/>
        </w:rPr>
        <w:t>- Zustimmungserklärung</w:t>
      </w:r>
    </w:p>
    <w:p w:rsidR="00957404" w:rsidRPr="00957404" w:rsidRDefault="00957404" w:rsidP="00957404">
      <w:pPr>
        <w:rPr>
          <w:rFonts w:ascii="Arial" w:hAnsi="Arial" w:cs="Arial"/>
        </w:rPr>
      </w:pPr>
    </w:p>
    <w:p w:rsidR="00957404" w:rsidRDefault="00957404" w:rsidP="007F7769">
      <w:pPr>
        <w:rPr>
          <w:rFonts w:ascii="Arial" w:hAnsi="Arial" w:cs="Arial"/>
        </w:rPr>
      </w:pPr>
    </w:p>
    <w:p w:rsidR="00BF26C6" w:rsidRDefault="00BF26C6" w:rsidP="007F7769">
      <w:pPr>
        <w:rPr>
          <w:rFonts w:ascii="Arial" w:hAnsi="Arial" w:cs="Arial"/>
        </w:rPr>
      </w:pPr>
    </w:p>
    <w:p w:rsidR="00BF26C6" w:rsidRDefault="00BF26C6" w:rsidP="007F7769">
      <w:pPr>
        <w:rPr>
          <w:rFonts w:ascii="Arial" w:hAnsi="Arial" w:cs="Arial"/>
        </w:rPr>
      </w:pPr>
    </w:p>
    <w:p w:rsidR="00B774BD" w:rsidRDefault="00B774BD" w:rsidP="007F7769">
      <w:pPr>
        <w:rPr>
          <w:rFonts w:ascii="Arial" w:hAnsi="Arial" w:cs="Arial"/>
        </w:rPr>
      </w:pPr>
    </w:p>
    <w:p w:rsidR="00B774BD" w:rsidRDefault="00B774BD" w:rsidP="007F7769">
      <w:pPr>
        <w:rPr>
          <w:rFonts w:ascii="Arial" w:hAnsi="Arial" w:cs="Arial"/>
        </w:rPr>
      </w:pPr>
    </w:p>
    <w:p w:rsidR="00B774BD" w:rsidRPr="00B20D49" w:rsidRDefault="00B774BD" w:rsidP="007F7769">
      <w:pPr>
        <w:rPr>
          <w:rFonts w:ascii="Arial" w:hAnsi="Arial" w:cs="Arial"/>
        </w:rPr>
      </w:pPr>
    </w:p>
    <w:p w:rsidR="00B20D49" w:rsidRPr="00C53535" w:rsidRDefault="00B20D49" w:rsidP="007F7769">
      <w:pPr>
        <w:rPr>
          <w:rFonts w:ascii="Arial" w:hAnsi="Arial" w:cs="Arial"/>
        </w:rPr>
      </w:pPr>
    </w:p>
    <w:sectPr w:rsidR="00B20D49" w:rsidRPr="00C53535" w:rsidSect="00C5353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728C6"/>
    <w:multiLevelType w:val="hybridMultilevel"/>
    <w:tmpl w:val="338629EE"/>
    <w:lvl w:ilvl="0" w:tplc="4AE0D5E4">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5065E53"/>
    <w:multiLevelType w:val="hybridMultilevel"/>
    <w:tmpl w:val="ED628AB6"/>
    <w:lvl w:ilvl="0" w:tplc="AE64AE6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2E"/>
    <w:rsid w:val="00144C47"/>
    <w:rsid w:val="002B49F9"/>
    <w:rsid w:val="00363F2E"/>
    <w:rsid w:val="003E0D2C"/>
    <w:rsid w:val="00416F00"/>
    <w:rsid w:val="00565F83"/>
    <w:rsid w:val="007D7731"/>
    <w:rsid w:val="007F7769"/>
    <w:rsid w:val="00881DBA"/>
    <w:rsid w:val="00957404"/>
    <w:rsid w:val="00AB3272"/>
    <w:rsid w:val="00B20D49"/>
    <w:rsid w:val="00B72866"/>
    <w:rsid w:val="00B774BD"/>
    <w:rsid w:val="00B8460F"/>
    <w:rsid w:val="00BE4DB7"/>
    <w:rsid w:val="00BF26C6"/>
    <w:rsid w:val="00C53535"/>
    <w:rsid w:val="00C61F88"/>
    <w:rsid w:val="00D23395"/>
    <w:rsid w:val="00E77A42"/>
    <w:rsid w:val="00ED4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C139-762C-4D64-8F39-FE0F783D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DA3F-3C76-4D5A-A28A-953DD7B7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2191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Weick</dc:creator>
  <cp:keywords/>
  <dc:description/>
  <cp:lastModifiedBy>Wolfgang Weick</cp:lastModifiedBy>
  <cp:revision>18</cp:revision>
  <dcterms:created xsi:type="dcterms:W3CDTF">2018-03-02T09:35:00Z</dcterms:created>
  <dcterms:modified xsi:type="dcterms:W3CDTF">2018-03-25T16:02:00Z</dcterms:modified>
</cp:coreProperties>
</file>