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F7BCE" w:rsidRPr="00865B73" w:rsidRDefault="00DF7BCE">
      <w:pPr>
        <w:spacing w:after="0" w:line="259" w:lineRule="auto"/>
        <w:ind w:left="-1077" w:firstLine="0"/>
        <w:jc w:val="left"/>
        <w:rPr>
          <w:lang w:val="de-AT"/>
        </w:rPr>
      </w:pPr>
    </w:p>
    <w:tbl>
      <w:tblPr>
        <w:tblStyle w:val="TableGrid"/>
        <w:tblW w:w="10205" w:type="dxa"/>
        <w:tblInd w:w="0" w:type="dxa"/>
        <w:tblCellMar>
          <w:top w:w="82" w:type="dxa"/>
          <w:left w:w="113" w:type="dxa"/>
          <w:bottom w:w="57" w:type="dxa"/>
          <w:right w:w="65" w:type="dxa"/>
        </w:tblCellMar>
        <w:tblLook w:val="04A0" w:firstRow="1" w:lastRow="0" w:firstColumn="1" w:lastColumn="0" w:noHBand="0" w:noVBand="1"/>
      </w:tblPr>
      <w:tblGrid>
        <w:gridCol w:w="794"/>
        <w:gridCol w:w="1134"/>
        <w:gridCol w:w="1134"/>
        <w:gridCol w:w="907"/>
        <w:gridCol w:w="1134"/>
        <w:gridCol w:w="340"/>
        <w:gridCol w:w="1077"/>
        <w:gridCol w:w="1984"/>
        <w:gridCol w:w="1701"/>
      </w:tblGrid>
      <w:tr w:rsidR="00DF7BCE" w:rsidRPr="00865B73">
        <w:trPr>
          <w:trHeight w:val="2324"/>
        </w:trPr>
        <w:tc>
          <w:tcPr>
            <w:tcW w:w="5443" w:type="dxa"/>
            <w:gridSpan w:val="6"/>
            <w:tcBorders>
              <w:top w:val="single" w:sz="3" w:space="0" w:color="000000"/>
              <w:left w:val="single" w:sz="3" w:space="0" w:color="000000"/>
              <w:bottom w:val="single" w:sz="3" w:space="0" w:color="000000"/>
              <w:right w:val="single" w:sz="3" w:space="0" w:color="000000"/>
            </w:tcBorders>
            <w:vAlign w:val="bottom"/>
          </w:tcPr>
          <w:p w:rsidR="00DF7BCE" w:rsidRPr="00865B73" w:rsidRDefault="00D128AF" w:rsidP="000F1940">
            <w:pPr>
              <w:tabs>
                <w:tab w:val="left" w:pos="21"/>
              </w:tabs>
              <w:spacing w:after="180" w:line="259" w:lineRule="auto"/>
              <w:ind w:left="0" w:firstLine="0"/>
              <w:jc w:val="left"/>
              <w:rPr>
                <w:rFonts w:cs="Arial"/>
                <w:lang w:val="de-AT"/>
              </w:rPr>
            </w:pPr>
            <w:r w:rsidRPr="00865B73">
              <w:rPr>
                <w:rFonts w:cs="Arial"/>
                <w:lang w:val="de-AT"/>
              </w:rPr>
              <w:tab/>
            </w:r>
            <w:r w:rsidRPr="00865B73">
              <w:rPr>
                <w:rFonts w:cs="Arial"/>
                <w:sz w:val="16"/>
                <w:lang w:val="de-AT"/>
              </w:rPr>
              <w:t>Techn</w:t>
            </w:r>
            <w:r w:rsidR="00412F81" w:rsidRPr="00865B73">
              <w:rPr>
                <w:rFonts w:cs="Arial"/>
                <w:sz w:val="16"/>
                <w:lang w:val="de-AT"/>
              </w:rPr>
              <w:t>ische Berichtsnr</w:t>
            </w:r>
            <w:r w:rsidRPr="00865B73">
              <w:rPr>
                <w:rFonts w:cs="Arial"/>
                <w:sz w:val="16"/>
                <w:lang w:val="de-AT"/>
              </w:rPr>
              <w:t>.:</w:t>
            </w:r>
            <w:r w:rsidRPr="00865B73">
              <w:rPr>
                <w:rFonts w:cs="Arial"/>
                <w:sz w:val="16"/>
                <w:lang w:val="de-AT"/>
              </w:rPr>
              <w:tab/>
            </w:r>
            <w:r w:rsidR="00E6306D" w:rsidRPr="00865B73">
              <w:rPr>
                <w:rFonts w:cs="Arial"/>
                <w:b/>
                <w:lang w:val="de-AT"/>
              </w:rPr>
              <w:t>3881</w:t>
            </w:r>
          </w:p>
          <w:p w:rsidR="00DF7BCE" w:rsidRPr="00865B73" w:rsidRDefault="00D128AF" w:rsidP="000F1940">
            <w:pPr>
              <w:tabs>
                <w:tab w:val="left" w:pos="21"/>
              </w:tabs>
              <w:spacing w:after="171" w:line="259" w:lineRule="auto"/>
              <w:ind w:left="0" w:firstLine="0"/>
              <w:jc w:val="left"/>
              <w:rPr>
                <w:rFonts w:cs="Arial"/>
                <w:lang w:val="de-AT"/>
              </w:rPr>
            </w:pPr>
            <w:r w:rsidRPr="00865B73">
              <w:rPr>
                <w:rFonts w:cs="Arial"/>
                <w:lang w:val="de-AT"/>
              </w:rPr>
              <w:tab/>
            </w:r>
            <w:r w:rsidR="00412F81" w:rsidRPr="00865B73">
              <w:rPr>
                <w:rFonts w:cs="Arial"/>
                <w:sz w:val="16"/>
                <w:lang w:val="de-AT"/>
              </w:rPr>
              <w:t>Projektn</w:t>
            </w:r>
            <w:r w:rsidRPr="00865B73">
              <w:rPr>
                <w:rFonts w:cs="Arial"/>
                <w:sz w:val="16"/>
                <w:lang w:val="de-AT"/>
              </w:rPr>
              <w:t>ame:</w:t>
            </w:r>
            <w:r w:rsidRPr="00865B73">
              <w:rPr>
                <w:rFonts w:cs="Arial"/>
                <w:sz w:val="16"/>
                <w:lang w:val="de-AT"/>
              </w:rPr>
              <w:tab/>
            </w:r>
            <w:r w:rsidR="000F1940" w:rsidRPr="00865B73">
              <w:rPr>
                <w:rFonts w:cs="Arial"/>
                <w:sz w:val="16"/>
                <w:lang w:val="de-AT"/>
              </w:rPr>
              <w:tab/>
            </w:r>
            <w:r w:rsidR="00E6306D" w:rsidRPr="00865B73">
              <w:rPr>
                <w:rFonts w:cs="Arial"/>
                <w:b/>
                <w:lang w:val="de-AT"/>
              </w:rPr>
              <w:t>Wifi Komplettausbildung</w:t>
            </w:r>
          </w:p>
          <w:p w:rsidR="00DF7BCE" w:rsidRPr="00865B73" w:rsidRDefault="00CF318A" w:rsidP="000F1940">
            <w:pPr>
              <w:tabs>
                <w:tab w:val="left" w:pos="257"/>
              </w:tabs>
              <w:spacing w:after="172" w:line="259" w:lineRule="auto"/>
              <w:ind w:left="0" w:firstLine="0"/>
              <w:jc w:val="left"/>
              <w:rPr>
                <w:rFonts w:cs="Arial"/>
                <w:lang w:val="de-AT"/>
              </w:rPr>
            </w:pPr>
            <w:r w:rsidRPr="00865B73">
              <w:rPr>
                <w:rFonts w:cs="Arial"/>
                <w:sz w:val="16"/>
                <w:lang w:val="de-AT"/>
              </w:rPr>
              <w:t>Bearbeitet</w:t>
            </w:r>
            <w:r w:rsidR="00D128AF" w:rsidRPr="00865B73">
              <w:rPr>
                <w:rFonts w:cs="Arial"/>
                <w:sz w:val="16"/>
                <w:lang w:val="de-AT"/>
              </w:rPr>
              <w:t>:</w:t>
            </w:r>
            <w:r w:rsidR="00D128AF" w:rsidRPr="00865B73">
              <w:rPr>
                <w:rFonts w:cs="Arial"/>
                <w:sz w:val="16"/>
                <w:lang w:val="de-AT"/>
              </w:rPr>
              <w:tab/>
            </w:r>
            <w:r w:rsidR="00412F81" w:rsidRPr="00865B73">
              <w:rPr>
                <w:rFonts w:cs="Arial"/>
                <w:sz w:val="16"/>
                <w:lang w:val="de-AT"/>
              </w:rPr>
              <w:tab/>
            </w:r>
            <w:r w:rsidR="00D128AF" w:rsidRPr="00865B73">
              <w:rPr>
                <w:rFonts w:cs="Arial"/>
                <w:lang w:val="de-AT"/>
              </w:rPr>
              <w:t>Markus-Kragl</w:t>
            </w:r>
          </w:p>
          <w:p w:rsidR="00DF7BCE" w:rsidRPr="00865B73" w:rsidRDefault="00D128AF" w:rsidP="000F1940">
            <w:pPr>
              <w:tabs>
                <w:tab w:val="center" w:pos="438"/>
              </w:tabs>
              <w:spacing w:after="169" w:line="259" w:lineRule="auto"/>
              <w:ind w:left="0" w:firstLine="0"/>
              <w:jc w:val="left"/>
              <w:rPr>
                <w:rFonts w:cs="Arial"/>
                <w:lang w:val="de-AT"/>
              </w:rPr>
            </w:pPr>
            <w:r w:rsidRPr="00865B73">
              <w:rPr>
                <w:rFonts w:cs="Arial"/>
                <w:sz w:val="16"/>
                <w:lang w:val="de-AT"/>
              </w:rPr>
              <w:t>Geprüft:</w:t>
            </w:r>
            <w:r w:rsidRPr="00865B73">
              <w:rPr>
                <w:rFonts w:cs="Arial"/>
                <w:sz w:val="16"/>
                <w:lang w:val="de-AT"/>
              </w:rPr>
              <w:tab/>
            </w:r>
            <w:r w:rsidR="000F1940" w:rsidRPr="00865B73">
              <w:rPr>
                <w:rFonts w:cs="Arial"/>
                <w:sz w:val="16"/>
                <w:lang w:val="de-AT"/>
              </w:rPr>
              <w:tab/>
            </w:r>
            <w:r w:rsidRPr="00865B73">
              <w:rPr>
                <w:rFonts w:cs="Arial"/>
                <w:sz w:val="16"/>
                <w:lang w:val="de-AT"/>
              </w:rPr>
              <w:tab/>
            </w:r>
            <w:r w:rsidR="00E6306D" w:rsidRPr="00865B73">
              <w:rPr>
                <w:rFonts w:cs="Arial"/>
                <w:lang w:val="de-AT"/>
              </w:rPr>
              <w:t>-</w:t>
            </w:r>
          </w:p>
          <w:p w:rsidR="00DF7BCE" w:rsidRPr="00865B73" w:rsidRDefault="00D128AF" w:rsidP="000F1940">
            <w:pPr>
              <w:tabs>
                <w:tab w:val="center" w:pos="190"/>
              </w:tabs>
              <w:spacing w:after="0" w:line="259" w:lineRule="auto"/>
              <w:ind w:left="0" w:firstLine="0"/>
              <w:jc w:val="left"/>
              <w:rPr>
                <w:lang w:val="de-AT"/>
              </w:rPr>
            </w:pPr>
            <w:r w:rsidRPr="00865B73">
              <w:rPr>
                <w:rFonts w:cs="Arial"/>
                <w:lang w:val="de-AT"/>
              </w:rPr>
              <w:tab/>
            </w:r>
            <w:r w:rsidRPr="00865B73">
              <w:rPr>
                <w:rFonts w:cs="Arial"/>
                <w:sz w:val="16"/>
                <w:lang w:val="de-AT"/>
              </w:rPr>
              <w:t>Datum:</w:t>
            </w:r>
            <w:r w:rsidRPr="00865B73">
              <w:rPr>
                <w:rFonts w:cs="Arial"/>
                <w:sz w:val="16"/>
                <w:lang w:val="de-AT"/>
              </w:rPr>
              <w:tab/>
            </w:r>
            <w:r w:rsidR="000F1940" w:rsidRPr="00865B73">
              <w:rPr>
                <w:rFonts w:cs="Arial"/>
                <w:sz w:val="16"/>
                <w:lang w:val="de-AT"/>
              </w:rPr>
              <w:tab/>
            </w:r>
            <w:r w:rsidR="000F1940" w:rsidRPr="00865B73">
              <w:rPr>
                <w:rFonts w:cs="Arial"/>
                <w:sz w:val="16"/>
                <w:lang w:val="de-AT"/>
              </w:rPr>
              <w:tab/>
            </w:r>
            <w:r w:rsidR="00E6306D" w:rsidRPr="00865B73">
              <w:rPr>
                <w:rFonts w:cs="Arial"/>
                <w:lang w:val="de-AT"/>
              </w:rPr>
              <w:t>2018_12_14_</w:t>
            </w:r>
          </w:p>
        </w:tc>
        <w:tc>
          <w:tcPr>
            <w:tcW w:w="4762" w:type="dxa"/>
            <w:gridSpan w:val="3"/>
            <w:tcBorders>
              <w:top w:val="single" w:sz="3" w:space="0" w:color="000000"/>
              <w:left w:val="single" w:sz="3" w:space="0" w:color="000000"/>
              <w:bottom w:val="single" w:sz="3" w:space="0" w:color="000000"/>
              <w:right w:val="single" w:sz="3" w:space="0" w:color="000000"/>
            </w:tcBorders>
            <w:vAlign w:val="bottom"/>
          </w:tcPr>
          <w:p w:rsidR="00DF7BCE" w:rsidRPr="00865B73" w:rsidRDefault="00D128AF">
            <w:pPr>
              <w:spacing w:after="170" w:line="259" w:lineRule="auto"/>
              <w:ind w:left="1134" w:firstLine="0"/>
              <w:jc w:val="left"/>
              <w:rPr>
                <w:lang w:val="de-AT"/>
              </w:rPr>
            </w:pPr>
            <w:r w:rsidRPr="00865B73">
              <w:rPr>
                <w:noProof/>
                <w:lang w:eastAsia="de-DE"/>
              </w:rPr>
              <w:drawing>
                <wp:inline distT="0" distB="0" distL="0" distR="0">
                  <wp:extent cx="1799872" cy="683552"/>
                  <wp:effectExtent l="0" t="0" r="0" b="0"/>
                  <wp:docPr id="35" name="Picture 35"/>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9"/>
                          <a:stretch>
                            <a:fillRect/>
                          </a:stretch>
                        </pic:blipFill>
                        <pic:spPr>
                          <a:xfrm>
                            <a:off x="0" y="0"/>
                            <a:ext cx="1799872" cy="683552"/>
                          </a:xfrm>
                          <a:prstGeom prst="rect">
                            <a:avLst/>
                          </a:prstGeom>
                        </pic:spPr>
                      </pic:pic>
                    </a:graphicData>
                  </a:graphic>
                </wp:inline>
              </w:drawing>
            </w:r>
          </w:p>
          <w:p w:rsidR="00DF7BCE" w:rsidRPr="00865B73" w:rsidRDefault="00D128AF">
            <w:pPr>
              <w:spacing w:after="0" w:line="259" w:lineRule="auto"/>
              <w:ind w:left="2665" w:firstLine="0"/>
              <w:jc w:val="left"/>
              <w:rPr>
                <w:lang w:val="de-AT"/>
              </w:rPr>
            </w:pPr>
            <w:r w:rsidRPr="00865B73">
              <w:rPr>
                <w:sz w:val="16"/>
                <w:lang w:val="de-AT"/>
              </w:rPr>
              <w:t>Lunzerstrasse 78</w:t>
            </w:r>
          </w:p>
          <w:p w:rsidR="00DF7BCE" w:rsidRPr="00865B73" w:rsidRDefault="00D128AF">
            <w:pPr>
              <w:spacing w:after="0" w:line="259" w:lineRule="auto"/>
              <w:ind w:left="1574" w:firstLine="0"/>
              <w:jc w:val="center"/>
              <w:rPr>
                <w:lang w:val="de-AT"/>
              </w:rPr>
            </w:pPr>
            <w:r w:rsidRPr="00865B73">
              <w:rPr>
                <w:sz w:val="16"/>
                <w:lang w:val="de-AT"/>
              </w:rPr>
              <w:t>Postfach 28</w:t>
            </w:r>
          </w:p>
          <w:p w:rsidR="00DF7BCE" w:rsidRPr="00865B73" w:rsidRDefault="00D128AF">
            <w:pPr>
              <w:spacing w:after="0" w:line="259" w:lineRule="auto"/>
              <w:ind w:left="2665" w:firstLine="0"/>
              <w:jc w:val="left"/>
              <w:rPr>
                <w:lang w:val="de-AT"/>
              </w:rPr>
            </w:pPr>
            <w:r w:rsidRPr="00865B73">
              <w:rPr>
                <w:sz w:val="16"/>
                <w:lang w:val="de-AT"/>
              </w:rPr>
              <w:t>4031 Linz, Austria</w:t>
            </w:r>
          </w:p>
          <w:p w:rsidR="00DF7BCE" w:rsidRPr="00865B73" w:rsidRDefault="00D128AF">
            <w:pPr>
              <w:spacing w:after="0" w:line="259" w:lineRule="auto"/>
              <w:ind w:left="0" w:right="132" w:firstLine="0"/>
              <w:jc w:val="right"/>
              <w:rPr>
                <w:lang w:val="de-AT"/>
              </w:rPr>
            </w:pPr>
            <w:r w:rsidRPr="00865B73">
              <w:rPr>
                <w:sz w:val="16"/>
                <w:lang w:val="de-AT"/>
              </w:rPr>
              <w:t>Phone: +43 (732) 6986-0</w:t>
            </w:r>
          </w:p>
        </w:tc>
      </w:tr>
      <w:tr w:rsidR="00DF7BCE" w:rsidRPr="00865B73">
        <w:trPr>
          <w:trHeight w:val="1247"/>
        </w:trPr>
        <w:tc>
          <w:tcPr>
            <w:tcW w:w="10205" w:type="dxa"/>
            <w:gridSpan w:val="9"/>
            <w:tcBorders>
              <w:top w:val="single" w:sz="3" w:space="0" w:color="000000"/>
              <w:left w:val="single" w:sz="3" w:space="0" w:color="000000"/>
              <w:bottom w:val="single" w:sz="3" w:space="0" w:color="000000"/>
              <w:right w:val="single" w:sz="3" w:space="0" w:color="000000"/>
            </w:tcBorders>
            <w:vAlign w:val="bottom"/>
          </w:tcPr>
          <w:p w:rsidR="00DF7BCE" w:rsidRPr="00865B73" w:rsidRDefault="00E6306D">
            <w:pPr>
              <w:spacing w:after="0" w:line="259" w:lineRule="auto"/>
              <w:ind w:left="0" w:right="48" w:firstLine="0"/>
              <w:jc w:val="center"/>
              <w:rPr>
                <w:lang w:val="de-AT"/>
              </w:rPr>
            </w:pPr>
            <w:r w:rsidRPr="00865B73">
              <w:rPr>
                <w:rFonts w:cs="Arial"/>
                <w:b/>
                <w:sz w:val="34"/>
                <w:lang w:val="de-AT"/>
              </w:rPr>
              <w:t>WifiKurs-3881-Software Developer in C# - Komplettausbildung</w:t>
            </w:r>
          </w:p>
        </w:tc>
      </w:tr>
      <w:tr w:rsidR="00DF7BCE" w:rsidRPr="00865B73" w:rsidTr="00F57A0A">
        <w:trPr>
          <w:trHeight w:val="6103"/>
        </w:trPr>
        <w:tc>
          <w:tcPr>
            <w:tcW w:w="10205" w:type="dxa"/>
            <w:gridSpan w:val="9"/>
            <w:tcBorders>
              <w:top w:val="single" w:sz="3" w:space="0" w:color="000000"/>
              <w:left w:val="single" w:sz="3" w:space="0" w:color="000000"/>
              <w:bottom w:val="single" w:sz="3" w:space="0" w:color="000000"/>
              <w:right w:val="single" w:sz="3" w:space="0" w:color="000000"/>
            </w:tcBorders>
          </w:tcPr>
          <w:p w:rsidR="00DF7BCE" w:rsidRPr="00865B73" w:rsidRDefault="00CF318A">
            <w:pPr>
              <w:spacing w:after="25" w:line="259" w:lineRule="auto"/>
              <w:ind w:left="170" w:firstLine="0"/>
              <w:jc w:val="left"/>
              <w:rPr>
                <w:rFonts w:ascii="Calibri" w:hAnsi="Calibri"/>
                <w:b/>
                <w:sz w:val="24"/>
                <w:lang w:val="de-AT"/>
              </w:rPr>
            </w:pPr>
            <w:r w:rsidRPr="00865B73">
              <w:rPr>
                <w:rFonts w:ascii="Calibri" w:hAnsi="Calibri"/>
                <w:b/>
                <w:sz w:val="24"/>
                <w:lang w:val="de-AT"/>
              </w:rPr>
              <w:t>Zusammenfassung</w:t>
            </w:r>
          </w:p>
          <w:p w:rsidR="00CF318A" w:rsidRPr="00865B73" w:rsidRDefault="00CF318A">
            <w:pPr>
              <w:spacing w:after="25" w:line="259" w:lineRule="auto"/>
              <w:ind w:left="170" w:firstLine="0"/>
              <w:jc w:val="left"/>
              <w:rPr>
                <w:lang w:val="de-AT"/>
              </w:rPr>
            </w:pPr>
          </w:p>
          <w:p w:rsidR="00DF7BCE" w:rsidRPr="00865B73" w:rsidRDefault="00CF318A">
            <w:pPr>
              <w:spacing w:after="301" w:line="259" w:lineRule="auto"/>
              <w:ind w:left="231" w:firstLine="0"/>
              <w:jc w:val="left"/>
              <w:rPr>
                <w:lang w:val="de-AT"/>
              </w:rPr>
            </w:pPr>
            <w:r w:rsidRPr="00865B73">
              <w:rPr>
                <w:lang w:val="de-AT"/>
              </w:rPr>
              <w:t>Dieser B</w:t>
            </w:r>
            <w:r w:rsidR="003317A3" w:rsidRPr="00865B73">
              <w:rPr>
                <w:lang w:val="de-AT"/>
              </w:rPr>
              <w:t>ericht beschreibt:</w:t>
            </w:r>
            <w:r w:rsidRPr="00865B73">
              <w:rPr>
                <w:lang w:val="de-AT"/>
              </w:rPr>
              <w:t xml:space="preserve"> </w:t>
            </w:r>
          </w:p>
          <w:p w:rsidR="00DF7BCE" w:rsidRPr="00865B73" w:rsidRDefault="00DF7BCE" w:rsidP="00EA4BF3">
            <w:pPr>
              <w:pStyle w:val="ListParagraph"/>
              <w:numPr>
                <w:ilvl w:val="0"/>
                <w:numId w:val="10"/>
              </w:numPr>
              <w:spacing w:after="0" w:line="480" w:lineRule="auto"/>
              <w:jc w:val="left"/>
              <w:rPr>
                <w:lang w:val="de-AT"/>
              </w:rPr>
            </w:pPr>
          </w:p>
        </w:tc>
      </w:tr>
      <w:tr w:rsidR="00DF7BCE" w:rsidRPr="00865B73">
        <w:trPr>
          <w:trHeight w:val="340"/>
        </w:trPr>
        <w:tc>
          <w:tcPr>
            <w:tcW w:w="794" w:type="dxa"/>
            <w:tcBorders>
              <w:top w:val="single" w:sz="3" w:space="0" w:color="000000"/>
              <w:left w:val="single" w:sz="3" w:space="0" w:color="000000"/>
              <w:bottom w:val="single" w:sz="3" w:space="0" w:color="000000"/>
              <w:right w:val="single" w:sz="3" w:space="0" w:color="000000"/>
            </w:tcBorders>
          </w:tcPr>
          <w:p w:rsidR="00DF7BCE" w:rsidRPr="00865B73" w:rsidRDefault="00D128AF">
            <w:pPr>
              <w:spacing w:after="0" w:line="259" w:lineRule="auto"/>
              <w:ind w:left="0" w:firstLine="0"/>
              <w:jc w:val="left"/>
              <w:rPr>
                <w:color w:val="auto"/>
                <w:lang w:val="de-AT"/>
              </w:rPr>
            </w:pPr>
            <w:r w:rsidRPr="00865B73">
              <w:rPr>
                <w:color w:val="auto"/>
                <w:sz w:val="16"/>
                <w:lang w:val="de-AT"/>
              </w:rPr>
              <w:t>Revis</w:t>
            </w:r>
            <w:r w:rsidR="00205DFF" w:rsidRPr="00865B73">
              <w:rPr>
                <w:color w:val="auto"/>
                <w:sz w:val="16"/>
                <w:lang w:val="de-AT"/>
              </w:rPr>
              <w:t>i</w:t>
            </w:r>
            <w:r w:rsidRPr="00865B73">
              <w:rPr>
                <w:color w:val="auto"/>
                <w:sz w:val="16"/>
                <w:lang w:val="de-AT"/>
              </w:rPr>
              <w:t>on</w:t>
            </w:r>
          </w:p>
        </w:tc>
        <w:tc>
          <w:tcPr>
            <w:tcW w:w="1134" w:type="dxa"/>
            <w:tcBorders>
              <w:top w:val="single" w:sz="3" w:space="0" w:color="000000"/>
              <w:left w:val="single" w:sz="3" w:space="0" w:color="000000"/>
              <w:bottom w:val="single" w:sz="3" w:space="0" w:color="000000"/>
              <w:right w:val="single" w:sz="3" w:space="0" w:color="000000"/>
            </w:tcBorders>
          </w:tcPr>
          <w:p w:rsidR="00DF7BCE" w:rsidRPr="00865B73" w:rsidRDefault="00D128AF" w:rsidP="00065F97">
            <w:pPr>
              <w:spacing w:after="0" w:line="259" w:lineRule="auto"/>
              <w:ind w:left="0" w:right="29" w:firstLine="0"/>
              <w:jc w:val="center"/>
              <w:rPr>
                <w:color w:val="auto"/>
                <w:lang w:val="de-AT"/>
              </w:rPr>
            </w:pPr>
            <w:r w:rsidRPr="00865B73">
              <w:rPr>
                <w:color w:val="auto"/>
                <w:sz w:val="16"/>
                <w:lang w:val="de-AT"/>
              </w:rPr>
              <w:t>.</w:t>
            </w:r>
            <w:r w:rsidR="00065F97" w:rsidRPr="00865B73">
              <w:rPr>
                <w:color w:val="auto"/>
                <w:sz w:val="16"/>
                <w:lang w:val="de-AT"/>
              </w:rPr>
              <w:t>Bearbeitet</w:t>
            </w:r>
          </w:p>
        </w:tc>
        <w:tc>
          <w:tcPr>
            <w:tcW w:w="1134" w:type="dxa"/>
            <w:tcBorders>
              <w:top w:val="single" w:sz="3" w:space="0" w:color="000000"/>
              <w:left w:val="single" w:sz="3" w:space="0" w:color="000000"/>
              <w:bottom w:val="single" w:sz="3" w:space="0" w:color="000000"/>
              <w:right w:val="single" w:sz="3" w:space="0" w:color="000000"/>
            </w:tcBorders>
          </w:tcPr>
          <w:p w:rsidR="00DF7BCE" w:rsidRPr="00865B73" w:rsidRDefault="00165942">
            <w:pPr>
              <w:spacing w:after="0" w:line="259" w:lineRule="auto"/>
              <w:ind w:left="0" w:firstLine="0"/>
              <w:jc w:val="left"/>
              <w:rPr>
                <w:color w:val="auto"/>
                <w:lang w:val="de-AT"/>
              </w:rPr>
            </w:pPr>
            <w:r w:rsidRPr="00865B73">
              <w:rPr>
                <w:color w:val="auto"/>
                <w:sz w:val="16"/>
                <w:lang w:val="de-AT"/>
              </w:rPr>
              <w:t>Datum</w:t>
            </w:r>
          </w:p>
        </w:tc>
        <w:tc>
          <w:tcPr>
            <w:tcW w:w="907" w:type="dxa"/>
            <w:tcBorders>
              <w:top w:val="single" w:sz="3" w:space="0" w:color="000000"/>
              <w:left w:val="single" w:sz="3" w:space="0" w:color="000000"/>
              <w:bottom w:val="single" w:sz="3" w:space="0" w:color="000000"/>
              <w:right w:val="single" w:sz="3" w:space="0" w:color="000000"/>
            </w:tcBorders>
          </w:tcPr>
          <w:p w:rsidR="00DF7BCE" w:rsidRPr="00865B73" w:rsidRDefault="00065F97">
            <w:pPr>
              <w:spacing w:after="0" w:line="259" w:lineRule="auto"/>
              <w:ind w:left="0" w:firstLine="0"/>
              <w:jc w:val="left"/>
              <w:rPr>
                <w:color w:val="auto"/>
                <w:lang w:val="de-AT"/>
              </w:rPr>
            </w:pPr>
            <w:r w:rsidRPr="00865B73">
              <w:rPr>
                <w:color w:val="auto"/>
                <w:sz w:val="16"/>
                <w:lang w:val="de-AT"/>
              </w:rPr>
              <w:t>Geprüft</w:t>
            </w:r>
          </w:p>
        </w:tc>
        <w:tc>
          <w:tcPr>
            <w:tcW w:w="1134" w:type="dxa"/>
            <w:tcBorders>
              <w:top w:val="single" w:sz="3" w:space="0" w:color="000000"/>
              <w:left w:val="single" w:sz="3" w:space="0" w:color="000000"/>
              <w:bottom w:val="single" w:sz="3" w:space="0" w:color="000000"/>
              <w:right w:val="single" w:sz="3" w:space="0" w:color="000000"/>
            </w:tcBorders>
          </w:tcPr>
          <w:p w:rsidR="00DF7BCE" w:rsidRPr="00865B73" w:rsidRDefault="00065F97">
            <w:pPr>
              <w:spacing w:after="0" w:line="259" w:lineRule="auto"/>
              <w:ind w:left="57" w:firstLine="0"/>
              <w:jc w:val="left"/>
              <w:rPr>
                <w:color w:val="auto"/>
                <w:lang w:val="de-AT"/>
              </w:rPr>
            </w:pPr>
            <w:r w:rsidRPr="00865B73">
              <w:rPr>
                <w:color w:val="auto"/>
                <w:sz w:val="16"/>
                <w:lang w:val="de-AT"/>
              </w:rPr>
              <w:t>Datum</w:t>
            </w:r>
          </w:p>
        </w:tc>
        <w:tc>
          <w:tcPr>
            <w:tcW w:w="5102" w:type="dxa"/>
            <w:gridSpan w:val="4"/>
            <w:tcBorders>
              <w:top w:val="single" w:sz="3" w:space="0" w:color="000000"/>
              <w:left w:val="single" w:sz="3" w:space="0" w:color="000000"/>
              <w:bottom w:val="single" w:sz="3" w:space="0" w:color="000000"/>
              <w:right w:val="single" w:sz="3" w:space="0" w:color="000000"/>
            </w:tcBorders>
          </w:tcPr>
          <w:p w:rsidR="00DF7BCE" w:rsidRPr="00865B73" w:rsidRDefault="00D128AF" w:rsidP="00065F97">
            <w:pPr>
              <w:spacing w:after="0" w:line="259" w:lineRule="auto"/>
              <w:ind w:left="57" w:firstLine="0"/>
              <w:jc w:val="left"/>
              <w:rPr>
                <w:color w:val="auto"/>
                <w:lang w:val="de-AT"/>
              </w:rPr>
            </w:pPr>
            <w:r w:rsidRPr="00865B73">
              <w:rPr>
                <w:color w:val="auto"/>
                <w:sz w:val="16"/>
                <w:lang w:val="de-AT"/>
              </w:rPr>
              <w:t>.</w:t>
            </w:r>
            <w:r w:rsidR="00165942" w:rsidRPr="00865B73">
              <w:rPr>
                <w:color w:val="auto"/>
                <w:sz w:val="16"/>
                <w:lang w:val="de-AT"/>
              </w:rPr>
              <w:t>Rev. folgender Seit</w:t>
            </w:r>
            <w:r w:rsidR="00065F97" w:rsidRPr="00865B73">
              <w:rPr>
                <w:color w:val="auto"/>
                <w:sz w:val="16"/>
                <w:lang w:val="de-AT"/>
              </w:rPr>
              <w:t>en</w:t>
            </w:r>
          </w:p>
        </w:tc>
      </w:tr>
      <w:tr w:rsidR="00DF7BCE" w:rsidRPr="00865B73">
        <w:trPr>
          <w:trHeight w:val="2268"/>
        </w:trPr>
        <w:tc>
          <w:tcPr>
            <w:tcW w:w="794" w:type="dxa"/>
            <w:tcBorders>
              <w:top w:val="single" w:sz="3" w:space="0" w:color="000000"/>
              <w:left w:val="single" w:sz="3" w:space="0" w:color="000000"/>
              <w:bottom w:val="single" w:sz="3" w:space="0" w:color="000000"/>
              <w:right w:val="single" w:sz="3" w:space="0" w:color="000000"/>
            </w:tcBorders>
          </w:tcPr>
          <w:p w:rsidR="00DF7BCE" w:rsidRPr="00865B73" w:rsidRDefault="00D128AF">
            <w:pPr>
              <w:spacing w:after="99" w:line="259" w:lineRule="auto"/>
              <w:ind w:left="0" w:firstLine="0"/>
              <w:jc w:val="left"/>
              <w:rPr>
                <w:lang w:val="de-AT"/>
              </w:rPr>
            </w:pPr>
            <w:r w:rsidRPr="00865B73">
              <w:rPr>
                <w:color w:val="FFFFFF"/>
                <w:sz w:val="16"/>
                <w:lang w:val="de-AT"/>
              </w:rPr>
              <w:t>.</w:t>
            </w:r>
          </w:p>
          <w:p w:rsidR="00DF7BCE" w:rsidRPr="00865B73" w:rsidRDefault="00D128AF">
            <w:pPr>
              <w:spacing w:after="99" w:line="259" w:lineRule="auto"/>
              <w:ind w:left="0" w:firstLine="0"/>
              <w:jc w:val="left"/>
              <w:rPr>
                <w:lang w:val="de-AT"/>
              </w:rPr>
            </w:pPr>
            <w:r w:rsidRPr="00865B73">
              <w:rPr>
                <w:color w:val="FFFFFF"/>
                <w:sz w:val="16"/>
                <w:lang w:val="de-AT"/>
              </w:rPr>
              <w:t>.</w:t>
            </w:r>
          </w:p>
          <w:p w:rsidR="00DF7BCE" w:rsidRPr="00865B73" w:rsidRDefault="00D128AF">
            <w:pPr>
              <w:spacing w:after="99" w:line="259" w:lineRule="auto"/>
              <w:ind w:left="0" w:firstLine="0"/>
              <w:jc w:val="left"/>
              <w:rPr>
                <w:lang w:val="de-AT"/>
              </w:rPr>
            </w:pPr>
            <w:r w:rsidRPr="00865B73">
              <w:rPr>
                <w:color w:val="FFFFFF"/>
                <w:sz w:val="16"/>
                <w:lang w:val="de-AT"/>
              </w:rPr>
              <w:t>.</w:t>
            </w:r>
          </w:p>
          <w:p w:rsidR="00DF7BCE" w:rsidRPr="00865B73" w:rsidRDefault="00D128AF">
            <w:pPr>
              <w:spacing w:after="99" w:line="259" w:lineRule="auto"/>
              <w:ind w:left="0" w:firstLine="0"/>
              <w:jc w:val="left"/>
              <w:rPr>
                <w:lang w:val="de-AT"/>
              </w:rPr>
            </w:pPr>
            <w:r w:rsidRPr="00865B73">
              <w:rPr>
                <w:color w:val="FFFFFF"/>
                <w:sz w:val="16"/>
                <w:lang w:val="de-AT"/>
              </w:rPr>
              <w:t>.</w:t>
            </w:r>
          </w:p>
          <w:p w:rsidR="00DF7BCE" w:rsidRPr="00865B73" w:rsidRDefault="00D128AF">
            <w:pPr>
              <w:spacing w:after="99" w:line="259" w:lineRule="auto"/>
              <w:ind w:left="0" w:firstLine="0"/>
              <w:jc w:val="left"/>
              <w:rPr>
                <w:lang w:val="de-AT"/>
              </w:rPr>
            </w:pPr>
            <w:r w:rsidRPr="00865B73">
              <w:rPr>
                <w:color w:val="FFFFFF"/>
                <w:sz w:val="16"/>
                <w:lang w:val="de-AT"/>
              </w:rPr>
              <w:t>.</w:t>
            </w:r>
          </w:p>
          <w:p w:rsidR="00DF7BCE" w:rsidRPr="00865B73" w:rsidRDefault="00D128AF">
            <w:pPr>
              <w:spacing w:after="0" w:line="259" w:lineRule="auto"/>
              <w:ind w:left="0" w:firstLine="0"/>
              <w:jc w:val="left"/>
              <w:rPr>
                <w:lang w:val="de-AT"/>
              </w:rPr>
            </w:pPr>
            <w:r w:rsidRPr="00865B73">
              <w:rPr>
                <w:color w:val="FFFFFF"/>
                <w:sz w:val="16"/>
                <w:lang w:val="de-AT"/>
              </w:rPr>
              <w:t>.</w:t>
            </w:r>
          </w:p>
        </w:tc>
        <w:tc>
          <w:tcPr>
            <w:tcW w:w="1134" w:type="dxa"/>
            <w:tcBorders>
              <w:top w:val="single" w:sz="3" w:space="0" w:color="000000"/>
              <w:left w:val="single" w:sz="3" w:space="0" w:color="000000"/>
              <w:bottom w:val="single" w:sz="3" w:space="0" w:color="000000"/>
              <w:right w:val="single" w:sz="3" w:space="0" w:color="000000"/>
            </w:tcBorders>
          </w:tcPr>
          <w:p w:rsidR="00DF7BCE" w:rsidRPr="00865B73" w:rsidRDefault="00D128AF">
            <w:pPr>
              <w:spacing w:after="99" w:line="259" w:lineRule="auto"/>
              <w:ind w:left="113" w:firstLine="0"/>
              <w:jc w:val="left"/>
              <w:rPr>
                <w:lang w:val="de-AT"/>
              </w:rPr>
            </w:pPr>
            <w:r w:rsidRPr="00865B73">
              <w:rPr>
                <w:color w:val="FFFFFF"/>
                <w:sz w:val="16"/>
                <w:lang w:val="de-AT"/>
              </w:rPr>
              <w:t>.</w:t>
            </w:r>
          </w:p>
          <w:p w:rsidR="00DF7BCE" w:rsidRPr="00865B73" w:rsidRDefault="00D128AF">
            <w:pPr>
              <w:spacing w:after="99" w:line="259" w:lineRule="auto"/>
              <w:ind w:left="113" w:firstLine="0"/>
              <w:jc w:val="left"/>
              <w:rPr>
                <w:lang w:val="de-AT"/>
              </w:rPr>
            </w:pPr>
            <w:r w:rsidRPr="00865B73">
              <w:rPr>
                <w:color w:val="FFFFFF"/>
                <w:sz w:val="16"/>
                <w:lang w:val="de-AT"/>
              </w:rPr>
              <w:t>.</w:t>
            </w:r>
          </w:p>
          <w:p w:rsidR="00DF7BCE" w:rsidRPr="00865B73" w:rsidRDefault="00D128AF">
            <w:pPr>
              <w:spacing w:after="99" w:line="259" w:lineRule="auto"/>
              <w:ind w:left="113" w:firstLine="0"/>
              <w:jc w:val="left"/>
              <w:rPr>
                <w:lang w:val="de-AT"/>
              </w:rPr>
            </w:pPr>
            <w:r w:rsidRPr="00865B73">
              <w:rPr>
                <w:color w:val="FFFFFF"/>
                <w:sz w:val="16"/>
                <w:lang w:val="de-AT"/>
              </w:rPr>
              <w:t>.</w:t>
            </w:r>
          </w:p>
          <w:p w:rsidR="00DF7BCE" w:rsidRPr="00865B73" w:rsidRDefault="00D128AF">
            <w:pPr>
              <w:spacing w:after="99" w:line="259" w:lineRule="auto"/>
              <w:ind w:left="113" w:firstLine="0"/>
              <w:jc w:val="left"/>
              <w:rPr>
                <w:lang w:val="de-AT"/>
              </w:rPr>
            </w:pPr>
            <w:r w:rsidRPr="00865B73">
              <w:rPr>
                <w:color w:val="FFFFFF"/>
                <w:sz w:val="16"/>
                <w:lang w:val="de-AT"/>
              </w:rPr>
              <w:t>.</w:t>
            </w:r>
          </w:p>
          <w:p w:rsidR="00DF7BCE" w:rsidRPr="00865B73" w:rsidRDefault="00D128AF">
            <w:pPr>
              <w:spacing w:after="99" w:line="259" w:lineRule="auto"/>
              <w:ind w:left="113" w:firstLine="0"/>
              <w:jc w:val="left"/>
              <w:rPr>
                <w:lang w:val="de-AT"/>
              </w:rPr>
            </w:pPr>
            <w:r w:rsidRPr="00865B73">
              <w:rPr>
                <w:color w:val="FFFFFF"/>
                <w:sz w:val="16"/>
                <w:lang w:val="de-AT"/>
              </w:rPr>
              <w:t>.</w:t>
            </w:r>
          </w:p>
          <w:p w:rsidR="00DF7BCE" w:rsidRPr="00865B73" w:rsidRDefault="00D128AF">
            <w:pPr>
              <w:spacing w:after="0" w:line="259" w:lineRule="auto"/>
              <w:ind w:left="113" w:firstLine="0"/>
              <w:jc w:val="left"/>
              <w:rPr>
                <w:lang w:val="de-AT"/>
              </w:rPr>
            </w:pPr>
            <w:r w:rsidRPr="00865B73">
              <w:rPr>
                <w:color w:val="FFFFFF"/>
                <w:sz w:val="16"/>
                <w:lang w:val="de-AT"/>
              </w:rPr>
              <w:t>.</w:t>
            </w:r>
          </w:p>
        </w:tc>
        <w:tc>
          <w:tcPr>
            <w:tcW w:w="1134" w:type="dxa"/>
            <w:tcBorders>
              <w:top w:val="single" w:sz="3" w:space="0" w:color="000000"/>
              <w:left w:val="single" w:sz="3" w:space="0" w:color="000000"/>
              <w:bottom w:val="single" w:sz="3" w:space="0" w:color="000000"/>
              <w:right w:val="single" w:sz="3" w:space="0" w:color="000000"/>
            </w:tcBorders>
          </w:tcPr>
          <w:p w:rsidR="00DF7BCE" w:rsidRPr="00865B73" w:rsidRDefault="00D128AF">
            <w:pPr>
              <w:spacing w:after="99" w:line="259" w:lineRule="auto"/>
              <w:ind w:left="0" w:firstLine="0"/>
              <w:jc w:val="left"/>
              <w:rPr>
                <w:lang w:val="de-AT"/>
              </w:rPr>
            </w:pPr>
            <w:r w:rsidRPr="00865B73">
              <w:rPr>
                <w:color w:val="FFFFFF"/>
                <w:sz w:val="16"/>
                <w:lang w:val="de-AT"/>
              </w:rPr>
              <w:t>.</w:t>
            </w:r>
          </w:p>
          <w:p w:rsidR="00DF7BCE" w:rsidRPr="00865B73" w:rsidRDefault="00D128AF">
            <w:pPr>
              <w:spacing w:after="99" w:line="259" w:lineRule="auto"/>
              <w:ind w:left="0" w:firstLine="0"/>
              <w:jc w:val="left"/>
              <w:rPr>
                <w:lang w:val="de-AT"/>
              </w:rPr>
            </w:pPr>
            <w:r w:rsidRPr="00865B73">
              <w:rPr>
                <w:color w:val="FFFFFF"/>
                <w:sz w:val="16"/>
                <w:lang w:val="de-AT"/>
              </w:rPr>
              <w:t>.</w:t>
            </w:r>
          </w:p>
          <w:p w:rsidR="00DF7BCE" w:rsidRPr="00865B73" w:rsidRDefault="00D128AF">
            <w:pPr>
              <w:spacing w:after="99" w:line="259" w:lineRule="auto"/>
              <w:ind w:left="0" w:firstLine="0"/>
              <w:jc w:val="left"/>
              <w:rPr>
                <w:lang w:val="de-AT"/>
              </w:rPr>
            </w:pPr>
            <w:r w:rsidRPr="00865B73">
              <w:rPr>
                <w:color w:val="FFFFFF"/>
                <w:sz w:val="16"/>
                <w:lang w:val="de-AT"/>
              </w:rPr>
              <w:t>.</w:t>
            </w:r>
          </w:p>
          <w:p w:rsidR="00DF7BCE" w:rsidRPr="00865B73" w:rsidRDefault="00D128AF">
            <w:pPr>
              <w:spacing w:after="99" w:line="259" w:lineRule="auto"/>
              <w:ind w:left="0" w:firstLine="0"/>
              <w:jc w:val="left"/>
              <w:rPr>
                <w:lang w:val="de-AT"/>
              </w:rPr>
            </w:pPr>
            <w:r w:rsidRPr="00865B73">
              <w:rPr>
                <w:color w:val="FFFFFF"/>
                <w:sz w:val="16"/>
                <w:lang w:val="de-AT"/>
              </w:rPr>
              <w:t>.</w:t>
            </w:r>
          </w:p>
          <w:p w:rsidR="00DF7BCE" w:rsidRPr="00865B73" w:rsidRDefault="00D128AF">
            <w:pPr>
              <w:spacing w:after="99" w:line="259" w:lineRule="auto"/>
              <w:ind w:left="0" w:firstLine="0"/>
              <w:jc w:val="left"/>
              <w:rPr>
                <w:lang w:val="de-AT"/>
              </w:rPr>
            </w:pPr>
            <w:r w:rsidRPr="00865B73">
              <w:rPr>
                <w:color w:val="FFFFFF"/>
                <w:sz w:val="16"/>
                <w:lang w:val="de-AT"/>
              </w:rPr>
              <w:t>.</w:t>
            </w:r>
          </w:p>
          <w:p w:rsidR="00DF7BCE" w:rsidRPr="00865B73" w:rsidRDefault="00D128AF">
            <w:pPr>
              <w:spacing w:after="0" w:line="259" w:lineRule="auto"/>
              <w:ind w:left="0" w:firstLine="0"/>
              <w:jc w:val="left"/>
              <w:rPr>
                <w:lang w:val="de-AT"/>
              </w:rPr>
            </w:pPr>
            <w:r w:rsidRPr="00865B73">
              <w:rPr>
                <w:color w:val="FFFFFF"/>
                <w:sz w:val="16"/>
                <w:lang w:val="de-AT"/>
              </w:rPr>
              <w:t>.</w:t>
            </w:r>
          </w:p>
        </w:tc>
        <w:tc>
          <w:tcPr>
            <w:tcW w:w="907" w:type="dxa"/>
            <w:tcBorders>
              <w:top w:val="single" w:sz="3" w:space="0" w:color="000000"/>
              <w:left w:val="single" w:sz="3" w:space="0" w:color="000000"/>
              <w:bottom w:val="single" w:sz="3" w:space="0" w:color="000000"/>
              <w:right w:val="single" w:sz="3" w:space="0" w:color="000000"/>
            </w:tcBorders>
          </w:tcPr>
          <w:p w:rsidR="00DF7BCE" w:rsidRPr="00865B73" w:rsidRDefault="00D128AF">
            <w:pPr>
              <w:spacing w:after="99" w:line="259" w:lineRule="auto"/>
              <w:ind w:left="0" w:firstLine="0"/>
              <w:jc w:val="left"/>
              <w:rPr>
                <w:lang w:val="de-AT"/>
              </w:rPr>
            </w:pPr>
            <w:r w:rsidRPr="00865B73">
              <w:rPr>
                <w:color w:val="FFFFFF"/>
                <w:sz w:val="16"/>
                <w:lang w:val="de-AT"/>
              </w:rPr>
              <w:t>.</w:t>
            </w:r>
          </w:p>
          <w:p w:rsidR="00DF7BCE" w:rsidRPr="00865B73" w:rsidRDefault="00D128AF">
            <w:pPr>
              <w:spacing w:after="99" w:line="259" w:lineRule="auto"/>
              <w:ind w:left="0" w:firstLine="0"/>
              <w:jc w:val="left"/>
              <w:rPr>
                <w:lang w:val="de-AT"/>
              </w:rPr>
            </w:pPr>
            <w:r w:rsidRPr="00865B73">
              <w:rPr>
                <w:color w:val="FFFFFF"/>
                <w:sz w:val="16"/>
                <w:lang w:val="de-AT"/>
              </w:rPr>
              <w:t>.</w:t>
            </w:r>
          </w:p>
          <w:p w:rsidR="00DF7BCE" w:rsidRPr="00865B73" w:rsidRDefault="00D128AF">
            <w:pPr>
              <w:spacing w:after="99" w:line="259" w:lineRule="auto"/>
              <w:ind w:left="0" w:firstLine="0"/>
              <w:jc w:val="left"/>
              <w:rPr>
                <w:lang w:val="de-AT"/>
              </w:rPr>
            </w:pPr>
            <w:r w:rsidRPr="00865B73">
              <w:rPr>
                <w:color w:val="FFFFFF"/>
                <w:sz w:val="16"/>
                <w:lang w:val="de-AT"/>
              </w:rPr>
              <w:t>.</w:t>
            </w:r>
          </w:p>
          <w:p w:rsidR="00DF7BCE" w:rsidRPr="00865B73" w:rsidRDefault="00D128AF">
            <w:pPr>
              <w:spacing w:after="99" w:line="259" w:lineRule="auto"/>
              <w:ind w:left="0" w:firstLine="0"/>
              <w:jc w:val="left"/>
              <w:rPr>
                <w:lang w:val="de-AT"/>
              </w:rPr>
            </w:pPr>
            <w:r w:rsidRPr="00865B73">
              <w:rPr>
                <w:color w:val="FFFFFF"/>
                <w:sz w:val="16"/>
                <w:lang w:val="de-AT"/>
              </w:rPr>
              <w:t>.</w:t>
            </w:r>
          </w:p>
          <w:p w:rsidR="00DF7BCE" w:rsidRPr="00865B73" w:rsidRDefault="00D128AF">
            <w:pPr>
              <w:spacing w:after="99" w:line="259" w:lineRule="auto"/>
              <w:ind w:left="0" w:firstLine="0"/>
              <w:jc w:val="left"/>
              <w:rPr>
                <w:lang w:val="de-AT"/>
              </w:rPr>
            </w:pPr>
            <w:r w:rsidRPr="00865B73">
              <w:rPr>
                <w:color w:val="FFFFFF"/>
                <w:sz w:val="16"/>
                <w:lang w:val="de-AT"/>
              </w:rPr>
              <w:t>.</w:t>
            </w:r>
          </w:p>
          <w:p w:rsidR="00DF7BCE" w:rsidRPr="00865B73" w:rsidRDefault="00D128AF">
            <w:pPr>
              <w:spacing w:after="0" w:line="259" w:lineRule="auto"/>
              <w:ind w:left="0" w:firstLine="0"/>
              <w:jc w:val="left"/>
              <w:rPr>
                <w:lang w:val="de-AT"/>
              </w:rPr>
            </w:pPr>
            <w:r w:rsidRPr="00865B73">
              <w:rPr>
                <w:color w:val="FFFFFF"/>
                <w:sz w:val="16"/>
                <w:lang w:val="de-AT"/>
              </w:rPr>
              <w:t>.</w:t>
            </w:r>
          </w:p>
        </w:tc>
        <w:tc>
          <w:tcPr>
            <w:tcW w:w="1134" w:type="dxa"/>
            <w:tcBorders>
              <w:top w:val="single" w:sz="3" w:space="0" w:color="000000"/>
              <w:left w:val="single" w:sz="3" w:space="0" w:color="000000"/>
              <w:bottom w:val="single" w:sz="3" w:space="0" w:color="000000"/>
              <w:right w:val="single" w:sz="3" w:space="0" w:color="000000"/>
            </w:tcBorders>
          </w:tcPr>
          <w:p w:rsidR="00DF7BCE" w:rsidRPr="00865B73" w:rsidRDefault="00D128AF">
            <w:pPr>
              <w:spacing w:after="99" w:line="259" w:lineRule="auto"/>
              <w:ind w:left="57" w:firstLine="0"/>
              <w:jc w:val="left"/>
              <w:rPr>
                <w:lang w:val="de-AT"/>
              </w:rPr>
            </w:pPr>
            <w:r w:rsidRPr="00865B73">
              <w:rPr>
                <w:color w:val="FFFFFF"/>
                <w:sz w:val="16"/>
                <w:lang w:val="de-AT"/>
              </w:rPr>
              <w:t>.</w:t>
            </w:r>
          </w:p>
          <w:p w:rsidR="00DF7BCE" w:rsidRPr="00865B73" w:rsidRDefault="00D128AF">
            <w:pPr>
              <w:spacing w:after="99" w:line="259" w:lineRule="auto"/>
              <w:ind w:left="57" w:firstLine="0"/>
              <w:jc w:val="left"/>
              <w:rPr>
                <w:lang w:val="de-AT"/>
              </w:rPr>
            </w:pPr>
            <w:r w:rsidRPr="00865B73">
              <w:rPr>
                <w:color w:val="FFFFFF"/>
                <w:sz w:val="16"/>
                <w:lang w:val="de-AT"/>
              </w:rPr>
              <w:t>.</w:t>
            </w:r>
          </w:p>
          <w:p w:rsidR="00DF7BCE" w:rsidRPr="00865B73" w:rsidRDefault="00D128AF">
            <w:pPr>
              <w:spacing w:after="99" w:line="259" w:lineRule="auto"/>
              <w:ind w:left="57" w:firstLine="0"/>
              <w:jc w:val="left"/>
              <w:rPr>
                <w:lang w:val="de-AT"/>
              </w:rPr>
            </w:pPr>
            <w:r w:rsidRPr="00865B73">
              <w:rPr>
                <w:color w:val="FFFFFF"/>
                <w:sz w:val="16"/>
                <w:lang w:val="de-AT"/>
              </w:rPr>
              <w:t>.</w:t>
            </w:r>
          </w:p>
          <w:p w:rsidR="00DF7BCE" w:rsidRPr="00865B73" w:rsidRDefault="00D128AF">
            <w:pPr>
              <w:spacing w:after="99" w:line="259" w:lineRule="auto"/>
              <w:ind w:left="57" w:firstLine="0"/>
              <w:jc w:val="left"/>
              <w:rPr>
                <w:lang w:val="de-AT"/>
              </w:rPr>
            </w:pPr>
            <w:r w:rsidRPr="00865B73">
              <w:rPr>
                <w:color w:val="FFFFFF"/>
                <w:sz w:val="16"/>
                <w:lang w:val="de-AT"/>
              </w:rPr>
              <w:t>.</w:t>
            </w:r>
          </w:p>
          <w:p w:rsidR="00DF7BCE" w:rsidRPr="00865B73" w:rsidRDefault="00D128AF">
            <w:pPr>
              <w:spacing w:after="99" w:line="259" w:lineRule="auto"/>
              <w:ind w:left="57" w:firstLine="0"/>
              <w:jc w:val="left"/>
              <w:rPr>
                <w:lang w:val="de-AT"/>
              </w:rPr>
            </w:pPr>
            <w:r w:rsidRPr="00865B73">
              <w:rPr>
                <w:color w:val="FFFFFF"/>
                <w:sz w:val="16"/>
                <w:lang w:val="de-AT"/>
              </w:rPr>
              <w:t>.</w:t>
            </w:r>
          </w:p>
          <w:p w:rsidR="00DF7BCE" w:rsidRPr="00865B73" w:rsidRDefault="00D128AF">
            <w:pPr>
              <w:spacing w:after="0" w:line="259" w:lineRule="auto"/>
              <w:ind w:left="57" w:firstLine="0"/>
              <w:jc w:val="left"/>
              <w:rPr>
                <w:lang w:val="de-AT"/>
              </w:rPr>
            </w:pPr>
            <w:r w:rsidRPr="00865B73">
              <w:rPr>
                <w:color w:val="FFFFFF"/>
                <w:sz w:val="16"/>
                <w:lang w:val="de-AT"/>
              </w:rPr>
              <w:t>.</w:t>
            </w:r>
          </w:p>
        </w:tc>
        <w:tc>
          <w:tcPr>
            <w:tcW w:w="5102" w:type="dxa"/>
            <w:gridSpan w:val="4"/>
            <w:tcBorders>
              <w:top w:val="single" w:sz="3" w:space="0" w:color="000000"/>
              <w:left w:val="single" w:sz="3" w:space="0" w:color="000000"/>
              <w:bottom w:val="single" w:sz="3" w:space="0" w:color="000000"/>
              <w:right w:val="single" w:sz="3" w:space="0" w:color="000000"/>
            </w:tcBorders>
          </w:tcPr>
          <w:p w:rsidR="00DF7BCE" w:rsidRPr="00865B73" w:rsidRDefault="00D128AF">
            <w:pPr>
              <w:spacing w:after="99" w:line="259" w:lineRule="auto"/>
              <w:ind w:left="57" w:firstLine="0"/>
              <w:jc w:val="left"/>
              <w:rPr>
                <w:lang w:val="de-AT"/>
              </w:rPr>
            </w:pPr>
            <w:r w:rsidRPr="00865B73">
              <w:rPr>
                <w:color w:val="FFFFFF"/>
                <w:sz w:val="16"/>
                <w:lang w:val="de-AT"/>
              </w:rPr>
              <w:t>.</w:t>
            </w:r>
          </w:p>
          <w:p w:rsidR="00DF7BCE" w:rsidRPr="00865B73" w:rsidRDefault="00D128AF">
            <w:pPr>
              <w:spacing w:after="99" w:line="259" w:lineRule="auto"/>
              <w:ind w:left="57" w:firstLine="0"/>
              <w:jc w:val="left"/>
              <w:rPr>
                <w:lang w:val="de-AT"/>
              </w:rPr>
            </w:pPr>
            <w:r w:rsidRPr="00865B73">
              <w:rPr>
                <w:color w:val="FFFFFF"/>
                <w:sz w:val="16"/>
                <w:lang w:val="de-AT"/>
              </w:rPr>
              <w:t>.</w:t>
            </w:r>
          </w:p>
          <w:p w:rsidR="00DF7BCE" w:rsidRPr="00865B73" w:rsidRDefault="00D128AF">
            <w:pPr>
              <w:spacing w:after="99" w:line="259" w:lineRule="auto"/>
              <w:ind w:left="57" w:firstLine="0"/>
              <w:jc w:val="left"/>
              <w:rPr>
                <w:lang w:val="de-AT"/>
              </w:rPr>
            </w:pPr>
            <w:r w:rsidRPr="00865B73">
              <w:rPr>
                <w:color w:val="FFFFFF"/>
                <w:sz w:val="16"/>
                <w:lang w:val="de-AT"/>
              </w:rPr>
              <w:t>.</w:t>
            </w:r>
          </w:p>
          <w:p w:rsidR="00DF7BCE" w:rsidRPr="00865B73" w:rsidRDefault="00D128AF">
            <w:pPr>
              <w:spacing w:after="99" w:line="259" w:lineRule="auto"/>
              <w:ind w:left="57" w:firstLine="0"/>
              <w:jc w:val="left"/>
              <w:rPr>
                <w:lang w:val="de-AT"/>
              </w:rPr>
            </w:pPr>
            <w:r w:rsidRPr="00865B73">
              <w:rPr>
                <w:color w:val="FFFFFF"/>
                <w:sz w:val="16"/>
                <w:lang w:val="de-AT"/>
              </w:rPr>
              <w:t>.</w:t>
            </w:r>
          </w:p>
          <w:p w:rsidR="00DF7BCE" w:rsidRPr="00865B73" w:rsidRDefault="00D128AF">
            <w:pPr>
              <w:spacing w:after="99" w:line="259" w:lineRule="auto"/>
              <w:ind w:left="57" w:firstLine="0"/>
              <w:jc w:val="left"/>
              <w:rPr>
                <w:lang w:val="de-AT"/>
              </w:rPr>
            </w:pPr>
            <w:r w:rsidRPr="00865B73">
              <w:rPr>
                <w:color w:val="FFFFFF"/>
                <w:sz w:val="16"/>
                <w:lang w:val="de-AT"/>
              </w:rPr>
              <w:t>.</w:t>
            </w:r>
          </w:p>
          <w:p w:rsidR="00DF7BCE" w:rsidRPr="00865B73" w:rsidRDefault="00D128AF">
            <w:pPr>
              <w:spacing w:after="0" w:line="259" w:lineRule="auto"/>
              <w:ind w:left="57" w:firstLine="0"/>
              <w:jc w:val="left"/>
              <w:rPr>
                <w:lang w:val="de-AT"/>
              </w:rPr>
            </w:pPr>
            <w:r w:rsidRPr="00865B73">
              <w:rPr>
                <w:color w:val="FFFFFF"/>
                <w:sz w:val="16"/>
                <w:lang w:val="de-AT"/>
              </w:rPr>
              <w:t>.</w:t>
            </w:r>
          </w:p>
        </w:tc>
      </w:tr>
      <w:tr w:rsidR="00DF7BCE" w:rsidRPr="00865B73">
        <w:trPr>
          <w:trHeight w:val="567"/>
        </w:trPr>
        <w:tc>
          <w:tcPr>
            <w:tcW w:w="6520" w:type="dxa"/>
            <w:gridSpan w:val="7"/>
            <w:vMerge w:val="restart"/>
            <w:tcBorders>
              <w:top w:val="single" w:sz="3" w:space="0" w:color="000000"/>
              <w:left w:val="single" w:sz="3" w:space="0" w:color="000000"/>
              <w:bottom w:val="single" w:sz="3" w:space="0" w:color="000000"/>
              <w:right w:val="single" w:sz="3" w:space="0" w:color="000000"/>
            </w:tcBorders>
          </w:tcPr>
          <w:p w:rsidR="00DF7BCE" w:rsidRPr="00865B73" w:rsidRDefault="00DF7BCE">
            <w:pPr>
              <w:spacing w:after="160" w:line="259" w:lineRule="auto"/>
              <w:ind w:left="0" w:firstLine="0"/>
              <w:jc w:val="left"/>
              <w:rPr>
                <w:lang w:val="de-AT"/>
              </w:rPr>
            </w:pPr>
          </w:p>
        </w:tc>
        <w:tc>
          <w:tcPr>
            <w:tcW w:w="1984" w:type="dxa"/>
            <w:tcBorders>
              <w:top w:val="single" w:sz="3" w:space="0" w:color="000000"/>
              <w:left w:val="single" w:sz="3" w:space="0" w:color="000000"/>
              <w:bottom w:val="single" w:sz="3" w:space="0" w:color="000000"/>
              <w:right w:val="single" w:sz="3" w:space="0" w:color="000000"/>
            </w:tcBorders>
          </w:tcPr>
          <w:p w:rsidR="00DF7BCE" w:rsidRPr="00865B73" w:rsidRDefault="00065F97">
            <w:pPr>
              <w:spacing w:after="56" w:line="259" w:lineRule="auto"/>
              <w:ind w:left="0" w:firstLine="0"/>
              <w:jc w:val="left"/>
              <w:rPr>
                <w:lang w:val="de-AT"/>
              </w:rPr>
            </w:pPr>
            <w:r w:rsidRPr="00865B73">
              <w:rPr>
                <w:sz w:val="16"/>
                <w:lang w:val="de-AT"/>
              </w:rPr>
              <w:t>Anzahl der Seiten</w:t>
            </w:r>
          </w:p>
          <w:p w:rsidR="00DF7BCE" w:rsidRPr="00865B73" w:rsidRDefault="00C10F8D">
            <w:pPr>
              <w:spacing w:after="0" w:line="259" w:lineRule="auto"/>
              <w:ind w:left="0" w:firstLine="0"/>
              <w:jc w:val="left"/>
              <w:rPr>
                <w:lang w:val="de-AT"/>
              </w:rPr>
            </w:pPr>
            <w:r w:rsidRPr="00865B73">
              <w:rPr>
                <w:sz w:val="16"/>
                <w:lang w:val="de-AT"/>
              </w:rPr>
              <w:t>57</w:t>
            </w:r>
            <w:r w:rsidR="00D128AF" w:rsidRPr="00865B73">
              <w:rPr>
                <w:sz w:val="16"/>
                <w:lang w:val="de-AT"/>
              </w:rPr>
              <w:t xml:space="preserve"> Pages</w:t>
            </w:r>
          </w:p>
        </w:tc>
        <w:tc>
          <w:tcPr>
            <w:tcW w:w="1701" w:type="dxa"/>
            <w:tcBorders>
              <w:top w:val="single" w:sz="3" w:space="0" w:color="000000"/>
              <w:left w:val="single" w:sz="3" w:space="0" w:color="000000"/>
              <w:bottom w:val="single" w:sz="3" w:space="0" w:color="000000"/>
              <w:right w:val="single" w:sz="3" w:space="0" w:color="000000"/>
            </w:tcBorders>
          </w:tcPr>
          <w:p w:rsidR="00DF7BCE" w:rsidRPr="00865B73" w:rsidRDefault="00DF7BCE">
            <w:pPr>
              <w:spacing w:after="160" w:line="259" w:lineRule="auto"/>
              <w:ind w:left="0" w:firstLine="0"/>
              <w:jc w:val="left"/>
              <w:rPr>
                <w:lang w:val="de-AT"/>
              </w:rPr>
            </w:pPr>
          </w:p>
        </w:tc>
      </w:tr>
      <w:tr w:rsidR="00DF7BCE" w:rsidRPr="00865B73">
        <w:trPr>
          <w:trHeight w:val="397"/>
        </w:trPr>
        <w:tc>
          <w:tcPr>
            <w:tcW w:w="0" w:type="auto"/>
            <w:gridSpan w:val="7"/>
            <w:vMerge/>
            <w:tcBorders>
              <w:top w:val="nil"/>
              <w:left w:val="single" w:sz="3" w:space="0" w:color="000000"/>
              <w:bottom w:val="single" w:sz="3" w:space="0" w:color="000000"/>
              <w:right w:val="single" w:sz="3" w:space="0" w:color="000000"/>
            </w:tcBorders>
          </w:tcPr>
          <w:p w:rsidR="00DF7BCE" w:rsidRPr="00865B73" w:rsidRDefault="00DF7BCE">
            <w:pPr>
              <w:spacing w:after="160" w:line="259" w:lineRule="auto"/>
              <w:ind w:left="0" w:firstLine="0"/>
              <w:jc w:val="left"/>
              <w:rPr>
                <w:lang w:val="de-AT"/>
              </w:rPr>
            </w:pPr>
          </w:p>
        </w:tc>
        <w:tc>
          <w:tcPr>
            <w:tcW w:w="1984" w:type="dxa"/>
            <w:tcBorders>
              <w:top w:val="single" w:sz="3" w:space="0" w:color="000000"/>
              <w:left w:val="single" w:sz="3" w:space="0" w:color="000000"/>
              <w:bottom w:val="single" w:sz="3" w:space="0" w:color="000000"/>
              <w:right w:val="single" w:sz="3" w:space="0" w:color="000000"/>
            </w:tcBorders>
          </w:tcPr>
          <w:p w:rsidR="00DF7BCE" w:rsidRPr="00865B73" w:rsidRDefault="00065F97">
            <w:pPr>
              <w:spacing w:after="0" w:line="259" w:lineRule="auto"/>
              <w:ind w:left="0" w:firstLine="0"/>
              <w:jc w:val="left"/>
              <w:rPr>
                <w:lang w:val="de-AT"/>
              </w:rPr>
            </w:pPr>
            <w:r w:rsidRPr="00865B73">
              <w:rPr>
                <w:sz w:val="16"/>
                <w:lang w:val="de-AT"/>
              </w:rPr>
              <w:t>Seiten Nr</w:t>
            </w:r>
            <w:r w:rsidR="00D128AF" w:rsidRPr="00865B73">
              <w:rPr>
                <w:sz w:val="16"/>
                <w:lang w:val="de-AT"/>
              </w:rPr>
              <w:t>.:</w:t>
            </w:r>
          </w:p>
        </w:tc>
        <w:tc>
          <w:tcPr>
            <w:tcW w:w="1701" w:type="dxa"/>
            <w:tcBorders>
              <w:top w:val="single" w:sz="3" w:space="0" w:color="000000"/>
              <w:left w:val="single" w:sz="3" w:space="0" w:color="000000"/>
              <w:bottom w:val="single" w:sz="3" w:space="0" w:color="000000"/>
              <w:right w:val="single" w:sz="3" w:space="0" w:color="000000"/>
            </w:tcBorders>
          </w:tcPr>
          <w:p w:rsidR="00DF7BCE" w:rsidRPr="00865B73" w:rsidRDefault="00065F97" w:rsidP="0081283B">
            <w:pPr>
              <w:spacing w:after="0" w:line="259" w:lineRule="auto"/>
              <w:ind w:left="0" w:firstLine="0"/>
              <w:jc w:val="left"/>
              <w:rPr>
                <w:lang w:val="de-AT"/>
              </w:rPr>
            </w:pPr>
            <w:r w:rsidRPr="00865B73">
              <w:rPr>
                <w:sz w:val="16"/>
                <w:lang w:val="de-AT"/>
              </w:rPr>
              <w:t>Seite</w:t>
            </w:r>
            <w:r w:rsidR="00165942" w:rsidRPr="00865B73">
              <w:rPr>
                <w:sz w:val="16"/>
                <w:lang w:val="de-AT"/>
              </w:rPr>
              <w:t xml:space="preserve"> 1 von</w:t>
            </w:r>
            <w:r w:rsidR="00D128AF" w:rsidRPr="00865B73">
              <w:rPr>
                <w:sz w:val="16"/>
                <w:lang w:val="de-AT"/>
              </w:rPr>
              <w:t xml:space="preserve"> </w:t>
            </w:r>
            <w:r w:rsidR="00C10F8D" w:rsidRPr="00865B73">
              <w:rPr>
                <w:sz w:val="16"/>
                <w:lang w:val="de-AT"/>
              </w:rPr>
              <w:t>57</w:t>
            </w:r>
          </w:p>
        </w:tc>
      </w:tr>
    </w:tbl>
    <w:p w:rsidR="00681226" w:rsidRPr="00865B73" w:rsidRDefault="000F1940" w:rsidP="00F57A0A">
      <w:pPr>
        <w:rPr>
          <w:lang w:val="de-AT"/>
        </w:rPr>
      </w:pPr>
      <w:r w:rsidRPr="00865B73">
        <w:rPr>
          <w:lang w:val="de-AT"/>
        </w:rPr>
        <w:br w:type="page"/>
      </w:r>
    </w:p>
    <w:sdt>
      <w:sdtPr>
        <w:rPr>
          <w:lang w:val="de-AT"/>
        </w:rPr>
        <w:id w:val="1167438913"/>
        <w:docPartObj>
          <w:docPartGallery w:val="Table of Contents"/>
        </w:docPartObj>
      </w:sdtPr>
      <w:sdtEndPr/>
      <w:sdtContent>
        <w:p w:rsidR="00681226" w:rsidRPr="00865B73" w:rsidRDefault="00681226" w:rsidP="00681226">
          <w:pPr>
            <w:spacing w:after="82" w:line="259" w:lineRule="auto"/>
            <w:ind w:left="-5"/>
            <w:jc w:val="left"/>
            <w:rPr>
              <w:b/>
              <w:sz w:val="41"/>
              <w:lang w:val="de-AT"/>
            </w:rPr>
          </w:pPr>
          <w:r w:rsidRPr="00865B73">
            <w:rPr>
              <w:rFonts w:ascii="Calibri" w:hAnsi="Calibri"/>
              <w:b/>
              <w:sz w:val="41"/>
              <w:lang w:val="de-AT"/>
            </w:rPr>
            <w:t>Contents</w:t>
          </w:r>
        </w:p>
        <w:p w:rsidR="00681226" w:rsidRPr="00865B73" w:rsidRDefault="00681226" w:rsidP="00681226">
          <w:pPr>
            <w:spacing w:after="82" w:line="259" w:lineRule="auto"/>
            <w:ind w:left="-5"/>
            <w:jc w:val="left"/>
            <w:rPr>
              <w:lang w:val="de-AT"/>
            </w:rPr>
          </w:pPr>
        </w:p>
        <w:p w:rsidR="00EC59E9" w:rsidRDefault="00681226">
          <w:pPr>
            <w:pStyle w:val="TOC1"/>
            <w:tabs>
              <w:tab w:val="left" w:pos="440"/>
              <w:tab w:val="right" w:pos="10195"/>
            </w:tabs>
            <w:rPr>
              <w:rFonts w:asciiTheme="minorHAnsi" w:eastAsiaTheme="minorEastAsia" w:hAnsiTheme="minorHAnsi" w:cstheme="minorBidi"/>
              <w:noProof/>
              <w:color w:val="auto"/>
              <w:lang w:val="de-DE" w:eastAsia="de-DE"/>
            </w:rPr>
          </w:pPr>
          <w:r w:rsidRPr="00865B73">
            <w:rPr>
              <w:lang w:val="de-AT"/>
            </w:rPr>
            <w:fldChar w:fldCharType="begin"/>
          </w:r>
          <w:r w:rsidRPr="00865B73">
            <w:rPr>
              <w:lang w:val="de-AT"/>
            </w:rPr>
            <w:instrText xml:space="preserve"> TOC \o "1-2" \h \z \u </w:instrText>
          </w:r>
          <w:r w:rsidRPr="00865B73">
            <w:rPr>
              <w:lang w:val="de-AT"/>
            </w:rPr>
            <w:fldChar w:fldCharType="separate"/>
          </w:r>
          <w:hyperlink w:anchor="_Toc12883646" w:history="1">
            <w:r w:rsidR="00EC59E9" w:rsidRPr="00EF0931">
              <w:rPr>
                <w:rStyle w:val="Hyperlink"/>
                <w:noProof/>
                <w:lang w:val="de-AT"/>
              </w:rPr>
              <w:t>1</w:t>
            </w:r>
            <w:r w:rsidR="00EC59E9">
              <w:rPr>
                <w:rFonts w:asciiTheme="minorHAnsi" w:eastAsiaTheme="minorEastAsia" w:hAnsiTheme="minorHAnsi" w:cstheme="minorBidi"/>
                <w:noProof/>
                <w:color w:val="auto"/>
                <w:lang w:val="de-DE" w:eastAsia="de-DE"/>
              </w:rPr>
              <w:tab/>
            </w:r>
            <w:r w:rsidR="00EC59E9" w:rsidRPr="00EF0931">
              <w:rPr>
                <w:rStyle w:val="Hyperlink"/>
                <w:noProof/>
                <w:lang w:val="de-AT"/>
              </w:rPr>
              <w:t>Prüfung</w:t>
            </w:r>
            <w:r w:rsidR="00EC59E9">
              <w:rPr>
                <w:noProof/>
                <w:webHidden/>
              </w:rPr>
              <w:tab/>
            </w:r>
            <w:r w:rsidR="00EC59E9">
              <w:rPr>
                <w:noProof/>
                <w:webHidden/>
              </w:rPr>
              <w:fldChar w:fldCharType="begin"/>
            </w:r>
            <w:r w:rsidR="00EC59E9">
              <w:rPr>
                <w:noProof/>
                <w:webHidden/>
              </w:rPr>
              <w:instrText xml:space="preserve"> PAGEREF _Toc12883646 \h </w:instrText>
            </w:r>
            <w:r w:rsidR="00EC59E9">
              <w:rPr>
                <w:noProof/>
                <w:webHidden/>
              </w:rPr>
            </w:r>
            <w:r w:rsidR="00EC59E9">
              <w:rPr>
                <w:noProof/>
                <w:webHidden/>
              </w:rPr>
              <w:fldChar w:fldCharType="separate"/>
            </w:r>
            <w:r w:rsidR="00EC59E9">
              <w:rPr>
                <w:noProof/>
                <w:webHidden/>
              </w:rPr>
              <w:t>5</w:t>
            </w:r>
            <w:r w:rsidR="00EC59E9">
              <w:rPr>
                <w:noProof/>
                <w:webHidden/>
              </w:rPr>
              <w:fldChar w:fldCharType="end"/>
            </w:r>
          </w:hyperlink>
        </w:p>
        <w:p w:rsidR="00EC59E9" w:rsidRDefault="00EC59E9">
          <w:pPr>
            <w:pStyle w:val="TOC2"/>
            <w:tabs>
              <w:tab w:val="left" w:pos="660"/>
              <w:tab w:val="right" w:pos="10195"/>
            </w:tabs>
            <w:rPr>
              <w:rFonts w:asciiTheme="minorHAnsi" w:eastAsiaTheme="minorEastAsia" w:hAnsiTheme="minorHAnsi" w:cstheme="minorBidi"/>
              <w:noProof/>
              <w:color w:val="auto"/>
              <w:lang w:val="de-DE" w:eastAsia="de-DE"/>
            </w:rPr>
          </w:pPr>
          <w:hyperlink w:anchor="_Toc12883647" w:history="1">
            <w:r w:rsidRPr="00EF0931">
              <w:rPr>
                <w:rStyle w:val="Hyperlink"/>
                <w:noProof/>
                <w:lang w:val="de-AT"/>
              </w:rPr>
              <w:t>1.1</w:t>
            </w:r>
            <w:r>
              <w:rPr>
                <w:rFonts w:asciiTheme="minorHAnsi" w:eastAsiaTheme="minorEastAsia" w:hAnsiTheme="minorHAnsi" w:cstheme="minorBidi"/>
                <w:noProof/>
                <w:color w:val="auto"/>
                <w:lang w:val="de-DE" w:eastAsia="de-DE"/>
              </w:rPr>
              <w:tab/>
            </w:r>
            <w:r w:rsidRPr="00EF0931">
              <w:rPr>
                <w:rStyle w:val="Hyperlink"/>
                <w:noProof/>
                <w:lang w:val="de-AT"/>
              </w:rPr>
              <w:t>Prüfungsmodus</w:t>
            </w:r>
            <w:r>
              <w:rPr>
                <w:noProof/>
                <w:webHidden/>
              </w:rPr>
              <w:tab/>
            </w:r>
            <w:r>
              <w:rPr>
                <w:noProof/>
                <w:webHidden/>
              </w:rPr>
              <w:fldChar w:fldCharType="begin"/>
            </w:r>
            <w:r>
              <w:rPr>
                <w:noProof/>
                <w:webHidden/>
              </w:rPr>
              <w:instrText xml:space="preserve"> PAGEREF _Toc12883647 \h </w:instrText>
            </w:r>
            <w:r>
              <w:rPr>
                <w:noProof/>
                <w:webHidden/>
              </w:rPr>
            </w:r>
            <w:r>
              <w:rPr>
                <w:noProof/>
                <w:webHidden/>
              </w:rPr>
              <w:fldChar w:fldCharType="separate"/>
            </w:r>
            <w:r>
              <w:rPr>
                <w:noProof/>
                <w:webHidden/>
              </w:rPr>
              <w:t>5</w:t>
            </w:r>
            <w:r>
              <w:rPr>
                <w:noProof/>
                <w:webHidden/>
              </w:rPr>
              <w:fldChar w:fldCharType="end"/>
            </w:r>
          </w:hyperlink>
        </w:p>
        <w:p w:rsidR="00EC59E9" w:rsidRDefault="00EC59E9">
          <w:pPr>
            <w:pStyle w:val="TOC2"/>
            <w:tabs>
              <w:tab w:val="left" w:pos="660"/>
              <w:tab w:val="right" w:pos="10195"/>
            </w:tabs>
            <w:rPr>
              <w:rFonts w:asciiTheme="minorHAnsi" w:eastAsiaTheme="minorEastAsia" w:hAnsiTheme="minorHAnsi" w:cstheme="minorBidi"/>
              <w:noProof/>
              <w:color w:val="auto"/>
              <w:lang w:val="de-DE" w:eastAsia="de-DE"/>
            </w:rPr>
          </w:pPr>
          <w:hyperlink w:anchor="_Toc12883648" w:history="1">
            <w:r w:rsidRPr="00EF0931">
              <w:rPr>
                <w:rStyle w:val="Hyperlink"/>
                <w:noProof/>
                <w:lang w:val="de-AT"/>
              </w:rPr>
              <w:t>1.2</w:t>
            </w:r>
            <w:r>
              <w:rPr>
                <w:rFonts w:asciiTheme="minorHAnsi" w:eastAsiaTheme="minorEastAsia" w:hAnsiTheme="minorHAnsi" w:cstheme="minorBidi"/>
                <w:noProof/>
                <w:color w:val="auto"/>
                <w:lang w:val="de-DE" w:eastAsia="de-DE"/>
              </w:rPr>
              <w:tab/>
            </w:r>
            <w:r w:rsidRPr="00EF0931">
              <w:rPr>
                <w:rStyle w:val="Hyperlink"/>
                <w:noProof/>
                <w:lang w:val="de-AT"/>
              </w:rPr>
              <w:t>Mögliche Prüfungsfragen</w:t>
            </w:r>
            <w:r>
              <w:rPr>
                <w:noProof/>
                <w:webHidden/>
              </w:rPr>
              <w:tab/>
            </w:r>
            <w:r>
              <w:rPr>
                <w:noProof/>
                <w:webHidden/>
              </w:rPr>
              <w:fldChar w:fldCharType="begin"/>
            </w:r>
            <w:r>
              <w:rPr>
                <w:noProof/>
                <w:webHidden/>
              </w:rPr>
              <w:instrText xml:space="preserve"> PAGEREF _Toc12883648 \h </w:instrText>
            </w:r>
            <w:r>
              <w:rPr>
                <w:noProof/>
                <w:webHidden/>
              </w:rPr>
            </w:r>
            <w:r>
              <w:rPr>
                <w:noProof/>
                <w:webHidden/>
              </w:rPr>
              <w:fldChar w:fldCharType="separate"/>
            </w:r>
            <w:r>
              <w:rPr>
                <w:noProof/>
                <w:webHidden/>
              </w:rPr>
              <w:t>5</w:t>
            </w:r>
            <w:r>
              <w:rPr>
                <w:noProof/>
                <w:webHidden/>
              </w:rPr>
              <w:fldChar w:fldCharType="end"/>
            </w:r>
          </w:hyperlink>
        </w:p>
        <w:p w:rsidR="00EC59E9" w:rsidRDefault="00EC59E9">
          <w:pPr>
            <w:pStyle w:val="TOC2"/>
            <w:tabs>
              <w:tab w:val="left" w:pos="660"/>
              <w:tab w:val="right" w:pos="10195"/>
            </w:tabs>
            <w:rPr>
              <w:rFonts w:asciiTheme="minorHAnsi" w:eastAsiaTheme="minorEastAsia" w:hAnsiTheme="minorHAnsi" w:cstheme="minorBidi"/>
              <w:noProof/>
              <w:color w:val="auto"/>
              <w:lang w:val="de-DE" w:eastAsia="de-DE"/>
            </w:rPr>
          </w:pPr>
          <w:hyperlink w:anchor="_Toc12883649" w:history="1">
            <w:r w:rsidRPr="00EF0931">
              <w:rPr>
                <w:rStyle w:val="Hyperlink"/>
                <w:noProof/>
                <w:lang w:val="de-AT"/>
              </w:rPr>
              <w:t>1.3</w:t>
            </w:r>
            <w:r>
              <w:rPr>
                <w:rFonts w:asciiTheme="minorHAnsi" w:eastAsiaTheme="minorEastAsia" w:hAnsiTheme="minorHAnsi" w:cstheme="minorBidi"/>
                <w:noProof/>
                <w:color w:val="auto"/>
                <w:lang w:val="de-DE" w:eastAsia="de-DE"/>
              </w:rPr>
              <w:tab/>
            </w:r>
            <w:r w:rsidRPr="00EF0931">
              <w:rPr>
                <w:rStyle w:val="Hyperlink"/>
                <w:noProof/>
                <w:lang w:val="de-AT"/>
              </w:rPr>
              <w:t>ToDo</w:t>
            </w:r>
            <w:r>
              <w:rPr>
                <w:noProof/>
                <w:webHidden/>
              </w:rPr>
              <w:tab/>
            </w:r>
            <w:r>
              <w:rPr>
                <w:noProof/>
                <w:webHidden/>
              </w:rPr>
              <w:fldChar w:fldCharType="begin"/>
            </w:r>
            <w:r>
              <w:rPr>
                <w:noProof/>
                <w:webHidden/>
              </w:rPr>
              <w:instrText xml:space="preserve"> PAGEREF _Toc12883649 \h </w:instrText>
            </w:r>
            <w:r>
              <w:rPr>
                <w:noProof/>
                <w:webHidden/>
              </w:rPr>
            </w:r>
            <w:r>
              <w:rPr>
                <w:noProof/>
                <w:webHidden/>
              </w:rPr>
              <w:fldChar w:fldCharType="separate"/>
            </w:r>
            <w:r>
              <w:rPr>
                <w:noProof/>
                <w:webHidden/>
              </w:rPr>
              <w:t>6</w:t>
            </w:r>
            <w:r>
              <w:rPr>
                <w:noProof/>
                <w:webHidden/>
              </w:rPr>
              <w:fldChar w:fldCharType="end"/>
            </w:r>
          </w:hyperlink>
        </w:p>
        <w:p w:rsidR="00EC59E9" w:rsidRDefault="00EC59E9">
          <w:pPr>
            <w:pStyle w:val="TOC1"/>
            <w:tabs>
              <w:tab w:val="left" w:pos="440"/>
              <w:tab w:val="right" w:pos="10195"/>
            </w:tabs>
            <w:rPr>
              <w:rFonts w:asciiTheme="minorHAnsi" w:eastAsiaTheme="minorEastAsia" w:hAnsiTheme="minorHAnsi" w:cstheme="minorBidi"/>
              <w:noProof/>
              <w:color w:val="auto"/>
              <w:lang w:val="de-DE" w:eastAsia="de-DE"/>
            </w:rPr>
          </w:pPr>
          <w:hyperlink w:anchor="_Toc12883650" w:history="1">
            <w:r w:rsidRPr="00EF0931">
              <w:rPr>
                <w:rStyle w:val="Hyperlink"/>
                <w:noProof/>
                <w:lang w:val="de-AT"/>
              </w:rPr>
              <w:t>2</w:t>
            </w:r>
            <w:r>
              <w:rPr>
                <w:rFonts w:asciiTheme="minorHAnsi" w:eastAsiaTheme="minorEastAsia" w:hAnsiTheme="minorHAnsi" w:cstheme="minorBidi"/>
                <w:noProof/>
                <w:color w:val="auto"/>
                <w:lang w:val="de-DE" w:eastAsia="de-DE"/>
              </w:rPr>
              <w:tab/>
            </w:r>
            <w:r w:rsidRPr="00EF0931">
              <w:rPr>
                <w:rStyle w:val="Hyperlink"/>
                <w:noProof/>
                <w:lang w:val="de-AT"/>
              </w:rPr>
              <w:t>.Net-Framework</w:t>
            </w:r>
            <w:r>
              <w:rPr>
                <w:noProof/>
                <w:webHidden/>
              </w:rPr>
              <w:tab/>
            </w:r>
            <w:r>
              <w:rPr>
                <w:noProof/>
                <w:webHidden/>
              </w:rPr>
              <w:fldChar w:fldCharType="begin"/>
            </w:r>
            <w:r>
              <w:rPr>
                <w:noProof/>
                <w:webHidden/>
              </w:rPr>
              <w:instrText xml:space="preserve"> PAGEREF _Toc12883650 \h </w:instrText>
            </w:r>
            <w:r>
              <w:rPr>
                <w:noProof/>
                <w:webHidden/>
              </w:rPr>
            </w:r>
            <w:r>
              <w:rPr>
                <w:noProof/>
                <w:webHidden/>
              </w:rPr>
              <w:fldChar w:fldCharType="separate"/>
            </w:r>
            <w:r>
              <w:rPr>
                <w:noProof/>
                <w:webHidden/>
              </w:rPr>
              <w:t>7</w:t>
            </w:r>
            <w:r>
              <w:rPr>
                <w:noProof/>
                <w:webHidden/>
              </w:rPr>
              <w:fldChar w:fldCharType="end"/>
            </w:r>
          </w:hyperlink>
        </w:p>
        <w:p w:rsidR="00EC59E9" w:rsidRDefault="00EC59E9">
          <w:pPr>
            <w:pStyle w:val="TOC2"/>
            <w:tabs>
              <w:tab w:val="left" w:pos="660"/>
              <w:tab w:val="right" w:pos="10195"/>
            </w:tabs>
            <w:rPr>
              <w:rFonts w:asciiTheme="minorHAnsi" w:eastAsiaTheme="minorEastAsia" w:hAnsiTheme="minorHAnsi" w:cstheme="minorBidi"/>
              <w:noProof/>
              <w:color w:val="auto"/>
              <w:lang w:val="de-DE" w:eastAsia="de-DE"/>
            </w:rPr>
          </w:pPr>
          <w:hyperlink w:anchor="_Toc12883651" w:history="1">
            <w:r w:rsidRPr="00EF0931">
              <w:rPr>
                <w:rStyle w:val="Hyperlink"/>
                <w:noProof/>
                <w:lang w:val="de-AT"/>
              </w:rPr>
              <w:t>2.1</w:t>
            </w:r>
            <w:r>
              <w:rPr>
                <w:rFonts w:asciiTheme="minorHAnsi" w:eastAsiaTheme="minorEastAsia" w:hAnsiTheme="minorHAnsi" w:cstheme="minorBidi"/>
                <w:noProof/>
                <w:color w:val="auto"/>
                <w:lang w:val="de-DE" w:eastAsia="de-DE"/>
              </w:rPr>
              <w:tab/>
            </w:r>
            <w:r w:rsidRPr="00EF0931">
              <w:rPr>
                <w:rStyle w:val="Hyperlink"/>
                <w:noProof/>
                <w:lang w:val="de-AT"/>
              </w:rPr>
              <w:t>Symbole</w:t>
            </w:r>
            <w:r>
              <w:rPr>
                <w:noProof/>
                <w:webHidden/>
              </w:rPr>
              <w:tab/>
            </w:r>
            <w:r>
              <w:rPr>
                <w:noProof/>
                <w:webHidden/>
              </w:rPr>
              <w:fldChar w:fldCharType="begin"/>
            </w:r>
            <w:r>
              <w:rPr>
                <w:noProof/>
                <w:webHidden/>
              </w:rPr>
              <w:instrText xml:space="preserve"> PAGEREF _Toc12883651 \h </w:instrText>
            </w:r>
            <w:r>
              <w:rPr>
                <w:noProof/>
                <w:webHidden/>
              </w:rPr>
            </w:r>
            <w:r>
              <w:rPr>
                <w:noProof/>
                <w:webHidden/>
              </w:rPr>
              <w:fldChar w:fldCharType="separate"/>
            </w:r>
            <w:r>
              <w:rPr>
                <w:noProof/>
                <w:webHidden/>
              </w:rPr>
              <w:t>7</w:t>
            </w:r>
            <w:r>
              <w:rPr>
                <w:noProof/>
                <w:webHidden/>
              </w:rPr>
              <w:fldChar w:fldCharType="end"/>
            </w:r>
          </w:hyperlink>
        </w:p>
        <w:p w:rsidR="00EC59E9" w:rsidRDefault="00EC59E9">
          <w:pPr>
            <w:pStyle w:val="TOC2"/>
            <w:tabs>
              <w:tab w:val="left" w:pos="660"/>
              <w:tab w:val="right" w:pos="10195"/>
            </w:tabs>
            <w:rPr>
              <w:rFonts w:asciiTheme="minorHAnsi" w:eastAsiaTheme="minorEastAsia" w:hAnsiTheme="minorHAnsi" w:cstheme="minorBidi"/>
              <w:noProof/>
              <w:color w:val="auto"/>
              <w:lang w:val="de-DE" w:eastAsia="de-DE"/>
            </w:rPr>
          </w:pPr>
          <w:hyperlink w:anchor="_Toc12883652" w:history="1">
            <w:r w:rsidRPr="00EF0931">
              <w:rPr>
                <w:rStyle w:val="Hyperlink"/>
                <w:noProof/>
                <w:lang w:val="de-AT"/>
              </w:rPr>
              <w:t>2.2</w:t>
            </w:r>
            <w:r>
              <w:rPr>
                <w:rFonts w:asciiTheme="minorHAnsi" w:eastAsiaTheme="minorEastAsia" w:hAnsiTheme="minorHAnsi" w:cstheme="minorBidi"/>
                <w:noProof/>
                <w:color w:val="auto"/>
                <w:lang w:val="de-DE" w:eastAsia="de-DE"/>
              </w:rPr>
              <w:tab/>
            </w:r>
            <w:r w:rsidRPr="00EF0931">
              <w:rPr>
                <w:rStyle w:val="Hyperlink"/>
                <w:noProof/>
                <w:lang w:val="de-AT"/>
              </w:rPr>
              <w:t>Aufbau</w:t>
            </w:r>
            <w:r>
              <w:rPr>
                <w:noProof/>
                <w:webHidden/>
              </w:rPr>
              <w:tab/>
            </w:r>
            <w:r>
              <w:rPr>
                <w:noProof/>
                <w:webHidden/>
              </w:rPr>
              <w:fldChar w:fldCharType="begin"/>
            </w:r>
            <w:r>
              <w:rPr>
                <w:noProof/>
                <w:webHidden/>
              </w:rPr>
              <w:instrText xml:space="preserve"> PAGEREF _Toc12883652 \h </w:instrText>
            </w:r>
            <w:r>
              <w:rPr>
                <w:noProof/>
                <w:webHidden/>
              </w:rPr>
            </w:r>
            <w:r>
              <w:rPr>
                <w:noProof/>
                <w:webHidden/>
              </w:rPr>
              <w:fldChar w:fldCharType="separate"/>
            </w:r>
            <w:r>
              <w:rPr>
                <w:noProof/>
                <w:webHidden/>
              </w:rPr>
              <w:t>9</w:t>
            </w:r>
            <w:r>
              <w:rPr>
                <w:noProof/>
                <w:webHidden/>
              </w:rPr>
              <w:fldChar w:fldCharType="end"/>
            </w:r>
          </w:hyperlink>
        </w:p>
        <w:p w:rsidR="00EC59E9" w:rsidRDefault="00EC59E9">
          <w:pPr>
            <w:pStyle w:val="TOC1"/>
            <w:tabs>
              <w:tab w:val="left" w:pos="440"/>
              <w:tab w:val="right" w:pos="10195"/>
            </w:tabs>
            <w:rPr>
              <w:rFonts w:asciiTheme="minorHAnsi" w:eastAsiaTheme="minorEastAsia" w:hAnsiTheme="minorHAnsi" w:cstheme="minorBidi"/>
              <w:noProof/>
              <w:color w:val="auto"/>
              <w:lang w:val="de-DE" w:eastAsia="de-DE"/>
            </w:rPr>
          </w:pPr>
          <w:hyperlink w:anchor="_Toc12883653" w:history="1">
            <w:r w:rsidRPr="00EF0931">
              <w:rPr>
                <w:rStyle w:val="Hyperlink"/>
                <w:noProof/>
                <w:lang w:val="de-AT"/>
              </w:rPr>
              <w:t>3</w:t>
            </w:r>
            <w:r>
              <w:rPr>
                <w:rFonts w:asciiTheme="minorHAnsi" w:eastAsiaTheme="minorEastAsia" w:hAnsiTheme="minorHAnsi" w:cstheme="minorBidi"/>
                <w:noProof/>
                <w:color w:val="auto"/>
                <w:lang w:val="de-DE" w:eastAsia="de-DE"/>
              </w:rPr>
              <w:tab/>
            </w:r>
            <w:r w:rsidRPr="00EF0931">
              <w:rPr>
                <w:rStyle w:val="Hyperlink"/>
                <w:noProof/>
                <w:lang w:val="de-AT"/>
              </w:rPr>
              <w:t>C#-Referenz</w:t>
            </w:r>
            <w:r>
              <w:rPr>
                <w:noProof/>
                <w:webHidden/>
              </w:rPr>
              <w:tab/>
            </w:r>
            <w:r>
              <w:rPr>
                <w:noProof/>
                <w:webHidden/>
              </w:rPr>
              <w:fldChar w:fldCharType="begin"/>
            </w:r>
            <w:r>
              <w:rPr>
                <w:noProof/>
                <w:webHidden/>
              </w:rPr>
              <w:instrText xml:space="preserve"> PAGEREF _Toc12883653 \h </w:instrText>
            </w:r>
            <w:r>
              <w:rPr>
                <w:noProof/>
                <w:webHidden/>
              </w:rPr>
            </w:r>
            <w:r>
              <w:rPr>
                <w:noProof/>
                <w:webHidden/>
              </w:rPr>
              <w:fldChar w:fldCharType="separate"/>
            </w:r>
            <w:r>
              <w:rPr>
                <w:noProof/>
                <w:webHidden/>
              </w:rPr>
              <w:t>10</w:t>
            </w:r>
            <w:r>
              <w:rPr>
                <w:noProof/>
                <w:webHidden/>
              </w:rPr>
              <w:fldChar w:fldCharType="end"/>
            </w:r>
          </w:hyperlink>
        </w:p>
        <w:p w:rsidR="00EC59E9" w:rsidRDefault="00EC59E9">
          <w:pPr>
            <w:pStyle w:val="TOC2"/>
            <w:tabs>
              <w:tab w:val="left" w:pos="660"/>
              <w:tab w:val="right" w:pos="10195"/>
            </w:tabs>
            <w:rPr>
              <w:rFonts w:asciiTheme="minorHAnsi" w:eastAsiaTheme="minorEastAsia" w:hAnsiTheme="minorHAnsi" w:cstheme="minorBidi"/>
              <w:noProof/>
              <w:color w:val="auto"/>
              <w:lang w:val="de-DE" w:eastAsia="de-DE"/>
            </w:rPr>
          </w:pPr>
          <w:hyperlink w:anchor="_Toc12883654" w:history="1">
            <w:r w:rsidRPr="00EF0931">
              <w:rPr>
                <w:rStyle w:val="Hyperlink"/>
                <w:noProof/>
                <w:lang w:val="de-AT"/>
              </w:rPr>
              <w:t>3.1</w:t>
            </w:r>
            <w:r>
              <w:rPr>
                <w:rFonts w:asciiTheme="minorHAnsi" w:eastAsiaTheme="minorEastAsia" w:hAnsiTheme="minorHAnsi" w:cstheme="minorBidi"/>
                <w:noProof/>
                <w:color w:val="auto"/>
                <w:lang w:val="de-DE" w:eastAsia="de-DE"/>
              </w:rPr>
              <w:tab/>
            </w:r>
            <w:r w:rsidRPr="00EF0931">
              <w:rPr>
                <w:rStyle w:val="Hyperlink"/>
                <w:noProof/>
                <w:lang w:val="de-AT"/>
              </w:rPr>
              <w:t>Schlüsselwörter</w:t>
            </w:r>
            <w:r>
              <w:rPr>
                <w:noProof/>
                <w:webHidden/>
              </w:rPr>
              <w:tab/>
            </w:r>
            <w:r>
              <w:rPr>
                <w:noProof/>
                <w:webHidden/>
              </w:rPr>
              <w:fldChar w:fldCharType="begin"/>
            </w:r>
            <w:r>
              <w:rPr>
                <w:noProof/>
                <w:webHidden/>
              </w:rPr>
              <w:instrText xml:space="preserve"> PAGEREF _Toc12883654 \h </w:instrText>
            </w:r>
            <w:r>
              <w:rPr>
                <w:noProof/>
                <w:webHidden/>
              </w:rPr>
            </w:r>
            <w:r>
              <w:rPr>
                <w:noProof/>
                <w:webHidden/>
              </w:rPr>
              <w:fldChar w:fldCharType="separate"/>
            </w:r>
            <w:r>
              <w:rPr>
                <w:noProof/>
                <w:webHidden/>
              </w:rPr>
              <w:t>10</w:t>
            </w:r>
            <w:r>
              <w:rPr>
                <w:noProof/>
                <w:webHidden/>
              </w:rPr>
              <w:fldChar w:fldCharType="end"/>
            </w:r>
          </w:hyperlink>
        </w:p>
        <w:p w:rsidR="00EC59E9" w:rsidRDefault="00EC59E9">
          <w:pPr>
            <w:pStyle w:val="TOC2"/>
            <w:tabs>
              <w:tab w:val="left" w:pos="660"/>
              <w:tab w:val="right" w:pos="10195"/>
            </w:tabs>
            <w:rPr>
              <w:rFonts w:asciiTheme="minorHAnsi" w:eastAsiaTheme="minorEastAsia" w:hAnsiTheme="minorHAnsi" w:cstheme="minorBidi"/>
              <w:noProof/>
              <w:color w:val="auto"/>
              <w:lang w:val="de-DE" w:eastAsia="de-DE"/>
            </w:rPr>
          </w:pPr>
          <w:hyperlink w:anchor="_Toc12883655" w:history="1">
            <w:r w:rsidRPr="00EF0931">
              <w:rPr>
                <w:rStyle w:val="Hyperlink"/>
                <w:noProof/>
                <w:lang w:val="de-AT"/>
              </w:rPr>
              <w:t>3.2</w:t>
            </w:r>
            <w:r>
              <w:rPr>
                <w:rFonts w:asciiTheme="minorHAnsi" w:eastAsiaTheme="minorEastAsia" w:hAnsiTheme="minorHAnsi" w:cstheme="minorBidi"/>
                <w:noProof/>
                <w:color w:val="auto"/>
                <w:lang w:val="de-DE" w:eastAsia="de-DE"/>
              </w:rPr>
              <w:tab/>
            </w:r>
            <w:r w:rsidRPr="00EF0931">
              <w:rPr>
                <w:rStyle w:val="Hyperlink"/>
                <w:noProof/>
                <w:lang w:val="de-AT"/>
              </w:rPr>
              <w:t>Typen</w:t>
            </w:r>
            <w:r>
              <w:rPr>
                <w:noProof/>
                <w:webHidden/>
              </w:rPr>
              <w:tab/>
            </w:r>
            <w:r>
              <w:rPr>
                <w:noProof/>
                <w:webHidden/>
              </w:rPr>
              <w:fldChar w:fldCharType="begin"/>
            </w:r>
            <w:r>
              <w:rPr>
                <w:noProof/>
                <w:webHidden/>
              </w:rPr>
              <w:instrText xml:space="preserve"> PAGEREF _Toc12883655 \h </w:instrText>
            </w:r>
            <w:r>
              <w:rPr>
                <w:noProof/>
                <w:webHidden/>
              </w:rPr>
            </w:r>
            <w:r>
              <w:rPr>
                <w:noProof/>
                <w:webHidden/>
              </w:rPr>
              <w:fldChar w:fldCharType="separate"/>
            </w:r>
            <w:r>
              <w:rPr>
                <w:noProof/>
                <w:webHidden/>
              </w:rPr>
              <w:t>11</w:t>
            </w:r>
            <w:r>
              <w:rPr>
                <w:noProof/>
                <w:webHidden/>
              </w:rPr>
              <w:fldChar w:fldCharType="end"/>
            </w:r>
          </w:hyperlink>
        </w:p>
        <w:p w:rsidR="00EC59E9" w:rsidRDefault="00EC59E9">
          <w:pPr>
            <w:pStyle w:val="TOC2"/>
            <w:tabs>
              <w:tab w:val="left" w:pos="660"/>
              <w:tab w:val="right" w:pos="10195"/>
            </w:tabs>
            <w:rPr>
              <w:rFonts w:asciiTheme="minorHAnsi" w:eastAsiaTheme="minorEastAsia" w:hAnsiTheme="minorHAnsi" w:cstheme="minorBidi"/>
              <w:noProof/>
              <w:color w:val="auto"/>
              <w:lang w:val="de-DE" w:eastAsia="de-DE"/>
            </w:rPr>
          </w:pPr>
          <w:hyperlink w:anchor="_Toc12883656" w:history="1">
            <w:r w:rsidRPr="00EF0931">
              <w:rPr>
                <w:rStyle w:val="Hyperlink"/>
                <w:noProof/>
                <w:lang w:val="de-AT"/>
              </w:rPr>
              <w:t>3.3</w:t>
            </w:r>
            <w:r>
              <w:rPr>
                <w:rFonts w:asciiTheme="minorHAnsi" w:eastAsiaTheme="minorEastAsia" w:hAnsiTheme="minorHAnsi" w:cstheme="minorBidi"/>
                <w:noProof/>
                <w:color w:val="auto"/>
                <w:lang w:val="de-DE" w:eastAsia="de-DE"/>
              </w:rPr>
              <w:tab/>
            </w:r>
            <w:r w:rsidRPr="00EF0931">
              <w:rPr>
                <w:rStyle w:val="Hyperlink"/>
                <w:noProof/>
                <w:lang w:val="de-AT"/>
              </w:rPr>
              <w:t>Zugriffsmodifizierer</w:t>
            </w:r>
            <w:r>
              <w:rPr>
                <w:noProof/>
                <w:webHidden/>
              </w:rPr>
              <w:tab/>
            </w:r>
            <w:r>
              <w:rPr>
                <w:noProof/>
                <w:webHidden/>
              </w:rPr>
              <w:fldChar w:fldCharType="begin"/>
            </w:r>
            <w:r>
              <w:rPr>
                <w:noProof/>
                <w:webHidden/>
              </w:rPr>
              <w:instrText xml:space="preserve"> PAGEREF _Toc12883656 \h </w:instrText>
            </w:r>
            <w:r>
              <w:rPr>
                <w:noProof/>
                <w:webHidden/>
              </w:rPr>
            </w:r>
            <w:r>
              <w:rPr>
                <w:noProof/>
                <w:webHidden/>
              </w:rPr>
              <w:fldChar w:fldCharType="separate"/>
            </w:r>
            <w:r>
              <w:rPr>
                <w:noProof/>
                <w:webHidden/>
              </w:rPr>
              <w:t>15</w:t>
            </w:r>
            <w:r>
              <w:rPr>
                <w:noProof/>
                <w:webHidden/>
              </w:rPr>
              <w:fldChar w:fldCharType="end"/>
            </w:r>
          </w:hyperlink>
        </w:p>
        <w:p w:rsidR="00EC59E9" w:rsidRDefault="00EC59E9">
          <w:pPr>
            <w:pStyle w:val="TOC2"/>
            <w:tabs>
              <w:tab w:val="left" w:pos="660"/>
              <w:tab w:val="right" w:pos="10195"/>
            </w:tabs>
            <w:rPr>
              <w:rFonts w:asciiTheme="minorHAnsi" w:eastAsiaTheme="minorEastAsia" w:hAnsiTheme="minorHAnsi" w:cstheme="minorBidi"/>
              <w:noProof/>
              <w:color w:val="auto"/>
              <w:lang w:val="de-DE" w:eastAsia="de-DE"/>
            </w:rPr>
          </w:pPr>
          <w:hyperlink w:anchor="_Toc12883657" w:history="1">
            <w:r w:rsidRPr="00EF0931">
              <w:rPr>
                <w:rStyle w:val="Hyperlink"/>
                <w:noProof/>
                <w:lang w:val="de-AT"/>
              </w:rPr>
              <w:t>3.4</w:t>
            </w:r>
            <w:r>
              <w:rPr>
                <w:rFonts w:asciiTheme="minorHAnsi" w:eastAsiaTheme="minorEastAsia" w:hAnsiTheme="minorHAnsi" w:cstheme="minorBidi"/>
                <w:noProof/>
                <w:color w:val="auto"/>
                <w:lang w:val="de-DE" w:eastAsia="de-DE"/>
              </w:rPr>
              <w:tab/>
            </w:r>
            <w:r w:rsidRPr="00EF0931">
              <w:rPr>
                <w:rStyle w:val="Hyperlink"/>
                <w:noProof/>
                <w:lang w:val="de-AT"/>
              </w:rPr>
              <w:t>Anweisungsschlüsselwörter</w:t>
            </w:r>
            <w:r>
              <w:rPr>
                <w:noProof/>
                <w:webHidden/>
              </w:rPr>
              <w:tab/>
            </w:r>
            <w:r>
              <w:rPr>
                <w:noProof/>
                <w:webHidden/>
              </w:rPr>
              <w:fldChar w:fldCharType="begin"/>
            </w:r>
            <w:r>
              <w:rPr>
                <w:noProof/>
                <w:webHidden/>
              </w:rPr>
              <w:instrText xml:space="preserve"> PAGEREF _Toc12883657 \h </w:instrText>
            </w:r>
            <w:r>
              <w:rPr>
                <w:noProof/>
                <w:webHidden/>
              </w:rPr>
            </w:r>
            <w:r>
              <w:rPr>
                <w:noProof/>
                <w:webHidden/>
              </w:rPr>
              <w:fldChar w:fldCharType="separate"/>
            </w:r>
            <w:r>
              <w:rPr>
                <w:noProof/>
                <w:webHidden/>
              </w:rPr>
              <w:t>17</w:t>
            </w:r>
            <w:r>
              <w:rPr>
                <w:noProof/>
                <w:webHidden/>
              </w:rPr>
              <w:fldChar w:fldCharType="end"/>
            </w:r>
          </w:hyperlink>
        </w:p>
        <w:p w:rsidR="00EC59E9" w:rsidRDefault="00EC59E9">
          <w:pPr>
            <w:pStyle w:val="TOC2"/>
            <w:tabs>
              <w:tab w:val="left" w:pos="660"/>
              <w:tab w:val="right" w:pos="10195"/>
            </w:tabs>
            <w:rPr>
              <w:rFonts w:asciiTheme="minorHAnsi" w:eastAsiaTheme="minorEastAsia" w:hAnsiTheme="minorHAnsi" w:cstheme="minorBidi"/>
              <w:noProof/>
              <w:color w:val="auto"/>
              <w:lang w:val="de-DE" w:eastAsia="de-DE"/>
            </w:rPr>
          </w:pPr>
          <w:hyperlink w:anchor="_Toc12883658" w:history="1">
            <w:r w:rsidRPr="00EF0931">
              <w:rPr>
                <w:rStyle w:val="Hyperlink"/>
                <w:noProof/>
                <w:lang w:val="de-AT"/>
              </w:rPr>
              <w:t>3.5</w:t>
            </w:r>
            <w:r>
              <w:rPr>
                <w:rFonts w:asciiTheme="minorHAnsi" w:eastAsiaTheme="minorEastAsia" w:hAnsiTheme="minorHAnsi" w:cstheme="minorBidi"/>
                <w:noProof/>
                <w:color w:val="auto"/>
                <w:lang w:val="de-DE" w:eastAsia="de-DE"/>
              </w:rPr>
              <w:tab/>
            </w:r>
            <w:r w:rsidRPr="00EF0931">
              <w:rPr>
                <w:rStyle w:val="Hyperlink"/>
                <w:noProof/>
                <w:lang w:val="de-AT"/>
              </w:rPr>
              <w:t>Methodenparameter</w:t>
            </w:r>
            <w:r>
              <w:rPr>
                <w:noProof/>
                <w:webHidden/>
              </w:rPr>
              <w:tab/>
            </w:r>
            <w:r>
              <w:rPr>
                <w:noProof/>
                <w:webHidden/>
              </w:rPr>
              <w:fldChar w:fldCharType="begin"/>
            </w:r>
            <w:r>
              <w:rPr>
                <w:noProof/>
                <w:webHidden/>
              </w:rPr>
              <w:instrText xml:space="preserve"> PAGEREF _Toc12883658 \h </w:instrText>
            </w:r>
            <w:r>
              <w:rPr>
                <w:noProof/>
                <w:webHidden/>
              </w:rPr>
            </w:r>
            <w:r>
              <w:rPr>
                <w:noProof/>
                <w:webHidden/>
              </w:rPr>
              <w:fldChar w:fldCharType="separate"/>
            </w:r>
            <w:r>
              <w:rPr>
                <w:noProof/>
                <w:webHidden/>
              </w:rPr>
              <w:t>20</w:t>
            </w:r>
            <w:r>
              <w:rPr>
                <w:noProof/>
                <w:webHidden/>
              </w:rPr>
              <w:fldChar w:fldCharType="end"/>
            </w:r>
          </w:hyperlink>
        </w:p>
        <w:p w:rsidR="00EC59E9" w:rsidRDefault="00EC59E9">
          <w:pPr>
            <w:pStyle w:val="TOC2"/>
            <w:tabs>
              <w:tab w:val="left" w:pos="660"/>
              <w:tab w:val="right" w:pos="10195"/>
            </w:tabs>
            <w:rPr>
              <w:rFonts w:asciiTheme="minorHAnsi" w:eastAsiaTheme="minorEastAsia" w:hAnsiTheme="minorHAnsi" w:cstheme="minorBidi"/>
              <w:noProof/>
              <w:color w:val="auto"/>
              <w:lang w:val="de-DE" w:eastAsia="de-DE"/>
            </w:rPr>
          </w:pPr>
          <w:hyperlink w:anchor="_Toc12883659" w:history="1">
            <w:r w:rsidRPr="00EF0931">
              <w:rPr>
                <w:rStyle w:val="Hyperlink"/>
                <w:noProof/>
                <w:lang w:val="de-AT"/>
              </w:rPr>
              <w:t>3.6</w:t>
            </w:r>
            <w:r>
              <w:rPr>
                <w:rFonts w:asciiTheme="minorHAnsi" w:eastAsiaTheme="minorEastAsia" w:hAnsiTheme="minorHAnsi" w:cstheme="minorBidi"/>
                <w:noProof/>
                <w:color w:val="auto"/>
                <w:lang w:val="de-DE" w:eastAsia="de-DE"/>
              </w:rPr>
              <w:tab/>
            </w:r>
            <w:r w:rsidRPr="00EF0931">
              <w:rPr>
                <w:rStyle w:val="Hyperlink"/>
                <w:noProof/>
                <w:lang w:val="de-AT"/>
              </w:rPr>
              <w:t>Namespaceschlüssel</w:t>
            </w:r>
            <w:r>
              <w:rPr>
                <w:noProof/>
                <w:webHidden/>
              </w:rPr>
              <w:tab/>
            </w:r>
            <w:r>
              <w:rPr>
                <w:noProof/>
                <w:webHidden/>
              </w:rPr>
              <w:fldChar w:fldCharType="begin"/>
            </w:r>
            <w:r>
              <w:rPr>
                <w:noProof/>
                <w:webHidden/>
              </w:rPr>
              <w:instrText xml:space="preserve"> PAGEREF _Toc12883659 \h </w:instrText>
            </w:r>
            <w:r>
              <w:rPr>
                <w:noProof/>
                <w:webHidden/>
              </w:rPr>
            </w:r>
            <w:r>
              <w:rPr>
                <w:noProof/>
                <w:webHidden/>
              </w:rPr>
              <w:fldChar w:fldCharType="separate"/>
            </w:r>
            <w:r>
              <w:rPr>
                <w:noProof/>
                <w:webHidden/>
              </w:rPr>
              <w:t>21</w:t>
            </w:r>
            <w:r>
              <w:rPr>
                <w:noProof/>
                <w:webHidden/>
              </w:rPr>
              <w:fldChar w:fldCharType="end"/>
            </w:r>
          </w:hyperlink>
        </w:p>
        <w:p w:rsidR="00EC59E9" w:rsidRDefault="00EC59E9">
          <w:pPr>
            <w:pStyle w:val="TOC2"/>
            <w:tabs>
              <w:tab w:val="left" w:pos="660"/>
              <w:tab w:val="right" w:pos="10195"/>
            </w:tabs>
            <w:rPr>
              <w:rFonts w:asciiTheme="minorHAnsi" w:eastAsiaTheme="minorEastAsia" w:hAnsiTheme="minorHAnsi" w:cstheme="minorBidi"/>
              <w:noProof/>
              <w:color w:val="auto"/>
              <w:lang w:val="de-DE" w:eastAsia="de-DE"/>
            </w:rPr>
          </w:pPr>
          <w:hyperlink w:anchor="_Toc12883660" w:history="1">
            <w:r w:rsidRPr="00EF0931">
              <w:rPr>
                <w:rStyle w:val="Hyperlink"/>
                <w:noProof/>
                <w:lang w:val="de-AT"/>
              </w:rPr>
              <w:t>3.7</w:t>
            </w:r>
            <w:r>
              <w:rPr>
                <w:rFonts w:asciiTheme="minorHAnsi" w:eastAsiaTheme="minorEastAsia" w:hAnsiTheme="minorHAnsi" w:cstheme="minorBidi"/>
                <w:noProof/>
                <w:color w:val="auto"/>
                <w:lang w:val="de-DE" w:eastAsia="de-DE"/>
              </w:rPr>
              <w:tab/>
            </w:r>
            <w:r w:rsidRPr="00EF0931">
              <w:rPr>
                <w:rStyle w:val="Hyperlink"/>
                <w:noProof/>
                <w:lang w:val="de-AT"/>
              </w:rPr>
              <w:t>Operatorschlüsselwörter</w:t>
            </w:r>
            <w:r>
              <w:rPr>
                <w:noProof/>
                <w:webHidden/>
              </w:rPr>
              <w:tab/>
            </w:r>
            <w:r>
              <w:rPr>
                <w:noProof/>
                <w:webHidden/>
              </w:rPr>
              <w:fldChar w:fldCharType="begin"/>
            </w:r>
            <w:r>
              <w:rPr>
                <w:noProof/>
                <w:webHidden/>
              </w:rPr>
              <w:instrText xml:space="preserve"> PAGEREF _Toc12883660 \h </w:instrText>
            </w:r>
            <w:r>
              <w:rPr>
                <w:noProof/>
                <w:webHidden/>
              </w:rPr>
            </w:r>
            <w:r>
              <w:rPr>
                <w:noProof/>
                <w:webHidden/>
              </w:rPr>
              <w:fldChar w:fldCharType="separate"/>
            </w:r>
            <w:r>
              <w:rPr>
                <w:noProof/>
                <w:webHidden/>
              </w:rPr>
              <w:t>22</w:t>
            </w:r>
            <w:r>
              <w:rPr>
                <w:noProof/>
                <w:webHidden/>
              </w:rPr>
              <w:fldChar w:fldCharType="end"/>
            </w:r>
          </w:hyperlink>
        </w:p>
        <w:p w:rsidR="00EC59E9" w:rsidRDefault="00EC59E9">
          <w:pPr>
            <w:pStyle w:val="TOC2"/>
            <w:tabs>
              <w:tab w:val="left" w:pos="660"/>
              <w:tab w:val="right" w:pos="10195"/>
            </w:tabs>
            <w:rPr>
              <w:rFonts w:asciiTheme="minorHAnsi" w:eastAsiaTheme="minorEastAsia" w:hAnsiTheme="minorHAnsi" w:cstheme="minorBidi"/>
              <w:noProof/>
              <w:color w:val="auto"/>
              <w:lang w:val="de-DE" w:eastAsia="de-DE"/>
            </w:rPr>
          </w:pPr>
          <w:hyperlink w:anchor="_Toc12883661" w:history="1">
            <w:r w:rsidRPr="00EF0931">
              <w:rPr>
                <w:rStyle w:val="Hyperlink"/>
                <w:noProof/>
                <w:lang w:val="de-AT"/>
              </w:rPr>
              <w:t>3.8</w:t>
            </w:r>
            <w:r>
              <w:rPr>
                <w:rFonts w:asciiTheme="minorHAnsi" w:eastAsiaTheme="minorEastAsia" w:hAnsiTheme="minorHAnsi" w:cstheme="minorBidi"/>
                <w:noProof/>
                <w:color w:val="auto"/>
                <w:lang w:val="de-DE" w:eastAsia="de-DE"/>
              </w:rPr>
              <w:tab/>
            </w:r>
            <w:r w:rsidRPr="00EF0931">
              <w:rPr>
                <w:rStyle w:val="Hyperlink"/>
                <w:noProof/>
                <w:lang w:val="de-AT"/>
              </w:rPr>
              <w:t>Konvertierungsschlüsselwörter</w:t>
            </w:r>
            <w:r>
              <w:rPr>
                <w:noProof/>
                <w:webHidden/>
              </w:rPr>
              <w:tab/>
            </w:r>
            <w:r>
              <w:rPr>
                <w:noProof/>
                <w:webHidden/>
              </w:rPr>
              <w:fldChar w:fldCharType="begin"/>
            </w:r>
            <w:r>
              <w:rPr>
                <w:noProof/>
                <w:webHidden/>
              </w:rPr>
              <w:instrText xml:space="preserve"> PAGEREF _Toc12883661 \h </w:instrText>
            </w:r>
            <w:r>
              <w:rPr>
                <w:noProof/>
                <w:webHidden/>
              </w:rPr>
            </w:r>
            <w:r>
              <w:rPr>
                <w:noProof/>
                <w:webHidden/>
              </w:rPr>
              <w:fldChar w:fldCharType="separate"/>
            </w:r>
            <w:r>
              <w:rPr>
                <w:noProof/>
                <w:webHidden/>
              </w:rPr>
              <w:t>22</w:t>
            </w:r>
            <w:r>
              <w:rPr>
                <w:noProof/>
                <w:webHidden/>
              </w:rPr>
              <w:fldChar w:fldCharType="end"/>
            </w:r>
          </w:hyperlink>
        </w:p>
        <w:p w:rsidR="00EC59E9" w:rsidRDefault="00EC59E9">
          <w:pPr>
            <w:pStyle w:val="TOC2"/>
            <w:tabs>
              <w:tab w:val="left" w:pos="660"/>
              <w:tab w:val="right" w:pos="10195"/>
            </w:tabs>
            <w:rPr>
              <w:rFonts w:asciiTheme="minorHAnsi" w:eastAsiaTheme="minorEastAsia" w:hAnsiTheme="minorHAnsi" w:cstheme="minorBidi"/>
              <w:noProof/>
              <w:color w:val="auto"/>
              <w:lang w:val="de-DE" w:eastAsia="de-DE"/>
            </w:rPr>
          </w:pPr>
          <w:hyperlink w:anchor="_Toc12883662" w:history="1">
            <w:r w:rsidRPr="00EF0931">
              <w:rPr>
                <w:rStyle w:val="Hyperlink"/>
                <w:noProof/>
                <w:lang w:val="de-AT"/>
              </w:rPr>
              <w:t>3.9</w:t>
            </w:r>
            <w:r>
              <w:rPr>
                <w:rFonts w:asciiTheme="minorHAnsi" w:eastAsiaTheme="minorEastAsia" w:hAnsiTheme="minorHAnsi" w:cstheme="minorBidi"/>
                <w:noProof/>
                <w:color w:val="auto"/>
                <w:lang w:val="de-DE" w:eastAsia="de-DE"/>
              </w:rPr>
              <w:tab/>
            </w:r>
            <w:r w:rsidRPr="00EF0931">
              <w:rPr>
                <w:rStyle w:val="Hyperlink"/>
                <w:noProof/>
                <w:lang w:val="de-AT"/>
              </w:rPr>
              <w:t>Zugriffsschlüsselwörter</w:t>
            </w:r>
            <w:r>
              <w:rPr>
                <w:noProof/>
                <w:webHidden/>
              </w:rPr>
              <w:tab/>
            </w:r>
            <w:r>
              <w:rPr>
                <w:noProof/>
                <w:webHidden/>
              </w:rPr>
              <w:fldChar w:fldCharType="begin"/>
            </w:r>
            <w:r>
              <w:rPr>
                <w:noProof/>
                <w:webHidden/>
              </w:rPr>
              <w:instrText xml:space="preserve"> PAGEREF _Toc12883662 \h </w:instrText>
            </w:r>
            <w:r>
              <w:rPr>
                <w:noProof/>
                <w:webHidden/>
              </w:rPr>
            </w:r>
            <w:r>
              <w:rPr>
                <w:noProof/>
                <w:webHidden/>
              </w:rPr>
              <w:fldChar w:fldCharType="separate"/>
            </w:r>
            <w:r>
              <w:rPr>
                <w:noProof/>
                <w:webHidden/>
              </w:rPr>
              <w:t>23</w:t>
            </w:r>
            <w:r>
              <w:rPr>
                <w:noProof/>
                <w:webHidden/>
              </w:rPr>
              <w:fldChar w:fldCharType="end"/>
            </w:r>
          </w:hyperlink>
        </w:p>
        <w:p w:rsidR="00EC59E9" w:rsidRDefault="00EC59E9">
          <w:pPr>
            <w:pStyle w:val="TOC2"/>
            <w:tabs>
              <w:tab w:val="left" w:pos="660"/>
              <w:tab w:val="right" w:pos="10195"/>
            </w:tabs>
            <w:rPr>
              <w:rFonts w:asciiTheme="minorHAnsi" w:eastAsiaTheme="minorEastAsia" w:hAnsiTheme="minorHAnsi" w:cstheme="minorBidi"/>
              <w:noProof/>
              <w:color w:val="auto"/>
              <w:lang w:val="de-DE" w:eastAsia="de-DE"/>
            </w:rPr>
          </w:pPr>
          <w:hyperlink w:anchor="_Toc12883663" w:history="1">
            <w:r w:rsidRPr="00EF0931">
              <w:rPr>
                <w:rStyle w:val="Hyperlink"/>
                <w:noProof/>
                <w:lang w:val="de-AT"/>
              </w:rPr>
              <w:t>3.10</w:t>
            </w:r>
            <w:r>
              <w:rPr>
                <w:rFonts w:asciiTheme="minorHAnsi" w:eastAsiaTheme="minorEastAsia" w:hAnsiTheme="minorHAnsi" w:cstheme="minorBidi"/>
                <w:noProof/>
                <w:color w:val="auto"/>
                <w:lang w:val="de-DE" w:eastAsia="de-DE"/>
              </w:rPr>
              <w:tab/>
            </w:r>
            <w:r w:rsidRPr="00EF0931">
              <w:rPr>
                <w:rStyle w:val="Hyperlink"/>
                <w:noProof/>
                <w:lang w:val="de-AT"/>
              </w:rPr>
              <w:t>Literaturschlüsselwörter</w:t>
            </w:r>
            <w:r>
              <w:rPr>
                <w:noProof/>
                <w:webHidden/>
              </w:rPr>
              <w:tab/>
            </w:r>
            <w:r>
              <w:rPr>
                <w:noProof/>
                <w:webHidden/>
              </w:rPr>
              <w:fldChar w:fldCharType="begin"/>
            </w:r>
            <w:r>
              <w:rPr>
                <w:noProof/>
                <w:webHidden/>
              </w:rPr>
              <w:instrText xml:space="preserve"> PAGEREF _Toc12883663 \h </w:instrText>
            </w:r>
            <w:r>
              <w:rPr>
                <w:noProof/>
                <w:webHidden/>
              </w:rPr>
            </w:r>
            <w:r>
              <w:rPr>
                <w:noProof/>
                <w:webHidden/>
              </w:rPr>
              <w:fldChar w:fldCharType="separate"/>
            </w:r>
            <w:r>
              <w:rPr>
                <w:noProof/>
                <w:webHidden/>
              </w:rPr>
              <w:t>25</w:t>
            </w:r>
            <w:r>
              <w:rPr>
                <w:noProof/>
                <w:webHidden/>
              </w:rPr>
              <w:fldChar w:fldCharType="end"/>
            </w:r>
          </w:hyperlink>
        </w:p>
        <w:p w:rsidR="00EC59E9" w:rsidRDefault="00EC59E9">
          <w:pPr>
            <w:pStyle w:val="TOC2"/>
            <w:tabs>
              <w:tab w:val="left" w:pos="660"/>
              <w:tab w:val="right" w:pos="10195"/>
            </w:tabs>
            <w:rPr>
              <w:rFonts w:asciiTheme="minorHAnsi" w:eastAsiaTheme="minorEastAsia" w:hAnsiTheme="minorHAnsi" w:cstheme="minorBidi"/>
              <w:noProof/>
              <w:color w:val="auto"/>
              <w:lang w:val="de-DE" w:eastAsia="de-DE"/>
            </w:rPr>
          </w:pPr>
          <w:hyperlink w:anchor="_Toc12883664" w:history="1">
            <w:r w:rsidRPr="00EF0931">
              <w:rPr>
                <w:rStyle w:val="Hyperlink"/>
                <w:noProof/>
                <w:lang w:val="de-AT"/>
              </w:rPr>
              <w:t>3.11</w:t>
            </w:r>
            <w:r>
              <w:rPr>
                <w:rFonts w:asciiTheme="minorHAnsi" w:eastAsiaTheme="minorEastAsia" w:hAnsiTheme="minorHAnsi" w:cstheme="minorBidi"/>
                <w:noProof/>
                <w:color w:val="auto"/>
                <w:lang w:val="de-DE" w:eastAsia="de-DE"/>
              </w:rPr>
              <w:tab/>
            </w:r>
            <w:r w:rsidRPr="00EF0931">
              <w:rPr>
                <w:rStyle w:val="Hyperlink"/>
                <w:noProof/>
                <w:lang w:val="de-AT"/>
              </w:rPr>
              <w:t>Kontextabhängige Schlüsselwörter</w:t>
            </w:r>
            <w:r>
              <w:rPr>
                <w:noProof/>
                <w:webHidden/>
              </w:rPr>
              <w:tab/>
            </w:r>
            <w:r>
              <w:rPr>
                <w:noProof/>
                <w:webHidden/>
              </w:rPr>
              <w:fldChar w:fldCharType="begin"/>
            </w:r>
            <w:r>
              <w:rPr>
                <w:noProof/>
                <w:webHidden/>
              </w:rPr>
              <w:instrText xml:space="preserve"> PAGEREF _Toc12883664 \h </w:instrText>
            </w:r>
            <w:r>
              <w:rPr>
                <w:noProof/>
                <w:webHidden/>
              </w:rPr>
            </w:r>
            <w:r>
              <w:rPr>
                <w:noProof/>
                <w:webHidden/>
              </w:rPr>
              <w:fldChar w:fldCharType="separate"/>
            </w:r>
            <w:r>
              <w:rPr>
                <w:noProof/>
                <w:webHidden/>
              </w:rPr>
              <w:t>25</w:t>
            </w:r>
            <w:r>
              <w:rPr>
                <w:noProof/>
                <w:webHidden/>
              </w:rPr>
              <w:fldChar w:fldCharType="end"/>
            </w:r>
          </w:hyperlink>
        </w:p>
        <w:p w:rsidR="00EC59E9" w:rsidRDefault="00EC59E9">
          <w:pPr>
            <w:pStyle w:val="TOC1"/>
            <w:tabs>
              <w:tab w:val="left" w:pos="440"/>
              <w:tab w:val="right" w:pos="10195"/>
            </w:tabs>
            <w:rPr>
              <w:rFonts w:asciiTheme="minorHAnsi" w:eastAsiaTheme="minorEastAsia" w:hAnsiTheme="minorHAnsi" w:cstheme="minorBidi"/>
              <w:noProof/>
              <w:color w:val="auto"/>
              <w:lang w:val="de-DE" w:eastAsia="de-DE"/>
            </w:rPr>
          </w:pPr>
          <w:hyperlink w:anchor="_Toc12883665" w:history="1">
            <w:r w:rsidRPr="00EF0931">
              <w:rPr>
                <w:rStyle w:val="Hyperlink"/>
                <w:noProof/>
                <w:lang w:val="de-AT"/>
              </w:rPr>
              <w:t>4</w:t>
            </w:r>
            <w:r>
              <w:rPr>
                <w:rFonts w:asciiTheme="minorHAnsi" w:eastAsiaTheme="minorEastAsia" w:hAnsiTheme="minorHAnsi" w:cstheme="minorBidi"/>
                <w:noProof/>
                <w:color w:val="auto"/>
                <w:lang w:val="de-DE" w:eastAsia="de-DE"/>
              </w:rPr>
              <w:tab/>
            </w:r>
            <w:r w:rsidRPr="00EF0931">
              <w:rPr>
                <w:rStyle w:val="Hyperlink"/>
                <w:noProof/>
                <w:lang w:val="de-AT"/>
              </w:rPr>
              <w:t>C#-Programmierhandbuch</w:t>
            </w:r>
            <w:r>
              <w:rPr>
                <w:noProof/>
                <w:webHidden/>
              </w:rPr>
              <w:tab/>
            </w:r>
            <w:r>
              <w:rPr>
                <w:noProof/>
                <w:webHidden/>
              </w:rPr>
              <w:fldChar w:fldCharType="begin"/>
            </w:r>
            <w:r>
              <w:rPr>
                <w:noProof/>
                <w:webHidden/>
              </w:rPr>
              <w:instrText xml:space="preserve"> PAGEREF _Toc12883665 \h </w:instrText>
            </w:r>
            <w:r>
              <w:rPr>
                <w:noProof/>
                <w:webHidden/>
              </w:rPr>
            </w:r>
            <w:r>
              <w:rPr>
                <w:noProof/>
                <w:webHidden/>
              </w:rPr>
              <w:fldChar w:fldCharType="separate"/>
            </w:r>
            <w:r>
              <w:rPr>
                <w:noProof/>
                <w:webHidden/>
              </w:rPr>
              <w:t>27</w:t>
            </w:r>
            <w:r>
              <w:rPr>
                <w:noProof/>
                <w:webHidden/>
              </w:rPr>
              <w:fldChar w:fldCharType="end"/>
            </w:r>
          </w:hyperlink>
        </w:p>
        <w:p w:rsidR="00EC59E9" w:rsidRDefault="00EC59E9">
          <w:pPr>
            <w:pStyle w:val="TOC2"/>
            <w:tabs>
              <w:tab w:val="left" w:pos="660"/>
              <w:tab w:val="right" w:pos="10195"/>
            </w:tabs>
            <w:rPr>
              <w:rFonts w:asciiTheme="minorHAnsi" w:eastAsiaTheme="minorEastAsia" w:hAnsiTheme="minorHAnsi" w:cstheme="minorBidi"/>
              <w:noProof/>
              <w:color w:val="auto"/>
              <w:lang w:val="de-DE" w:eastAsia="de-DE"/>
            </w:rPr>
          </w:pPr>
          <w:hyperlink w:anchor="_Toc12883666" w:history="1">
            <w:r w:rsidRPr="00EF0931">
              <w:rPr>
                <w:rStyle w:val="Hyperlink"/>
                <w:noProof/>
                <w:lang w:val="de-AT"/>
              </w:rPr>
              <w:t>4.1</w:t>
            </w:r>
            <w:r>
              <w:rPr>
                <w:rFonts w:asciiTheme="minorHAnsi" w:eastAsiaTheme="minorEastAsia" w:hAnsiTheme="minorHAnsi" w:cstheme="minorBidi"/>
                <w:noProof/>
                <w:color w:val="auto"/>
                <w:lang w:val="de-DE" w:eastAsia="de-DE"/>
              </w:rPr>
              <w:tab/>
            </w:r>
            <w:r w:rsidRPr="00EF0931">
              <w:rPr>
                <w:rStyle w:val="Hyperlink"/>
                <w:noProof/>
                <w:lang w:val="de-AT"/>
              </w:rPr>
              <w:t>Assemblies</w:t>
            </w:r>
            <w:r>
              <w:rPr>
                <w:noProof/>
                <w:webHidden/>
              </w:rPr>
              <w:tab/>
            </w:r>
            <w:r>
              <w:rPr>
                <w:noProof/>
                <w:webHidden/>
              </w:rPr>
              <w:fldChar w:fldCharType="begin"/>
            </w:r>
            <w:r>
              <w:rPr>
                <w:noProof/>
                <w:webHidden/>
              </w:rPr>
              <w:instrText xml:space="preserve"> PAGEREF _Toc12883666 \h </w:instrText>
            </w:r>
            <w:r>
              <w:rPr>
                <w:noProof/>
                <w:webHidden/>
              </w:rPr>
            </w:r>
            <w:r>
              <w:rPr>
                <w:noProof/>
                <w:webHidden/>
              </w:rPr>
              <w:fldChar w:fldCharType="separate"/>
            </w:r>
            <w:r>
              <w:rPr>
                <w:noProof/>
                <w:webHidden/>
              </w:rPr>
              <w:t>27</w:t>
            </w:r>
            <w:r>
              <w:rPr>
                <w:noProof/>
                <w:webHidden/>
              </w:rPr>
              <w:fldChar w:fldCharType="end"/>
            </w:r>
          </w:hyperlink>
        </w:p>
        <w:p w:rsidR="00EC59E9" w:rsidRDefault="00EC59E9">
          <w:pPr>
            <w:pStyle w:val="TOC2"/>
            <w:tabs>
              <w:tab w:val="left" w:pos="660"/>
              <w:tab w:val="right" w:pos="10195"/>
            </w:tabs>
            <w:rPr>
              <w:rFonts w:asciiTheme="minorHAnsi" w:eastAsiaTheme="minorEastAsia" w:hAnsiTheme="minorHAnsi" w:cstheme="minorBidi"/>
              <w:noProof/>
              <w:color w:val="auto"/>
              <w:lang w:val="de-DE" w:eastAsia="de-DE"/>
            </w:rPr>
          </w:pPr>
          <w:hyperlink w:anchor="_Toc12883667" w:history="1">
            <w:r w:rsidRPr="00EF0931">
              <w:rPr>
                <w:rStyle w:val="Hyperlink"/>
                <w:noProof/>
                <w:lang w:val="de-AT"/>
              </w:rPr>
              <w:t>4.2</w:t>
            </w:r>
            <w:r>
              <w:rPr>
                <w:rFonts w:asciiTheme="minorHAnsi" w:eastAsiaTheme="minorEastAsia" w:hAnsiTheme="minorHAnsi" w:cstheme="minorBidi"/>
                <w:noProof/>
                <w:color w:val="auto"/>
                <w:lang w:val="de-DE" w:eastAsia="de-DE"/>
              </w:rPr>
              <w:tab/>
            </w:r>
            <w:r w:rsidRPr="00EF0931">
              <w:rPr>
                <w:rStyle w:val="Hyperlink"/>
                <w:noProof/>
                <w:lang w:val="de-AT"/>
              </w:rPr>
              <w:t>Namespaces</w:t>
            </w:r>
            <w:r>
              <w:rPr>
                <w:noProof/>
                <w:webHidden/>
              </w:rPr>
              <w:tab/>
            </w:r>
            <w:r>
              <w:rPr>
                <w:noProof/>
                <w:webHidden/>
              </w:rPr>
              <w:fldChar w:fldCharType="begin"/>
            </w:r>
            <w:r>
              <w:rPr>
                <w:noProof/>
                <w:webHidden/>
              </w:rPr>
              <w:instrText xml:space="preserve"> PAGEREF _Toc12883667 \h </w:instrText>
            </w:r>
            <w:r>
              <w:rPr>
                <w:noProof/>
                <w:webHidden/>
              </w:rPr>
            </w:r>
            <w:r>
              <w:rPr>
                <w:noProof/>
                <w:webHidden/>
              </w:rPr>
              <w:fldChar w:fldCharType="separate"/>
            </w:r>
            <w:r>
              <w:rPr>
                <w:noProof/>
                <w:webHidden/>
              </w:rPr>
              <w:t>27</w:t>
            </w:r>
            <w:r>
              <w:rPr>
                <w:noProof/>
                <w:webHidden/>
              </w:rPr>
              <w:fldChar w:fldCharType="end"/>
            </w:r>
          </w:hyperlink>
        </w:p>
        <w:p w:rsidR="00EC59E9" w:rsidRDefault="00EC59E9">
          <w:pPr>
            <w:pStyle w:val="TOC2"/>
            <w:tabs>
              <w:tab w:val="left" w:pos="660"/>
              <w:tab w:val="right" w:pos="10195"/>
            </w:tabs>
            <w:rPr>
              <w:rFonts w:asciiTheme="minorHAnsi" w:eastAsiaTheme="minorEastAsia" w:hAnsiTheme="minorHAnsi" w:cstheme="minorBidi"/>
              <w:noProof/>
              <w:color w:val="auto"/>
              <w:lang w:val="de-DE" w:eastAsia="de-DE"/>
            </w:rPr>
          </w:pPr>
          <w:hyperlink w:anchor="_Toc12883668" w:history="1">
            <w:r w:rsidRPr="00EF0931">
              <w:rPr>
                <w:rStyle w:val="Hyperlink"/>
                <w:noProof/>
                <w:lang w:val="de-AT"/>
              </w:rPr>
              <w:t>4.3</w:t>
            </w:r>
            <w:r>
              <w:rPr>
                <w:rFonts w:asciiTheme="minorHAnsi" w:eastAsiaTheme="minorEastAsia" w:hAnsiTheme="minorHAnsi" w:cstheme="minorBidi"/>
                <w:noProof/>
                <w:color w:val="auto"/>
                <w:lang w:val="de-DE" w:eastAsia="de-DE"/>
              </w:rPr>
              <w:tab/>
            </w:r>
            <w:r w:rsidRPr="00EF0931">
              <w:rPr>
                <w:rStyle w:val="Hyperlink"/>
                <w:noProof/>
                <w:lang w:val="de-AT"/>
              </w:rPr>
              <w:t>Klassen</w:t>
            </w:r>
            <w:r>
              <w:rPr>
                <w:noProof/>
                <w:webHidden/>
              </w:rPr>
              <w:tab/>
            </w:r>
            <w:r>
              <w:rPr>
                <w:noProof/>
                <w:webHidden/>
              </w:rPr>
              <w:fldChar w:fldCharType="begin"/>
            </w:r>
            <w:r>
              <w:rPr>
                <w:noProof/>
                <w:webHidden/>
              </w:rPr>
              <w:instrText xml:space="preserve"> PAGEREF _Toc12883668 \h </w:instrText>
            </w:r>
            <w:r>
              <w:rPr>
                <w:noProof/>
                <w:webHidden/>
              </w:rPr>
            </w:r>
            <w:r>
              <w:rPr>
                <w:noProof/>
                <w:webHidden/>
              </w:rPr>
              <w:fldChar w:fldCharType="separate"/>
            </w:r>
            <w:r>
              <w:rPr>
                <w:noProof/>
                <w:webHidden/>
              </w:rPr>
              <w:t>28</w:t>
            </w:r>
            <w:r>
              <w:rPr>
                <w:noProof/>
                <w:webHidden/>
              </w:rPr>
              <w:fldChar w:fldCharType="end"/>
            </w:r>
          </w:hyperlink>
        </w:p>
        <w:p w:rsidR="00EC59E9" w:rsidRDefault="00EC59E9">
          <w:pPr>
            <w:pStyle w:val="TOC2"/>
            <w:tabs>
              <w:tab w:val="left" w:pos="660"/>
              <w:tab w:val="right" w:pos="10195"/>
            </w:tabs>
            <w:rPr>
              <w:rFonts w:asciiTheme="minorHAnsi" w:eastAsiaTheme="minorEastAsia" w:hAnsiTheme="minorHAnsi" w:cstheme="minorBidi"/>
              <w:noProof/>
              <w:color w:val="auto"/>
              <w:lang w:val="de-DE" w:eastAsia="de-DE"/>
            </w:rPr>
          </w:pPr>
          <w:hyperlink w:anchor="_Toc12883669" w:history="1">
            <w:r w:rsidRPr="00EF0931">
              <w:rPr>
                <w:rStyle w:val="Hyperlink"/>
                <w:noProof/>
                <w:lang w:val="de-AT"/>
              </w:rPr>
              <w:t>4.4</w:t>
            </w:r>
            <w:r>
              <w:rPr>
                <w:rFonts w:asciiTheme="minorHAnsi" w:eastAsiaTheme="minorEastAsia" w:hAnsiTheme="minorHAnsi" w:cstheme="minorBidi"/>
                <w:noProof/>
                <w:color w:val="auto"/>
                <w:lang w:val="de-DE" w:eastAsia="de-DE"/>
              </w:rPr>
              <w:tab/>
            </w:r>
            <w:r w:rsidRPr="00EF0931">
              <w:rPr>
                <w:rStyle w:val="Hyperlink"/>
                <w:noProof/>
                <w:lang w:val="de-AT"/>
              </w:rPr>
              <w:t>Struct</w:t>
            </w:r>
            <w:r>
              <w:rPr>
                <w:noProof/>
                <w:webHidden/>
              </w:rPr>
              <w:tab/>
            </w:r>
            <w:r>
              <w:rPr>
                <w:noProof/>
                <w:webHidden/>
              </w:rPr>
              <w:fldChar w:fldCharType="begin"/>
            </w:r>
            <w:r>
              <w:rPr>
                <w:noProof/>
                <w:webHidden/>
              </w:rPr>
              <w:instrText xml:space="preserve"> PAGEREF _Toc12883669 \h </w:instrText>
            </w:r>
            <w:r>
              <w:rPr>
                <w:noProof/>
                <w:webHidden/>
              </w:rPr>
            </w:r>
            <w:r>
              <w:rPr>
                <w:noProof/>
                <w:webHidden/>
              </w:rPr>
              <w:fldChar w:fldCharType="separate"/>
            </w:r>
            <w:r>
              <w:rPr>
                <w:noProof/>
                <w:webHidden/>
              </w:rPr>
              <w:t>30</w:t>
            </w:r>
            <w:r>
              <w:rPr>
                <w:noProof/>
                <w:webHidden/>
              </w:rPr>
              <w:fldChar w:fldCharType="end"/>
            </w:r>
          </w:hyperlink>
        </w:p>
        <w:p w:rsidR="00EC59E9" w:rsidRDefault="00EC59E9">
          <w:pPr>
            <w:pStyle w:val="TOC2"/>
            <w:tabs>
              <w:tab w:val="left" w:pos="660"/>
              <w:tab w:val="right" w:pos="10195"/>
            </w:tabs>
            <w:rPr>
              <w:rFonts w:asciiTheme="minorHAnsi" w:eastAsiaTheme="minorEastAsia" w:hAnsiTheme="minorHAnsi" w:cstheme="minorBidi"/>
              <w:noProof/>
              <w:color w:val="auto"/>
              <w:lang w:val="de-DE" w:eastAsia="de-DE"/>
            </w:rPr>
          </w:pPr>
          <w:hyperlink w:anchor="_Toc12883670" w:history="1">
            <w:r w:rsidRPr="00EF0931">
              <w:rPr>
                <w:rStyle w:val="Hyperlink"/>
                <w:noProof/>
                <w:lang w:val="de-AT"/>
              </w:rPr>
              <w:t>4.5</w:t>
            </w:r>
            <w:r>
              <w:rPr>
                <w:rFonts w:asciiTheme="minorHAnsi" w:eastAsiaTheme="minorEastAsia" w:hAnsiTheme="minorHAnsi" w:cstheme="minorBidi"/>
                <w:noProof/>
                <w:color w:val="auto"/>
                <w:lang w:val="de-DE" w:eastAsia="de-DE"/>
              </w:rPr>
              <w:tab/>
            </w:r>
            <w:r w:rsidRPr="00EF0931">
              <w:rPr>
                <w:rStyle w:val="Hyperlink"/>
                <w:noProof/>
                <w:lang w:val="de-AT"/>
              </w:rPr>
              <w:t>Enum</w:t>
            </w:r>
            <w:r>
              <w:rPr>
                <w:noProof/>
                <w:webHidden/>
              </w:rPr>
              <w:tab/>
            </w:r>
            <w:r>
              <w:rPr>
                <w:noProof/>
                <w:webHidden/>
              </w:rPr>
              <w:fldChar w:fldCharType="begin"/>
            </w:r>
            <w:r>
              <w:rPr>
                <w:noProof/>
                <w:webHidden/>
              </w:rPr>
              <w:instrText xml:space="preserve"> PAGEREF _Toc12883670 \h </w:instrText>
            </w:r>
            <w:r>
              <w:rPr>
                <w:noProof/>
                <w:webHidden/>
              </w:rPr>
            </w:r>
            <w:r>
              <w:rPr>
                <w:noProof/>
                <w:webHidden/>
              </w:rPr>
              <w:fldChar w:fldCharType="separate"/>
            </w:r>
            <w:r>
              <w:rPr>
                <w:noProof/>
                <w:webHidden/>
              </w:rPr>
              <w:t>32</w:t>
            </w:r>
            <w:r>
              <w:rPr>
                <w:noProof/>
                <w:webHidden/>
              </w:rPr>
              <w:fldChar w:fldCharType="end"/>
            </w:r>
          </w:hyperlink>
        </w:p>
        <w:p w:rsidR="00EC59E9" w:rsidRDefault="00EC59E9">
          <w:pPr>
            <w:pStyle w:val="TOC2"/>
            <w:tabs>
              <w:tab w:val="left" w:pos="660"/>
              <w:tab w:val="right" w:pos="10195"/>
            </w:tabs>
            <w:rPr>
              <w:rFonts w:asciiTheme="minorHAnsi" w:eastAsiaTheme="minorEastAsia" w:hAnsiTheme="minorHAnsi" w:cstheme="minorBidi"/>
              <w:noProof/>
              <w:color w:val="auto"/>
              <w:lang w:val="de-DE" w:eastAsia="de-DE"/>
            </w:rPr>
          </w:pPr>
          <w:hyperlink w:anchor="_Toc12883671" w:history="1">
            <w:r w:rsidRPr="00EF0931">
              <w:rPr>
                <w:rStyle w:val="Hyperlink"/>
                <w:noProof/>
                <w:lang w:val="de-AT"/>
              </w:rPr>
              <w:t>4.6</w:t>
            </w:r>
            <w:r>
              <w:rPr>
                <w:rFonts w:asciiTheme="minorHAnsi" w:eastAsiaTheme="minorEastAsia" w:hAnsiTheme="minorHAnsi" w:cstheme="minorBidi"/>
                <w:noProof/>
                <w:color w:val="auto"/>
                <w:lang w:val="de-DE" w:eastAsia="de-DE"/>
              </w:rPr>
              <w:tab/>
            </w:r>
            <w:r w:rsidRPr="00EF0931">
              <w:rPr>
                <w:rStyle w:val="Hyperlink"/>
                <w:noProof/>
                <w:lang w:val="de-AT"/>
              </w:rPr>
              <w:t>Konstruktor und Destruktor</w:t>
            </w:r>
            <w:r>
              <w:rPr>
                <w:noProof/>
                <w:webHidden/>
              </w:rPr>
              <w:tab/>
            </w:r>
            <w:r>
              <w:rPr>
                <w:noProof/>
                <w:webHidden/>
              </w:rPr>
              <w:fldChar w:fldCharType="begin"/>
            </w:r>
            <w:r>
              <w:rPr>
                <w:noProof/>
                <w:webHidden/>
              </w:rPr>
              <w:instrText xml:space="preserve"> PAGEREF _Toc12883671 \h </w:instrText>
            </w:r>
            <w:r>
              <w:rPr>
                <w:noProof/>
                <w:webHidden/>
              </w:rPr>
            </w:r>
            <w:r>
              <w:rPr>
                <w:noProof/>
                <w:webHidden/>
              </w:rPr>
              <w:fldChar w:fldCharType="separate"/>
            </w:r>
            <w:r>
              <w:rPr>
                <w:noProof/>
                <w:webHidden/>
              </w:rPr>
              <w:t>33</w:t>
            </w:r>
            <w:r>
              <w:rPr>
                <w:noProof/>
                <w:webHidden/>
              </w:rPr>
              <w:fldChar w:fldCharType="end"/>
            </w:r>
          </w:hyperlink>
        </w:p>
        <w:p w:rsidR="00EC59E9" w:rsidRDefault="00EC59E9">
          <w:pPr>
            <w:pStyle w:val="TOC2"/>
            <w:tabs>
              <w:tab w:val="left" w:pos="660"/>
              <w:tab w:val="right" w:pos="10195"/>
            </w:tabs>
            <w:rPr>
              <w:rFonts w:asciiTheme="minorHAnsi" w:eastAsiaTheme="minorEastAsia" w:hAnsiTheme="minorHAnsi" w:cstheme="minorBidi"/>
              <w:noProof/>
              <w:color w:val="auto"/>
              <w:lang w:val="de-DE" w:eastAsia="de-DE"/>
            </w:rPr>
          </w:pPr>
          <w:hyperlink w:anchor="_Toc12883672" w:history="1">
            <w:r w:rsidRPr="00EF0931">
              <w:rPr>
                <w:rStyle w:val="Hyperlink"/>
                <w:noProof/>
                <w:lang w:val="de-AT"/>
              </w:rPr>
              <w:t>4.7</w:t>
            </w:r>
            <w:r>
              <w:rPr>
                <w:rFonts w:asciiTheme="minorHAnsi" w:eastAsiaTheme="minorEastAsia" w:hAnsiTheme="minorHAnsi" w:cstheme="minorBidi"/>
                <w:noProof/>
                <w:color w:val="auto"/>
                <w:lang w:val="de-DE" w:eastAsia="de-DE"/>
              </w:rPr>
              <w:tab/>
            </w:r>
            <w:r w:rsidRPr="00EF0931">
              <w:rPr>
                <w:rStyle w:val="Hyperlink"/>
                <w:noProof/>
                <w:lang w:val="de-AT"/>
              </w:rPr>
              <w:t>Methode</w:t>
            </w:r>
            <w:r>
              <w:rPr>
                <w:noProof/>
                <w:webHidden/>
              </w:rPr>
              <w:tab/>
            </w:r>
            <w:r>
              <w:rPr>
                <w:noProof/>
                <w:webHidden/>
              </w:rPr>
              <w:fldChar w:fldCharType="begin"/>
            </w:r>
            <w:r>
              <w:rPr>
                <w:noProof/>
                <w:webHidden/>
              </w:rPr>
              <w:instrText xml:space="preserve"> PAGEREF _Toc12883672 \h </w:instrText>
            </w:r>
            <w:r>
              <w:rPr>
                <w:noProof/>
                <w:webHidden/>
              </w:rPr>
            </w:r>
            <w:r>
              <w:rPr>
                <w:noProof/>
                <w:webHidden/>
              </w:rPr>
              <w:fldChar w:fldCharType="separate"/>
            </w:r>
            <w:r>
              <w:rPr>
                <w:noProof/>
                <w:webHidden/>
              </w:rPr>
              <w:t>35</w:t>
            </w:r>
            <w:r>
              <w:rPr>
                <w:noProof/>
                <w:webHidden/>
              </w:rPr>
              <w:fldChar w:fldCharType="end"/>
            </w:r>
          </w:hyperlink>
        </w:p>
        <w:p w:rsidR="00EC59E9" w:rsidRDefault="00EC59E9">
          <w:pPr>
            <w:pStyle w:val="TOC2"/>
            <w:tabs>
              <w:tab w:val="left" w:pos="660"/>
              <w:tab w:val="right" w:pos="10195"/>
            </w:tabs>
            <w:rPr>
              <w:rFonts w:asciiTheme="minorHAnsi" w:eastAsiaTheme="minorEastAsia" w:hAnsiTheme="minorHAnsi" w:cstheme="minorBidi"/>
              <w:noProof/>
              <w:color w:val="auto"/>
              <w:lang w:val="de-DE" w:eastAsia="de-DE"/>
            </w:rPr>
          </w:pPr>
          <w:hyperlink w:anchor="_Toc12883673" w:history="1">
            <w:r w:rsidRPr="00EF0931">
              <w:rPr>
                <w:rStyle w:val="Hyperlink"/>
                <w:noProof/>
                <w:lang w:val="de-AT"/>
              </w:rPr>
              <w:t>4.8</w:t>
            </w:r>
            <w:r>
              <w:rPr>
                <w:rFonts w:asciiTheme="minorHAnsi" w:eastAsiaTheme="minorEastAsia" w:hAnsiTheme="minorHAnsi" w:cstheme="minorBidi"/>
                <w:noProof/>
                <w:color w:val="auto"/>
                <w:lang w:val="de-DE" w:eastAsia="de-DE"/>
              </w:rPr>
              <w:tab/>
            </w:r>
            <w:r w:rsidRPr="00EF0931">
              <w:rPr>
                <w:rStyle w:val="Hyperlink"/>
                <w:noProof/>
                <w:lang w:val="de-AT"/>
              </w:rPr>
              <w:t>Eigenschaft</w:t>
            </w:r>
            <w:r>
              <w:rPr>
                <w:noProof/>
                <w:webHidden/>
              </w:rPr>
              <w:tab/>
            </w:r>
            <w:r>
              <w:rPr>
                <w:noProof/>
                <w:webHidden/>
              </w:rPr>
              <w:fldChar w:fldCharType="begin"/>
            </w:r>
            <w:r>
              <w:rPr>
                <w:noProof/>
                <w:webHidden/>
              </w:rPr>
              <w:instrText xml:space="preserve"> PAGEREF _Toc12883673 \h </w:instrText>
            </w:r>
            <w:r>
              <w:rPr>
                <w:noProof/>
                <w:webHidden/>
              </w:rPr>
            </w:r>
            <w:r>
              <w:rPr>
                <w:noProof/>
                <w:webHidden/>
              </w:rPr>
              <w:fldChar w:fldCharType="separate"/>
            </w:r>
            <w:r>
              <w:rPr>
                <w:noProof/>
                <w:webHidden/>
              </w:rPr>
              <w:t>36</w:t>
            </w:r>
            <w:r>
              <w:rPr>
                <w:noProof/>
                <w:webHidden/>
              </w:rPr>
              <w:fldChar w:fldCharType="end"/>
            </w:r>
          </w:hyperlink>
        </w:p>
        <w:p w:rsidR="00EC59E9" w:rsidRDefault="00EC59E9">
          <w:pPr>
            <w:pStyle w:val="TOC2"/>
            <w:tabs>
              <w:tab w:val="left" w:pos="660"/>
              <w:tab w:val="right" w:pos="10195"/>
            </w:tabs>
            <w:rPr>
              <w:rFonts w:asciiTheme="minorHAnsi" w:eastAsiaTheme="minorEastAsia" w:hAnsiTheme="minorHAnsi" w:cstheme="minorBidi"/>
              <w:noProof/>
              <w:color w:val="auto"/>
              <w:lang w:val="de-DE" w:eastAsia="de-DE"/>
            </w:rPr>
          </w:pPr>
          <w:hyperlink w:anchor="_Toc12883674" w:history="1">
            <w:r w:rsidRPr="00EF0931">
              <w:rPr>
                <w:rStyle w:val="Hyperlink"/>
                <w:noProof/>
                <w:lang w:val="de-AT"/>
              </w:rPr>
              <w:t>4.9</w:t>
            </w:r>
            <w:r>
              <w:rPr>
                <w:rFonts w:asciiTheme="minorHAnsi" w:eastAsiaTheme="minorEastAsia" w:hAnsiTheme="minorHAnsi" w:cstheme="minorBidi"/>
                <w:noProof/>
                <w:color w:val="auto"/>
                <w:lang w:val="de-DE" w:eastAsia="de-DE"/>
              </w:rPr>
              <w:tab/>
            </w:r>
            <w:r w:rsidRPr="00EF0931">
              <w:rPr>
                <w:rStyle w:val="Hyperlink"/>
                <w:noProof/>
                <w:lang w:val="de-AT"/>
              </w:rPr>
              <w:t>Ereignis</w:t>
            </w:r>
            <w:r>
              <w:rPr>
                <w:noProof/>
                <w:webHidden/>
              </w:rPr>
              <w:tab/>
            </w:r>
            <w:r>
              <w:rPr>
                <w:noProof/>
                <w:webHidden/>
              </w:rPr>
              <w:fldChar w:fldCharType="begin"/>
            </w:r>
            <w:r>
              <w:rPr>
                <w:noProof/>
                <w:webHidden/>
              </w:rPr>
              <w:instrText xml:space="preserve"> PAGEREF _Toc12883674 \h </w:instrText>
            </w:r>
            <w:r>
              <w:rPr>
                <w:noProof/>
                <w:webHidden/>
              </w:rPr>
            </w:r>
            <w:r>
              <w:rPr>
                <w:noProof/>
                <w:webHidden/>
              </w:rPr>
              <w:fldChar w:fldCharType="separate"/>
            </w:r>
            <w:r>
              <w:rPr>
                <w:noProof/>
                <w:webHidden/>
              </w:rPr>
              <w:t>38</w:t>
            </w:r>
            <w:r>
              <w:rPr>
                <w:noProof/>
                <w:webHidden/>
              </w:rPr>
              <w:fldChar w:fldCharType="end"/>
            </w:r>
          </w:hyperlink>
        </w:p>
        <w:p w:rsidR="00EC59E9" w:rsidRDefault="00EC59E9">
          <w:pPr>
            <w:pStyle w:val="TOC2"/>
            <w:tabs>
              <w:tab w:val="left" w:pos="660"/>
              <w:tab w:val="right" w:pos="10195"/>
            </w:tabs>
            <w:rPr>
              <w:rFonts w:asciiTheme="minorHAnsi" w:eastAsiaTheme="minorEastAsia" w:hAnsiTheme="minorHAnsi" w:cstheme="minorBidi"/>
              <w:noProof/>
              <w:color w:val="auto"/>
              <w:lang w:val="de-DE" w:eastAsia="de-DE"/>
            </w:rPr>
          </w:pPr>
          <w:hyperlink w:anchor="_Toc12883675" w:history="1">
            <w:r w:rsidRPr="00EF0931">
              <w:rPr>
                <w:rStyle w:val="Hyperlink"/>
                <w:noProof/>
                <w:lang w:val="de-AT"/>
              </w:rPr>
              <w:t>4.10</w:t>
            </w:r>
            <w:r>
              <w:rPr>
                <w:rFonts w:asciiTheme="minorHAnsi" w:eastAsiaTheme="minorEastAsia" w:hAnsiTheme="minorHAnsi" w:cstheme="minorBidi"/>
                <w:noProof/>
                <w:color w:val="auto"/>
                <w:lang w:val="de-DE" w:eastAsia="de-DE"/>
              </w:rPr>
              <w:tab/>
            </w:r>
            <w:r w:rsidRPr="00EF0931">
              <w:rPr>
                <w:rStyle w:val="Hyperlink"/>
                <w:noProof/>
                <w:lang w:val="de-AT"/>
              </w:rPr>
              <w:t>Schnittstellen</w:t>
            </w:r>
            <w:r>
              <w:rPr>
                <w:noProof/>
                <w:webHidden/>
              </w:rPr>
              <w:tab/>
            </w:r>
            <w:r>
              <w:rPr>
                <w:noProof/>
                <w:webHidden/>
              </w:rPr>
              <w:fldChar w:fldCharType="begin"/>
            </w:r>
            <w:r>
              <w:rPr>
                <w:noProof/>
                <w:webHidden/>
              </w:rPr>
              <w:instrText xml:space="preserve"> PAGEREF _Toc12883675 \h </w:instrText>
            </w:r>
            <w:r>
              <w:rPr>
                <w:noProof/>
                <w:webHidden/>
              </w:rPr>
            </w:r>
            <w:r>
              <w:rPr>
                <w:noProof/>
                <w:webHidden/>
              </w:rPr>
              <w:fldChar w:fldCharType="separate"/>
            </w:r>
            <w:r>
              <w:rPr>
                <w:noProof/>
                <w:webHidden/>
              </w:rPr>
              <w:t>39</w:t>
            </w:r>
            <w:r>
              <w:rPr>
                <w:noProof/>
                <w:webHidden/>
              </w:rPr>
              <w:fldChar w:fldCharType="end"/>
            </w:r>
          </w:hyperlink>
        </w:p>
        <w:p w:rsidR="00EC59E9" w:rsidRDefault="00EC59E9">
          <w:pPr>
            <w:pStyle w:val="TOC2"/>
            <w:tabs>
              <w:tab w:val="left" w:pos="660"/>
              <w:tab w:val="right" w:pos="10195"/>
            </w:tabs>
            <w:rPr>
              <w:rFonts w:asciiTheme="minorHAnsi" w:eastAsiaTheme="minorEastAsia" w:hAnsiTheme="minorHAnsi" w:cstheme="minorBidi"/>
              <w:noProof/>
              <w:color w:val="auto"/>
              <w:lang w:val="de-DE" w:eastAsia="de-DE"/>
            </w:rPr>
          </w:pPr>
          <w:hyperlink w:anchor="_Toc12883676" w:history="1">
            <w:r w:rsidRPr="00EF0931">
              <w:rPr>
                <w:rStyle w:val="Hyperlink"/>
                <w:noProof/>
                <w:lang w:val="de-AT"/>
              </w:rPr>
              <w:t>4.11</w:t>
            </w:r>
            <w:r>
              <w:rPr>
                <w:rFonts w:asciiTheme="minorHAnsi" w:eastAsiaTheme="minorEastAsia" w:hAnsiTheme="minorHAnsi" w:cstheme="minorBidi"/>
                <w:noProof/>
                <w:color w:val="auto"/>
                <w:lang w:val="de-DE" w:eastAsia="de-DE"/>
              </w:rPr>
              <w:tab/>
            </w:r>
            <w:r w:rsidRPr="00EF0931">
              <w:rPr>
                <w:rStyle w:val="Hyperlink"/>
                <w:noProof/>
                <w:lang w:val="de-AT"/>
              </w:rPr>
              <w:t>Delegate</w:t>
            </w:r>
            <w:r>
              <w:rPr>
                <w:noProof/>
                <w:webHidden/>
              </w:rPr>
              <w:tab/>
            </w:r>
            <w:r>
              <w:rPr>
                <w:noProof/>
                <w:webHidden/>
              </w:rPr>
              <w:fldChar w:fldCharType="begin"/>
            </w:r>
            <w:r>
              <w:rPr>
                <w:noProof/>
                <w:webHidden/>
              </w:rPr>
              <w:instrText xml:space="preserve"> PAGEREF _Toc12883676 \h </w:instrText>
            </w:r>
            <w:r>
              <w:rPr>
                <w:noProof/>
                <w:webHidden/>
              </w:rPr>
            </w:r>
            <w:r>
              <w:rPr>
                <w:noProof/>
                <w:webHidden/>
              </w:rPr>
              <w:fldChar w:fldCharType="separate"/>
            </w:r>
            <w:r>
              <w:rPr>
                <w:noProof/>
                <w:webHidden/>
              </w:rPr>
              <w:t>40</w:t>
            </w:r>
            <w:r>
              <w:rPr>
                <w:noProof/>
                <w:webHidden/>
              </w:rPr>
              <w:fldChar w:fldCharType="end"/>
            </w:r>
          </w:hyperlink>
        </w:p>
        <w:p w:rsidR="00EC59E9" w:rsidRDefault="00EC59E9">
          <w:pPr>
            <w:pStyle w:val="TOC2"/>
            <w:tabs>
              <w:tab w:val="left" w:pos="660"/>
              <w:tab w:val="right" w:pos="10195"/>
            </w:tabs>
            <w:rPr>
              <w:rFonts w:asciiTheme="minorHAnsi" w:eastAsiaTheme="minorEastAsia" w:hAnsiTheme="minorHAnsi" w:cstheme="minorBidi"/>
              <w:noProof/>
              <w:color w:val="auto"/>
              <w:lang w:val="de-DE" w:eastAsia="de-DE"/>
            </w:rPr>
          </w:pPr>
          <w:hyperlink w:anchor="_Toc12883677" w:history="1">
            <w:r w:rsidRPr="00EF0931">
              <w:rPr>
                <w:rStyle w:val="Hyperlink"/>
                <w:noProof/>
                <w:lang w:val="de-AT"/>
              </w:rPr>
              <w:t>4.12</w:t>
            </w:r>
            <w:r>
              <w:rPr>
                <w:rFonts w:asciiTheme="minorHAnsi" w:eastAsiaTheme="minorEastAsia" w:hAnsiTheme="minorHAnsi" w:cstheme="minorBidi"/>
                <w:noProof/>
                <w:color w:val="auto"/>
                <w:lang w:val="de-DE" w:eastAsia="de-DE"/>
              </w:rPr>
              <w:tab/>
            </w:r>
            <w:r w:rsidRPr="00EF0931">
              <w:rPr>
                <w:rStyle w:val="Hyperlink"/>
                <w:noProof/>
                <w:lang w:val="de-AT"/>
              </w:rPr>
              <w:t>Arrays</w:t>
            </w:r>
            <w:r>
              <w:rPr>
                <w:noProof/>
                <w:webHidden/>
              </w:rPr>
              <w:tab/>
            </w:r>
            <w:r>
              <w:rPr>
                <w:noProof/>
                <w:webHidden/>
              </w:rPr>
              <w:fldChar w:fldCharType="begin"/>
            </w:r>
            <w:r>
              <w:rPr>
                <w:noProof/>
                <w:webHidden/>
              </w:rPr>
              <w:instrText xml:space="preserve"> PAGEREF _Toc12883677 \h </w:instrText>
            </w:r>
            <w:r>
              <w:rPr>
                <w:noProof/>
                <w:webHidden/>
              </w:rPr>
            </w:r>
            <w:r>
              <w:rPr>
                <w:noProof/>
                <w:webHidden/>
              </w:rPr>
              <w:fldChar w:fldCharType="separate"/>
            </w:r>
            <w:r>
              <w:rPr>
                <w:noProof/>
                <w:webHidden/>
              </w:rPr>
              <w:t>41</w:t>
            </w:r>
            <w:r>
              <w:rPr>
                <w:noProof/>
                <w:webHidden/>
              </w:rPr>
              <w:fldChar w:fldCharType="end"/>
            </w:r>
          </w:hyperlink>
        </w:p>
        <w:p w:rsidR="00EC59E9" w:rsidRDefault="00EC59E9">
          <w:pPr>
            <w:pStyle w:val="TOC2"/>
            <w:tabs>
              <w:tab w:val="left" w:pos="660"/>
              <w:tab w:val="right" w:pos="10195"/>
            </w:tabs>
            <w:rPr>
              <w:rFonts w:asciiTheme="minorHAnsi" w:eastAsiaTheme="minorEastAsia" w:hAnsiTheme="minorHAnsi" w:cstheme="minorBidi"/>
              <w:noProof/>
              <w:color w:val="auto"/>
              <w:lang w:val="de-DE" w:eastAsia="de-DE"/>
            </w:rPr>
          </w:pPr>
          <w:hyperlink w:anchor="_Toc12883678" w:history="1">
            <w:r w:rsidRPr="00EF0931">
              <w:rPr>
                <w:rStyle w:val="Hyperlink"/>
                <w:noProof/>
                <w:lang w:val="de-AT"/>
              </w:rPr>
              <w:t>4.13</w:t>
            </w:r>
            <w:r>
              <w:rPr>
                <w:rFonts w:asciiTheme="minorHAnsi" w:eastAsiaTheme="minorEastAsia" w:hAnsiTheme="minorHAnsi" w:cstheme="minorBidi"/>
                <w:noProof/>
                <w:color w:val="auto"/>
                <w:lang w:val="de-DE" w:eastAsia="de-DE"/>
              </w:rPr>
              <w:tab/>
            </w:r>
            <w:r w:rsidRPr="00EF0931">
              <w:rPr>
                <w:rStyle w:val="Hyperlink"/>
                <w:noProof/>
                <w:lang w:val="de-AT"/>
              </w:rPr>
              <w:t>Generika</w:t>
            </w:r>
            <w:r>
              <w:rPr>
                <w:noProof/>
                <w:webHidden/>
              </w:rPr>
              <w:tab/>
            </w:r>
            <w:r>
              <w:rPr>
                <w:noProof/>
                <w:webHidden/>
              </w:rPr>
              <w:fldChar w:fldCharType="begin"/>
            </w:r>
            <w:r>
              <w:rPr>
                <w:noProof/>
                <w:webHidden/>
              </w:rPr>
              <w:instrText xml:space="preserve"> PAGEREF _Toc12883678 \h </w:instrText>
            </w:r>
            <w:r>
              <w:rPr>
                <w:noProof/>
                <w:webHidden/>
              </w:rPr>
            </w:r>
            <w:r>
              <w:rPr>
                <w:noProof/>
                <w:webHidden/>
              </w:rPr>
              <w:fldChar w:fldCharType="separate"/>
            </w:r>
            <w:r>
              <w:rPr>
                <w:noProof/>
                <w:webHidden/>
              </w:rPr>
              <w:t>42</w:t>
            </w:r>
            <w:r>
              <w:rPr>
                <w:noProof/>
                <w:webHidden/>
              </w:rPr>
              <w:fldChar w:fldCharType="end"/>
            </w:r>
          </w:hyperlink>
        </w:p>
        <w:p w:rsidR="00EC59E9" w:rsidRDefault="00EC59E9">
          <w:pPr>
            <w:pStyle w:val="TOC2"/>
            <w:tabs>
              <w:tab w:val="left" w:pos="660"/>
              <w:tab w:val="right" w:pos="10195"/>
            </w:tabs>
            <w:rPr>
              <w:rFonts w:asciiTheme="minorHAnsi" w:eastAsiaTheme="minorEastAsia" w:hAnsiTheme="minorHAnsi" w:cstheme="minorBidi"/>
              <w:noProof/>
              <w:color w:val="auto"/>
              <w:lang w:val="de-DE" w:eastAsia="de-DE"/>
            </w:rPr>
          </w:pPr>
          <w:hyperlink w:anchor="_Toc12883679" w:history="1">
            <w:r w:rsidRPr="00EF0931">
              <w:rPr>
                <w:rStyle w:val="Hyperlink"/>
                <w:noProof/>
                <w:lang w:val="de-AT"/>
              </w:rPr>
              <w:t>4.14</w:t>
            </w:r>
            <w:r>
              <w:rPr>
                <w:rFonts w:asciiTheme="minorHAnsi" w:eastAsiaTheme="minorEastAsia" w:hAnsiTheme="minorHAnsi" w:cstheme="minorBidi"/>
                <w:noProof/>
                <w:color w:val="auto"/>
                <w:lang w:val="de-DE" w:eastAsia="de-DE"/>
              </w:rPr>
              <w:tab/>
            </w:r>
            <w:r w:rsidRPr="00EF0931">
              <w:rPr>
                <w:rStyle w:val="Hyperlink"/>
                <w:noProof/>
                <w:lang w:val="de-AT"/>
              </w:rPr>
              <w:t>Multithreading</w:t>
            </w:r>
            <w:r>
              <w:rPr>
                <w:noProof/>
                <w:webHidden/>
              </w:rPr>
              <w:tab/>
            </w:r>
            <w:r>
              <w:rPr>
                <w:noProof/>
                <w:webHidden/>
              </w:rPr>
              <w:fldChar w:fldCharType="begin"/>
            </w:r>
            <w:r>
              <w:rPr>
                <w:noProof/>
                <w:webHidden/>
              </w:rPr>
              <w:instrText xml:space="preserve"> PAGEREF _Toc12883679 \h </w:instrText>
            </w:r>
            <w:r>
              <w:rPr>
                <w:noProof/>
                <w:webHidden/>
              </w:rPr>
            </w:r>
            <w:r>
              <w:rPr>
                <w:noProof/>
                <w:webHidden/>
              </w:rPr>
              <w:fldChar w:fldCharType="separate"/>
            </w:r>
            <w:r>
              <w:rPr>
                <w:noProof/>
                <w:webHidden/>
              </w:rPr>
              <w:t>44</w:t>
            </w:r>
            <w:r>
              <w:rPr>
                <w:noProof/>
                <w:webHidden/>
              </w:rPr>
              <w:fldChar w:fldCharType="end"/>
            </w:r>
          </w:hyperlink>
        </w:p>
        <w:p w:rsidR="00EC59E9" w:rsidRDefault="00EC59E9">
          <w:pPr>
            <w:pStyle w:val="TOC2"/>
            <w:tabs>
              <w:tab w:val="left" w:pos="660"/>
              <w:tab w:val="right" w:pos="10195"/>
            </w:tabs>
            <w:rPr>
              <w:rFonts w:asciiTheme="minorHAnsi" w:eastAsiaTheme="minorEastAsia" w:hAnsiTheme="minorHAnsi" w:cstheme="minorBidi"/>
              <w:noProof/>
              <w:color w:val="auto"/>
              <w:lang w:val="de-DE" w:eastAsia="de-DE"/>
            </w:rPr>
          </w:pPr>
          <w:hyperlink w:anchor="_Toc12883680" w:history="1">
            <w:r w:rsidRPr="00EF0931">
              <w:rPr>
                <w:rStyle w:val="Hyperlink"/>
                <w:noProof/>
                <w:lang w:val="de-AT"/>
              </w:rPr>
              <w:t>4.15</w:t>
            </w:r>
            <w:r>
              <w:rPr>
                <w:rFonts w:asciiTheme="minorHAnsi" w:eastAsiaTheme="minorEastAsia" w:hAnsiTheme="minorHAnsi" w:cstheme="minorBidi"/>
                <w:noProof/>
                <w:color w:val="auto"/>
                <w:lang w:val="de-DE" w:eastAsia="de-DE"/>
              </w:rPr>
              <w:tab/>
            </w:r>
            <w:r w:rsidRPr="00EF0931">
              <w:rPr>
                <w:rStyle w:val="Hyperlink"/>
                <w:noProof/>
                <w:lang w:val="de-AT"/>
              </w:rPr>
              <w:t>Anonyme Funktionen</w:t>
            </w:r>
            <w:r>
              <w:rPr>
                <w:noProof/>
                <w:webHidden/>
              </w:rPr>
              <w:tab/>
            </w:r>
            <w:r>
              <w:rPr>
                <w:noProof/>
                <w:webHidden/>
              </w:rPr>
              <w:fldChar w:fldCharType="begin"/>
            </w:r>
            <w:r>
              <w:rPr>
                <w:noProof/>
                <w:webHidden/>
              </w:rPr>
              <w:instrText xml:space="preserve"> PAGEREF _Toc12883680 \h </w:instrText>
            </w:r>
            <w:r>
              <w:rPr>
                <w:noProof/>
                <w:webHidden/>
              </w:rPr>
            </w:r>
            <w:r>
              <w:rPr>
                <w:noProof/>
                <w:webHidden/>
              </w:rPr>
              <w:fldChar w:fldCharType="separate"/>
            </w:r>
            <w:r>
              <w:rPr>
                <w:noProof/>
                <w:webHidden/>
              </w:rPr>
              <w:t>45</w:t>
            </w:r>
            <w:r>
              <w:rPr>
                <w:noProof/>
                <w:webHidden/>
              </w:rPr>
              <w:fldChar w:fldCharType="end"/>
            </w:r>
          </w:hyperlink>
        </w:p>
        <w:p w:rsidR="00EC59E9" w:rsidRDefault="00EC59E9">
          <w:pPr>
            <w:pStyle w:val="TOC1"/>
            <w:tabs>
              <w:tab w:val="left" w:pos="440"/>
              <w:tab w:val="right" w:pos="10195"/>
            </w:tabs>
            <w:rPr>
              <w:rFonts w:asciiTheme="minorHAnsi" w:eastAsiaTheme="minorEastAsia" w:hAnsiTheme="minorHAnsi" w:cstheme="minorBidi"/>
              <w:noProof/>
              <w:color w:val="auto"/>
              <w:lang w:val="de-DE" w:eastAsia="de-DE"/>
            </w:rPr>
          </w:pPr>
          <w:hyperlink w:anchor="_Toc12883681" w:history="1">
            <w:r w:rsidRPr="00EF0931">
              <w:rPr>
                <w:rStyle w:val="Hyperlink"/>
                <w:noProof/>
                <w:lang w:val="de-AT"/>
              </w:rPr>
              <w:t>5</w:t>
            </w:r>
            <w:r>
              <w:rPr>
                <w:rFonts w:asciiTheme="minorHAnsi" w:eastAsiaTheme="minorEastAsia" w:hAnsiTheme="minorHAnsi" w:cstheme="minorBidi"/>
                <w:noProof/>
                <w:color w:val="auto"/>
                <w:lang w:val="de-DE" w:eastAsia="de-DE"/>
              </w:rPr>
              <w:tab/>
            </w:r>
            <w:r w:rsidRPr="00EF0931">
              <w:rPr>
                <w:rStyle w:val="Hyperlink"/>
                <w:noProof/>
                <w:lang w:val="de-AT"/>
              </w:rPr>
              <w:t>Mehrschichtenmodel</w:t>
            </w:r>
            <w:r>
              <w:rPr>
                <w:noProof/>
                <w:webHidden/>
              </w:rPr>
              <w:tab/>
            </w:r>
            <w:r>
              <w:rPr>
                <w:noProof/>
                <w:webHidden/>
              </w:rPr>
              <w:fldChar w:fldCharType="begin"/>
            </w:r>
            <w:r>
              <w:rPr>
                <w:noProof/>
                <w:webHidden/>
              </w:rPr>
              <w:instrText xml:space="preserve"> PAGEREF _Toc12883681 \h </w:instrText>
            </w:r>
            <w:r>
              <w:rPr>
                <w:noProof/>
                <w:webHidden/>
              </w:rPr>
            </w:r>
            <w:r>
              <w:rPr>
                <w:noProof/>
                <w:webHidden/>
              </w:rPr>
              <w:fldChar w:fldCharType="separate"/>
            </w:r>
            <w:r>
              <w:rPr>
                <w:noProof/>
                <w:webHidden/>
              </w:rPr>
              <w:t>47</w:t>
            </w:r>
            <w:r>
              <w:rPr>
                <w:noProof/>
                <w:webHidden/>
              </w:rPr>
              <w:fldChar w:fldCharType="end"/>
            </w:r>
          </w:hyperlink>
        </w:p>
        <w:p w:rsidR="00EC59E9" w:rsidRDefault="00EC59E9">
          <w:pPr>
            <w:pStyle w:val="TOC2"/>
            <w:tabs>
              <w:tab w:val="left" w:pos="660"/>
              <w:tab w:val="right" w:pos="10195"/>
            </w:tabs>
            <w:rPr>
              <w:rFonts w:asciiTheme="minorHAnsi" w:eastAsiaTheme="minorEastAsia" w:hAnsiTheme="minorHAnsi" w:cstheme="minorBidi"/>
              <w:noProof/>
              <w:color w:val="auto"/>
              <w:lang w:val="de-DE" w:eastAsia="de-DE"/>
            </w:rPr>
          </w:pPr>
          <w:hyperlink w:anchor="_Toc12883682" w:history="1">
            <w:r w:rsidRPr="00EF0931">
              <w:rPr>
                <w:rStyle w:val="Hyperlink"/>
                <w:noProof/>
                <w:lang w:val="de-AT"/>
              </w:rPr>
              <w:t>5.1</w:t>
            </w:r>
            <w:r>
              <w:rPr>
                <w:rFonts w:asciiTheme="minorHAnsi" w:eastAsiaTheme="minorEastAsia" w:hAnsiTheme="minorHAnsi" w:cstheme="minorBidi"/>
                <w:noProof/>
                <w:color w:val="auto"/>
                <w:lang w:val="de-DE" w:eastAsia="de-DE"/>
              </w:rPr>
              <w:tab/>
            </w:r>
            <w:r w:rsidRPr="00EF0931">
              <w:rPr>
                <w:rStyle w:val="Hyperlink"/>
                <w:noProof/>
                <w:lang w:val="de-AT"/>
              </w:rPr>
              <w:t>Model View Controller</w:t>
            </w:r>
            <w:r>
              <w:rPr>
                <w:noProof/>
                <w:webHidden/>
              </w:rPr>
              <w:tab/>
            </w:r>
            <w:r>
              <w:rPr>
                <w:noProof/>
                <w:webHidden/>
              </w:rPr>
              <w:fldChar w:fldCharType="begin"/>
            </w:r>
            <w:r>
              <w:rPr>
                <w:noProof/>
                <w:webHidden/>
              </w:rPr>
              <w:instrText xml:space="preserve"> PAGEREF _Toc12883682 \h </w:instrText>
            </w:r>
            <w:r>
              <w:rPr>
                <w:noProof/>
                <w:webHidden/>
              </w:rPr>
            </w:r>
            <w:r>
              <w:rPr>
                <w:noProof/>
                <w:webHidden/>
              </w:rPr>
              <w:fldChar w:fldCharType="separate"/>
            </w:r>
            <w:r>
              <w:rPr>
                <w:noProof/>
                <w:webHidden/>
              </w:rPr>
              <w:t>47</w:t>
            </w:r>
            <w:r>
              <w:rPr>
                <w:noProof/>
                <w:webHidden/>
              </w:rPr>
              <w:fldChar w:fldCharType="end"/>
            </w:r>
          </w:hyperlink>
        </w:p>
        <w:p w:rsidR="00EC59E9" w:rsidRDefault="00EC59E9">
          <w:pPr>
            <w:pStyle w:val="TOC2"/>
            <w:tabs>
              <w:tab w:val="left" w:pos="660"/>
              <w:tab w:val="right" w:pos="10195"/>
            </w:tabs>
            <w:rPr>
              <w:rFonts w:asciiTheme="minorHAnsi" w:eastAsiaTheme="minorEastAsia" w:hAnsiTheme="minorHAnsi" w:cstheme="minorBidi"/>
              <w:noProof/>
              <w:color w:val="auto"/>
              <w:lang w:val="de-DE" w:eastAsia="de-DE"/>
            </w:rPr>
          </w:pPr>
          <w:hyperlink w:anchor="_Toc12883683" w:history="1">
            <w:r w:rsidRPr="00EF0931">
              <w:rPr>
                <w:rStyle w:val="Hyperlink"/>
                <w:noProof/>
                <w:lang w:val="de-AT"/>
              </w:rPr>
              <w:t>5.2</w:t>
            </w:r>
            <w:r>
              <w:rPr>
                <w:rFonts w:asciiTheme="minorHAnsi" w:eastAsiaTheme="minorEastAsia" w:hAnsiTheme="minorHAnsi" w:cstheme="minorBidi"/>
                <w:noProof/>
                <w:color w:val="auto"/>
                <w:lang w:val="de-DE" w:eastAsia="de-DE"/>
              </w:rPr>
              <w:tab/>
            </w:r>
            <w:r w:rsidRPr="00EF0931">
              <w:rPr>
                <w:rStyle w:val="Hyperlink"/>
                <w:noProof/>
                <w:lang w:val="de-AT"/>
              </w:rPr>
              <w:t>Firmenframework</w:t>
            </w:r>
            <w:r>
              <w:rPr>
                <w:noProof/>
                <w:webHidden/>
              </w:rPr>
              <w:tab/>
            </w:r>
            <w:r>
              <w:rPr>
                <w:noProof/>
                <w:webHidden/>
              </w:rPr>
              <w:fldChar w:fldCharType="begin"/>
            </w:r>
            <w:r>
              <w:rPr>
                <w:noProof/>
                <w:webHidden/>
              </w:rPr>
              <w:instrText xml:space="preserve"> PAGEREF _Toc12883683 \h </w:instrText>
            </w:r>
            <w:r>
              <w:rPr>
                <w:noProof/>
                <w:webHidden/>
              </w:rPr>
            </w:r>
            <w:r>
              <w:rPr>
                <w:noProof/>
                <w:webHidden/>
              </w:rPr>
              <w:fldChar w:fldCharType="separate"/>
            </w:r>
            <w:r>
              <w:rPr>
                <w:noProof/>
                <w:webHidden/>
              </w:rPr>
              <w:t>47</w:t>
            </w:r>
            <w:r>
              <w:rPr>
                <w:noProof/>
                <w:webHidden/>
              </w:rPr>
              <w:fldChar w:fldCharType="end"/>
            </w:r>
          </w:hyperlink>
        </w:p>
        <w:p w:rsidR="00EC59E9" w:rsidRDefault="00EC59E9">
          <w:pPr>
            <w:pStyle w:val="TOC1"/>
            <w:tabs>
              <w:tab w:val="left" w:pos="440"/>
              <w:tab w:val="right" w:pos="10195"/>
            </w:tabs>
            <w:rPr>
              <w:rFonts w:asciiTheme="minorHAnsi" w:eastAsiaTheme="minorEastAsia" w:hAnsiTheme="minorHAnsi" w:cstheme="minorBidi"/>
              <w:noProof/>
              <w:color w:val="auto"/>
              <w:lang w:val="de-DE" w:eastAsia="de-DE"/>
            </w:rPr>
          </w:pPr>
          <w:hyperlink w:anchor="_Toc12883684" w:history="1">
            <w:r w:rsidRPr="00EF0931">
              <w:rPr>
                <w:rStyle w:val="Hyperlink"/>
                <w:noProof/>
                <w:lang w:val="de-AT"/>
              </w:rPr>
              <w:t>6</w:t>
            </w:r>
            <w:r>
              <w:rPr>
                <w:rFonts w:asciiTheme="minorHAnsi" w:eastAsiaTheme="minorEastAsia" w:hAnsiTheme="minorHAnsi" w:cstheme="minorBidi"/>
                <w:noProof/>
                <w:color w:val="auto"/>
                <w:lang w:val="de-DE" w:eastAsia="de-DE"/>
              </w:rPr>
              <w:tab/>
            </w:r>
            <w:r w:rsidRPr="00EF0931">
              <w:rPr>
                <w:rStyle w:val="Hyperlink"/>
                <w:noProof/>
                <w:lang w:val="de-AT"/>
              </w:rPr>
              <w:t>WPF-Anwendung</w:t>
            </w:r>
            <w:r>
              <w:rPr>
                <w:noProof/>
                <w:webHidden/>
              </w:rPr>
              <w:tab/>
            </w:r>
            <w:r>
              <w:rPr>
                <w:noProof/>
                <w:webHidden/>
              </w:rPr>
              <w:fldChar w:fldCharType="begin"/>
            </w:r>
            <w:r>
              <w:rPr>
                <w:noProof/>
                <w:webHidden/>
              </w:rPr>
              <w:instrText xml:space="preserve"> PAGEREF _Toc12883684 \h </w:instrText>
            </w:r>
            <w:r>
              <w:rPr>
                <w:noProof/>
                <w:webHidden/>
              </w:rPr>
            </w:r>
            <w:r>
              <w:rPr>
                <w:noProof/>
                <w:webHidden/>
              </w:rPr>
              <w:fldChar w:fldCharType="separate"/>
            </w:r>
            <w:r>
              <w:rPr>
                <w:noProof/>
                <w:webHidden/>
              </w:rPr>
              <w:t>49</w:t>
            </w:r>
            <w:r>
              <w:rPr>
                <w:noProof/>
                <w:webHidden/>
              </w:rPr>
              <w:fldChar w:fldCharType="end"/>
            </w:r>
          </w:hyperlink>
        </w:p>
        <w:p w:rsidR="00EC59E9" w:rsidRDefault="00EC59E9">
          <w:pPr>
            <w:pStyle w:val="TOC2"/>
            <w:tabs>
              <w:tab w:val="left" w:pos="660"/>
              <w:tab w:val="right" w:pos="10195"/>
            </w:tabs>
            <w:rPr>
              <w:rFonts w:asciiTheme="minorHAnsi" w:eastAsiaTheme="minorEastAsia" w:hAnsiTheme="minorHAnsi" w:cstheme="minorBidi"/>
              <w:noProof/>
              <w:color w:val="auto"/>
              <w:lang w:val="de-DE" w:eastAsia="de-DE"/>
            </w:rPr>
          </w:pPr>
          <w:hyperlink w:anchor="_Toc12883685" w:history="1">
            <w:r w:rsidRPr="00EF0931">
              <w:rPr>
                <w:rStyle w:val="Hyperlink"/>
                <w:noProof/>
                <w:lang w:val="de-AT"/>
              </w:rPr>
              <w:t>6.1</w:t>
            </w:r>
            <w:r>
              <w:rPr>
                <w:rFonts w:asciiTheme="minorHAnsi" w:eastAsiaTheme="minorEastAsia" w:hAnsiTheme="minorHAnsi" w:cstheme="minorBidi"/>
                <w:noProof/>
                <w:color w:val="auto"/>
                <w:lang w:val="de-DE" w:eastAsia="de-DE"/>
              </w:rPr>
              <w:tab/>
            </w:r>
            <w:r w:rsidRPr="00EF0931">
              <w:rPr>
                <w:rStyle w:val="Hyperlink"/>
                <w:noProof/>
                <w:lang w:val="de-AT"/>
              </w:rPr>
              <w:t>MVVM – Mehrschichtenmodel</w:t>
            </w:r>
            <w:r>
              <w:rPr>
                <w:noProof/>
                <w:webHidden/>
              </w:rPr>
              <w:tab/>
            </w:r>
            <w:r>
              <w:rPr>
                <w:noProof/>
                <w:webHidden/>
              </w:rPr>
              <w:fldChar w:fldCharType="begin"/>
            </w:r>
            <w:r>
              <w:rPr>
                <w:noProof/>
                <w:webHidden/>
              </w:rPr>
              <w:instrText xml:space="preserve"> PAGEREF _Toc12883685 \h </w:instrText>
            </w:r>
            <w:r>
              <w:rPr>
                <w:noProof/>
                <w:webHidden/>
              </w:rPr>
            </w:r>
            <w:r>
              <w:rPr>
                <w:noProof/>
                <w:webHidden/>
              </w:rPr>
              <w:fldChar w:fldCharType="separate"/>
            </w:r>
            <w:r>
              <w:rPr>
                <w:noProof/>
                <w:webHidden/>
              </w:rPr>
              <w:t>49</w:t>
            </w:r>
            <w:r>
              <w:rPr>
                <w:noProof/>
                <w:webHidden/>
              </w:rPr>
              <w:fldChar w:fldCharType="end"/>
            </w:r>
          </w:hyperlink>
        </w:p>
        <w:p w:rsidR="00EC59E9" w:rsidRDefault="00EC59E9">
          <w:pPr>
            <w:pStyle w:val="TOC1"/>
            <w:tabs>
              <w:tab w:val="left" w:pos="440"/>
              <w:tab w:val="right" w:pos="10195"/>
            </w:tabs>
            <w:rPr>
              <w:rFonts w:asciiTheme="minorHAnsi" w:eastAsiaTheme="minorEastAsia" w:hAnsiTheme="minorHAnsi" w:cstheme="minorBidi"/>
              <w:noProof/>
              <w:color w:val="auto"/>
              <w:lang w:val="de-DE" w:eastAsia="de-DE"/>
            </w:rPr>
          </w:pPr>
          <w:hyperlink w:anchor="_Toc12883686" w:history="1">
            <w:r w:rsidRPr="00EF0931">
              <w:rPr>
                <w:rStyle w:val="Hyperlink"/>
                <w:noProof/>
                <w:lang w:val="de-AT"/>
              </w:rPr>
              <w:t>7</w:t>
            </w:r>
            <w:r>
              <w:rPr>
                <w:rFonts w:asciiTheme="minorHAnsi" w:eastAsiaTheme="minorEastAsia" w:hAnsiTheme="minorHAnsi" w:cstheme="minorBidi"/>
                <w:noProof/>
                <w:color w:val="auto"/>
                <w:lang w:val="de-DE" w:eastAsia="de-DE"/>
              </w:rPr>
              <w:tab/>
            </w:r>
            <w:r w:rsidRPr="00EF0931">
              <w:rPr>
                <w:rStyle w:val="Hyperlink"/>
                <w:noProof/>
                <w:lang w:val="de-AT"/>
              </w:rPr>
              <w:t>Xaml</w:t>
            </w:r>
            <w:r>
              <w:rPr>
                <w:noProof/>
                <w:webHidden/>
              </w:rPr>
              <w:tab/>
            </w:r>
            <w:r>
              <w:rPr>
                <w:noProof/>
                <w:webHidden/>
              </w:rPr>
              <w:fldChar w:fldCharType="begin"/>
            </w:r>
            <w:r>
              <w:rPr>
                <w:noProof/>
                <w:webHidden/>
              </w:rPr>
              <w:instrText xml:space="preserve"> PAGEREF _Toc12883686 \h </w:instrText>
            </w:r>
            <w:r>
              <w:rPr>
                <w:noProof/>
                <w:webHidden/>
              </w:rPr>
            </w:r>
            <w:r>
              <w:rPr>
                <w:noProof/>
                <w:webHidden/>
              </w:rPr>
              <w:fldChar w:fldCharType="separate"/>
            </w:r>
            <w:r>
              <w:rPr>
                <w:noProof/>
                <w:webHidden/>
              </w:rPr>
              <w:t>51</w:t>
            </w:r>
            <w:r>
              <w:rPr>
                <w:noProof/>
                <w:webHidden/>
              </w:rPr>
              <w:fldChar w:fldCharType="end"/>
            </w:r>
          </w:hyperlink>
        </w:p>
        <w:p w:rsidR="00EC59E9" w:rsidRDefault="00EC59E9">
          <w:pPr>
            <w:pStyle w:val="TOC2"/>
            <w:tabs>
              <w:tab w:val="left" w:pos="660"/>
              <w:tab w:val="right" w:pos="10195"/>
            </w:tabs>
            <w:rPr>
              <w:rFonts w:asciiTheme="minorHAnsi" w:eastAsiaTheme="minorEastAsia" w:hAnsiTheme="minorHAnsi" w:cstheme="minorBidi"/>
              <w:noProof/>
              <w:color w:val="auto"/>
              <w:lang w:val="de-DE" w:eastAsia="de-DE"/>
            </w:rPr>
          </w:pPr>
          <w:hyperlink w:anchor="_Toc12883687" w:history="1">
            <w:r w:rsidRPr="00EF0931">
              <w:rPr>
                <w:rStyle w:val="Hyperlink"/>
                <w:noProof/>
                <w:lang w:val="de-AT"/>
              </w:rPr>
              <w:t>7.1</w:t>
            </w:r>
            <w:r>
              <w:rPr>
                <w:rFonts w:asciiTheme="minorHAnsi" w:eastAsiaTheme="minorEastAsia" w:hAnsiTheme="minorHAnsi" w:cstheme="minorBidi"/>
                <w:noProof/>
                <w:color w:val="auto"/>
                <w:lang w:val="de-DE" w:eastAsia="de-DE"/>
              </w:rPr>
              <w:tab/>
            </w:r>
            <w:r w:rsidRPr="00EF0931">
              <w:rPr>
                <w:rStyle w:val="Hyperlink"/>
                <w:noProof/>
                <w:lang w:val="de-AT"/>
              </w:rPr>
              <w:t>Databinding</w:t>
            </w:r>
            <w:r>
              <w:rPr>
                <w:noProof/>
                <w:webHidden/>
              </w:rPr>
              <w:tab/>
            </w:r>
            <w:r>
              <w:rPr>
                <w:noProof/>
                <w:webHidden/>
              </w:rPr>
              <w:fldChar w:fldCharType="begin"/>
            </w:r>
            <w:r>
              <w:rPr>
                <w:noProof/>
                <w:webHidden/>
              </w:rPr>
              <w:instrText xml:space="preserve"> PAGEREF _Toc12883687 \h </w:instrText>
            </w:r>
            <w:r>
              <w:rPr>
                <w:noProof/>
                <w:webHidden/>
              </w:rPr>
            </w:r>
            <w:r>
              <w:rPr>
                <w:noProof/>
                <w:webHidden/>
              </w:rPr>
              <w:fldChar w:fldCharType="separate"/>
            </w:r>
            <w:r>
              <w:rPr>
                <w:noProof/>
                <w:webHidden/>
              </w:rPr>
              <w:t>51</w:t>
            </w:r>
            <w:r>
              <w:rPr>
                <w:noProof/>
                <w:webHidden/>
              </w:rPr>
              <w:fldChar w:fldCharType="end"/>
            </w:r>
          </w:hyperlink>
        </w:p>
        <w:p w:rsidR="00EC59E9" w:rsidRDefault="00EC59E9">
          <w:pPr>
            <w:pStyle w:val="TOC2"/>
            <w:tabs>
              <w:tab w:val="left" w:pos="660"/>
              <w:tab w:val="right" w:pos="10195"/>
            </w:tabs>
            <w:rPr>
              <w:rFonts w:asciiTheme="minorHAnsi" w:eastAsiaTheme="minorEastAsia" w:hAnsiTheme="minorHAnsi" w:cstheme="minorBidi"/>
              <w:noProof/>
              <w:color w:val="auto"/>
              <w:lang w:val="de-DE" w:eastAsia="de-DE"/>
            </w:rPr>
          </w:pPr>
          <w:hyperlink w:anchor="_Toc12883688" w:history="1">
            <w:r w:rsidRPr="00EF0931">
              <w:rPr>
                <w:rStyle w:val="Hyperlink"/>
                <w:noProof/>
                <w:lang w:val="de-AT"/>
              </w:rPr>
              <w:t>7.2</w:t>
            </w:r>
            <w:r>
              <w:rPr>
                <w:rFonts w:asciiTheme="minorHAnsi" w:eastAsiaTheme="minorEastAsia" w:hAnsiTheme="minorHAnsi" w:cstheme="minorBidi"/>
                <w:noProof/>
                <w:color w:val="auto"/>
                <w:lang w:val="de-DE" w:eastAsia="de-DE"/>
              </w:rPr>
              <w:tab/>
            </w:r>
            <w:r w:rsidRPr="00EF0931">
              <w:rPr>
                <w:rStyle w:val="Hyperlink"/>
                <w:noProof/>
                <w:lang w:val="de-AT"/>
              </w:rPr>
              <w:t>CLR Objects</w:t>
            </w:r>
            <w:r>
              <w:rPr>
                <w:noProof/>
                <w:webHidden/>
              </w:rPr>
              <w:tab/>
            </w:r>
            <w:r>
              <w:rPr>
                <w:noProof/>
                <w:webHidden/>
              </w:rPr>
              <w:fldChar w:fldCharType="begin"/>
            </w:r>
            <w:r>
              <w:rPr>
                <w:noProof/>
                <w:webHidden/>
              </w:rPr>
              <w:instrText xml:space="preserve"> PAGEREF _Toc12883688 \h </w:instrText>
            </w:r>
            <w:r>
              <w:rPr>
                <w:noProof/>
                <w:webHidden/>
              </w:rPr>
            </w:r>
            <w:r>
              <w:rPr>
                <w:noProof/>
                <w:webHidden/>
              </w:rPr>
              <w:fldChar w:fldCharType="separate"/>
            </w:r>
            <w:r>
              <w:rPr>
                <w:noProof/>
                <w:webHidden/>
              </w:rPr>
              <w:t>51</w:t>
            </w:r>
            <w:r>
              <w:rPr>
                <w:noProof/>
                <w:webHidden/>
              </w:rPr>
              <w:fldChar w:fldCharType="end"/>
            </w:r>
          </w:hyperlink>
        </w:p>
        <w:p w:rsidR="00EC59E9" w:rsidRDefault="00EC59E9">
          <w:pPr>
            <w:pStyle w:val="TOC2"/>
            <w:tabs>
              <w:tab w:val="left" w:pos="660"/>
              <w:tab w:val="right" w:pos="10195"/>
            </w:tabs>
            <w:rPr>
              <w:rFonts w:asciiTheme="minorHAnsi" w:eastAsiaTheme="minorEastAsia" w:hAnsiTheme="minorHAnsi" w:cstheme="minorBidi"/>
              <w:noProof/>
              <w:color w:val="auto"/>
              <w:lang w:val="de-DE" w:eastAsia="de-DE"/>
            </w:rPr>
          </w:pPr>
          <w:hyperlink w:anchor="_Toc12883689" w:history="1">
            <w:r w:rsidRPr="00EF0931">
              <w:rPr>
                <w:rStyle w:val="Hyperlink"/>
                <w:noProof/>
                <w:lang w:val="de-AT"/>
              </w:rPr>
              <w:t>7.3</w:t>
            </w:r>
            <w:r>
              <w:rPr>
                <w:rFonts w:asciiTheme="minorHAnsi" w:eastAsiaTheme="minorEastAsia" w:hAnsiTheme="minorHAnsi" w:cstheme="minorBidi"/>
                <w:noProof/>
                <w:color w:val="auto"/>
                <w:lang w:val="de-DE" w:eastAsia="de-DE"/>
              </w:rPr>
              <w:tab/>
            </w:r>
            <w:r w:rsidRPr="00EF0931">
              <w:rPr>
                <w:rStyle w:val="Hyperlink"/>
                <w:noProof/>
                <w:lang w:val="de-AT"/>
              </w:rPr>
              <w:t>Converters</w:t>
            </w:r>
            <w:r>
              <w:rPr>
                <w:noProof/>
                <w:webHidden/>
              </w:rPr>
              <w:tab/>
            </w:r>
            <w:r>
              <w:rPr>
                <w:noProof/>
                <w:webHidden/>
              </w:rPr>
              <w:fldChar w:fldCharType="begin"/>
            </w:r>
            <w:r>
              <w:rPr>
                <w:noProof/>
                <w:webHidden/>
              </w:rPr>
              <w:instrText xml:space="preserve"> PAGEREF _Toc12883689 \h </w:instrText>
            </w:r>
            <w:r>
              <w:rPr>
                <w:noProof/>
                <w:webHidden/>
              </w:rPr>
            </w:r>
            <w:r>
              <w:rPr>
                <w:noProof/>
                <w:webHidden/>
              </w:rPr>
              <w:fldChar w:fldCharType="separate"/>
            </w:r>
            <w:r>
              <w:rPr>
                <w:noProof/>
                <w:webHidden/>
              </w:rPr>
              <w:t>52</w:t>
            </w:r>
            <w:r>
              <w:rPr>
                <w:noProof/>
                <w:webHidden/>
              </w:rPr>
              <w:fldChar w:fldCharType="end"/>
            </w:r>
          </w:hyperlink>
        </w:p>
        <w:p w:rsidR="00EC59E9" w:rsidRDefault="00EC59E9">
          <w:pPr>
            <w:pStyle w:val="TOC2"/>
            <w:tabs>
              <w:tab w:val="left" w:pos="660"/>
              <w:tab w:val="right" w:pos="10195"/>
            </w:tabs>
            <w:rPr>
              <w:rFonts w:asciiTheme="minorHAnsi" w:eastAsiaTheme="minorEastAsia" w:hAnsiTheme="minorHAnsi" w:cstheme="minorBidi"/>
              <w:noProof/>
              <w:color w:val="auto"/>
              <w:lang w:val="de-DE" w:eastAsia="de-DE"/>
            </w:rPr>
          </w:pPr>
          <w:hyperlink w:anchor="_Toc12883690" w:history="1">
            <w:r w:rsidRPr="00EF0931">
              <w:rPr>
                <w:rStyle w:val="Hyperlink"/>
                <w:noProof/>
                <w:lang w:val="de-AT"/>
              </w:rPr>
              <w:t>7.4</w:t>
            </w:r>
            <w:r>
              <w:rPr>
                <w:rFonts w:asciiTheme="minorHAnsi" w:eastAsiaTheme="minorEastAsia" w:hAnsiTheme="minorHAnsi" w:cstheme="minorBidi"/>
                <w:noProof/>
                <w:color w:val="auto"/>
                <w:lang w:val="de-DE" w:eastAsia="de-DE"/>
              </w:rPr>
              <w:tab/>
            </w:r>
            <w:r w:rsidRPr="00EF0931">
              <w:rPr>
                <w:rStyle w:val="Hyperlink"/>
                <w:noProof/>
                <w:lang w:val="de-AT"/>
              </w:rPr>
              <w:t>Data Template</w:t>
            </w:r>
            <w:r>
              <w:rPr>
                <w:noProof/>
                <w:webHidden/>
              </w:rPr>
              <w:tab/>
            </w:r>
            <w:r>
              <w:rPr>
                <w:noProof/>
                <w:webHidden/>
              </w:rPr>
              <w:fldChar w:fldCharType="begin"/>
            </w:r>
            <w:r>
              <w:rPr>
                <w:noProof/>
                <w:webHidden/>
              </w:rPr>
              <w:instrText xml:space="preserve"> PAGEREF _Toc12883690 \h </w:instrText>
            </w:r>
            <w:r>
              <w:rPr>
                <w:noProof/>
                <w:webHidden/>
              </w:rPr>
            </w:r>
            <w:r>
              <w:rPr>
                <w:noProof/>
                <w:webHidden/>
              </w:rPr>
              <w:fldChar w:fldCharType="separate"/>
            </w:r>
            <w:r>
              <w:rPr>
                <w:noProof/>
                <w:webHidden/>
              </w:rPr>
              <w:t>52</w:t>
            </w:r>
            <w:r>
              <w:rPr>
                <w:noProof/>
                <w:webHidden/>
              </w:rPr>
              <w:fldChar w:fldCharType="end"/>
            </w:r>
          </w:hyperlink>
        </w:p>
        <w:p w:rsidR="00EC59E9" w:rsidRDefault="00EC59E9">
          <w:pPr>
            <w:pStyle w:val="TOC2"/>
            <w:tabs>
              <w:tab w:val="left" w:pos="660"/>
              <w:tab w:val="right" w:pos="10195"/>
            </w:tabs>
            <w:rPr>
              <w:rFonts w:asciiTheme="minorHAnsi" w:eastAsiaTheme="minorEastAsia" w:hAnsiTheme="minorHAnsi" w:cstheme="minorBidi"/>
              <w:noProof/>
              <w:color w:val="auto"/>
              <w:lang w:val="de-DE" w:eastAsia="de-DE"/>
            </w:rPr>
          </w:pPr>
          <w:hyperlink w:anchor="_Toc12883691" w:history="1">
            <w:r w:rsidRPr="00EF0931">
              <w:rPr>
                <w:rStyle w:val="Hyperlink"/>
                <w:noProof/>
                <w:lang w:val="de-AT"/>
              </w:rPr>
              <w:t>7.5</w:t>
            </w:r>
            <w:r>
              <w:rPr>
                <w:rFonts w:asciiTheme="minorHAnsi" w:eastAsiaTheme="minorEastAsia" w:hAnsiTheme="minorHAnsi" w:cstheme="minorBidi"/>
                <w:noProof/>
                <w:color w:val="auto"/>
                <w:lang w:val="de-DE" w:eastAsia="de-DE"/>
              </w:rPr>
              <w:tab/>
            </w:r>
            <w:r w:rsidRPr="00EF0931">
              <w:rPr>
                <w:rStyle w:val="Hyperlink"/>
                <w:noProof/>
                <w:lang w:val="de-AT"/>
              </w:rPr>
              <w:t>XPath</w:t>
            </w:r>
            <w:r>
              <w:rPr>
                <w:noProof/>
                <w:webHidden/>
              </w:rPr>
              <w:tab/>
            </w:r>
            <w:r>
              <w:rPr>
                <w:noProof/>
                <w:webHidden/>
              </w:rPr>
              <w:fldChar w:fldCharType="begin"/>
            </w:r>
            <w:r>
              <w:rPr>
                <w:noProof/>
                <w:webHidden/>
              </w:rPr>
              <w:instrText xml:space="preserve"> PAGEREF _Toc12883691 \h </w:instrText>
            </w:r>
            <w:r>
              <w:rPr>
                <w:noProof/>
                <w:webHidden/>
              </w:rPr>
            </w:r>
            <w:r>
              <w:rPr>
                <w:noProof/>
                <w:webHidden/>
              </w:rPr>
              <w:fldChar w:fldCharType="separate"/>
            </w:r>
            <w:r>
              <w:rPr>
                <w:noProof/>
                <w:webHidden/>
              </w:rPr>
              <w:t>53</w:t>
            </w:r>
            <w:r>
              <w:rPr>
                <w:noProof/>
                <w:webHidden/>
              </w:rPr>
              <w:fldChar w:fldCharType="end"/>
            </w:r>
          </w:hyperlink>
        </w:p>
        <w:p w:rsidR="00EC59E9" w:rsidRDefault="00EC59E9">
          <w:pPr>
            <w:pStyle w:val="TOC2"/>
            <w:tabs>
              <w:tab w:val="left" w:pos="660"/>
              <w:tab w:val="right" w:pos="10195"/>
            </w:tabs>
            <w:rPr>
              <w:rFonts w:asciiTheme="minorHAnsi" w:eastAsiaTheme="minorEastAsia" w:hAnsiTheme="minorHAnsi" w:cstheme="minorBidi"/>
              <w:noProof/>
              <w:color w:val="auto"/>
              <w:lang w:val="de-DE" w:eastAsia="de-DE"/>
            </w:rPr>
          </w:pPr>
          <w:hyperlink w:anchor="_Toc12883692" w:history="1">
            <w:r w:rsidRPr="00EF0931">
              <w:rPr>
                <w:rStyle w:val="Hyperlink"/>
                <w:noProof/>
                <w:lang w:val="de-AT"/>
              </w:rPr>
              <w:t>7.6</w:t>
            </w:r>
            <w:r>
              <w:rPr>
                <w:rFonts w:asciiTheme="minorHAnsi" w:eastAsiaTheme="minorEastAsia" w:hAnsiTheme="minorHAnsi" w:cstheme="minorBidi"/>
                <w:noProof/>
                <w:color w:val="auto"/>
                <w:lang w:val="de-DE" w:eastAsia="de-DE"/>
              </w:rPr>
              <w:tab/>
            </w:r>
            <w:r w:rsidRPr="00EF0931">
              <w:rPr>
                <w:rStyle w:val="Hyperlink"/>
                <w:noProof/>
                <w:lang w:val="de-AT"/>
              </w:rPr>
              <w:t>Relative Source</w:t>
            </w:r>
            <w:r>
              <w:rPr>
                <w:noProof/>
                <w:webHidden/>
              </w:rPr>
              <w:tab/>
            </w:r>
            <w:r>
              <w:rPr>
                <w:noProof/>
                <w:webHidden/>
              </w:rPr>
              <w:fldChar w:fldCharType="begin"/>
            </w:r>
            <w:r>
              <w:rPr>
                <w:noProof/>
                <w:webHidden/>
              </w:rPr>
              <w:instrText xml:space="preserve"> PAGEREF _Toc12883692 \h </w:instrText>
            </w:r>
            <w:r>
              <w:rPr>
                <w:noProof/>
                <w:webHidden/>
              </w:rPr>
            </w:r>
            <w:r>
              <w:rPr>
                <w:noProof/>
                <w:webHidden/>
              </w:rPr>
              <w:fldChar w:fldCharType="separate"/>
            </w:r>
            <w:r>
              <w:rPr>
                <w:noProof/>
                <w:webHidden/>
              </w:rPr>
              <w:t>53</w:t>
            </w:r>
            <w:r>
              <w:rPr>
                <w:noProof/>
                <w:webHidden/>
              </w:rPr>
              <w:fldChar w:fldCharType="end"/>
            </w:r>
          </w:hyperlink>
        </w:p>
        <w:p w:rsidR="00EC59E9" w:rsidRDefault="00EC59E9">
          <w:pPr>
            <w:pStyle w:val="TOC2"/>
            <w:tabs>
              <w:tab w:val="left" w:pos="660"/>
              <w:tab w:val="right" w:pos="10195"/>
            </w:tabs>
            <w:rPr>
              <w:rFonts w:asciiTheme="minorHAnsi" w:eastAsiaTheme="minorEastAsia" w:hAnsiTheme="minorHAnsi" w:cstheme="minorBidi"/>
              <w:noProof/>
              <w:color w:val="auto"/>
              <w:lang w:val="de-DE" w:eastAsia="de-DE"/>
            </w:rPr>
          </w:pPr>
          <w:hyperlink w:anchor="_Toc12883693" w:history="1">
            <w:r w:rsidRPr="00EF0931">
              <w:rPr>
                <w:rStyle w:val="Hyperlink"/>
                <w:noProof/>
                <w:lang w:val="de-AT"/>
              </w:rPr>
              <w:t>7.7</w:t>
            </w:r>
            <w:r>
              <w:rPr>
                <w:rFonts w:asciiTheme="minorHAnsi" w:eastAsiaTheme="minorEastAsia" w:hAnsiTheme="minorHAnsi" w:cstheme="minorBidi"/>
                <w:noProof/>
                <w:color w:val="auto"/>
                <w:lang w:val="de-DE" w:eastAsia="de-DE"/>
              </w:rPr>
              <w:tab/>
            </w:r>
            <w:r w:rsidRPr="00EF0931">
              <w:rPr>
                <w:rStyle w:val="Hyperlink"/>
                <w:noProof/>
                <w:lang w:val="de-AT"/>
              </w:rPr>
              <w:t>Static Resources</w:t>
            </w:r>
            <w:r>
              <w:rPr>
                <w:noProof/>
                <w:webHidden/>
              </w:rPr>
              <w:tab/>
            </w:r>
            <w:r>
              <w:rPr>
                <w:noProof/>
                <w:webHidden/>
              </w:rPr>
              <w:fldChar w:fldCharType="begin"/>
            </w:r>
            <w:r>
              <w:rPr>
                <w:noProof/>
                <w:webHidden/>
              </w:rPr>
              <w:instrText xml:space="preserve"> PAGEREF _Toc12883693 \h </w:instrText>
            </w:r>
            <w:r>
              <w:rPr>
                <w:noProof/>
                <w:webHidden/>
              </w:rPr>
            </w:r>
            <w:r>
              <w:rPr>
                <w:noProof/>
                <w:webHidden/>
              </w:rPr>
              <w:fldChar w:fldCharType="separate"/>
            </w:r>
            <w:r>
              <w:rPr>
                <w:noProof/>
                <w:webHidden/>
              </w:rPr>
              <w:t>53</w:t>
            </w:r>
            <w:r>
              <w:rPr>
                <w:noProof/>
                <w:webHidden/>
              </w:rPr>
              <w:fldChar w:fldCharType="end"/>
            </w:r>
          </w:hyperlink>
        </w:p>
        <w:p w:rsidR="00EC59E9" w:rsidRDefault="00EC59E9">
          <w:pPr>
            <w:pStyle w:val="TOC2"/>
            <w:tabs>
              <w:tab w:val="left" w:pos="660"/>
              <w:tab w:val="right" w:pos="10195"/>
            </w:tabs>
            <w:rPr>
              <w:rFonts w:asciiTheme="minorHAnsi" w:eastAsiaTheme="minorEastAsia" w:hAnsiTheme="minorHAnsi" w:cstheme="minorBidi"/>
              <w:noProof/>
              <w:color w:val="auto"/>
              <w:lang w:val="de-DE" w:eastAsia="de-DE"/>
            </w:rPr>
          </w:pPr>
          <w:hyperlink w:anchor="_Toc12883694" w:history="1">
            <w:r w:rsidRPr="00EF0931">
              <w:rPr>
                <w:rStyle w:val="Hyperlink"/>
                <w:noProof/>
                <w:lang w:val="de-AT"/>
              </w:rPr>
              <w:t>7.8</w:t>
            </w:r>
            <w:r>
              <w:rPr>
                <w:rFonts w:asciiTheme="minorHAnsi" w:eastAsiaTheme="minorEastAsia" w:hAnsiTheme="minorHAnsi" w:cstheme="minorBidi"/>
                <w:noProof/>
                <w:color w:val="auto"/>
                <w:lang w:val="de-DE" w:eastAsia="de-DE"/>
              </w:rPr>
              <w:tab/>
            </w:r>
            <w:r w:rsidRPr="00EF0931">
              <w:rPr>
                <w:rStyle w:val="Hyperlink"/>
                <w:noProof/>
                <w:lang w:val="de-AT"/>
              </w:rPr>
              <w:t>Dynamic Resources</w:t>
            </w:r>
            <w:r>
              <w:rPr>
                <w:noProof/>
                <w:webHidden/>
              </w:rPr>
              <w:tab/>
            </w:r>
            <w:r>
              <w:rPr>
                <w:noProof/>
                <w:webHidden/>
              </w:rPr>
              <w:fldChar w:fldCharType="begin"/>
            </w:r>
            <w:r>
              <w:rPr>
                <w:noProof/>
                <w:webHidden/>
              </w:rPr>
              <w:instrText xml:space="preserve"> PAGEREF _Toc12883694 \h </w:instrText>
            </w:r>
            <w:r>
              <w:rPr>
                <w:noProof/>
                <w:webHidden/>
              </w:rPr>
            </w:r>
            <w:r>
              <w:rPr>
                <w:noProof/>
                <w:webHidden/>
              </w:rPr>
              <w:fldChar w:fldCharType="separate"/>
            </w:r>
            <w:r>
              <w:rPr>
                <w:noProof/>
                <w:webHidden/>
              </w:rPr>
              <w:t>53</w:t>
            </w:r>
            <w:r>
              <w:rPr>
                <w:noProof/>
                <w:webHidden/>
              </w:rPr>
              <w:fldChar w:fldCharType="end"/>
            </w:r>
          </w:hyperlink>
        </w:p>
        <w:p w:rsidR="00EC59E9" w:rsidRDefault="00EC59E9">
          <w:pPr>
            <w:pStyle w:val="TOC2"/>
            <w:tabs>
              <w:tab w:val="left" w:pos="660"/>
              <w:tab w:val="right" w:pos="10195"/>
            </w:tabs>
            <w:rPr>
              <w:rFonts w:asciiTheme="minorHAnsi" w:eastAsiaTheme="minorEastAsia" w:hAnsiTheme="minorHAnsi" w:cstheme="minorBidi"/>
              <w:noProof/>
              <w:color w:val="auto"/>
              <w:lang w:val="de-DE" w:eastAsia="de-DE"/>
            </w:rPr>
          </w:pPr>
          <w:hyperlink w:anchor="_Toc12883695" w:history="1">
            <w:r w:rsidRPr="00EF0931">
              <w:rPr>
                <w:rStyle w:val="Hyperlink"/>
                <w:noProof/>
                <w:lang w:val="de-AT"/>
              </w:rPr>
              <w:t>7.9</w:t>
            </w:r>
            <w:r>
              <w:rPr>
                <w:rFonts w:asciiTheme="minorHAnsi" w:eastAsiaTheme="minorEastAsia" w:hAnsiTheme="minorHAnsi" w:cstheme="minorBidi"/>
                <w:noProof/>
                <w:color w:val="auto"/>
                <w:lang w:val="de-DE" w:eastAsia="de-DE"/>
              </w:rPr>
              <w:tab/>
            </w:r>
            <w:r w:rsidRPr="00EF0931">
              <w:rPr>
                <w:rStyle w:val="Hyperlink"/>
                <w:noProof/>
                <w:lang w:val="de-AT"/>
              </w:rPr>
              <w:t>Style</w:t>
            </w:r>
            <w:r>
              <w:rPr>
                <w:noProof/>
                <w:webHidden/>
              </w:rPr>
              <w:tab/>
            </w:r>
            <w:r>
              <w:rPr>
                <w:noProof/>
                <w:webHidden/>
              </w:rPr>
              <w:fldChar w:fldCharType="begin"/>
            </w:r>
            <w:r>
              <w:rPr>
                <w:noProof/>
                <w:webHidden/>
              </w:rPr>
              <w:instrText xml:space="preserve"> PAGEREF _Toc12883695 \h </w:instrText>
            </w:r>
            <w:r>
              <w:rPr>
                <w:noProof/>
                <w:webHidden/>
              </w:rPr>
            </w:r>
            <w:r>
              <w:rPr>
                <w:noProof/>
                <w:webHidden/>
              </w:rPr>
              <w:fldChar w:fldCharType="separate"/>
            </w:r>
            <w:r>
              <w:rPr>
                <w:noProof/>
                <w:webHidden/>
              </w:rPr>
              <w:t>54</w:t>
            </w:r>
            <w:r>
              <w:rPr>
                <w:noProof/>
                <w:webHidden/>
              </w:rPr>
              <w:fldChar w:fldCharType="end"/>
            </w:r>
          </w:hyperlink>
        </w:p>
        <w:p w:rsidR="00EC59E9" w:rsidRDefault="00EC59E9">
          <w:pPr>
            <w:pStyle w:val="TOC2"/>
            <w:tabs>
              <w:tab w:val="left" w:pos="660"/>
              <w:tab w:val="right" w:pos="10195"/>
            </w:tabs>
            <w:rPr>
              <w:rFonts w:asciiTheme="minorHAnsi" w:eastAsiaTheme="minorEastAsia" w:hAnsiTheme="minorHAnsi" w:cstheme="minorBidi"/>
              <w:noProof/>
              <w:color w:val="auto"/>
              <w:lang w:val="de-DE" w:eastAsia="de-DE"/>
            </w:rPr>
          </w:pPr>
          <w:hyperlink w:anchor="_Toc12883696" w:history="1">
            <w:r w:rsidRPr="00EF0931">
              <w:rPr>
                <w:rStyle w:val="Hyperlink"/>
                <w:noProof/>
                <w:lang w:val="de-AT"/>
              </w:rPr>
              <w:t>7.10</w:t>
            </w:r>
            <w:r>
              <w:rPr>
                <w:rFonts w:asciiTheme="minorHAnsi" w:eastAsiaTheme="minorEastAsia" w:hAnsiTheme="minorHAnsi" w:cstheme="minorBidi"/>
                <w:noProof/>
                <w:color w:val="auto"/>
                <w:lang w:val="de-DE" w:eastAsia="de-DE"/>
              </w:rPr>
              <w:tab/>
            </w:r>
            <w:r w:rsidRPr="00EF0931">
              <w:rPr>
                <w:rStyle w:val="Hyperlink"/>
                <w:noProof/>
                <w:lang w:val="de-AT"/>
              </w:rPr>
              <w:t>Triggers</w:t>
            </w:r>
            <w:r>
              <w:rPr>
                <w:noProof/>
                <w:webHidden/>
              </w:rPr>
              <w:tab/>
            </w:r>
            <w:r>
              <w:rPr>
                <w:noProof/>
                <w:webHidden/>
              </w:rPr>
              <w:fldChar w:fldCharType="begin"/>
            </w:r>
            <w:r>
              <w:rPr>
                <w:noProof/>
                <w:webHidden/>
              </w:rPr>
              <w:instrText xml:space="preserve"> PAGEREF _Toc12883696 \h </w:instrText>
            </w:r>
            <w:r>
              <w:rPr>
                <w:noProof/>
                <w:webHidden/>
              </w:rPr>
            </w:r>
            <w:r>
              <w:rPr>
                <w:noProof/>
                <w:webHidden/>
              </w:rPr>
              <w:fldChar w:fldCharType="separate"/>
            </w:r>
            <w:r>
              <w:rPr>
                <w:noProof/>
                <w:webHidden/>
              </w:rPr>
              <w:t>54</w:t>
            </w:r>
            <w:r>
              <w:rPr>
                <w:noProof/>
                <w:webHidden/>
              </w:rPr>
              <w:fldChar w:fldCharType="end"/>
            </w:r>
          </w:hyperlink>
        </w:p>
        <w:p w:rsidR="00EC59E9" w:rsidRDefault="00EC59E9">
          <w:pPr>
            <w:pStyle w:val="TOC2"/>
            <w:tabs>
              <w:tab w:val="left" w:pos="660"/>
              <w:tab w:val="right" w:pos="10195"/>
            </w:tabs>
            <w:rPr>
              <w:rFonts w:asciiTheme="minorHAnsi" w:eastAsiaTheme="minorEastAsia" w:hAnsiTheme="minorHAnsi" w:cstheme="minorBidi"/>
              <w:noProof/>
              <w:color w:val="auto"/>
              <w:lang w:val="de-DE" w:eastAsia="de-DE"/>
            </w:rPr>
          </w:pPr>
          <w:hyperlink w:anchor="_Toc12883697" w:history="1">
            <w:r w:rsidRPr="00EF0931">
              <w:rPr>
                <w:rStyle w:val="Hyperlink"/>
                <w:noProof/>
                <w:lang w:val="de-AT"/>
              </w:rPr>
              <w:t>7.11</w:t>
            </w:r>
            <w:r>
              <w:rPr>
                <w:rFonts w:asciiTheme="minorHAnsi" w:eastAsiaTheme="minorEastAsia" w:hAnsiTheme="minorHAnsi" w:cstheme="minorBidi"/>
                <w:noProof/>
                <w:color w:val="auto"/>
                <w:lang w:val="de-DE" w:eastAsia="de-DE"/>
              </w:rPr>
              <w:tab/>
            </w:r>
            <w:r w:rsidRPr="00EF0931">
              <w:rPr>
                <w:rStyle w:val="Hyperlink"/>
                <w:noProof/>
                <w:lang w:val="de-AT"/>
              </w:rPr>
              <w:t>Control Template</w:t>
            </w:r>
            <w:r>
              <w:rPr>
                <w:noProof/>
                <w:webHidden/>
              </w:rPr>
              <w:tab/>
            </w:r>
            <w:r>
              <w:rPr>
                <w:noProof/>
                <w:webHidden/>
              </w:rPr>
              <w:fldChar w:fldCharType="begin"/>
            </w:r>
            <w:r>
              <w:rPr>
                <w:noProof/>
                <w:webHidden/>
              </w:rPr>
              <w:instrText xml:space="preserve"> PAGEREF _Toc12883697 \h </w:instrText>
            </w:r>
            <w:r>
              <w:rPr>
                <w:noProof/>
                <w:webHidden/>
              </w:rPr>
            </w:r>
            <w:r>
              <w:rPr>
                <w:noProof/>
                <w:webHidden/>
              </w:rPr>
              <w:fldChar w:fldCharType="separate"/>
            </w:r>
            <w:r>
              <w:rPr>
                <w:noProof/>
                <w:webHidden/>
              </w:rPr>
              <w:t>56</w:t>
            </w:r>
            <w:r>
              <w:rPr>
                <w:noProof/>
                <w:webHidden/>
              </w:rPr>
              <w:fldChar w:fldCharType="end"/>
            </w:r>
          </w:hyperlink>
        </w:p>
        <w:p w:rsidR="00EC59E9" w:rsidRDefault="00EC59E9">
          <w:pPr>
            <w:pStyle w:val="TOC2"/>
            <w:tabs>
              <w:tab w:val="left" w:pos="660"/>
              <w:tab w:val="right" w:pos="10195"/>
            </w:tabs>
            <w:rPr>
              <w:rFonts w:asciiTheme="minorHAnsi" w:eastAsiaTheme="minorEastAsia" w:hAnsiTheme="minorHAnsi" w:cstheme="minorBidi"/>
              <w:noProof/>
              <w:color w:val="auto"/>
              <w:lang w:val="de-DE" w:eastAsia="de-DE"/>
            </w:rPr>
          </w:pPr>
          <w:hyperlink w:anchor="_Toc12883698" w:history="1">
            <w:r w:rsidRPr="00EF0931">
              <w:rPr>
                <w:rStyle w:val="Hyperlink"/>
                <w:noProof/>
                <w:lang w:val="de-AT"/>
              </w:rPr>
              <w:t>7.12</w:t>
            </w:r>
            <w:r>
              <w:rPr>
                <w:rFonts w:asciiTheme="minorHAnsi" w:eastAsiaTheme="minorEastAsia" w:hAnsiTheme="minorHAnsi" w:cstheme="minorBidi"/>
                <w:noProof/>
                <w:color w:val="auto"/>
                <w:lang w:val="de-DE" w:eastAsia="de-DE"/>
              </w:rPr>
              <w:tab/>
            </w:r>
            <w:r w:rsidRPr="00EF0931">
              <w:rPr>
                <w:rStyle w:val="Hyperlink"/>
                <w:noProof/>
                <w:lang w:val="de-AT"/>
              </w:rPr>
              <w:t>Transforms</w:t>
            </w:r>
            <w:r>
              <w:rPr>
                <w:noProof/>
                <w:webHidden/>
              </w:rPr>
              <w:tab/>
            </w:r>
            <w:r>
              <w:rPr>
                <w:noProof/>
                <w:webHidden/>
              </w:rPr>
              <w:fldChar w:fldCharType="begin"/>
            </w:r>
            <w:r>
              <w:rPr>
                <w:noProof/>
                <w:webHidden/>
              </w:rPr>
              <w:instrText xml:space="preserve"> PAGEREF _Toc12883698 \h </w:instrText>
            </w:r>
            <w:r>
              <w:rPr>
                <w:noProof/>
                <w:webHidden/>
              </w:rPr>
            </w:r>
            <w:r>
              <w:rPr>
                <w:noProof/>
                <w:webHidden/>
              </w:rPr>
              <w:fldChar w:fldCharType="separate"/>
            </w:r>
            <w:r>
              <w:rPr>
                <w:noProof/>
                <w:webHidden/>
              </w:rPr>
              <w:t>56</w:t>
            </w:r>
            <w:r>
              <w:rPr>
                <w:noProof/>
                <w:webHidden/>
              </w:rPr>
              <w:fldChar w:fldCharType="end"/>
            </w:r>
          </w:hyperlink>
        </w:p>
        <w:p w:rsidR="00EC59E9" w:rsidRDefault="00EC59E9">
          <w:pPr>
            <w:pStyle w:val="TOC1"/>
            <w:tabs>
              <w:tab w:val="left" w:pos="440"/>
              <w:tab w:val="right" w:pos="10195"/>
            </w:tabs>
            <w:rPr>
              <w:rFonts w:asciiTheme="minorHAnsi" w:eastAsiaTheme="minorEastAsia" w:hAnsiTheme="minorHAnsi" w:cstheme="minorBidi"/>
              <w:noProof/>
              <w:color w:val="auto"/>
              <w:lang w:val="de-DE" w:eastAsia="de-DE"/>
            </w:rPr>
          </w:pPr>
          <w:hyperlink w:anchor="_Toc12883699" w:history="1">
            <w:r w:rsidRPr="00EF0931">
              <w:rPr>
                <w:rStyle w:val="Hyperlink"/>
                <w:noProof/>
                <w:lang w:val="de-AT"/>
              </w:rPr>
              <w:t>8</w:t>
            </w:r>
            <w:r>
              <w:rPr>
                <w:rFonts w:asciiTheme="minorHAnsi" w:eastAsiaTheme="minorEastAsia" w:hAnsiTheme="minorHAnsi" w:cstheme="minorBidi"/>
                <w:noProof/>
                <w:color w:val="auto"/>
                <w:lang w:val="de-DE" w:eastAsia="de-DE"/>
              </w:rPr>
              <w:tab/>
            </w:r>
            <w:r w:rsidRPr="00EF0931">
              <w:rPr>
                <w:rStyle w:val="Hyperlink"/>
                <w:noProof/>
                <w:lang w:val="de-AT"/>
              </w:rPr>
              <w:t>MySql</w:t>
            </w:r>
            <w:r>
              <w:rPr>
                <w:noProof/>
                <w:webHidden/>
              </w:rPr>
              <w:tab/>
            </w:r>
            <w:r>
              <w:rPr>
                <w:noProof/>
                <w:webHidden/>
              </w:rPr>
              <w:fldChar w:fldCharType="begin"/>
            </w:r>
            <w:r>
              <w:rPr>
                <w:noProof/>
                <w:webHidden/>
              </w:rPr>
              <w:instrText xml:space="preserve"> PAGEREF _Toc12883699 \h </w:instrText>
            </w:r>
            <w:r>
              <w:rPr>
                <w:noProof/>
                <w:webHidden/>
              </w:rPr>
            </w:r>
            <w:r>
              <w:rPr>
                <w:noProof/>
                <w:webHidden/>
              </w:rPr>
              <w:fldChar w:fldCharType="separate"/>
            </w:r>
            <w:r>
              <w:rPr>
                <w:noProof/>
                <w:webHidden/>
              </w:rPr>
              <w:t>57</w:t>
            </w:r>
            <w:r>
              <w:rPr>
                <w:noProof/>
                <w:webHidden/>
              </w:rPr>
              <w:fldChar w:fldCharType="end"/>
            </w:r>
          </w:hyperlink>
        </w:p>
        <w:p w:rsidR="00EC59E9" w:rsidRDefault="00EC59E9">
          <w:pPr>
            <w:pStyle w:val="TOC2"/>
            <w:tabs>
              <w:tab w:val="left" w:pos="660"/>
              <w:tab w:val="right" w:pos="10195"/>
            </w:tabs>
            <w:rPr>
              <w:rFonts w:asciiTheme="minorHAnsi" w:eastAsiaTheme="minorEastAsia" w:hAnsiTheme="minorHAnsi" w:cstheme="minorBidi"/>
              <w:noProof/>
              <w:color w:val="auto"/>
              <w:lang w:val="de-DE" w:eastAsia="de-DE"/>
            </w:rPr>
          </w:pPr>
          <w:hyperlink w:anchor="_Toc12883700" w:history="1">
            <w:r w:rsidRPr="00EF0931">
              <w:rPr>
                <w:rStyle w:val="Hyperlink"/>
                <w:noProof/>
                <w:lang w:val="de-AT"/>
              </w:rPr>
              <w:t>8.1</w:t>
            </w:r>
            <w:r>
              <w:rPr>
                <w:rFonts w:asciiTheme="minorHAnsi" w:eastAsiaTheme="minorEastAsia" w:hAnsiTheme="minorHAnsi" w:cstheme="minorBidi"/>
                <w:noProof/>
                <w:color w:val="auto"/>
                <w:lang w:val="de-DE" w:eastAsia="de-DE"/>
              </w:rPr>
              <w:tab/>
            </w:r>
            <w:r w:rsidRPr="00EF0931">
              <w:rPr>
                <w:rStyle w:val="Hyperlink"/>
                <w:noProof/>
                <w:lang w:val="de-AT"/>
              </w:rPr>
              <w:t>LINQ</w:t>
            </w:r>
            <w:r>
              <w:rPr>
                <w:noProof/>
                <w:webHidden/>
              </w:rPr>
              <w:tab/>
            </w:r>
            <w:r>
              <w:rPr>
                <w:noProof/>
                <w:webHidden/>
              </w:rPr>
              <w:fldChar w:fldCharType="begin"/>
            </w:r>
            <w:r>
              <w:rPr>
                <w:noProof/>
                <w:webHidden/>
              </w:rPr>
              <w:instrText xml:space="preserve"> PAGEREF _Toc12883700 \h </w:instrText>
            </w:r>
            <w:r>
              <w:rPr>
                <w:noProof/>
                <w:webHidden/>
              </w:rPr>
            </w:r>
            <w:r>
              <w:rPr>
                <w:noProof/>
                <w:webHidden/>
              </w:rPr>
              <w:fldChar w:fldCharType="separate"/>
            </w:r>
            <w:r>
              <w:rPr>
                <w:noProof/>
                <w:webHidden/>
              </w:rPr>
              <w:t>57</w:t>
            </w:r>
            <w:r>
              <w:rPr>
                <w:noProof/>
                <w:webHidden/>
              </w:rPr>
              <w:fldChar w:fldCharType="end"/>
            </w:r>
          </w:hyperlink>
        </w:p>
        <w:p w:rsidR="00681226" w:rsidRPr="00865B73" w:rsidRDefault="00681226" w:rsidP="00865B73">
          <w:pPr>
            <w:ind w:left="0" w:firstLine="0"/>
            <w:rPr>
              <w:lang w:val="de-AT"/>
            </w:rPr>
          </w:pPr>
          <w:r w:rsidRPr="00865B73">
            <w:rPr>
              <w:lang w:val="de-AT"/>
            </w:rPr>
            <w:fldChar w:fldCharType="end"/>
          </w:r>
        </w:p>
      </w:sdtContent>
    </w:sdt>
    <w:p w:rsidR="00681226" w:rsidRPr="00865B73" w:rsidRDefault="00681226">
      <w:pPr>
        <w:spacing w:after="160" w:line="259" w:lineRule="auto"/>
        <w:ind w:left="0" w:firstLine="0"/>
        <w:jc w:val="left"/>
        <w:rPr>
          <w:lang w:val="de-AT"/>
        </w:rPr>
      </w:pPr>
      <w:r w:rsidRPr="00865B73">
        <w:rPr>
          <w:lang w:val="de-AT"/>
        </w:rPr>
        <w:lastRenderedPageBreak/>
        <w:br w:type="page"/>
      </w:r>
    </w:p>
    <w:p w:rsidR="00C833F7" w:rsidRPr="00865B73" w:rsidRDefault="00C833F7" w:rsidP="003317A3">
      <w:pPr>
        <w:pStyle w:val="Heading1"/>
        <w:rPr>
          <w:lang w:val="de-AT"/>
        </w:rPr>
      </w:pPr>
      <w:bookmarkStart w:id="0" w:name="_Toc12883646"/>
      <w:r w:rsidRPr="00865B73">
        <w:rPr>
          <w:lang w:val="de-AT"/>
        </w:rPr>
        <w:lastRenderedPageBreak/>
        <w:t>Prüfung</w:t>
      </w:r>
      <w:bookmarkEnd w:id="0"/>
    </w:p>
    <w:p w:rsidR="00C833F7" w:rsidRPr="00865B73" w:rsidRDefault="00C833F7" w:rsidP="00050D2D">
      <w:pPr>
        <w:pStyle w:val="Heading2"/>
        <w:rPr>
          <w:lang w:val="de-AT"/>
        </w:rPr>
      </w:pPr>
      <w:bookmarkStart w:id="1" w:name="_Toc12883647"/>
      <w:r w:rsidRPr="00865B73">
        <w:rPr>
          <w:lang w:val="de-AT"/>
        </w:rPr>
        <w:t>Prüfungsmodus</w:t>
      </w:r>
      <w:bookmarkEnd w:id="1"/>
    </w:p>
    <w:p w:rsidR="00C833F7" w:rsidRPr="00865B73" w:rsidRDefault="00C833F7" w:rsidP="00C833F7">
      <w:pPr>
        <w:rPr>
          <w:lang w:val="de-AT"/>
        </w:rPr>
      </w:pPr>
      <w:r w:rsidRPr="00865B73">
        <w:rPr>
          <w:lang w:val="de-AT"/>
        </w:rPr>
        <w:t>1. Einheit – Prüfung</w:t>
      </w:r>
    </w:p>
    <w:p w:rsidR="00C833F7" w:rsidRPr="00865B73" w:rsidRDefault="00C833F7" w:rsidP="00C833F7">
      <w:pPr>
        <w:pStyle w:val="ListParagraph"/>
        <w:numPr>
          <w:ilvl w:val="0"/>
          <w:numId w:val="25"/>
        </w:numPr>
        <w:rPr>
          <w:lang w:val="de-AT"/>
        </w:rPr>
      </w:pPr>
      <w:r w:rsidRPr="00865B73">
        <w:rPr>
          <w:lang w:val="de-AT"/>
        </w:rPr>
        <w:t>1.5 Stunden offene Fragen</w:t>
      </w:r>
      <w:r w:rsidR="001C5ACA" w:rsidRPr="00865B73">
        <w:rPr>
          <w:lang w:val="de-AT"/>
        </w:rPr>
        <w:t xml:space="preserve"> – schriftlich offene Fragen alle Hilfen verwendbar bis auf Kollegen</w:t>
      </w:r>
    </w:p>
    <w:p w:rsidR="00C833F7" w:rsidRPr="00865B73" w:rsidRDefault="00C833F7" w:rsidP="00C833F7">
      <w:pPr>
        <w:pStyle w:val="ListParagraph"/>
        <w:numPr>
          <w:ilvl w:val="0"/>
          <w:numId w:val="25"/>
        </w:numPr>
        <w:rPr>
          <w:lang w:val="de-AT"/>
        </w:rPr>
      </w:pPr>
      <w:r w:rsidRPr="00865B73">
        <w:rPr>
          <w:lang w:val="de-AT"/>
        </w:rPr>
        <w:t>1.5 Stunden Präsentation</w:t>
      </w:r>
      <w:r w:rsidR="001C5ACA" w:rsidRPr="00865B73">
        <w:rPr>
          <w:lang w:val="de-AT"/>
        </w:rPr>
        <w:t xml:space="preserve"> </w:t>
      </w:r>
    </w:p>
    <w:p w:rsidR="00C833F7" w:rsidRPr="00865B73" w:rsidRDefault="00C833F7" w:rsidP="00C833F7">
      <w:pPr>
        <w:rPr>
          <w:lang w:val="de-AT"/>
        </w:rPr>
      </w:pPr>
      <w:r w:rsidRPr="00865B73">
        <w:rPr>
          <w:lang w:val="de-AT"/>
        </w:rPr>
        <w:t>2. Einheit – Prüfung</w:t>
      </w:r>
    </w:p>
    <w:p w:rsidR="00C833F7" w:rsidRPr="00865B73" w:rsidRDefault="00C833F7" w:rsidP="00C833F7">
      <w:pPr>
        <w:pStyle w:val="ListParagraph"/>
        <w:numPr>
          <w:ilvl w:val="0"/>
          <w:numId w:val="26"/>
        </w:numPr>
        <w:rPr>
          <w:lang w:val="de-AT"/>
        </w:rPr>
      </w:pPr>
      <w:r w:rsidRPr="00865B73">
        <w:rPr>
          <w:lang w:val="de-AT"/>
        </w:rPr>
        <w:t>4 Programmbeispiele</w:t>
      </w:r>
    </w:p>
    <w:p w:rsidR="00C833F7" w:rsidRPr="00865B73" w:rsidRDefault="00C833F7" w:rsidP="00C833F7">
      <w:pPr>
        <w:pStyle w:val="ListParagraph"/>
        <w:numPr>
          <w:ilvl w:val="0"/>
          <w:numId w:val="26"/>
        </w:numPr>
        <w:rPr>
          <w:lang w:val="de-AT"/>
        </w:rPr>
      </w:pPr>
      <w:r w:rsidRPr="00865B73">
        <w:rPr>
          <w:lang w:val="de-AT"/>
        </w:rPr>
        <w:t>1 kann gestrichen werden</w:t>
      </w:r>
    </w:p>
    <w:p w:rsidR="00C833F7" w:rsidRPr="00865B73" w:rsidRDefault="00C833F7" w:rsidP="00050D2D">
      <w:pPr>
        <w:pStyle w:val="Heading2"/>
        <w:rPr>
          <w:lang w:val="de-AT"/>
        </w:rPr>
      </w:pPr>
      <w:bookmarkStart w:id="2" w:name="_Toc12883648"/>
      <w:r w:rsidRPr="00865B73">
        <w:rPr>
          <w:lang w:val="de-AT"/>
        </w:rPr>
        <w:t>Mögliche Prüfungsfragen</w:t>
      </w:r>
      <w:bookmarkEnd w:id="2"/>
    </w:p>
    <w:p w:rsidR="00B723D3" w:rsidRPr="00865B73" w:rsidRDefault="00B723D3" w:rsidP="00C833F7">
      <w:pPr>
        <w:rPr>
          <w:lang w:val="de-AT"/>
        </w:rPr>
      </w:pPr>
    </w:p>
    <w:p w:rsidR="00B723D3" w:rsidRPr="00865B73" w:rsidRDefault="00B723D3" w:rsidP="00C833F7">
      <w:pPr>
        <w:rPr>
          <w:lang w:val="de-AT"/>
        </w:rPr>
      </w:pPr>
      <w:r w:rsidRPr="00865B73">
        <w:rPr>
          <w:lang w:val="de-AT"/>
        </w:rPr>
        <w:t>Private, protected Schlüsselwort</w:t>
      </w:r>
    </w:p>
    <w:p w:rsidR="00C833F7" w:rsidRPr="00865B73" w:rsidRDefault="00C833F7" w:rsidP="00C833F7">
      <w:pPr>
        <w:rPr>
          <w:lang w:val="de-AT"/>
        </w:rPr>
      </w:pPr>
      <w:r w:rsidRPr="00865B73">
        <w:rPr>
          <w:lang w:val="de-AT"/>
        </w:rPr>
        <w:t>Internal – Schlüsselwort</w:t>
      </w:r>
    </w:p>
    <w:p w:rsidR="00C833F7" w:rsidRPr="00865B73" w:rsidRDefault="00C833F7" w:rsidP="00C833F7">
      <w:pPr>
        <w:pStyle w:val="ListParagraph"/>
        <w:numPr>
          <w:ilvl w:val="0"/>
          <w:numId w:val="28"/>
        </w:numPr>
        <w:rPr>
          <w:lang w:val="de-AT"/>
        </w:rPr>
      </w:pPr>
      <w:r w:rsidRPr="00865B73">
        <w:rPr>
          <w:lang w:val="de-AT"/>
        </w:rPr>
        <w:t xml:space="preserve">Für Klassen </w:t>
      </w:r>
      <w:r w:rsidR="00865B73" w:rsidRPr="00865B73">
        <w:rPr>
          <w:lang w:val="de-AT"/>
        </w:rPr>
        <w:t>außerhalb</w:t>
      </w:r>
      <w:r w:rsidRPr="00865B73">
        <w:rPr>
          <w:lang w:val="de-AT"/>
        </w:rPr>
        <w:t xml:space="preserve"> der Assembly nicht sichtbar</w:t>
      </w:r>
    </w:p>
    <w:p w:rsidR="00895F1A" w:rsidRPr="00865B73" w:rsidRDefault="00895F1A" w:rsidP="00C833F7">
      <w:pPr>
        <w:rPr>
          <w:lang w:val="de-AT"/>
        </w:rPr>
      </w:pPr>
    </w:p>
    <w:p w:rsidR="00C833F7" w:rsidRPr="00865B73" w:rsidRDefault="00895F1A" w:rsidP="00C833F7">
      <w:pPr>
        <w:rPr>
          <w:lang w:val="de-AT"/>
        </w:rPr>
      </w:pPr>
      <w:r w:rsidRPr="00865B73">
        <w:rPr>
          <w:lang w:val="de-AT"/>
        </w:rPr>
        <w:t>String bearbeiten</w:t>
      </w:r>
    </w:p>
    <w:p w:rsidR="00895F1A" w:rsidRPr="00865B73" w:rsidRDefault="00895F1A" w:rsidP="00895F1A">
      <w:pPr>
        <w:pStyle w:val="ListParagraph"/>
        <w:numPr>
          <w:ilvl w:val="0"/>
          <w:numId w:val="28"/>
        </w:numPr>
        <w:rPr>
          <w:lang w:val="de-AT"/>
        </w:rPr>
      </w:pPr>
      <w:r w:rsidRPr="00865B73">
        <w:rPr>
          <w:lang w:val="de-AT"/>
        </w:rPr>
        <w:t xml:space="preserve">HÜ 21.03.2019 </w:t>
      </w:r>
    </w:p>
    <w:p w:rsidR="00895F1A" w:rsidRPr="00865B73" w:rsidRDefault="002936D9" w:rsidP="00895F1A">
      <w:pPr>
        <w:pStyle w:val="ListParagraph"/>
        <w:numPr>
          <w:ilvl w:val="0"/>
          <w:numId w:val="28"/>
        </w:numPr>
        <w:rPr>
          <w:lang w:val="de-AT"/>
        </w:rPr>
      </w:pPr>
      <w:hyperlink r:id="rId10" w:history="1">
        <w:r w:rsidR="00895F1A" w:rsidRPr="00865B73">
          <w:rPr>
            <w:rStyle w:val="Hyperlink"/>
            <w:lang w:val="de-AT"/>
          </w:rPr>
          <w:t>https://docs.microsoft.com/de-de/dotnet/standard/base-types/basic-string-operations</w:t>
        </w:r>
      </w:hyperlink>
    </w:p>
    <w:p w:rsidR="00895F1A" w:rsidRPr="00865B73" w:rsidRDefault="00895F1A" w:rsidP="00C833F7">
      <w:pPr>
        <w:rPr>
          <w:lang w:val="de-AT"/>
        </w:rPr>
      </w:pPr>
    </w:p>
    <w:p w:rsidR="00895F1A" w:rsidRPr="00865B73" w:rsidRDefault="00895F1A" w:rsidP="00C833F7">
      <w:pPr>
        <w:rPr>
          <w:lang w:val="de-AT"/>
        </w:rPr>
      </w:pPr>
      <w:r w:rsidRPr="00865B73">
        <w:rPr>
          <w:lang w:val="de-AT"/>
        </w:rPr>
        <w:t xml:space="preserve">Wie wird </w:t>
      </w:r>
      <w:r w:rsidR="00140535" w:rsidRPr="00865B73">
        <w:rPr>
          <w:lang w:val="de-AT"/>
        </w:rPr>
        <w:t>direk</w:t>
      </w:r>
      <w:r w:rsidRPr="00865B73">
        <w:rPr>
          <w:lang w:val="de-AT"/>
        </w:rPr>
        <w:t>t auf den Speicher eines Arrays zugegriffen</w:t>
      </w:r>
    </w:p>
    <w:p w:rsidR="00895F1A" w:rsidRPr="00865B73" w:rsidRDefault="00895F1A" w:rsidP="00895F1A">
      <w:pPr>
        <w:pStyle w:val="ListParagraph"/>
        <w:numPr>
          <w:ilvl w:val="0"/>
          <w:numId w:val="29"/>
        </w:numPr>
        <w:rPr>
          <w:lang w:val="de-AT"/>
        </w:rPr>
      </w:pPr>
      <w:r w:rsidRPr="00865B73">
        <w:rPr>
          <w:lang w:val="de-AT"/>
        </w:rPr>
        <w:t>LINQ - durchlesen</w:t>
      </w:r>
    </w:p>
    <w:p w:rsidR="00895F1A" w:rsidRPr="00865B73" w:rsidRDefault="00895F1A" w:rsidP="00895F1A">
      <w:pPr>
        <w:ind w:firstLine="0"/>
        <w:rPr>
          <w:lang w:val="de-AT"/>
        </w:rPr>
      </w:pPr>
    </w:p>
    <w:p w:rsidR="00895F1A" w:rsidRPr="00865B73" w:rsidRDefault="009926DC" w:rsidP="00895F1A">
      <w:pPr>
        <w:ind w:firstLine="0"/>
        <w:rPr>
          <w:lang w:val="de-AT"/>
        </w:rPr>
      </w:pPr>
      <w:r w:rsidRPr="00865B73">
        <w:rPr>
          <w:lang w:val="de-AT"/>
        </w:rPr>
        <w:t>Längsten</w:t>
      </w:r>
      <w:r w:rsidR="00895F1A" w:rsidRPr="00865B73">
        <w:rPr>
          <w:lang w:val="de-AT"/>
        </w:rPr>
        <w:t xml:space="preserve"> Protokolleintragtyp zurückgeben</w:t>
      </w:r>
    </w:p>
    <w:p w:rsidR="00895F1A" w:rsidRPr="00865B73" w:rsidRDefault="009926DC" w:rsidP="00895F1A">
      <w:pPr>
        <w:pStyle w:val="ListParagraph"/>
        <w:numPr>
          <w:ilvl w:val="0"/>
          <w:numId w:val="29"/>
        </w:numPr>
        <w:rPr>
          <w:lang w:val="de-AT"/>
        </w:rPr>
      </w:pPr>
      <w:r w:rsidRPr="00865B73">
        <w:rPr>
          <w:lang w:val="de-AT"/>
        </w:rPr>
        <w:t>14.03.2019</w:t>
      </w:r>
    </w:p>
    <w:p w:rsidR="00895F1A" w:rsidRPr="00865B73" w:rsidRDefault="00895F1A" w:rsidP="00C833F7">
      <w:pPr>
        <w:rPr>
          <w:lang w:val="de-AT"/>
        </w:rPr>
      </w:pPr>
    </w:p>
    <w:p w:rsidR="00C833F7" w:rsidRPr="00865B73" w:rsidRDefault="009926DC" w:rsidP="00C833F7">
      <w:pPr>
        <w:rPr>
          <w:lang w:val="de-AT"/>
        </w:rPr>
      </w:pPr>
      <w:r w:rsidRPr="00865B73">
        <w:rPr>
          <w:lang w:val="de-AT"/>
        </w:rPr>
        <w:lastRenderedPageBreak/>
        <w:t>Konstruktor über einen anderen aufrufen</w:t>
      </w:r>
    </w:p>
    <w:p w:rsidR="009926DC" w:rsidRPr="00865B73" w:rsidRDefault="009926DC" w:rsidP="009926DC">
      <w:pPr>
        <w:pStyle w:val="ListParagraph"/>
        <w:numPr>
          <w:ilvl w:val="0"/>
          <w:numId w:val="29"/>
        </w:numPr>
        <w:rPr>
          <w:lang w:val="de-AT"/>
        </w:rPr>
      </w:pPr>
      <w:r w:rsidRPr="00865B73">
        <w:rPr>
          <w:lang w:val="de-AT"/>
        </w:rPr>
        <w:t>14.03.2019</w:t>
      </w:r>
    </w:p>
    <w:p w:rsidR="00B723D3" w:rsidRPr="00865B73" w:rsidRDefault="00B723D3" w:rsidP="00B723D3">
      <w:pPr>
        <w:rPr>
          <w:lang w:val="de-AT"/>
        </w:rPr>
      </w:pPr>
    </w:p>
    <w:p w:rsidR="009926DC" w:rsidRPr="00865B73" w:rsidRDefault="009926DC" w:rsidP="00B723D3">
      <w:pPr>
        <w:rPr>
          <w:lang w:val="de-AT"/>
        </w:rPr>
      </w:pPr>
      <w:r w:rsidRPr="00865B73">
        <w:rPr>
          <w:lang w:val="de-AT"/>
        </w:rPr>
        <w:t>Immer Kommentare bei der Prüfung verwenden</w:t>
      </w:r>
    </w:p>
    <w:p w:rsidR="009926DC" w:rsidRPr="00865B73" w:rsidRDefault="009926DC" w:rsidP="009926DC">
      <w:pPr>
        <w:rPr>
          <w:lang w:val="de-AT"/>
        </w:rPr>
      </w:pPr>
    </w:p>
    <w:p w:rsidR="00B723D3" w:rsidRPr="00865B73" w:rsidRDefault="00B723D3" w:rsidP="009926DC">
      <w:pPr>
        <w:rPr>
          <w:lang w:val="de-AT"/>
        </w:rPr>
      </w:pPr>
      <w:r w:rsidRPr="00865B73">
        <w:rPr>
          <w:lang w:val="de-AT"/>
        </w:rPr>
        <w:t>SQL-Injection</w:t>
      </w:r>
    </w:p>
    <w:p w:rsidR="00B723D3" w:rsidRPr="00865B73" w:rsidRDefault="00B723D3" w:rsidP="00B723D3">
      <w:pPr>
        <w:pStyle w:val="ListParagraph"/>
        <w:numPr>
          <w:ilvl w:val="0"/>
          <w:numId w:val="29"/>
        </w:numPr>
        <w:rPr>
          <w:lang w:val="de-AT"/>
        </w:rPr>
      </w:pPr>
      <w:r w:rsidRPr="00865B73">
        <w:rPr>
          <w:lang w:val="de-AT"/>
        </w:rPr>
        <w:t>Schwachstellen wenn nicht richtig mit Parametern zugegriffen wird.</w:t>
      </w:r>
    </w:p>
    <w:p w:rsidR="00B723D3" w:rsidRPr="00865B73" w:rsidRDefault="00B723D3" w:rsidP="00B723D3">
      <w:pPr>
        <w:pStyle w:val="ListParagraph"/>
        <w:numPr>
          <w:ilvl w:val="0"/>
          <w:numId w:val="29"/>
        </w:numPr>
        <w:rPr>
          <w:lang w:val="de-AT"/>
        </w:rPr>
      </w:pPr>
      <w:r w:rsidRPr="00865B73">
        <w:rPr>
          <w:lang w:val="de-AT"/>
        </w:rPr>
        <w:t>D.h. keine SQL Anweisung im Code zusammensetzen =&gt; also nur über die Stored Proceders arbeiten.</w:t>
      </w:r>
    </w:p>
    <w:p w:rsidR="00B723D3" w:rsidRPr="00865B73" w:rsidRDefault="00B723D3" w:rsidP="009926DC">
      <w:pPr>
        <w:rPr>
          <w:lang w:val="de-AT"/>
        </w:rPr>
      </w:pPr>
    </w:p>
    <w:p w:rsidR="00B723D3" w:rsidRPr="00865B73" w:rsidRDefault="00B723D3" w:rsidP="009926DC">
      <w:pPr>
        <w:rPr>
          <w:lang w:val="de-AT"/>
        </w:rPr>
      </w:pPr>
      <w:r w:rsidRPr="00865B73">
        <w:rPr>
          <w:lang w:val="de-AT"/>
        </w:rPr>
        <w:t>Implizite und explizite konvertierung</w:t>
      </w:r>
    </w:p>
    <w:p w:rsidR="00B723D3" w:rsidRDefault="00B723D3" w:rsidP="009926DC">
      <w:pPr>
        <w:rPr>
          <w:lang w:val="de-AT"/>
        </w:rPr>
      </w:pPr>
    </w:p>
    <w:p w:rsidR="00EC59E9" w:rsidRDefault="00EC59E9" w:rsidP="00EC59E9">
      <w:pPr>
        <w:ind w:firstLine="0"/>
      </w:pPr>
      <w:r>
        <w:t>Typisches Prüfungsbeispiel: überschreiben von Methoden</w:t>
      </w:r>
    </w:p>
    <w:p w:rsidR="00EC59E9" w:rsidRDefault="00EC59E9" w:rsidP="00EC59E9">
      <w:pPr>
        <w:ind w:firstLine="0"/>
      </w:pPr>
      <w:r>
        <w:t xml:space="preserve">HÜ 170119 </w:t>
      </w:r>
      <w:r>
        <w:sym w:font="Wingdings" w:char="F0E0"/>
      </w:r>
      <w:r>
        <w:t xml:space="preserve"> Fenster XML Prüfungsbeispiel!!!</w:t>
      </w:r>
    </w:p>
    <w:p w:rsidR="00EC59E9" w:rsidRDefault="00EC59E9" w:rsidP="00EC59E9">
      <w:pPr>
        <w:ind w:firstLine="0"/>
      </w:pPr>
      <w:r>
        <w:t xml:space="preserve">Prüfungsbeispiel: einfügen von Methode „Hinterlegen“ und implementieren </w:t>
      </w:r>
    </w:p>
    <w:p w:rsidR="00EC59E9" w:rsidRDefault="00EC59E9" w:rsidP="00EC59E9">
      <w:pPr>
        <w:ind w:firstLine="0"/>
      </w:pPr>
      <w:r>
        <w:t>Prüfungsbeispiel: Eigenschaft programmieren (Aufgabenstellung in Kommentare schreiben!)</w:t>
      </w:r>
    </w:p>
    <w:p w:rsidR="00EC59E9" w:rsidRDefault="00EC59E9" w:rsidP="00EC59E9">
      <w:pPr>
        <w:ind w:firstLine="0"/>
      </w:pPr>
      <w:r>
        <w:t>Prüfungsfrage 1303 (oder 1304?) 3.Frage (mit der Antwort: wenn private dann würde private dastehen daher eher protected)</w:t>
      </w:r>
    </w:p>
    <w:p w:rsidR="00EC59E9" w:rsidRDefault="00EC59E9" w:rsidP="00EC59E9">
      <w:pPr>
        <w:ind w:firstLine="0"/>
      </w:pPr>
      <w:r>
        <w:t xml:space="preserve">Prüfungsfrage: Was bedeutet internal: möchte man die Klasse außerhalb des Assemblies nicht sehen dann verwendet man internal als Modifizierer </w:t>
      </w:r>
    </w:p>
    <w:p w:rsidR="00EC59E9" w:rsidRDefault="00EC59E9" w:rsidP="00EC59E9">
      <w:pPr>
        <w:ind w:firstLine="0"/>
      </w:pPr>
      <w:r>
        <w:t xml:space="preserve">Prüfungsfrage: Was bedeutet SqlInjection: Hacker nutzen Schwachstellen wen nicht richtig mit Parametern zugegriffen wird d.h. keine Sql Anweisung im Code zusammensetzen </w:t>
      </w:r>
      <w:r>
        <w:sym w:font="Wingdings" w:char="F0E0"/>
      </w:r>
      <w:r>
        <w:t xml:space="preserve"> nur mit Procedures</w:t>
      </w:r>
    </w:p>
    <w:p w:rsidR="00EC59E9" w:rsidRDefault="00EC59E9" w:rsidP="00EC59E9">
      <w:pPr>
        <w:ind w:firstLine="0"/>
      </w:pPr>
    </w:p>
    <w:p w:rsidR="00EC59E9" w:rsidRDefault="00EC59E9" w:rsidP="00EC59E9"/>
    <w:p w:rsidR="00EC59E9" w:rsidRDefault="00EC59E9" w:rsidP="00EC59E9">
      <w:r>
        <w:t>Immer Kommentare bei der Prüfung verwenden</w:t>
      </w:r>
    </w:p>
    <w:p w:rsidR="00EC59E9" w:rsidRDefault="00EC59E9" w:rsidP="009926DC">
      <w:pPr>
        <w:rPr>
          <w:lang w:val="de-AT"/>
        </w:rPr>
      </w:pPr>
    </w:p>
    <w:p w:rsidR="00EC59E9" w:rsidRPr="00865B73" w:rsidRDefault="00EC59E9" w:rsidP="009926DC">
      <w:pPr>
        <w:rPr>
          <w:lang w:val="de-AT"/>
        </w:rPr>
      </w:pPr>
    </w:p>
    <w:p w:rsidR="00A21F6E" w:rsidRPr="00865B73" w:rsidRDefault="00A21F6E" w:rsidP="00050D2D">
      <w:pPr>
        <w:pStyle w:val="Heading2"/>
        <w:rPr>
          <w:lang w:val="de-AT"/>
        </w:rPr>
      </w:pPr>
      <w:bookmarkStart w:id="3" w:name="_Toc12883649"/>
      <w:r w:rsidRPr="00865B73">
        <w:rPr>
          <w:lang w:val="de-AT"/>
        </w:rPr>
        <w:lastRenderedPageBreak/>
        <w:t>ToDo</w:t>
      </w:r>
      <w:bookmarkEnd w:id="3"/>
    </w:p>
    <w:p w:rsidR="00A21F6E" w:rsidRPr="00865B73" w:rsidRDefault="00A21F6E" w:rsidP="00A21F6E">
      <w:pPr>
        <w:ind w:left="0" w:firstLine="0"/>
        <w:rPr>
          <w:rStyle w:val="Hyperlink"/>
          <w:color w:val="auto"/>
          <w:u w:val="none"/>
          <w:lang w:val="de-AT"/>
        </w:rPr>
      </w:pPr>
      <w:r w:rsidRPr="00865B73">
        <w:rPr>
          <w:rStyle w:val="Hyperlink"/>
          <w:color w:val="auto"/>
          <w:u w:val="none"/>
          <w:lang w:val="de-AT"/>
        </w:rPr>
        <w:t>Dispatcher</w:t>
      </w:r>
    </w:p>
    <w:p w:rsidR="00A21F6E" w:rsidRPr="00865B73" w:rsidRDefault="00A21F6E" w:rsidP="00A21F6E">
      <w:pPr>
        <w:rPr>
          <w:rStyle w:val="Hyperlink"/>
          <w:color w:val="auto"/>
          <w:u w:val="none"/>
          <w:lang w:val="de-AT"/>
        </w:rPr>
      </w:pPr>
      <w:r w:rsidRPr="00865B73">
        <w:rPr>
          <w:rStyle w:val="Hyperlink"/>
          <w:color w:val="auto"/>
          <w:u w:val="none"/>
          <w:lang w:val="de-AT"/>
        </w:rPr>
        <w:t>dispatcher</w:t>
      </w:r>
    </w:p>
    <w:p w:rsidR="00A21F6E" w:rsidRPr="00865B73" w:rsidRDefault="00A21F6E" w:rsidP="00A21F6E">
      <w:pPr>
        <w:rPr>
          <w:lang w:val="de-AT"/>
        </w:rPr>
      </w:pPr>
      <w:r w:rsidRPr="00865B73">
        <w:rPr>
          <w:lang w:val="de-AT"/>
        </w:rPr>
        <w:t>cachen</w:t>
      </w:r>
    </w:p>
    <w:p w:rsidR="00A21F6E" w:rsidRPr="00865B73" w:rsidRDefault="002C27AC" w:rsidP="00A21F6E">
      <w:pPr>
        <w:rPr>
          <w:lang w:val="de-AT"/>
        </w:rPr>
      </w:pPr>
      <w:r w:rsidRPr="00865B73">
        <w:rPr>
          <w:lang w:val="de-AT"/>
        </w:rPr>
        <w:t>override</w:t>
      </w:r>
    </w:p>
    <w:p w:rsidR="002C27AC" w:rsidRPr="00865B73" w:rsidRDefault="002C27AC" w:rsidP="00A21F6E">
      <w:pPr>
        <w:rPr>
          <w:lang w:val="de-AT"/>
        </w:rPr>
      </w:pPr>
      <w:r w:rsidRPr="00865B73">
        <w:rPr>
          <w:lang w:val="de-AT"/>
        </w:rPr>
        <w:t>virtual</w:t>
      </w:r>
    </w:p>
    <w:p w:rsidR="00B723D3" w:rsidRPr="00865B73" w:rsidRDefault="00A21F6E" w:rsidP="00A21F6E">
      <w:pPr>
        <w:spacing w:after="160" w:line="259" w:lineRule="auto"/>
        <w:ind w:left="0" w:firstLine="0"/>
        <w:jc w:val="left"/>
        <w:rPr>
          <w:lang w:val="de-AT"/>
        </w:rPr>
      </w:pPr>
      <w:r w:rsidRPr="00865B73">
        <w:rPr>
          <w:lang w:val="de-AT"/>
        </w:rPr>
        <w:br w:type="page"/>
      </w:r>
    </w:p>
    <w:p w:rsidR="00DF7BCE" w:rsidRPr="00865B73" w:rsidRDefault="000E1914" w:rsidP="003317A3">
      <w:pPr>
        <w:pStyle w:val="Heading1"/>
        <w:rPr>
          <w:lang w:val="de-AT"/>
        </w:rPr>
      </w:pPr>
      <w:bookmarkStart w:id="4" w:name="_Toc12883650"/>
      <w:r w:rsidRPr="00865B73">
        <w:rPr>
          <w:lang w:val="de-AT"/>
        </w:rPr>
        <w:lastRenderedPageBreak/>
        <w:t>.Net-Framework</w:t>
      </w:r>
      <w:bookmarkEnd w:id="4"/>
    </w:p>
    <w:p w:rsidR="003317A3" w:rsidRPr="00865B73" w:rsidRDefault="000E1914" w:rsidP="00C46B43">
      <w:pPr>
        <w:rPr>
          <w:lang w:val="de-AT"/>
        </w:rPr>
      </w:pPr>
      <w:r w:rsidRPr="00865B73">
        <w:rPr>
          <w:lang w:val="de-AT"/>
        </w:rPr>
        <w:t>Viele Klassen sind bereits im .Net-Framework beschrieben, damit muss nicht alles von neue beschrieben werden</w:t>
      </w:r>
    </w:p>
    <w:p w:rsidR="009F2FDA" w:rsidRPr="00865B73" w:rsidRDefault="002936D9" w:rsidP="00C46B43">
      <w:pPr>
        <w:rPr>
          <w:lang w:val="de-AT"/>
        </w:rPr>
      </w:pPr>
      <w:hyperlink r:id="rId11" w:history="1">
        <w:r w:rsidR="009F2FDA" w:rsidRPr="00865B73">
          <w:rPr>
            <w:rStyle w:val="Hyperlink"/>
            <w:lang w:val="de-AT"/>
          </w:rPr>
          <w:t>https://docs.microsoft.com/de-at/visualstudio/ide/class-view-and-object-browser-icons?view=vs-2017</w:t>
        </w:r>
      </w:hyperlink>
    </w:p>
    <w:p w:rsidR="009F2FDA" w:rsidRPr="00865B73" w:rsidRDefault="00655CB6" w:rsidP="00050D2D">
      <w:pPr>
        <w:pStyle w:val="Heading2"/>
        <w:rPr>
          <w:lang w:val="de-AT"/>
        </w:rPr>
      </w:pPr>
      <w:bookmarkStart w:id="5" w:name="_Toc12883651"/>
      <w:r w:rsidRPr="00865B73">
        <w:rPr>
          <w:lang w:val="de-AT"/>
        </w:rPr>
        <w:t>Symbole</w:t>
      </w:r>
      <w:bookmarkEnd w:id="5"/>
    </w:p>
    <w:p w:rsidR="00655CB6" w:rsidRPr="00865B73" w:rsidRDefault="00655CB6" w:rsidP="00C46B43">
      <w:pPr>
        <w:rPr>
          <w:lang w:val="de-AT"/>
        </w:rPr>
      </w:pPr>
      <w:r w:rsidRPr="00865B73">
        <w:rPr>
          <w:noProof/>
          <w:lang w:eastAsia="de-DE"/>
        </w:rPr>
        <w:drawing>
          <wp:inline distT="0" distB="0" distL="0" distR="0" wp14:anchorId="67A914DC" wp14:editId="6BFC7E0A">
            <wp:extent cx="6480175" cy="47059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80175" cy="4705985"/>
                    </a:xfrm>
                    <a:prstGeom prst="rect">
                      <a:avLst/>
                    </a:prstGeom>
                  </pic:spPr>
                </pic:pic>
              </a:graphicData>
            </a:graphic>
          </wp:inline>
        </w:drawing>
      </w:r>
    </w:p>
    <w:p w:rsidR="00655CB6" w:rsidRPr="00865B73" w:rsidRDefault="00655CB6" w:rsidP="00C46B43">
      <w:pPr>
        <w:rPr>
          <w:lang w:val="de-AT"/>
        </w:rPr>
      </w:pPr>
      <w:r w:rsidRPr="00865B73">
        <w:rPr>
          <w:noProof/>
          <w:lang w:eastAsia="de-DE"/>
        </w:rPr>
        <w:lastRenderedPageBreak/>
        <w:drawing>
          <wp:inline distT="0" distB="0" distL="0" distR="0" wp14:anchorId="3CACEF3D" wp14:editId="2057D565">
            <wp:extent cx="6480175" cy="250761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80175" cy="2507615"/>
                    </a:xfrm>
                    <a:prstGeom prst="rect">
                      <a:avLst/>
                    </a:prstGeom>
                  </pic:spPr>
                </pic:pic>
              </a:graphicData>
            </a:graphic>
          </wp:inline>
        </w:drawing>
      </w:r>
    </w:p>
    <w:p w:rsidR="00655CB6" w:rsidRPr="00865B73" w:rsidRDefault="00655CB6">
      <w:pPr>
        <w:spacing w:after="160" w:line="259" w:lineRule="auto"/>
        <w:ind w:left="0" w:firstLine="0"/>
        <w:jc w:val="left"/>
        <w:rPr>
          <w:lang w:val="de-AT"/>
        </w:rPr>
      </w:pPr>
      <w:r w:rsidRPr="00865B73">
        <w:rPr>
          <w:lang w:val="de-AT"/>
        </w:rPr>
        <w:br w:type="page"/>
      </w:r>
    </w:p>
    <w:p w:rsidR="00655CB6" w:rsidRPr="00865B73" w:rsidRDefault="00655CB6" w:rsidP="00050D2D">
      <w:pPr>
        <w:pStyle w:val="Heading2"/>
        <w:rPr>
          <w:lang w:val="de-AT"/>
        </w:rPr>
      </w:pPr>
      <w:bookmarkStart w:id="6" w:name="_Toc12883652"/>
      <w:r w:rsidRPr="00865B73">
        <w:rPr>
          <w:lang w:val="de-AT"/>
        </w:rPr>
        <w:lastRenderedPageBreak/>
        <w:t>Aufbau</w:t>
      </w:r>
      <w:bookmarkEnd w:id="6"/>
    </w:p>
    <w:p w:rsidR="000E1914" w:rsidRPr="00865B73" w:rsidRDefault="000E1914" w:rsidP="00C46B43">
      <w:pPr>
        <w:spacing w:after="192" w:line="480" w:lineRule="auto"/>
        <w:ind w:left="0" w:firstLine="0"/>
        <w:jc w:val="left"/>
        <w:rPr>
          <w:b/>
          <w:sz w:val="32"/>
          <w:lang w:val="de-AT"/>
        </w:rPr>
      </w:pPr>
      <w:r w:rsidRPr="00865B73">
        <w:rPr>
          <w:lang w:val="de-AT"/>
        </w:rPr>
        <w:sym w:font="Webdings" w:char="F03C"/>
      </w:r>
      <w:r w:rsidRPr="00865B73">
        <w:rPr>
          <w:lang w:val="de-AT"/>
        </w:rPr>
        <w:t>-</w:t>
      </w:r>
      <w:r w:rsidRPr="00865B73">
        <w:rPr>
          <w:sz w:val="32"/>
          <w:lang w:val="de-AT"/>
        </w:rPr>
        <w:sym w:font="Webdings" w:char="F03C"/>
      </w:r>
      <w:r w:rsidRPr="00865B73">
        <w:rPr>
          <w:lang w:val="de-AT"/>
        </w:rPr>
        <w:t>Assembly</w:t>
      </w:r>
    </w:p>
    <w:p w:rsidR="000E1914" w:rsidRPr="00865B73" w:rsidRDefault="000E1914" w:rsidP="00C46B43">
      <w:pPr>
        <w:rPr>
          <w:lang w:val="de-AT"/>
        </w:rPr>
      </w:pPr>
      <w:r w:rsidRPr="00865B73">
        <w:rPr>
          <w:lang w:val="de-AT"/>
        </w:rPr>
        <w:tab/>
      </w:r>
      <w:r w:rsidRPr="00865B73">
        <w:rPr>
          <w:lang w:val="de-AT"/>
        </w:rPr>
        <w:tab/>
        <w:t xml:space="preserve">{} </w:t>
      </w:r>
      <w:r w:rsidRPr="00865B73">
        <w:rPr>
          <w:lang w:val="de-AT"/>
        </w:rPr>
        <w:tab/>
        <w:t>Namespace</w:t>
      </w:r>
    </w:p>
    <w:p w:rsidR="000E1914" w:rsidRPr="00865B73" w:rsidRDefault="000E1914" w:rsidP="00C46B43">
      <w:pPr>
        <w:rPr>
          <w:lang w:val="de-AT"/>
        </w:rPr>
      </w:pPr>
      <w:r w:rsidRPr="00865B73">
        <w:rPr>
          <w:lang w:val="de-AT"/>
        </w:rPr>
        <w:tab/>
      </w:r>
      <w:r w:rsidRPr="00865B73">
        <w:rPr>
          <w:lang w:val="de-AT"/>
        </w:rPr>
        <w:tab/>
      </w:r>
      <w:r w:rsidRPr="00865B73">
        <w:rPr>
          <w:lang w:val="de-AT"/>
        </w:rPr>
        <w:tab/>
      </w:r>
      <w:r w:rsidRPr="00865B73">
        <w:rPr>
          <w:noProof/>
          <w:lang w:eastAsia="de-DE"/>
        </w:rPr>
        <w:drawing>
          <wp:inline distT="0" distB="0" distL="0" distR="0" wp14:anchorId="4C772EC9" wp14:editId="652C70A6">
            <wp:extent cx="148590" cy="148590"/>
            <wp:effectExtent l="0" t="0" r="3810" b="3810"/>
            <wp:docPr id="5" name="Picture 5" descr="Symbol &quot;Klass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ymbol &quot;Klasse&quo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rsidRPr="00865B73">
        <w:rPr>
          <w:lang w:val="de-AT"/>
        </w:rPr>
        <w:t xml:space="preserve"> </w:t>
      </w:r>
      <w:r w:rsidRPr="00865B73">
        <w:rPr>
          <w:lang w:val="de-AT"/>
        </w:rPr>
        <w:tab/>
        <w:t>Klasse</w:t>
      </w:r>
    </w:p>
    <w:p w:rsidR="000E1914" w:rsidRPr="00865B73" w:rsidRDefault="000E1914" w:rsidP="00C46B43">
      <w:pPr>
        <w:rPr>
          <w:lang w:val="de-AT"/>
        </w:rPr>
      </w:pPr>
      <w:r w:rsidRPr="00865B73">
        <w:rPr>
          <w:lang w:val="de-AT"/>
        </w:rPr>
        <w:tab/>
      </w:r>
      <w:r w:rsidRPr="00865B73">
        <w:rPr>
          <w:lang w:val="de-AT"/>
        </w:rPr>
        <w:tab/>
      </w:r>
      <w:r w:rsidRPr="00865B73">
        <w:rPr>
          <w:lang w:val="de-AT"/>
        </w:rPr>
        <w:tab/>
      </w:r>
      <w:r w:rsidRPr="00865B73">
        <w:rPr>
          <w:lang w:val="de-AT"/>
        </w:rPr>
        <w:tab/>
      </w:r>
      <w:r w:rsidRPr="00865B73">
        <w:rPr>
          <w:noProof/>
          <w:lang w:eastAsia="de-DE"/>
        </w:rPr>
        <w:drawing>
          <wp:inline distT="0" distB="0" distL="0" distR="0" wp14:anchorId="7F4A3695" wp14:editId="5783E9CA">
            <wp:extent cx="148590" cy="148590"/>
            <wp:effectExtent l="0" t="0" r="3810" b="3810"/>
            <wp:docPr id="6" name="Picture 6" descr="Symbol &quot;Deklarati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ymbol &quot;Deklaration&quo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rsidR="00C46B43" w:rsidRPr="00865B73">
        <w:rPr>
          <w:lang w:val="de-AT"/>
        </w:rPr>
        <w:tab/>
        <w:t>Methode</w:t>
      </w:r>
    </w:p>
    <w:p w:rsidR="00C46B43" w:rsidRPr="00865B73" w:rsidRDefault="00C46B43" w:rsidP="00C46B43">
      <w:pPr>
        <w:rPr>
          <w:lang w:val="de-AT"/>
        </w:rPr>
      </w:pPr>
      <w:r w:rsidRPr="00865B73">
        <w:rPr>
          <w:lang w:val="de-AT"/>
        </w:rPr>
        <w:tab/>
      </w:r>
      <w:r w:rsidRPr="00865B73">
        <w:rPr>
          <w:lang w:val="de-AT"/>
        </w:rPr>
        <w:tab/>
      </w:r>
      <w:r w:rsidRPr="00865B73">
        <w:rPr>
          <w:lang w:val="de-AT"/>
        </w:rPr>
        <w:tab/>
      </w:r>
      <w:r w:rsidRPr="00865B73">
        <w:rPr>
          <w:lang w:val="de-AT"/>
        </w:rPr>
        <w:tab/>
      </w:r>
      <w:r w:rsidRPr="00865B73">
        <w:rPr>
          <w:noProof/>
          <w:lang w:eastAsia="de-DE"/>
        </w:rPr>
        <w:drawing>
          <wp:inline distT="0" distB="0" distL="0" distR="0" wp14:anchorId="734DEC20" wp14:editId="1D2F4874">
            <wp:extent cx="148590" cy="148590"/>
            <wp:effectExtent l="0" t="0" r="3810" b="3810"/>
            <wp:docPr id="7" name="Picture 7" descr="Symbol &quot;Eigenschafte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ymbol &quot;Eigenschaften&quo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rsidRPr="00865B73">
        <w:rPr>
          <w:lang w:val="de-AT"/>
        </w:rPr>
        <w:tab/>
        <w:t>Eigenschaft</w:t>
      </w:r>
    </w:p>
    <w:p w:rsidR="00C46B43" w:rsidRPr="00865B73" w:rsidRDefault="00C46B43" w:rsidP="00C46B43">
      <w:pPr>
        <w:rPr>
          <w:lang w:val="de-AT"/>
        </w:rPr>
      </w:pPr>
      <w:r w:rsidRPr="00865B73">
        <w:rPr>
          <w:lang w:val="de-AT"/>
        </w:rPr>
        <w:tab/>
      </w:r>
      <w:r w:rsidRPr="00865B73">
        <w:rPr>
          <w:lang w:val="de-AT"/>
        </w:rPr>
        <w:tab/>
      </w:r>
      <w:r w:rsidRPr="00865B73">
        <w:rPr>
          <w:lang w:val="de-AT"/>
        </w:rPr>
        <w:tab/>
      </w:r>
      <w:r w:rsidRPr="00865B73">
        <w:rPr>
          <w:lang w:val="de-AT"/>
        </w:rPr>
        <w:tab/>
      </w:r>
      <w:r w:rsidRPr="00865B73">
        <w:rPr>
          <w:noProof/>
          <w:lang w:eastAsia="de-DE"/>
        </w:rPr>
        <w:drawing>
          <wp:inline distT="0" distB="0" distL="0" distR="0" wp14:anchorId="1B4856B1" wp14:editId="1FFB6F72">
            <wp:extent cx="148590" cy="148590"/>
            <wp:effectExtent l="0" t="0" r="3810" b="3810"/>
            <wp:docPr id="8" name="Picture 8" descr="Symbol &quot;Ereigni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ymbol &quot;Ereignis&quo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rsidRPr="00865B73">
        <w:rPr>
          <w:lang w:val="de-AT"/>
        </w:rPr>
        <w:tab/>
        <w:t>Ereignis</w:t>
      </w:r>
    </w:p>
    <w:p w:rsidR="002E3F79" w:rsidRPr="00865B73" w:rsidRDefault="002E3F79" w:rsidP="00C46B43">
      <w:pPr>
        <w:rPr>
          <w:lang w:val="de-AT"/>
        </w:rPr>
      </w:pPr>
      <w:r w:rsidRPr="00865B73">
        <w:rPr>
          <w:lang w:val="de-AT"/>
        </w:rPr>
        <w:tab/>
      </w:r>
      <w:r w:rsidRPr="00865B73">
        <w:rPr>
          <w:lang w:val="de-AT"/>
        </w:rPr>
        <w:tab/>
      </w:r>
      <w:r w:rsidRPr="00865B73">
        <w:rPr>
          <w:lang w:val="de-AT"/>
        </w:rPr>
        <w:tab/>
      </w:r>
      <w:r w:rsidRPr="00865B73">
        <w:rPr>
          <w:noProof/>
          <w:lang w:eastAsia="de-DE"/>
        </w:rPr>
        <w:drawing>
          <wp:inline distT="0" distB="0" distL="0" distR="0" wp14:anchorId="55CE4372" wp14:editId="449D36B6">
            <wp:extent cx="148590" cy="148590"/>
            <wp:effectExtent l="0" t="0" r="3810" b="3810"/>
            <wp:docPr id="2" name="Picture 2" descr="Schnittstellensymbol &quot;Lollipo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hnittstellensymbol &quot;Lollipop&quo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rsidRPr="00865B73">
        <w:rPr>
          <w:lang w:val="de-AT"/>
        </w:rPr>
        <w:tab/>
        <w:t>Interfaces</w:t>
      </w:r>
    </w:p>
    <w:p w:rsidR="002E3F79" w:rsidRPr="00865B73" w:rsidRDefault="002E3F79" w:rsidP="00C46B43">
      <w:pPr>
        <w:rPr>
          <w:lang w:val="de-AT"/>
        </w:rPr>
      </w:pPr>
      <w:r w:rsidRPr="00865B73">
        <w:rPr>
          <w:lang w:val="de-AT"/>
        </w:rPr>
        <w:tab/>
      </w:r>
      <w:r w:rsidRPr="00865B73">
        <w:rPr>
          <w:lang w:val="de-AT"/>
        </w:rPr>
        <w:tab/>
      </w:r>
      <w:r w:rsidRPr="00865B73">
        <w:rPr>
          <w:lang w:val="de-AT"/>
        </w:rPr>
        <w:tab/>
      </w:r>
      <w:r w:rsidRPr="00865B73">
        <w:rPr>
          <w:noProof/>
          <w:lang w:eastAsia="de-DE"/>
        </w:rPr>
        <w:drawing>
          <wp:inline distT="0" distB="0" distL="0" distR="0" wp14:anchorId="31DFF6EF" wp14:editId="40A74207">
            <wp:extent cx="202018" cy="160478"/>
            <wp:effectExtent l="0" t="0" r="7620" b="0"/>
            <wp:docPr id="3" name="Picture 3" descr="Symbol &quot;Struktu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ymbol &quot;Struktur&quo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0870" cy="167510"/>
                    </a:xfrm>
                    <a:prstGeom prst="rect">
                      <a:avLst/>
                    </a:prstGeom>
                    <a:noFill/>
                    <a:ln>
                      <a:noFill/>
                    </a:ln>
                  </pic:spPr>
                </pic:pic>
              </a:graphicData>
            </a:graphic>
          </wp:inline>
        </w:drawing>
      </w:r>
      <w:r w:rsidRPr="00865B73">
        <w:rPr>
          <w:lang w:val="de-AT"/>
        </w:rPr>
        <w:tab/>
        <w:t>Struktur</w:t>
      </w:r>
    </w:p>
    <w:p w:rsidR="002E3F79" w:rsidRPr="00865B73" w:rsidRDefault="002E3F79" w:rsidP="00C46B43">
      <w:pPr>
        <w:rPr>
          <w:lang w:val="de-AT"/>
        </w:rPr>
      </w:pPr>
    </w:p>
    <w:p w:rsidR="00C46B43" w:rsidRPr="00865B73" w:rsidRDefault="00C46B43" w:rsidP="000E1914">
      <w:pPr>
        <w:pStyle w:val="NoSpacing"/>
        <w:rPr>
          <w:lang w:val="de-AT"/>
        </w:rPr>
      </w:pPr>
    </w:p>
    <w:p w:rsidR="00275A0A" w:rsidRPr="00865B73" w:rsidRDefault="00275A0A" w:rsidP="000E1914">
      <w:pPr>
        <w:pStyle w:val="NoSpacing"/>
        <w:rPr>
          <w:lang w:val="de-AT"/>
        </w:rPr>
      </w:pPr>
    </w:p>
    <w:p w:rsidR="00275A0A" w:rsidRPr="00865B73" w:rsidRDefault="00275A0A">
      <w:pPr>
        <w:spacing w:after="160" w:line="259" w:lineRule="auto"/>
        <w:ind w:left="0" w:firstLine="0"/>
        <w:jc w:val="left"/>
        <w:rPr>
          <w:lang w:val="de-AT"/>
        </w:rPr>
      </w:pPr>
      <w:r w:rsidRPr="00865B73">
        <w:rPr>
          <w:lang w:val="de-AT"/>
        </w:rPr>
        <w:br w:type="page"/>
      </w:r>
    </w:p>
    <w:p w:rsidR="00C46B43" w:rsidRPr="00865B73" w:rsidRDefault="00275A0A" w:rsidP="00275A0A">
      <w:pPr>
        <w:pStyle w:val="Heading1"/>
        <w:rPr>
          <w:lang w:val="de-AT"/>
        </w:rPr>
      </w:pPr>
      <w:bookmarkStart w:id="7" w:name="_Toc12883653"/>
      <w:r w:rsidRPr="00865B73">
        <w:rPr>
          <w:lang w:val="de-AT"/>
        </w:rPr>
        <w:lastRenderedPageBreak/>
        <w:t>C#-</w:t>
      </w:r>
      <w:r w:rsidR="00E016BE" w:rsidRPr="00865B73">
        <w:rPr>
          <w:lang w:val="de-AT"/>
        </w:rPr>
        <w:t>Referenz</w:t>
      </w:r>
      <w:bookmarkEnd w:id="7"/>
    </w:p>
    <w:p w:rsidR="003075E2" w:rsidRPr="00865B73" w:rsidRDefault="002936D9" w:rsidP="003075E2">
      <w:pPr>
        <w:rPr>
          <w:lang w:val="de-AT"/>
        </w:rPr>
      </w:pPr>
      <w:hyperlink r:id="rId20" w:history="1">
        <w:r w:rsidR="003075E2" w:rsidRPr="00865B73">
          <w:rPr>
            <w:rStyle w:val="Hyperlink"/>
            <w:lang w:val="de-AT"/>
          </w:rPr>
          <w:t>https://docs.microsoft.com/de-de/dotnet/csharp/language-reference/</w:t>
        </w:r>
      </w:hyperlink>
    </w:p>
    <w:p w:rsidR="00275A0A" w:rsidRPr="00865B73" w:rsidRDefault="002E2EDC" w:rsidP="00050D2D">
      <w:pPr>
        <w:pStyle w:val="Heading2"/>
        <w:rPr>
          <w:lang w:val="de-AT"/>
        </w:rPr>
      </w:pPr>
      <w:bookmarkStart w:id="8" w:name="_Toc12883654"/>
      <w:r w:rsidRPr="00865B73">
        <w:rPr>
          <w:lang w:val="de-AT"/>
        </w:rPr>
        <w:t>Schlüsselwörter</w:t>
      </w:r>
      <w:bookmarkEnd w:id="8"/>
    </w:p>
    <w:p w:rsidR="00A21F6E" w:rsidRPr="00865B73" w:rsidRDefault="002936D9" w:rsidP="00A21F6E">
      <w:pPr>
        <w:rPr>
          <w:rStyle w:val="Hyperlink"/>
          <w:lang w:val="de-AT"/>
        </w:rPr>
      </w:pPr>
      <w:hyperlink r:id="rId21" w:history="1">
        <w:r w:rsidR="00A21F6E" w:rsidRPr="00865B73">
          <w:rPr>
            <w:rStyle w:val="Hyperlink"/>
            <w:lang w:val="de-AT"/>
          </w:rPr>
          <w:t>https://docs.microsoft.com/de-de/dotnet/csharp/language-reference/keywords/</w:t>
        </w:r>
      </w:hyperlink>
    </w:p>
    <w:p w:rsidR="008455EA" w:rsidRPr="00865B73" w:rsidRDefault="008455EA" w:rsidP="008455EA">
      <w:pPr>
        <w:rPr>
          <w:lang w:val="de-AT"/>
        </w:rPr>
      </w:pPr>
      <w:r w:rsidRPr="00865B73">
        <w:rPr>
          <w:rStyle w:val="x-hidden-focus"/>
          <w:lang w:val="de-AT"/>
        </w:rPr>
        <w:t>Bei Schlüsselwörtern handelt es sich um vordefinierte reservierte Bezeichner, die eine besondere Bedeutung für den Compiler haben.</w:t>
      </w:r>
      <w:r w:rsidRPr="00865B73">
        <w:rPr>
          <w:lang w:val="de-AT"/>
        </w:rPr>
        <w:t xml:space="preserve"> Sie können nur dann als Bezeichner in einem Programm verwendet werden, wenn </w:t>
      </w:r>
      <w:r w:rsidRPr="00865B73">
        <w:rPr>
          <w:rStyle w:val="HTMLCode"/>
          <w:rFonts w:eastAsia="Calibri"/>
          <w:lang w:val="de-AT"/>
        </w:rPr>
        <w:t>@</w:t>
      </w:r>
      <w:r w:rsidRPr="00865B73">
        <w:rPr>
          <w:lang w:val="de-AT"/>
        </w:rPr>
        <w:t xml:space="preserve"> als Präfix vorangestellt wird.</w:t>
      </w:r>
    </w:p>
    <w:p w:rsidR="00A21F6E" w:rsidRPr="00865B73" w:rsidRDefault="00A21F6E" w:rsidP="00A21F6E">
      <w:pPr>
        <w:rPr>
          <w:lang w:val="de-AT"/>
        </w:rPr>
      </w:pPr>
      <w:r w:rsidRPr="00865B73">
        <w:rPr>
          <w:lang w:val="de-AT"/>
        </w:rPr>
        <w:t>Typen</w:t>
      </w:r>
    </w:p>
    <w:p w:rsidR="00A21F6E" w:rsidRPr="00865B73" w:rsidRDefault="00A21F6E" w:rsidP="00A21F6E">
      <w:pPr>
        <w:pStyle w:val="ListParagraph"/>
        <w:numPr>
          <w:ilvl w:val="0"/>
          <w:numId w:val="31"/>
        </w:numPr>
        <w:rPr>
          <w:lang w:val="de-AT"/>
        </w:rPr>
      </w:pPr>
      <w:r w:rsidRPr="00865B73">
        <w:rPr>
          <w:lang w:val="de-AT"/>
        </w:rPr>
        <w:t>Werttypen</w:t>
      </w:r>
    </w:p>
    <w:p w:rsidR="00A21F6E" w:rsidRPr="00865B73" w:rsidRDefault="00A21F6E" w:rsidP="00A21F6E">
      <w:pPr>
        <w:pStyle w:val="ListParagraph"/>
        <w:numPr>
          <w:ilvl w:val="0"/>
          <w:numId w:val="31"/>
        </w:numPr>
        <w:rPr>
          <w:lang w:val="de-AT"/>
        </w:rPr>
      </w:pPr>
      <w:r w:rsidRPr="00865B73">
        <w:rPr>
          <w:lang w:val="de-AT"/>
        </w:rPr>
        <w:t>Verweistypen</w:t>
      </w:r>
    </w:p>
    <w:p w:rsidR="00A21F6E" w:rsidRPr="00865B73" w:rsidRDefault="00A21F6E" w:rsidP="00A21F6E">
      <w:pPr>
        <w:pStyle w:val="ListParagraph"/>
        <w:numPr>
          <w:ilvl w:val="0"/>
          <w:numId w:val="31"/>
        </w:numPr>
        <w:rPr>
          <w:lang w:val="de-AT"/>
        </w:rPr>
      </w:pPr>
      <w:r w:rsidRPr="00865B73">
        <w:rPr>
          <w:lang w:val="de-AT"/>
        </w:rPr>
        <w:t>Zeigertypen</w:t>
      </w:r>
    </w:p>
    <w:p w:rsidR="00A21F6E" w:rsidRPr="00865B73" w:rsidRDefault="00A21F6E" w:rsidP="00A21F6E">
      <w:pPr>
        <w:rPr>
          <w:lang w:val="de-AT"/>
        </w:rPr>
      </w:pPr>
      <w:r w:rsidRPr="00865B73">
        <w:rPr>
          <w:lang w:val="de-AT"/>
        </w:rPr>
        <w:t>Modifizierer</w:t>
      </w:r>
    </w:p>
    <w:p w:rsidR="00A21F6E" w:rsidRPr="00865B73" w:rsidRDefault="00A21F6E" w:rsidP="00A21F6E">
      <w:pPr>
        <w:pStyle w:val="ListParagraph"/>
        <w:numPr>
          <w:ilvl w:val="0"/>
          <w:numId w:val="32"/>
        </w:numPr>
        <w:rPr>
          <w:lang w:val="de-AT"/>
        </w:rPr>
      </w:pPr>
      <w:r w:rsidRPr="00865B73">
        <w:rPr>
          <w:lang w:val="de-AT"/>
        </w:rPr>
        <w:t>Zugriffsmodifizierer</w:t>
      </w:r>
    </w:p>
    <w:p w:rsidR="00A21F6E" w:rsidRPr="00865B73" w:rsidRDefault="00A21F6E" w:rsidP="00A21F6E">
      <w:pPr>
        <w:rPr>
          <w:lang w:val="de-AT"/>
        </w:rPr>
      </w:pPr>
      <w:r w:rsidRPr="00865B73">
        <w:rPr>
          <w:lang w:val="de-AT"/>
        </w:rPr>
        <w:t>Anweisungsschlüsselwörter</w:t>
      </w:r>
    </w:p>
    <w:p w:rsidR="00A21F6E" w:rsidRPr="00865B73" w:rsidRDefault="00A21F6E" w:rsidP="00A21F6E">
      <w:pPr>
        <w:rPr>
          <w:lang w:val="de-AT"/>
        </w:rPr>
      </w:pPr>
      <w:r w:rsidRPr="00865B73">
        <w:rPr>
          <w:lang w:val="de-AT"/>
        </w:rPr>
        <w:t>Methodenparameter</w:t>
      </w:r>
    </w:p>
    <w:p w:rsidR="00A21F6E" w:rsidRPr="00865B73" w:rsidRDefault="00A21F6E" w:rsidP="00A21F6E">
      <w:pPr>
        <w:rPr>
          <w:lang w:val="de-AT"/>
        </w:rPr>
      </w:pPr>
      <w:r w:rsidRPr="00865B73">
        <w:rPr>
          <w:lang w:val="de-AT"/>
        </w:rPr>
        <w:t>Namespaceschlüssel</w:t>
      </w:r>
    </w:p>
    <w:p w:rsidR="00A21F6E" w:rsidRPr="00865B73" w:rsidRDefault="00A21F6E" w:rsidP="00A21F6E">
      <w:pPr>
        <w:rPr>
          <w:lang w:val="de-AT"/>
        </w:rPr>
      </w:pPr>
      <w:r w:rsidRPr="00865B73">
        <w:rPr>
          <w:lang w:val="de-AT"/>
        </w:rPr>
        <w:t>Operatorschlüsselwörter</w:t>
      </w:r>
    </w:p>
    <w:p w:rsidR="00A21F6E" w:rsidRPr="00865B73" w:rsidRDefault="00A21F6E" w:rsidP="00A21F6E">
      <w:pPr>
        <w:rPr>
          <w:lang w:val="de-AT"/>
        </w:rPr>
      </w:pPr>
      <w:r w:rsidRPr="00865B73">
        <w:rPr>
          <w:lang w:val="de-AT"/>
        </w:rPr>
        <w:t>Konvertierungsschlüsselwörter</w:t>
      </w:r>
    </w:p>
    <w:p w:rsidR="00A21F6E" w:rsidRPr="00865B73" w:rsidRDefault="00A21F6E" w:rsidP="00A21F6E">
      <w:pPr>
        <w:rPr>
          <w:lang w:val="de-AT"/>
        </w:rPr>
      </w:pPr>
      <w:r w:rsidRPr="00865B73">
        <w:rPr>
          <w:lang w:val="de-AT"/>
        </w:rPr>
        <w:t>Zugriffsschlüsselwörter</w:t>
      </w:r>
    </w:p>
    <w:p w:rsidR="002C27AC" w:rsidRPr="00865B73" w:rsidRDefault="002C27AC" w:rsidP="00A21F6E">
      <w:pPr>
        <w:rPr>
          <w:lang w:val="de-AT"/>
        </w:rPr>
      </w:pPr>
      <w:r w:rsidRPr="00865B73">
        <w:rPr>
          <w:lang w:val="de-AT"/>
        </w:rPr>
        <w:t>Literaturschlüsselwörter</w:t>
      </w:r>
    </w:p>
    <w:p w:rsidR="002C27AC" w:rsidRPr="00865B73" w:rsidRDefault="008455EA" w:rsidP="00A21F6E">
      <w:pPr>
        <w:rPr>
          <w:lang w:val="de-AT"/>
        </w:rPr>
      </w:pPr>
      <w:r w:rsidRPr="00865B73">
        <w:rPr>
          <w:lang w:val="de-AT"/>
        </w:rPr>
        <w:t>Kontextabhängige Schlüsselwörter</w:t>
      </w:r>
    </w:p>
    <w:p w:rsidR="008455EA" w:rsidRPr="00865B73" w:rsidRDefault="008455EA" w:rsidP="00A21F6E">
      <w:pPr>
        <w:rPr>
          <w:lang w:val="de-AT"/>
        </w:rPr>
      </w:pPr>
      <w:r w:rsidRPr="00865B73">
        <w:rPr>
          <w:lang w:val="de-AT"/>
        </w:rPr>
        <w:t>Abfrageabhängige Schlüsselwörter</w:t>
      </w:r>
    </w:p>
    <w:p w:rsidR="008455EA" w:rsidRPr="00865B73" w:rsidRDefault="008455EA" w:rsidP="00A21F6E">
      <w:pPr>
        <w:rPr>
          <w:lang w:val="de-AT"/>
        </w:rPr>
      </w:pP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418"/>
        <w:gridCol w:w="1060"/>
        <w:gridCol w:w="1036"/>
        <w:gridCol w:w="1048"/>
        <w:gridCol w:w="1281"/>
        <w:gridCol w:w="950"/>
        <w:gridCol w:w="1420"/>
      </w:tblGrid>
      <w:tr w:rsidR="002C27AC" w:rsidRPr="00865B73" w:rsidTr="002C27AC">
        <w:trPr>
          <w:trHeight w:val="300"/>
        </w:trPr>
        <w:tc>
          <w:tcPr>
            <w:tcW w:w="1134" w:type="dxa"/>
            <w:hideMark/>
          </w:tcPr>
          <w:p w:rsidR="002C27AC" w:rsidRPr="00865B73" w:rsidRDefault="002936D9" w:rsidP="002C27AC">
            <w:pPr>
              <w:rPr>
                <w:rFonts w:cs="Arial"/>
                <w:u w:val="single"/>
                <w:lang w:val="de-AT"/>
              </w:rPr>
            </w:pPr>
            <w:hyperlink r:id="rId22" w:history="1">
              <w:r w:rsidR="002C27AC" w:rsidRPr="00865B73">
                <w:rPr>
                  <w:rStyle w:val="Hyperlink"/>
                  <w:rFonts w:cs="Arial"/>
                  <w:lang w:val="de-AT"/>
                </w:rPr>
                <w:t>abstract</w:t>
              </w:r>
            </w:hyperlink>
          </w:p>
        </w:tc>
        <w:tc>
          <w:tcPr>
            <w:tcW w:w="1418" w:type="dxa"/>
            <w:hideMark/>
          </w:tcPr>
          <w:p w:rsidR="002C27AC" w:rsidRPr="00865B73" w:rsidRDefault="002936D9">
            <w:pPr>
              <w:rPr>
                <w:rFonts w:cs="Arial"/>
                <w:u w:val="single"/>
                <w:lang w:val="de-AT"/>
              </w:rPr>
            </w:pPr>
            <w:hyperlink r:id="rId23" w:anchor="as-operator" w:history="1">
              <w:r w:rsidR="002C27AC" w:rsidRPr="00865B73">
                <w:rPr>
                  <w:rStyle w:val="Hyperlink"/>
                  <w:rFonts w:cs="Arial"/>
                  <w:lang w:val="de-AT"/>
                </w:rPr>
                <w:t>as</w:t>
              </w:r>
            </w:hyperlink>
          </w:p>
        </w:tc>
        <w:tc>
          <w:tcPr>
            <w:tcW w:w="1060" w:type="dxa"/>
            <w:hideMark/>
          </w:tcPr>
          <w:p w:rsidR="002C27AC" w:rsidRPr="00865B73" w:rsidRDefault="002936D9">
            <w:pPr>
              <w:rPr>
                <w:rFonts w:cs="Arial"/>
                <w:u w:val="single"/>
                <w:lang w:val="de-AT"/>
              </w:rPr>
            </w:pPr>
            <w:hyperlink r:id="rId24" w:history="1">
              <w:r w:rsidR="002C27AC" w:rsidRPr="00865B73">
                <w:rPr>
                  <w:rStyle w:val="Hyperlink"/>
                  <w:rFonts w:cs="Arial"/>
                  <w:lang w:val="de-AT"/>
                </w:rPr>
                <w:t>base</w:t>
              </w:r>
            </w:hyperlink>
          </w:p>
        </w:tc>
        <w:tc>
          <w:tcPr>
            <w:tcW w:w="1036" w:type="dxa"/>
            <w:hideMark/>
          </w:tcPr>
          <w:p w:rsidR="002C27AC" w:rsidRPr="00865B73" w:rsidRDefault="002936D9">
            <w:pPr>
              <w:rPr>
                <w:rFonts w:cs="Arial"/>
                <w:u w:val="single"/>
                <w:lang w:val="de-AT"/>
              </w:rPr>
            </w:pPr>
            <w:hyperlink r:id="rId25" w:history="1">
              <w:r w:rsidR="002C27AC" w:rsidRPr="00865B73">
                <w:rPr>
                  <w:rStyle w:val="Hyperlink"/>
                  <w:rFonts w:cs="Arial"/>
                  <w:lang w:val="de-AT"/>
                </w:rPr>
                <w:t>bool</w:t>
              </w:r>
            </w:hyperlink>
          </w:p>
        </w:tc>
        <w:tc>
          <w:tcPr>
            <w:tcW w:w="1048" w:type="dxa"/>
            <w:hideMark/>
          </w:tcPr>
          <w:p w:rsidR="002C27AC" w:rsidRPr="00865B73" w:rsidRDefault="002936D9">
            <w:pPr>
              <w:rPr>
                <w:rFonts w:cs="Arial"/>
                <w:u w:val="single"/>
                <w:lang w:val="de-AT"/>
              </w:rPr>
            </w:pPr>
            <w:hyperlink r:id="rId26" w:history="1">
              <w:r w:rsidR="002C27AC" w:rsidRPr="00865B73">
                <w:rPr>
                  <w:rStyle w:val="Hyperlink"/>
                  <w:rFonts w:cs="Arial"/>
                  <w:lang w:val="de-AT"/>
                </w:rPr>
                <w:t>break</w:t>
              </w:r>
            </w:hyperlink>
          </w:p>
        </w:tc>
        <w:tc>
          <w:tcPr>
            <w:tcW w:w="1281" w:type="dxa"/>
            <w:hideMark/>
          </w:tcPr>
          <w:p w:rsidR="002C27AC" w:rsidRPr="00865B73" w:rsidRDefault="002936D9">
            <w:pPr>
              <w:rPr>
                <w:rFonts w:cs="Arial"/>
                <w:u w:val="single"/>
                <w:lang w:val="de-AT"/>
              </w:rPr>
            </w:pPr>
            <w:hyperlink r:id="rId27" w:history="1">
              <w:r w:rsidR="002C27AC" w:rsidRPr="00865B73">
                <w:rPr>
                  <w:rStyle w:val="Hyperlink"/>
                  <w:rFonts w:cs="Arial"/>
                  <w:lang w:val="de-AT"/>
                </w:rPr>
                <w:t>byte</w:t>
              </w:r>
            </w:hyperlink>
          </w:p>
        </w:tc>
        <w:tc>
          <w:tcPr>
            <w:tcW w:w="950" w:type="dxa"/>
            <w:hideMark/>
          </w:tcPr>
          <w:p w:rsidR="002C27AC" w:rsidRPr="00865B73" w:rsidRDefault="002936D9">
            <w:pPr>
              <w:rPr>
                <w:rFonts w:cs="Arial"/>
                <w:u w:val="single"/>
                <w:lang w:val="de-AT"/>
              </w:rPr>
            </w:pPr>
            <w:hyperlink r:id="rId28" w:history="1">
              <w:r w:rsidR="002C27AC" w:rsidRPr="00865B73">
                <w:rPr>
                  <w:rStyle w:val="Hyperlink"/>
                  <w:rFonts w:cs="Arial"/>
                  <w:lang w:val="de-AT"/>
                </w:rPr>
                <w:t>case</w:t>
              </w:r>
            </w:hyperlink>
          </w:p>
        </w:tc>
        <w:tc>
          <w:tcPr>
            <w:tcW w:w="1420" w:type="dxa"/>
            <w:hideMark/>
          </w:tcPr>
          <w:p w:rsidR="002C27AC" w:rsidRPr="00865B73" w:rsidRDefault="002936D9">
            <w:pPr>
              <w:rPr>
                <w:rFonts w:cs="Arial"/>
                <w:u w:val="single"/>
                <w:lang w:val="de-AT"/>
              </w:rPr>
            </w:pPr>
            <w:hyperlink r:id="rId29" w:history="1">
              <w:r w:rsidR="002C27AC" w:rsidRPr="00865B73">
                <w:rPr>
                  <w:rStyle w:val="Hyperlink"/>
                  <w:rFonts w:cs="Arial"/>
                  <w:lang w:val="de-AT"/>
                </w:rPr>
                <w:t>catch</w:t>
              </w:r>
            </w:hyperlink>
          </w:p>
        </w:tc>
      </w:tr>
      <w:tr w:rsidR="002C27AC" w:rsidRPr="00865B73" w:rsidTr="002C27AC">
        <w:trPr>
          <w:trHeight w:val="300"/>
        </w:trPr>
        <w:tc>
          <w:tcPr>
            <w:tcW w:w="1134" w:type="dxa"/>
            <w:hideMark/>
          </w:tcPr>
          <w:p w:rsidR="002C27AC" w:rsidRPr="00865B73" w:rsidRDefault="002936D9">
            <w:pPr>
              <w:rPr>
                <w:rFonts w:cs="Arial"/>
                <w:u w:val="single"/>
                <w:lang w:val="de-AT"/>
              </w:rPr>
            </w:pPr>
            <w:hyperlink r:id="rId30" w:history="1">
              <w:r w:rsidR="002C27AC" w:rsidRPr="00865B73">
                <w:rPr>
                  <w:rStyle w:val="Hyperlink"/>
                  <w:rFonts w:cs="Arial"/>
                  <w:lang w:val="de-AT"/>
                </w:rPr>
                <w:t>char</w:t>
              </w:r>
            </w:hyperlink>
          </w:p>
        </w:tc>
        <w:tc>
          <w:tcPr>
            <w:tcW w:w="1418" w:type="dxa"/>
            <w:hideMark/>
          </w:tcPr>
          <w:p w:rsidR="002C27AC" w:rsidRPr="00865B73" w:rsidRDefault="002936D9">
            <w:pPr>
              <w:rPr>
                <w:rFonts w:cs="Arial"/>
                <w:u w:val="single"/>
                <w:lang w:val="de-AT"/>
              </w:rPr>
            </w:pPr>
            <w:hyperlink r:id="rId31" w:history="1">
              <w:r w:rsidR="002C27AC" w:rsidRPr="00865B73">
                <w:rPr>
                  <w:rStyle w:val="Hyperlink"/>
                  <w:rFonts w:cs="Arial"/>
                  <w:lang w:val="de-AT"/>
                </w:rPr>
                <w:t>checked</w:t>
              </w:r>
            </w:hyperlink>
          </w:p>
        </w:tc>
        <w:tc>
          <w:tcPr>
            <w:tcW w:w="1060" w:type="dxa"/>
            <w:hideMark/>
          </w:tcPr>
          <w:p w:rsidR="002C27AC" w:rsidRPr="00865B73" w:rsidRDefault="002936D9">
            <w:pPr>
              <w:rPr>
                <w:rFonts w:cs="Arial"/>
                <w:u w:val="single"/>
                <w:lang w:val="de-AT"/>
              </w:rPr>
            </w:pPr>
            <w:hyperlink r:id="rId32" w:history="1">
              <w:r w:rsidR="002C27AC" w:rsidRPr="00865B73">
                <w:rPr>
                  <w:rStyle w:val="Hyperlink"/>
                  <w:rFonts w:cs="Arial"/>
                  <w:lang w:val="de-AT"/>
                </w:rPr>
                <w:t>class</w:t>
              </w:r>
            </w:hyperlink>
          </w:p>
        </w:tc>
        <w:tc>
          <w:tcPr>
            <w:tcW w:w="1036" w:type="dxa"/>
            <w:hideMark/>
          </w:tcPr>
          <w:p w:rsidR="002C27AC" w:rsidRPr="00865B73" w:rsidRDefault="002936D9">
            <w:pPr>
              <w:rPr>
                <w:rFonts w:cs="Arial"/>
                <w:u w:val="single"/>
                <w:lang w:val="de-AT"/>
              </w:rPr>
            </w:pPr>
            <w:hyperlink r:id="rId33" w:history="1">
              <w:r w:rsidR="002C27AC" w:rsidRPr="00865B73">
                <w:rPr>
                  <w:rStyle w:val="Hyperlink"/>
                  <w:rFonts w:cs="Arial"/>
                  <w:lang w:val="de-AT"/>
                </w:rPr>
                <w:t>const</w:t>
              </w:r>
            </w:hyperlink>
          </w:p>
        </w:tc>
        <w:tc>
          <w:tcPr>
            <w:tcW w:w="1048" w:type="dxa"/>
            <w:hideMark/>
          </w:tcPr>
          <w:p w:rsidR="002C27AC" w:rsidRPr="00865B73" w:rsidRDefault="002936D9">
            <w:pPr>
              <w:rPr>
                <w:rFonts w:cs="Arial"/>
                <w:u w:val="single"/>
                <w:lang w:val="de-AT"/>
              </w:rPr>
            </w:pPr>
            <w:hyperlink r:id="rId34" w:history="1">
              <w:r w:rsidR="002C27AC" w:rsidRPr="00865B73">
                <w:rPr>
                  <w:rStyle w:val="Hyperlink"/>
                  <w:rFonts w:cs="Arial"/>
                  <w:lang w:val="de-AT"/>
                </w:rPr>
                <w:t>continue</w:t>
              </w:r>
            </w:hyperlink>
          </w:p>
        </w:tc>
        <w:tc>
          <w:tcPr>
            <w:tcW w:w="1281" w:type="dxa"/>
            <w:hideMark/>
          </w:tcPr>
          <w:p w:rsidR="002C27AC" w:rsidRPr="00865B73" w:rsidRDefault="002936D9">
            <w:pPr>
              <w:rPr>
                <w:rFonts w:cs="Arial"/>
                <w:u w:val="single"/>
                <w:lang w:val="de-AT"/>
              </w:rPr>
            </w:pPr>
            <w:hyperlink r:id="rId35" w:history="1">
              <w:r w:rsidR="002C27AC" w:rsidRPr="00865B73">
                <w:rPr>
                  <w:rStyle w:val="Hyperlink"/>
                  <w:rFonts w:cs="Arial"/>
                  <w:lang w:val="de-AT"/>
                </w:rPr>
                <w:t>decimal</w:t>
              </w:r>
            </w:hyperlink>
          </w:p>
        </w:tc>
        <w:tc>
          <w:tcPr>
            <w:tcW w:w="950" w:type="dxa"/>
            <w:hideMark/>
          </w:tcPr>
          <w:p w:rsidR="002C27AC" w:rsidRPr="00865B73" w:rsidRDefault="002936D9">
            <w:pPr>
              <w:rPr>
                <w:rFonts w:cs="Arial"/>
                <w:u w:val="single"/>
                <w:lang w:val="de-AT"/>
              </w:rPr>
            </w:pPr>
            <w:hyperlink r:id="rId36" w:history="1">
              <w:r w:rsidR="002C27AC" w:rsidRPr="00865B73">
                <w:rPr>
                  <w:rStyle w:val="Hyperlink"/>
                  <w:rFonts w:cs="Arial"/>
                  <w:lang w:val="de-AT"/>
                </w:rPr>
                <w:t>default</w:t>
              </w:r>
            </w:hyperlink>
          </w:p>
        </w:tc>
        <w:tc>
          <w:tcPr>
            <w:tcW w:w="1420" w:type="dxa"/>
            <w:hideMark/>
          </w:tcPr>
          <w:p w:rsidR="002C27AC" w:rsidRPr="00865B73" w:rsidRDefault="002936D9">
            <w:pPr>
              <w:rPr>
                <w:rFonts w:cs="Arial"/>
                <w:u w:val="single"/>
                <w:lang w:val="de-AT"/>
              </w:rPr>
            </w:pPr>
            <w:hyperlink r:id="rId37" w:history="1">
              <w:r w:rsidR="002C27AC" w:rsidRPr="00865B73">
                <w:rPr>
                  <w:rStyle w:val="Hyperlink"/>
                  <w:rFonts w:cs="Arial"/>
                  <w:lang w:val="de-AT"/>
                </w:rPr>
                <w:t>delegate</w:t>
              </w:r>
            </w:hyperlink>
          </w:p>
        </w:tc>
      </w:tr>
      <w:tr w:rsidR="002C27AC" w:rsidRPr="00865B73" w:rsidTr="002C27AC">
        <w:trPr>
          <w:trHeight w:val="300"/>
        </w:trPr>
        <w:tc>
          <w:tcPr>
            <w:tcW w:w="1134" w:type="dxa"/>
            <w:hideMark/>
          </w:tcPr>
          <w:p w:rsidR="002C27AC" w:rsidRPr="00865B73" w:rsidRDefault="002936D9">
            <w:pPr>
              <w:rPr>
                <w:rFonts w:cs="Arial"/>
                <w:u w:val="single"/>
                <w:lang w:val="de-AT"/>
              </w:rPr>
            </w:pPr>
            <w:hyperlink r:id="rId38" w:history="1">
              <w:r w:rsidR="002C27AC" w:rsidRPr="00865B73">
                <w:rPr>
                  <w:rStyle w:val="Hyperlink"/>
                  <w:rFonts w:cs="Arial"/>
                  <w:lang w:val="de-AT"/>
                </w:rPr>
                <w:t>do</w:t>
              </w:r>
            </w:hyperlink>
          </w:p>
        </w:tc>
        <w:tc>
          <w:tcPr>
            <w:tcW w:w="1418" w:type="dxa"/>
            <w:hideMark/>
          </w:tcPr>
          <w:p w:rsidR="002C27AC" w:rsidRPr="00865B73" w:rsidRDefault="002936D9">
            <w:pPr>
              <w:rPr>
                <w:rFonts w:cs="Arial"/>
                <w:u w:val="single"/>
                <w:lang w:val="de-AT"/>
              </w:rPr>
            </w:pPr>
            <w:hyperlink r:id="rId39" w:history="1">
              <w:r w:rsidR="002C27AC" w:rsidRPr="00865B73">
                <w:rPr>
                  <w:rStyle w:val="Hyperlink"/>
                  <w:rFonts w:cs="Arial"/>
                  <w:lang w:val="de-AT"/>
                </w:rPr>
                <w:t>double</w:t>
              </w:r>
            </w:hyperlink>
          </w:p>
        </w:tc>
        <w:tc>
          <w:tcPr>
            <w:tcW w:w="1060" w:type="dxa"/>
            <w:hideMark/>
          </w:tcPr>
          <w:p w:rsidR="002C27AC" w:rsidRPr="00865B73" w:rsidRDefault="002936D9">
            <w:pPr>
              <w:rPr>
                <w:rFonts w:cs="Arial"/>
                <w:u w:val="single"/>
                <w:lang w:val="de-AT"/>
              </w:rPr>
            </w:pPr>
            <w:hyperlink r:id="rId40" w:history="1">
              <w:r w:rsidR="002C27AC" w:rsidRPr="00865B73">
                <w:rPr>
                  <w:rStyle w:val="Hyperlink"/>
                  <w:rFonts w:cs="Arial"/>
                  <w:lang w:val="de-AT"/>
                </w:rPr>
                <w:t>else</w:t>
              </w:r>
            </w:hyperlink>
          </w:p>
        </w:tc>
        <w:tc>
          <w:tcPr>
            <w:tcW w:w="1036" w:type="dxa"/>
            <w:hideMark/>
          </w:tcPr>
          <w:p w:rsidR="002C27AC" w:rsidRPr="00865B73" w:rsidRDefault="002936D9">
            <w:pPr>
              <w:rPr>
                <w:rFonts w:cs="Arial"/>
                <w:u w:val="single"/>
                <w:lang w:val="de-AT"/>
              </w:rPr>
            </w:pPr>
            <w:hyperlink r:id="rId41" w:history="1">
              <w:r w:rsidR="002C27AC" w:rsidRPr="00865B73">
                <w:rPr>
                  <w:rStyle w:val="Hyperlink"/>
                  <w:rFonts w:cs="Arial"/>
                  <w:lang w:val="de-AT"/>
                </w:rPr>
                <w:t>enum</w:t>
              </w:r>
            </w:hyperlink>
          </w:p>
        </w:tc>
        <w:tc>
          <w:tcPr>
            <w:tcW w:w="1048" w:type="dxa"/>
            <w:hideMark/>
          </w:tcPr>
          <w:p w:rsidR="002C27AC" w:rsidRPr="00865B73" w:rsidRDefault="002936D9">
            <w:pPr>
              <w:rPr>
                <w:rFonts w:cs="Arial"/>
                <w:u w:val="single"/>
                <w:lang w:val="de-AT"/>
              </w:rPr>
            </w:pPr>
            <w:hyperlink r:id="rId42" w:history="1">
              <w:r w:rsidR="002C27AC" w:rsidRPr="00865B73">
                <w:rPr>
                  <w:rStyle w:val="Hyperlink"/>
                  <w:rFonts w:cs="Arial"/>
                  <w:lang w:val="de-AT"/>
                </w:rPr>
                <w:t>event</w:t>
              </w:r>
            </w:hyperlink>
          </w:p>
        </w:tc>
        <w:tc>
          <w:tcPr>
            <w:tcW w:w="1281" w:type="dxa"/>
            <w:hideMark/>
          </w:tcPr>
          <w:p w:rsidR="002C27AC" w:rsidRPr="00865B73" w:rsidRDefault="002936D9">
            <w:pPr>
              <w:rPr>
                <w:rFonts w:cs="Arial"/>
                <w:u w:val="single"/>
                <w:lang w:val="de-AT"/>
              </w:rPr>
            </w:pPr>
            <w:hyperlink r:id="rId43" w:history="1">
              <w:r w:rsidR="002C27AC" w:rsidRPr="00865B73">
                <w:rPr>
                  <w:rStyle w:val="Hyperlink"/>
                  <w:rFonts w:cs="Arial"/>
                  <w:lang w:val="de-AT"/>
                </w:rPr>
                <w:t>explicit</w:t>
              </w:r>
            </w:hyperlink>
          </w:p>
        </w:tc>
        <w:tc>
          <w:tcPr>
            <w:tcW w:w="950" w:type="dxa"/>
            <w:hideMark/>
          </w:tcPr>
          <w:p w:rsidR="002C27AC" w:rsidRPr="00865B73" w:rsidRDefault="002936D9">
            <w:pPr>
              <w:rPr>
                <w:rFonts w:cs="Arial"/>
                <w:u w:val="single"/>
                <w:lang w:val="de-AT"/>
              </w:rPr>
            </w:pPr>
            <w:hyperlink r:id="rId44" w:history="1">
              <w:r w:rsidR="002C27AC" w:rsidRPr="00865B73">
                <w:rPr>
                  <w:rStyle w:val="Hyperlink"/>
                  <w:rFonts w:cs="Arial"/>
                  <w:lang w:val="de-AT"/>
                </w:rPr>
                <w:t>extern</w:t>
              </w:r>
            </w:hyperlink>
          </w:p>
        </w:tc>
        <w:tc>
          <w:tcPr>
            <w:tcW w:w="1420" w:type="dxa"/>
            <w:hideMark/>
          </w:tcPr>
          <w:p w:rsidR="002C27AC" w:rsidRPr="00865B73" w:rsidRDefault="002936D9">
            <w:pPr>
              <w:rPr>
                <w:rFonts w:cs="Arial"/>
                <w:u w:val="single"/>
                <w:lang w:val="de-AT"/>
              </w:rPr>
            </w:pPr>
            <w:hyperlink r:id="rId45" w:history="1">
              <w:r w:rsidR="002C27AC" w:rsidRPr="00865B73">
                <w:rPr>
                  <w:rStyle w:val="Hyperlink"/>
                  <w:rFonts w:cs="Arial"/>
                  <w:lang w:val="de-AT"/>
                </w:rPr>
                <w:t>FALSE</w:t>
              </w:r>
            </w:hyperlink>
          </w:p>
        </w:tc>
      </w:tr>
      <w:tr w:rsidR="002C27AC" w:rsidRPr="00865B73" w:rsidTr="002C27AC">
        <w:trPr>
          <w:trHeight w:val="300"/>
        </w:trPr>
        <w:tc>
          <w:tcPr>
            <w:tcW w:w="1134" w:type="dxa"/>
            <w:hideMark/>
          </w:tcPr>
          <w:p w:rsidR="002C27AC" w:rsidRPr="00865B73" w:rsidRDefault="002936D9">
            <w:pPr>
              <w:rPr>
                <w:rFonts w:cs="Arial"/>
                <w:u w:val="single"/>
                <w:lang w:val="de-AT"/>
              </w:rPr>
            </w:pPr>
            <w:hyperlink r:id="rId46" w:history="1">
              <w:r w:rsidR="002C27AC" w:rsidRPr="00865B73">
                <w:rPr>
                  <w:rStyle w:val="Hyperlink"/>
                  <w:rFonts w:cs="Arial"/>
                  <w:lang w:val="de-AT"/>
                </w:rPr>
                <w:t>finally</w:t>
              </w:r>
            </w:hyperlink>
          </w:p>
        </w:tc>
        <w:tc>
          <w:tcPr>
            <w:tcW w:w="1418" w:type="dxa"/>
            <w:hideMark/>
          </w:tcPr>
          <w:p w:rsidR="002C27AC" w:rsidRPr="00865B73" w:rsidRDefault="002936D9">
            <w:pPr>
              <w:rPr>
                <w:rFonts w:cs="Arial"/>
                <w:u w:val="single"/>
                <w:lang w:val="de-AT"/>
              </w:rPr>
            </w:pPr>
            <w:hyperlink r:id="rId47" w:history="1">
              <w:r w:rsidR="002C27AC" w:rsidRPr="00865B73">
                <w:rPr>
                  <w:rStyle w:val="Hyperlink"/>
                  <w:rFonts w:cs="Arial"/>
                  <w:lang w:val="de-AT"/>
                </w:rPr>
                <w:t>fixed</w:t>
              </w:r>
            </w:hyperlink>
          </w:p>
        </w:tc>
        <w:tc>
          <w:tcPr>
            <w:tcW w:w="1060" w:type="dxa"/>
            <w:hideMark/>
          </w:tcPr>
          <w:p w:rsidR="002C27AC" w:rsidRPr="00865B73" w:rsidRDefault="002936D9">
            <w:pPr>
              <w:rPr>
                <w:rFonts w:cs="Arial"/>
                <w:u w:val="single"/>
                <w:lang w:val="de-AT"/>
              </w:rPr>
            </w:pPr>
            <w:hyperlink r:id="rId48" w:history="1">
              <w:r w:rsidR="002C27AC" w:rsidRPr="00865B73">
                <w:rPr>
                  <w:rStyle w:val="Hyperlink"/>
                  <w:rFonts w:cs="Arial"/>
                  <w:lang w:val="de-AT"/>
                </w:rPr>
                <w:t>float</w:t>
              </w:r>
            </w:hyperlink>
          </w:p>
        </w:tc>
        <w:tc>
          <w:tcPr>
            <w:tcW w:w="1036" w:type="dxa"/>
            <w:hideMark/>
          </w:tcPr>
          <w:p w:rsidR="002C27AC" w:rsidRPr="00865B73" w:rsidRDefault="002936D9">
            <w:pPr>
              <w:rPr>
                <w:rFonts w:cs="Arial"/>
                <w:u w:val="single"/>
                <w:lang w:val="de-AT"/>
              </w:rPr>
            </w:pPr>
            <w:hyperlink r:id="rId49" w:history="1">
              <w:r w:rsidR="002C27AC" w:rsidRPr="00865B73">
                <w:rPr>
                  <w:rStyle w:val="Hyperlink"/>
                  <w:rFonts w:cs="Arial"/>
                  <w:lang w:val="de-AT"/>
                </w:rPr>
                <w:t>for</w:t>
              </w:r>
            </w:hyperlink>
          </w:p>
        </w:tc>
        <w:tc>
          <w:tcPr>
            <w:tcW w:w="1048" w:type="dxa"/>
            <w:hideMark/>
          </w:tcPr>
          <w:p w:rsidR="002C27AC" w:rsidRPr="00865B73" w:rsidRDefault="002936D9">
            <w:pPr>
              <w:rPr>
                <w:rFonts w:cs="Arial"/>
                <w:u w:val="single"/>
                <w:lang w:val="de-AT"/>
              </w:rPr>
            </w:pPr>
            <w:hyperlink r:id="rId50" w:history="1">
              <w:r w:rsidR="002C27AC" w:rsidRPr="00865B73">
                <w:rPr>
                  <w:rStyle w:val="Hyperlink"/>
                  <w:rFonts w:cs="Arial"/>
                  <w:lang w:val="de-AT"/>
                </w:rPr>
                <w:t>foreach</w:t>
              </w:r>
            </w:hyperlink>
          </w:p>
        </w:tc>
        <w:tc>
          <w:tcPr>
            <w:tcW w:w="1281" w:type="dxa"/>
            <w:hideMark/>
          </w:tcPr>
          <w:p w:rsidR="002C27AC" w:rsidRPr="00865B73" w:rsidRDefault="002936D9">
            <w:pPr>
              <w:rPr>
                <w:rFonts w:cs="Arial"/>
                <w:u w:val="single"/>
                <w:lang w:val="de-AT"/>
              </w:rPr>
            </w:pPr>
            <w:hyperlink r:id="rId51" w:history="1">
              <w:r w:rsidR="002C27AC" w:rsidRPr="00865B73">
                <w:rPr>
                  <w:rStyle w:val="Hyperlink"/>
                  <w:rFonts w:cs="Arial"/>
                  <w:lang w:val="de-AT"/>
                </w:rPr>
                <w:t>goto</w:t>
              </w:r>
            </w:hyperlink>
          </w:p>
        </w:tc>
        <w:tc>
          <w:tcPr>
            <w:tcW w:w="950" w:type="dxa"/>
            <w:hideMark/>
          </w:tcPr>
          <w:p w:rsidR="002C27AC" w:rsidRPr="00865B73" w:rsidRDefault="002936D9">
            <w:pPr>
              <w:rPr>
                <w:rFonts w:cs="Arial"/>
                <w:u w:val="single"/>
                <w:lang w:val="de-AT"/>
              </w:rPr>
            </w:pPr>
            <w:hyperlink r:id="rId52" w:history="1">
              <w:r w:rsidR="002C27AC" w:rsidRPr="00865B73">
                <w:rPr>
                  <w:rStyle w:val="Hyperlink"/>
                  <w:rFonts w:cs="Arial"/>
                  <w:lang w:val="de-AT"/>
                </w:rPr>
                <w:t>if</w:t>
              </w:r>
            </w:hyperlink>
          </w:p>
        </w:tc>
        <w:tc>
          <w:tcPr>
            <w:tcW w:w="1420" w:type="dxa"/>
            <w:hideMark/>
          </w:tcPr>
          <w:p w:rsidR="002C27AC" w:rsidRPr="00865B73" w:rsidRDefault="002936D9">
            <w:pPr>
              <w:rPr>
                <w:rFonts w:cs="Arial"/>
                <w:u w:val="single"/>
                <w:lang w:val="de-AT"/>
              </w:rPr>
            </w:pPr>
            <w:hyperlink r:id="rId53" w:history="1">
              <w:r w:rsidR="002C27AC" w:rsidRPr="00865B73">
                <w:rPr>
                  <w:rStyle w:val="Hyperlink"/>
                  <w:rFonts w:cs="Arial"/>
                  <w:lang w:val="de-AT"/>
                </w:rPr>
                <w:t>implicit</w:t>
              </w:r>
            </w:hyperlink>
          </w:p>
        </w:tc>
      </w:tr>
      <w:tr w:rsidR="002C27AC" w:rsidRPr="00865B73" w:rsidTr="002C27AC">
        <w:trPr>
          <w:trHeight w:val="300"/>
        </w:trPr>
        <w:tc>
          <w:tcPr>
            <w:tcW w:w="1134" w:type="dxa"/>
            <w:hideMark/>
          </w:tcPr>
          <w:p w:rsidR="002C27AC" w:rsidRPr="00865B73" w:rsidRDefault="002936D9">
            <w:pPr>
              <w:rPr>
                <w:rFonts w:cs="Arial"/>
                <w:u w:val="single"/>
                <w:lang w:val="de-AT"/>
              </w:rPr>
            </w:pPr>
            <w:hyperlink r:id="rId54" w:history="1">
              <w:r w:rsidR="002C27AC" w:rsidRPr="00865B73">
                <w:rPr>
                  <w:rStyle w:val="Hyperlink"/>
                  <w:rFonts w:cs="Arial"/>
                  <w:lang w:val="de-AT"/>
                </w:rPr>
                <w:t>in</w:t>
              </w:r>
            </w:hyperlink>
          </w:p>
        </w:tc>
        <w:tc>
          <w:tcPr>
            <w:tcW w:w="1418" w:type="dxa"/>
            <w:hideMark/>
          </w:tcPr>
          <w:p w:rsidR="002C27AC" w:rsidRPr="00865B73" w:rsidRDefault="002936D9">
            <w:pPr>
              <w:rPr>
                <w:rFonts w:cs="Arial"/>
                <w:u w:val="single"/>
                <w:lang w:val="de-AT"/>
              </w:rPr>
            </w:pPr>
            <w:hyperlink r:id="rId55" w:history="1">
              <w:r w:rsidR="002C27AC" w:rsidRPr="00865B73">
                <w:rPr>
                  <w:rStyle w:val="Hyperlink"/>
                  <w:rFonts w:cs="Arial"/>
                  <w:lang w:val="de-AT"/>
                </w:rPr>
                <w:t>int</w:t>
              </w:r>
            </w:hyperlink>
          </w:p>
        </w:tc>
        <w:tc>
          <w:tcPr>
            <w:tcW w:w="1060" w:type="dxa"/>
            <w:hideMark/>
          </w:tcPr>
          <w:p w:rsidR="002C27AC" w:rsidRPr="00865B73" w:rsidRDefault="002936D9">
            <w:pPr>
              <w:rPr>
                <w:rFonts w:cs="Arial"/>
                <w:u w:val="single"/>
                <w:lang w:val="de-AT"/>
              </w:rPr>
            </w:pPr>
            <w:hyperlink r:id="rId56" w:history="1">
              <w:r w:rsidR="002C27AC" w:rsidRPr="00865B73">
                <w:rPr>
                  <w:rStyle w:val="Hyperlink"/>
                  <w:rFonts w:cs="Arial"/>
                  <w:lang w:val="de-AT"/>
                </w:rPr>
                <w:t>interface</w:t>
              </w:r>
            </w:hyperlink>
          </w:p>
        </w:tc>
        <w:tc>
          <w:tcPr>
            <w:tcW w:w="1036" w:type="dxa"/>
            <w:hideMark/>
          </w:tcPr>
          <w:p w:rsidR="002C27AC" w:rsidRPr="00865B73" w:rsidRDefault="002936D9">
            <w:pPr>
              <w:rPr>
                <w:rFonts w:cs="Arial"/>
                <w:u w:val="single"/>
                <w:lang w:val="de-AT"/>
              </w:rPr>
            </w:pPr>
            <w:hyperlink r:id="rId57" w:history="1">
              <w:r w:rsidR="002C27AC" w:rsidRPr="00865B73">
                <w:rPr>
                  <w:rStyle w:val="Hyperlink"/>
                  <w:rFonts w:cs="Arial"/>
                  <w:lang w:val="de-AT"/>
                </w:rPr>
                <w:t>internal</w:t>
              </w:r>
            </w:hyperlink>
          </w:p>
        </w:tc>
        <w:tc>
          <w:tcPr>
            <w:tcW w:w="1048" w:type="dxa"/>
            <w:hideMark/>
          </w:tcPr>
          <w:p w:rsidR="002C27AC" w:rsidRPr="00865B73" w:rsidRDefault="002936D9">
            <w:pPr>
              <w:rPr>
                <w:rFonts w:cs="Arial"/>
                <w:u w:val="single"/>
                <w:lang w:val="de-AT"/>
              </w:rPr>
            </w:pPr>
            <w:hyperlink r:id="rId58" w:history="1">
              <w:r w:rsidR="002C27AC" w:rsidRPr="00865B73">
                <w:rPr>
                  <w:rStyle w:val="Hyperlink"/>
                  <w:rFonts w:cs="Arial"/>
                  <w:lang w:val="de-AT"/>
                </w:rPr>
                <w:t>is</w:t>
              </w:r>
            </w:hyperlink>
          </w:p>
        </w:tc>
        <w:tc>
          <w:tcPr>
            <w:tcW w:w="1281" w:type="dxa"/>
            <w:hideMark/>
          </w:tcPr>
          <w:p w:rsidR="002C27AC" w:rsidRPr="00865B73" w:rsidRDefault="002936D9">
            <w:pPr>
              <w:rPr>
                <w:rFonts w:cs="Arial"/>
                <w:u w:val="single"/>
                <w:lang w:val="de-AT"/>
              </w:rPr>
            </w:pPr>
            <w:hyperlink r:id="rId59" w:history="1">
              <w:r w:rsidR="002C27AC" w:rsidRPr="00865B73">
                <w:rPr>
                  <w:rStyle w:val="Hyperlink"/>
                  <w:rFonts w:cs="Arial"/>
                  <w:lang w:val="de-AT"/>
                </w:rPr>
                <w:t>lock</w:t>
              </w:r>
            </w:hyperlink>
          </w:p>
        </w:tc>
        <w:tc>
          <w:tcPr>
            <w:tcW w:w="950" w:type="dxa"/>
            <w:hideMark/>
          </w:tcPr>
          <w:p w:rsidR="002C27AC" w:rsidRPr="00865B73" w:rsidRDefault="002936D9">
            <w:pPr>
              <w:rPr>
                <w:rFonts w:cs="Arial"/>
                <w:u w:val="single"/>
                <w:lang w:val="de-AT"/>
              </w:rPr>
            </w:pPr>
            <w:hyperlink r:id="rId60" w:history="1">
              <w:r w:rsidR="002C27AC" w:rsidRPr="00865B73">
                <w:rPr>
                  <w:rStyle w:val="Hyperlink"/>
                  <w:rFonts w:cs="Arial"/>
                  <w:lang w:val="de-AT"/>
                </w:rPr>
                <w:t>long</w:t>
              </w:r>
            </w:hyperlink>
          </w:p>
        </w:tc>
        <w:tc>
          <w:tcPr>
            <w:tcW w:w="1420" w:type="dxa"/>
            <w:hideMark/>
          </w:tcPr>
          <w:p w:rsidR="002C27AC" w:rsidRPr="00865B73" w:rsidRDefault="002936D9">
            <w:pPr>
              <w:rPr>
                <w:rFonts w:cs="Arial"/>
                <w:u w:val="single"/>
                <w:lang w:val="de-AT"/>
              </w:rPr>
            </w:pPr>
            <w:hyperlink r:id="rId61" w:history="1">
              <w:r w:rsidR="002C27AC" w:rsidRPr="00865B73">
                <w:rPr>
                  <w:rStyle w:val="Hyperlink"/>
                  <w:rFonts w:cs="Arial"/>
                  <w:lang w:val="de-AT"/>
                </w:rPr>
                <w:t>namespace</w:t>
              </w:r>
            </w:hyperlink>
          </w:p>
        </w:tc>
      </w:tr>
      <w:tr w:rsidR="002C27AC" w:rsidRPr="00865B73" w:rsidTr="002C27AC">
        <w:trPr>
          <w:trHeight w:val="300"/>
        </w:trPr>
        <w:tc>
          <w:tcPr>
            <w:tcW w:w="1134" w:type="dxa"/>
            <w:hideMark/>
          </w:tcPr>
          <w:p w:rsidR="002C27AC" w:rsidRPr="00865B73" w:rsidRDefault="002936D9">
            <w:pPr>
              <w:rPr>
                <w:rFonts w:cs="Arial"/>
                <w:u w:val="single"/>
                <w:lang w:val="de-AT"/>
              </w:rPr>
            </w:pPr>
            <w:hyperlink r:id="rId62" w:history="1">
              <w:r w:rsidR="002C27AC" w:rsidRPr="00865B73">
                <w:rPr>
                  <w:rStyle w:val="Hyperlink"/>
                  <w:rFonts w:cs="Arial"/>
                  <w:lang w:val="de-AT"/>
                </w:rPr>
                <w:t>new</w:t>
              </w:r>
            </w:hyperlink>
          </w:p>
        </w:tc>
        <w:tc>
          <w:tcPr>
            <w:tcW w:w="1418" w:type="dxa"/>
            <w:hideMark/>
          </w:tcPr>
          <w:p w:rsidR="002C27AC" w:rsidRPr="00865B73" w:rsidRDefault="002936D9">
            <w:pPr>
              <w:rPr>
                <w:rFonts w:cs="Arial"/>
                <w:u w:val="single"/>
                <w:lang w:val="de-AT"/>
              </w:rPr>
            </w:pPr>
            <w:hyperlink r:id="rId63" w:history="1">
              <w:r w:rsidR="002C27AC" w:rsidRPr="00865B73">
                <w:rPr>
                  <w:rStyle w:val="Hyperlink"/>
                  <w:rFonts w:cs="Arial"/>
                  <w:lang w:val="de-AT"/>
                </w:rPr>
                <w:t>null</w:t>
              </w:r>
            </w:hyperlink>
          </w:p>
        </w:tc>
        <w:tc>
          <w:tcPr>
            <w:tcW w:w="1060" w:type="dxa"/>
            <w:hideMark/>
          </w:tcPr>
          <w:p w:rsidR="002C27AC" w:rsidRPr="00865B73" w:rsidRDefault="002936D9">
            <w:pPr>
              <w:rPr>
                <w:rFonts w:cs="Arial"/>
                <w:u w:val="single"/>
                <w:lang w:val="de-AT"/>
              </w:rPr>
            </w:pPr>
            <w:hyperlink r:id="rId64" w:history="1">
              <w:r w:rsidR="002C27AC" w:rsidRPr="00865B73">
                <w:rPr>
                  <w:rStyle w:val="Hyperlink"/>
                  <w:rFonts w:cs="Arial"/>
                  <w:lang w:val="de-AT"/>
                </w:rPr>
                <w:t>object</w:t>
              </w:r>
            </w:hyperlink>
          </w:p>
        </w:tc>
        <w:tc>
          <w:tcPr>
            <w:tcW w:w="1036" w:type="dxa"/>
            <w:hideMark/>
          </w:tcPr>
          <w:p w:rsidR="002C27AC" w:rsidRPr="00865B73" w:rsidRDefault="002936D9">
            <w:pPr>
              <w:rPr>
                <w:rFonts w:cs="Arial"/>
                <w:u w:val="single"/>
                <w:lang w:val="de-AT"/>
              </w:rPr>
            </w:pPr>
            <w:hyperlink r:id="rId65" w:history="1">
              <w:r w:rsidR="002C27AC" w:rsidRPr="00865B73">
                <w:rPr>
                  <w:rStyle w:val="Hyperlink"/>
                  <w:rFonts w:cs="Arial"/>
                  <w:lang w:val="de-AT"/>
                </w:rPr>
                <w:t>operator</w:t>
              </w:r>
            </w:hyperlink>
          </w:p>
        </w:tc>
        <w:tc>
          <w:tcPr>
            <w:tcW w:w="1048" w:type="dxa"/>
            <w:hideMark/>
          </w:tcPr>
          <w:p w:rsidR="002C27AC" w:rsidRPr="00865B73" w:rsidRDefault="002936D9">
            <w:pPr>
              <w:rPr>
                <w:rFonts w:cs="Arial"/>
                <w:u w:val="single"/>
                <w:lang w:val="de-AT"/>
              </w:rPr>
            </w:pPr>
            <w:hyperlink r:id="rId66" w:history="1">
              <w:r w:rsidR="002C27AC" w:rsidRPr="00865B73">
                <w:rPr>
                  <w:rStyle w:val="Hyperlink"/>
                  <w:rFonts w:cs="Arial"/>
                  <w:lang w:val="de-AT"/>
                </w:rPr>
                <w:t>out</w:t>
              </w:r>
            </w:hyperlink>
          </w:p>
        </w:tc>
        <w:tc>
          <w:tcPr>
            <w:tcW w:w="1281" w:type="dxa"/>
            <w:hideMark/>
          </w:tcPr>
          <w:p w:rsidR="002C27AC" w:rsidRPr="00865B73" w:rsidRDefault="002936D9">
            <w:pPr>
              <w:rPr>
                <w:rFonts w:cs="Arial"/>
                <w:u w:val="single"/>
                <w:lang w:val="de-AT"/>
              </w:rPr>
            </w:pPr>
            <w:hyperlink r:id="rId67" w:history="1">
              <w:r w:rsidR="002C27AC" w:rsidRPr="00865B73">
                <w:rPr>
                  <w:rStyle w:val="Hyperlink"/>
                  <w:rFonts w:cs="Arial"/>
                  <w:lang w:val="de-AT"/>
                </w:rPr>
                <w:t>override</w:t>
              </w:r>
            </w:hyperlink>
          </w:p>
        </w:tc>
        <w:tc>
          <w:tcPr>
            <w:tcW w:w="950" w:type="dxa"/>
            <w:hideMark/>
          </w:tcPr>
          <w:p w:rsidR="002C27AC" w:rsidRPr="00865B73" w:rsidRDefault="002936D9">
            <w:pPr>
              <w:rPr>
                <w:rFonts w:cs="Arial"/>
                <w:u w:val="single"/>
                <w:lang w:val="de-AT"/>
              </w:rPr>
            </w:pPr>
            <w:hyperlink r:id="rId68" w:history="1">
              <w:r w:rsidR="002C27AC" w:rsidRPr="00865B73">
                <w:rPr>
                  <w:rStyle w:val="Hyperlink"/>
                  <w:rFonts w:cs="Arial"/>
                  <w:lang w:val="de-AT"/>
                </w:rPr>
                <w:t>params</w:t>
              </w:r>
            </w:hyperlink>
          </w:p>
        </w:tc>
        <w:tc>
          <w:tcPr>
            <w:tcW w:w="1420" w:type="dxa"/>
            <w:hideMark/>
          </w:tcPr>
          <w:p w:rsidR="002C27AC" w:rsidRPr="00865B73" w:rsidRDefault="002936D9">
            <w:pPr>
              <w:rPr>
                <w:rFonts w:cs="Arial"/>
                <w:u w:val="single"/>
                <w:lang w:val="de-AT"/>
              </w:rPr>
            </w:pPr>
            <w:hyperlink r:id="rId69" w:history="1">
              <w:r w:rsidR="002C27AC" w:rsidRPr="00865B73">
                <w:rPr>
                  <w:rStyle w:val="Hyperlink"/>
                  <w:rFonts w:cs="Arial"/>
                  <w:lang w:val="de-AT"/>
                </w:rPr>
                <w:t>private</w:t>
              </w:r>
            </w:hyperlink>
          </w:p>
        </w:tc>
      </w:tr>
      <w:tr w:rsidR="002C27AC" w:rsidRPr="00865B73" w:rsidTr="002C27AC">
        <w:trPr>
          <w:trHeight w:val="300"/>
        </w:trPr>
        <w:tc>
          <w:tcPr>
            <w:tcW w:w="1134" w:type="dxa"/>
            <w:hideMark/>
          </w:tcPr>
          <w:p w:rsidR="002C27AC" w:rsidRPr="00865B73" w:rsidRDefault="002936D9">
            <w:pPr>
              <w:rPr>
                <w:rFonts w:cs="Arial"/>
                <w:u w:val="single"/>
                <w:lang w:val="de-AT"/>
              </w:rPr>
            </w:pPr>
            <w:hyperlink r:id="rId70" w:history="1">
              <w:r w:rsidR="002C27AC" w:rsidRPr="00865B73">
                <w:rPr>
                  <w:rStyle w:val="Hyperlink"/>
                  <w:rFonts w:cs="Arial"/>
                  <w:lang w:val="de-AT"/>
                </w:rPr>
                <w:t>protected</w:t>
              </w:r>
            </w:hyperlink>
          </w:p>
        </w:tc>
        <w:tc>
          <w:tcPr>
            <w:tcW w:w="1418" w:type="dxa"/>
            <w:hideMark/>
          </w:tcPr>
          <w:p w:rsidR="002C27AC" w:rsidRPr="00865B73" w:rsidRDefault="002936D9">
            <w:pPr>
              <w:rPr>
                <w:rFonts w:cs="Arial"/>
                <w:u w:val="single"/>
                <w:lang w:val="de-AT"/>
              </w:rPr>
            </w:pPr>
            <w:hyperlink r:id="rId71" w:history="1">
              <w:r w:rsidR="002C27AC" w:rsidRPr="00865B73">
                <w:rPr>
                  <w:rStyle w:val="Hyperlink"/>
                  <w:rFonts w:cs="Arial"/>
                  <w:lang w:val="de-AT"/>
                </w:rPr>
                <w:t>public</w:t>
              </w:r>
            </w:hyperlink>
          </w:p>
        </w:tc>
        <w:tc>
          <w:tcPr>
            <w:tcW w:w="1060" w:type="dxa"/>
            <w:hideMark/>
          </w:tcPr>
          <w:p w:rsidR="002C27AC" w:rsidRPr="00865B73" w:rsidRDefault="002936D9">
            <w:pPr>
              <w:rPr>
                <w:rFonts w:cs="Arial"/>
                <w:u w:val="single"/>
                <w:lang w:val="de-AT"/>
              </w:rPr>
            </w:pPr>
            <w:hyperlink r:id="rId72" w:history="1">
              <w:r w:rsidR="002C27AC" w:rsidRPr="00865B73">
                <w:rPr>
                  <w:rStyle w:val="Hyperlink"/>
                  <w:rFonts w:cs="Arial"/>
                  <w:lang w:val="de-AT"/>
                </w:rPr>
                <w:t>readonly</w:t>
              </w:r>
            </w:hyperlink>
          </w:p>
        </w:tc>
        <w:tc>
          <w:tcPr>
            <w:tcW w:w="1036" w:type="dxa"/>
            <w:hideMark/>
          </w:tcPr>
          <w:p w:rsidR="002C27AC" w:rsidRPr="00865B73" w:rsidRDefault="002936D9">
            <w:pPr>
              <w:rPr>
                <w:rFonts w:cs="Arial"/>
                <w:u w:val="single"/>
                <w:lang w:val="de-AT"/>
              </w:rPr>
            </w:pPr>
            <w:hyperlink r:id="rId73" w:history="1">
              <w:r w:rsidR="002C27AC" w:rsidRPr="00865B73">
                <w:rPr>
                  <w:rStyle w:val="Hyperlink"/>
                  <w:rFonts w:cs="Arial"/>
                  <w:lang w:val="de-AT"/>
                </w:rPr>
                <w:t>ref</w:t>
              </w:r>
            </w:hyperlink>
          </w:p>
        </w:tc>
        <w:tc>
          <w:tcPr>
            <w:tcW w:w="1048" w:type="dxa"/>
            <w:hideMark/>
          </w:tcPr>
          <w:p w:rsidR="002C27AC" w:rsidRPr="00865B73" w:rsidRDefault="002936D9">
            <w:pPr>
              <w:rPr>
                <w:rFonts w:cs="Arial"/>
                <w:u w:val="single"/>
                <w:lang w:val="de-AT"/>
              </w:rPr>
            </w:pPr>
            <w:hyperlink r:id="rId74" w:history="1">
              <w:r w:rsidR="002C27AC" w:rsidRPr="00865B73">
                <w:rPr>
                  <w:rStyle w:val="Hyperlink"/>
                  <w:rFonts w:cs="Arial"/>
                  <w:lang w:val="de-AT"/>
                </w:rPr>
                <w:t>return</w:t>
              </w:r>
            </w:hyperlink>
          </w:p>
        </w:tc>
        <w:tc>
          <w:tcPr>
            <w:tcW w:w="1281" w:type="dxa"/>
            <w:hideMark/>
          </w:tcPr>
          <w:p w:rsidR="002C27AC" w:rsidRPr="00865B73" w:rsidRDefault="002936D9">
            <w:pPr>
              <w:rPr>
                <w:rFonts w:cs="Arial"/>
                <w:u w:val="single"/>
                <w:lang w:val="de-AT"/>
              </w:rPr>
            </w:pPr>
            <w:hyperlink r:id="rId75" w:history="1">
              <w:r w:rsidR="002C27AC" w:rsidRPr="00865B73">
                <w:rPr>
                  <w:rStyle w:val="Hyperlink"/>
                  <w:rFonts w:cs="Arial"/>
                  <w:lang w:val="de-AT"/>
                </w:rPr>
                <w:t>sbyte</w:t>
              </w:r>
            </w:hyperlink>
          </w:p>
        </w:tc>
        <w:tc>
          <w:tcPr>
            <w:tcW w:w="950" w:type="dxa"/>
            <w:hideMark/>
          </w:tcPr>
          <w:p w:rsidR="002C27AC" w:rsidRPr="00865B73" w:rsidRDefault="002936D9">
            <w:pPr>
              <w:rPr>
                <w:rFonts w:cs="Arial"/>
                <w:u w:val="single"/>
                <w:lang w:val="de-AT"/>
              </w:rPr>
            </w:pPr>
            <w:hyperlink r:id="rId76" w:history="1">
              <w:r w:rsidR="002C27AC" w:rsidRPr="00865B73">
                <w:rPr>
                  <w:rStyle w:val="Hyperlink"/>
                  <w:rFonts w:cs="Arial"/>
                  <w:lang w:val="de-AT"/>
                </w:rPr>
                <w:t>sealed</w:t>
              </w:r>
            </w:hyperlink>
          </w:p>
        </w:tc>
        <w:tc>
          <w:tcPr>
            <w:tcW w:w="1420" w:type="dxa"/>
            <w:hideMark/>
          </w:tcPr>
          <w:p w:rsidR="002C27AC" w:rsidRPr="00865B73" w:rsidRDefault="002936D9">
            <w:pPr>
              <w:rPr>
                <w:rFonts w:cs="Arial"/>
                <w:u w:val="single"/>
                <w:lang w:val="de-AT"/>
              </w:rPr>
            </w:pPr>
            <w:hyperlink r:id="rId77" w:history="1">
              <w:r w:rsidR="002C27AC" w:rsidRPr="00865B73">
                <w:rPr>
                  <w:rStyle w:val="Hyperlink"/>
                  <w:rFonts w:cs="Arial"/>
                  <w:lang w:val="de-AT"/>
                </w:rPr>
                <w:t>short</w:t>
              </w:r>
            </w:hyperlink>
          </w:p>
        </w:tc>
      </w:tr>
      <w:tr w:rsidR="002C27AC" w:rsidRPr="00865B73" w:rsidTr="002C27AC">
        <w:trPr>
          <w:trHeight w:val="300"/>
        </w:trPr>
        <w:tc>
          <w:tcPr>
            <w:tcW w:w="1134" w:type="dxa"/>
            <w:hideMark/>
          </w:tcPr>
          <w:p w:rsidR="002C27AC" w:rsidRPr="00865B73" w:rsidRDefault="002936D9">
            <w:pPr>
              <w:rPr>
                <w:rFonts w:cs="Arial"/>
                <w:u w:val="single"/>
                <w:lang w:val="de-AT"/>
              </w:rPr>
            </w:pPr>
            <w:hyperlink r:id="rId78" w:history="1">
              <w:r w:rsidR="002C27AC" w:rsidRPr="00865B73">
                <w:rPr>
                  <w:rStyle w:val="Hyperlink"/>
                  <w:rFonts w:cs="Arial"/>
                  <w:lang w:val="de-AT"/>
                </w:rPr>
                <w:t>sizeof</w:t>
              </w:r>
            </w:hyperlink>
          </w:p>
        </w:tc>
        <w:tc>
          <w:tcPr>
            <w:tcW w:w="1418" w:type="dxa"/>
            <w:hideMark/>
          </w:tcPr>
          <w:p w:rsidR="002C27AC" w:rsidRPr="00865B73" w:rsidRDefault="002936D9">
            <w:pPr>
              <w:rPr>
                <w:rFonts w:cs="Arial"/>
                <w:u w:val="single"/>
                <w:lang w:val="de-AT"/>
              </w:rPr>
            </w:pPr>
            <w:hyperlink r:id="rId79" w:history="1">
              <w:r w:rsidR="002C27AC" w:rsidRPr="00865B73">
                <w:rPr>
                  <w:rStyle w:val="Hyperlink"/>
                  <w:rFonts w:cs="Arial"/>
                  <w:lang w:val="de-AT"/>
                </w:rPr>
                <w:t>stackalloc</w:t>
              </w:r>
            </w:hyperlink>
          </w:p>
        </w:tc>
        <w:tc>
          <w:tcPr>
            <w:tcW w:w="1060" w:type="dxa"/>
            <w:hideMark/>
          </w:tcPr>
          <w:p w:rsidR="002C27AC" w:rsidRPr="00865B73" w:rsidRDefault="002936D9">
            <w:pPr>
              <w:rPr>
                <w:rFonts w:cs="Arial"/>
                <w:u w:val="single"/>
                <w:lang w:val="de-AT"/>
              </w:rPr>
            </w:pPr>
            <w:hyperlink r:id="rId80" w:history="1">
              <w:r w:rsidR="002C27AC" w:rsidRPr="00865B73">
                <w:rPr>
                  <w:rStyle w:val="Hyperlink"/>
                  <w:rFonts w:cs="Arial"/>
                  <w:lang w:val="de-AT"/>
                </w:rPr>
                <w:t>static</w:t>
              </w:r>
            </w:hyperlink>
          </w:p>
        </w:tc>
        <w:tc>
          <w:tcPr>
            <w:tcW w:w="1036" w:type="dxa"/>
            <w:hideMark/>
          </w:tcPr>
          <w:p w:rsidR="002C27AC" w:rsidRPr="00865B73" w:rsidRDefault="002936D9">
            <w:pPr>
              <w:rPr>
                <w:rFonts w:cs="Arial"/>
                <w:u w:val="single"/>
                <w:lang w:val="de-AT"/>
              </w:rPr>
            </w:pPr>
            <w:hyperlink r:id="rId81" w:history="1">
              <w:r w:rsidR="002C27AC" w:rsidRPr="00865B73">
                <w:rPr>
                  <w:rStyle w:val="Hyperlink"/>
                  <w:rFonts w:cs="Arial"/>
                  <w:lang w:val="de-AT"/>
                </w:rPr>
                <w:t>string</w:t>
              </w:r>
            </w:hyperlink>
          </w:p>
        </w:tc>
        <w:tc>
          <w:tcPr>
            <w:tcW w:w="1048" w:type="dxa"/>
            <w:hideMark/>
          </w:tcPr>
          <w:p w:rsidR="002C27AC" w:rsidRPr="00865B73" w:rsidRDefault="002936D9">
            <w:pPr>
              <w:rPr>
                <w:rFonts w:cs="Arial"/>
                <w:u w:val="single"/>
                <w:lang w:val="de-AT"/>
              </w:rPr>
            </w:pPr>
            <w:hyperlink r:id="rId82" w:history="1">
              <w:r w:rsidR="002C27AC" w:rsidRPr="00865B73">
                <w:rPr>
                  <w:rStyle w:val="Hyperlink"/>
                  <w:rFonts w:cs="Arial"/>
                  <w:lang w:val="de-AT"/>
                </w:rPr>
                <w:t>struct</w:t>
              </w:r>
            </w:hyperlink>
          </w:p>
        </w:tc>
        <w:tc>
          <w:tcPr>
            <w:tcW w:w="1281" w:type="dxa"/>
            <w:hideMark/>
          </w:tcPr>
          <w:p w:rsidR="002C27AC" w:rsidRPr="00865B73" w:rsidRDefault="002936D9">
            <w:pPr>
              <w:rPr>
                <w:rFonts w:cs="Arial"/>
                <w:u w:val="single"/>
                <w:lang w:val="de-AT"/>
              </w:rPr>
            </w:pPr>
            <w:hyperlink r:id="rId83" w:history="1">
              <w:r w:rsidR="002C27AC" w:rsidRPr="00865B73">
                <w:rPr>
                  <w:rStyle w:val="Hyperlink"/>
                  <w:rFonts w:cs="Arial"/>
                  <w:lang w:val="de-AT"/>
                </w:rPr>
                <w:t>switch</w:t>
              </w:r>
            </w:hyperlink>
          </w:p>
        </w:tc>
        <w:tc>
          <w:tcPr>
            <w:tcW w:w="950" w:type="dxa"/>
            <w:hideMark/>
          </w:tcPr>
          <w:p w:rsidR="002C27AC" w:rsidRPr="00865B73" w:rsidRDefault="002936D9">
            <w:pPr>
              <w:rPr>
                <w:rFonts w:cs="Arial"/>
                <w:u w:val="single"/>
                <w:lang w:val="de-AT"/>
              </w:rPr>
            </w:pPr>
            <w:hyperlink r:id="rId84" w:history="1">
              <w:r w:rsidR="002C27AC" w:rsidRPr="00865B73">
                <w:rPr>
                  <w:rStyle w:val="Hyperlink"/>
                  <w:rFonts w:cs="Arial"/>
                  <w:lang w:val="de-AT"/>
                </w:rPr>
                <w:t>this</w:t>
              </w:r>
            </w:hyperlink>
          </w:p>
        </w:tc>
        <w:tc>
          <w:tcPr>
            <w:tcW w:w="1420" w:type="dxa"/>
            <w:hideMark/>
          </w:tcPr>
          <w:p w:rsidR="002C27AC" w:rsidRPr="00865B73" w:rsidRDefault="002936D9">
            <w:pPr>
              <w:rPr>
                <w:rFonts w:cs="Arial"/>
                <w:u w:val="single"/>
                <w:lang w:val="de-AT"/>
              </w:rPr>
            </w:pPr>
            <w:hyperlink r:id="rId85" w:history="1">
              <w:r w:rsidR="002C27AC" w:rsidRPr="00865B73">
                <w:rPr>
                  <w:rStyle w:val="Hyperlink"/>
                  <w:rFonts w:cs="Arial"/>
                  <w:lang w:val="de-AT"/>
                </w:rPr>
                <w:t>throw</w:t>
              </w:r>
            </w:hyperlink>
          </w:p>
        </w:tc>
      </w:tr>
      <w:tr w:rsidR="002C27AC" w:rsidRPr="00865B73" w:rsidTr="002C27AC">
        <w:trPr>
          <w:trHeight w:val="300"/>
        </w:trPr>
        <w:tc>
          <w:tcPr>
            <w:tcW w:w="1134" w:type="dxa"/>
            <w:hideMark/>
          </w:tcPr>
          <w:p w:rsidR="002C27AC" w:rsidRPr="00865B73" w:rsidRDefault="002936D9">
            <w:pPr>
              <w:rPr>
                <w:rFonts w:cs="Arial"/>
                <w:u w:val="single"/>
                <w:lang w:val="de-AT"/>
              </w:rPr>
            </w:pPr>
            <w:hyperlink r:id="rId86" w:history="1">
              <w:r w:rsidR="002C27AC" w:rsidRPr="00865B73">
                <w:rPr>
                  <w:rStyle w:val="Hyperlink"/>
                  <w:rFonts w:cs="Arial"/>
                  <w:lang w:val="de-AT"/>
                </w:rPr>
                <w:t>TRUE</w:t>
              </w:r>
            </w:hyperlink>
          </w:p>
        </w:tc>
        <w:tc>
          <w:tcPr>
            <w:tcW w:w="1418" w:type="dxa"/>
            <w:hideMark/>
          </w:tcPr>
          <w:p w:rsidR="002C27AC" w:rsidRPr="00865B73" w:rsidRDefault="002936D9">
            <w:pPr>
              <w:rPr>
                <w:rFonts w:cs="Arial"/>
                <w:u w:val="single"/>
                <w:lang w:val="de-AT"/>
              </w:rPr>
            </w:pPr>
            <w:hyperlink r:id="rId87" w:history="1">
              <w:r w:rsidR="002C27AC" w:rsidRPr="00865B73">
                <w:rPr>
                  <w:rStyle w:val="Hyperlink"/>
                  <w:rFonts w:cs="Arial"/>
                  <w:lang w:val="de-AT"/>
                </w:rPr>
                <w:t>try</w:t>
              </w:r>
            </w:hyperlink>
          </w:p>
        </w:tc>
        <w:tc>
          <w:tcPr>
            <w:tcW w:w="1060" w:type="dxa"/>
            <w:hideMark/>
          </w:tcPr>
          <w:p w:rsidR="002C27AC" w:rsidRPr="00865B73" w:rsidRDefault="002936D9">
            <w:pPr>
              <w:rPr>
                <w:rFonts w:cs="Arial"/>
                <w:u w:val="single"/>
                <w:lang w:val="de-AT"/>
              </w:rPr>
            </w:pPr>
            <w:hyperlink r:id="rId88" w:anchor="typeof-operator" w:history="1">
              <w:r w:rsidR="002C27AC" w:rsidRPr="00865B73">
                <w:rPr>
                  <w:rStyle w:val="Hyperlink"/>
                  <w:rFonts w:cs="Arial"/>
                  <w:lang w:val="de-AT"/>
                </w:rPr>
                <w:t>typeof</w:t>
              </w:r>
            </w:hyperlink>
          </w:p>
        </w:tc>
        <w:tc>
          <w:tcPr>
            <w:tcW w:w="1036" w:type="dxa"/>
            <w:hideMark/>
          </w:tcPr>
          <w:p w:rsidR="002C27AC" w:rsidRPr="00865B73" w:rsidRDefault="002936D9">
            <w:pPr>
              <w:rPr>
                <w:rFonts w:cs="Arial"/>
                <w:u w:val="single"/>
                <w:lang w:val="de-AT"/>
              </w:rPr>
            </w:pPr>
            <w:hyperlink r:id="rId89" w:history="1">
              <w:r w:rsidR="002C27AC" w:rsidRPr="00865B73">
                <w:rPr>
                  <w:rStyle w:val="Hyperlink"/>
                  <w:rFonts w:cs="Arial"/>
                  <w:lang w:val="de-AT"/>
                </w:rPr>
                <w:t>uint</w:t>
              </w:r>
            </w:hyperlink>
          </w:p>
        </w:tc>
        <w:tc>
          <w:tcPr>
            <w:tcW w:w="1048" w:type="dxa"/>
            <w:hideMark/>
          </w:tcPr>
          <w:p w:rsidR="002C27AC" w:rsidRPr="00865B73" w:rsidRDefault="002936D9">
            <w:pPr>
              <w:rPr>
                <w:rFonts w:cs="Arial"/>
                <w:u w:val="single"/>
                <w:lang w:val="de-AT"/>
              </w:rPr>
            </w:pPr>
            <w:hyperlink r:id="rId90" w:history="1">
              <w:r w:rsidR="002C27AC" w:rsidRPr="00865B73">
                <w:rPr>
                  <w:rStyle w:val="Hyperlink"/>
                  <w:rFonts w:cs="Arial"/>
                  <w:lang w:val="de-AT"/>
                </w:rPr>
                <w:t>ulong</w:t>
              </w:r>
            </w:hyperlink>
          </w:p>
        </w:tc>
        <w:tc>
          <w:tcPr>
            <w:tcW w:w="1281" w:type="dxa"/>
            <w:hideMark/>
          </w:tcPr>
          <w:p w:rsidR="002C27AC" w:rsidRPr="00865B73" w:rsidRDefault="002936D9">
            <w:pPr>
              <w:rPr>
                <w:rFonts w:cs="Arial"/>
                <w:u w:val="single"/>
                <w:lang w:val="de-AT"/>
              </w:rPr>
            </w:pPr>
            <w:hyperlink r:id="rId91" w:history="1">
              <w:r w:rsidR="002C27AC" w:rsidRPr="00865B73">
                <w:rPr>
                  <w:rStyle w:val="Hyperlink"/>
                  <w:rFonts w:cs="Arial"/>
                  <w:lang w:val="de-AT"/>
                </w:rPr>
                <w:t>unchecked</w:t>
              </w:r>
            </w:hyperlink>
          </w:p>
        </w:tc>
        <w:tc>
          <w:tcPr>
            <w:tcW w:w="950" w:type="dxa"/>
            <w:hideMark/>
          </w:tcPr>
          <w:p w:rsidR="002C27AC" w:rsidRPr="00865B73" w:rsidRDefault="002936D9">
            <w:pPr>
              <w:rPr>
                <w:rFonts w:cs="Arial"/>
                <w:u w:val="single"/>
                <w:lang w:val="de-AT"/>
              </w:rPr>
            </w:pPr>
            <w:hyperlink r:id="rId92" w:history="1">
              <w:r w:rsidR="002C27AC" w:rsidRPr="00865B73">
                <w:rPr>
                  <w:rStyle w:val="Hyperlink"/>
                  <w:rFonts w:cs="Arial"/>
                  <w:lang w:val="de-AT"/>
                </w:rPr>
                <w:t>unsafe</w:t>
              </w:r>
            </w:hyperlink>
          </w:p>
        </w:tc>
        <w:tc>
          <w:tcPr>
            <w:tcW w:w="1420" w:type="dxa"/>
            <w:hideMark/>
          </w:tcPr>
          <w:p w:rsidR="002C27AC" w:rsidRPr="00865B73" w:rsidRDefault="002936D9">
            <w:pPr>
              <w:rPr>
                <w:rFonts w:cs="Arial"/>
                <w:u w:val="single"/>
                <w:lang w:val="de-AT"/>
              </w:rPr>
            </w:pPr>
            <w:hyperlink r:id="rId93" w:history="1">
              <w:r w:rsidR="002C27AC" w:rsidRPr="00865B73">
                <w:rPr>
                  <w:rStyle w:val="Hyperlink"/>
                  <w:rFonts w:cs="Arial"/>
                  <w:lang w:val="de-AT"/>
                </w:rPr>
                <w:t>ushort</w:t>
              </w:r>
            </w:hyperlink>
          </w:p>
        </w:tc>
      </w:tr>
      <w:tr w:rsidR="002C27AC" w:rsidRPr="00865B73" w:rsidTr="002C27AC">
        <w:trPr>
          <w:trHeight w:val="300"/>
        </w:trPr>
        <w:tc>
          <w:tcPr>
            <w:tcW w:w="1134" w:type="dxa"/>
            <w:hideMark/>
          </w:tcPr>
          <w:p w:rsidR="002C27AC" w:rsidRPr="00865B73" w:rsidRDefault="002936D9">
            <w:pPr>
              <w:rPr>
                <w:rFonts w:cs="Arial"/>
                <w:u w:val="single"/>
                <w:lang w:val="de-AT"/>
              </w:rPr>
            </w:pPr>
            <w:hyperlink r:id="rId94" w:history="1">
              <w:r w:rsidR="002C27AC" w:rsidRPr="00865B73">
                <w:rPr>
                  <w:rStyle w:val="Hyperlink"/>
                  <w:rFonts w:cs="Arial"/>
                  <w:lang w:val="de-AT"/>
                </w:rPr>
                <w:t>using</w:t>
              </w:r>
            </w:hyperlink>
          </w:p>
        </w:tc>
        <w:tc>
          <w:tcPr>
            <w:tcW w:w="1418" w:type="dxa"/>
            <w:hideMark/>
          </w:tcPr>
          <w:p w:rsidR="002C27AC" w:rsidRPr="00865B73" w:rsidRDefault="002936D9">
            <w:pPr>
              <w:rPr>
                <w:rFonts w:cs="Arial"/>
                <w:u w:val="single"/>
                <w:lang w:val="de-AT"/>
              </w:rPr>
            </w:pPr>
            <w:hyperlink r:id="rId95" w:history="1">
              <w:r w:rsidR="002C27AC" w:rsidRPr="00865B73">
                <w:rPr>
                  <w:rStyle w:val="Hyperlink"/>
                  <w:rFonts w:cs="Arial"/>
                  <w:lang w:val="de-AT"/>
                </w:rPr>
                <w:t>using static</w:t>
              </w:r>
            </w:hyperlink>
          </w:p>
        </w:tc>
        <w:tc>
          <w:tcPr>
            <w:tcW w:w="1060" w:type="dxa"/>
            <w:hideMark/>
          </w:tcPr>
          <w:p w:rsidR="002C27AC" w:rsidRPr="00865B73" w:rsidRDefault="002936D9">
            <w:pPr>
              <w:rPr>
                <w:rFonts w:cs="Arial"/>
                <w:u w:val="single"/>
                <w:lang w:val="de-AT"/>
              </w:rPr>
            </w:pPr>
            <w:hyperlink r:id="rId96" w:history="1">
              <w:r w:rsidR="002C27AC" w:rsidRPr="00865B73">
                <w:rPr>
                  <w:rStyle w:val="Hyperlink"/>
                  <w:rFonts w:cs="Arial"/>
                  <w:lang w:val="de-AT"/>
                </w:rPr>
                <w:t>virtual</w:t>
              </w:r>
            </w:hyperlink>
          </w:p>
        </w:tc>
        <w:tc>
          <w:tcPr>
            <w:tcW w:w="1036" w:type="dxa"/>
            <w:hideMark/>
          </w:tcPr>
          <w:p w:rsidR="002C27AC" w:rsidRPr="00865B73" w:rsidRDefault="002936D9">
            <w:pPr>
              <w:rPr>
                <w:rFonts w:cs="Arial"/>
                <w:u w:val="single"/>
                <w:lang w:val="de-AT"/>
              </w:rPr>
            </w:pPr>
            <w:hyperlink r:id="rId97" w:history="1">
              <w:r w:rsidR="002C27AC" w:rsidRPr="00865B73">
                <w:rPr>
                  <w:rStyle w:val="Hyperlink"/>
                  <w:rFonts w:cs="Arial"/>
                  <w:lang w:val="de-AT"/>
                </w:rPr>
                <w:t>void</w:t>
              </w:r>
            </w:hyperlink>
          </w:p>
        </w:tc>
        <w:tc>
          <w:tcPr>
            <w:tcW w:w="1048" w:type="dxa"/>
            <w:hideMark/>
          </w:tcPr>
          <w:p w:rsidR="002C27AC" w:rsidRPr="00865B73" w:rsidRDefault="002936D9">
            <w:pPr>
              <w:rPr>
                <w:rFonts w:cs="Arial"/>
                <w:u w:val="single"/>
                <w:lang w:val="de-AT"/>
              </w:rPr>
            </w:pPr>
            <w:hyperlink r:id="rId98" w:history="1">
              <w:r w:rsidR="002C27AC" w:rsidRPr="00865B73">
                <w:rPr>
                  <w:rStyle w:val="Hyperlink"/>
                  <w:rFonts w:cs="Arial"/>
                  <w:lang w:val="de-AT"/>
                </w:rPr>
                <w:t>volatile</w:t>
              </w:r>
            </w:hyperlink>
          </w:p>
        </w:tc>
        <w:tc>
          <w:tcPr>
            <w:tcW w:w="1281" w:type="dxa"/>
            <w:hideMark/>
          </w:tcPr>
          <w:p w:rsidR="002C27AC" w:rsidRPr="00865B73" w:rsidRDefault="002936D9">
            <w:pPr>
              <w:rPr>
                <w:rFonts w:cs="Arial"/>
                <w:u w:val="single"/>
                <w:lang w:val="de-AT"/>
              </w:rPr>
            </w:pPr>
            <w:hyperlink r:id="rId99" w:history="1">
              <w:r w:rsidR="002C27AC" w:rsidRPr="00865B73">
                <w:rPr>
                  <w:rStyle w:val="Hyperlink"/>
                  <w:rFonts w:cs="Arial"/>
                  <w:lang w:val="de-AT"/>
                </w:rPr>
                <w:t>while</w:t>
              </w:r>
            </w:hyperlink>
          </w:p>
        </w:tc>
        <w:tc>
          <w:tcPr>
            <w:tcW w:w="950" w:type="dxa"/>
            <w:hideMark/>
          </w:tcPr>
          <w:p w:rsidR="002C27AC" w:rsidRPr="00865B73" w:rsidRDefault="002C27AC">
            <w:pPr>
              <w:rPr>
                <w:rFonts w:cs="Arial"/>
                <w:u w:val="single"/>
                <w:lang w:val="de-AT"/>
              </w:rPr>
            </w:pPr>
          </w:p>
        </w:tc>
        <w:tc>
          <w:tcPr>
            <w:tcW w:w="1420" w:type="dxa"/>
            <w:noWrap/>
            <w:hideMark/>
          </w:tcPr>
          <w:p w:rsidR="002C27AC" w:rsidRPr="00865B73" w:rsidRDefault="002C27AC">
            <w:pPr>
              <w:rPr>
                <w:rFonts w:cs="Arial"/>
                <w:lang w:val="de-AT"/>
              </w:rPr>
            </w:pPr>
          </w:p>
        </w:tc>
      </w:tr>
    </w:tbl>
    <w:p w:rsidR="002C27AC" w:rsidRPr="00865B73" w:rsidRDefault="002C27AC" w:rsidP="00A21F6E">
      <w:pPr>
        <w:rPr>
          <w:lang w:val="de-AT"/>
        </w:rPr>
      </w:pPr>
    </w:p>
    <w:p w:rsidR="00A21F6E" w:rsidRPr="00865B73" w:rsidRDefault="00A21F6E" w:rsidP="00A21F6E">
      <w:pPr>
        <w:rPr>
          <w:lang w:val="de-AT"/>
        </w:rPr>
      </w:pPr>
    </w:p>
    <w:p w:rsidR="002C27AC" w:rsidRPr="00865B73" w:rsidRDefault="002C27AC" w:rsidP="002C27AC">
      <w:pPr>
        <w:rPr>
          <w:lang w:val="de-AT"/>
        </w:rPr>
      </w:pPr>
      <w:r w:rsidRPr="00865B73">
        <w:rPr>
          <w:lang w:val="de-AT"/>
        </w:rPr>
        <w:t>Kontexabhängige Schlüsselwörter</w:t>
      </w:r>
    </w:p>
    <w:p w:rsidR="002C27AC" w:rsidRPr="00865B73" w:rsidRDefault="002C27AC" w:rsidP="002C27AC">
      <w:pPr>
        <w:rPr>
          <w:lang w:val="de-AT"/>
        </w:rPr>
      </w:pPr>
      <w:r w:rsidRPr="00865B73">
        <w:rPr>
          <w:lang w:val="de-AT"/>
        </w:rPr>
        <w:t>Abfrageabhängige Schlüsselwörter</w:t>
      </w:r>
    </w:p>
    <w:p w:rsidR="00A21F6E" w:rsidRPr="00865B73" w:rsidRDefault="00A21F6E" w:rsidP="00A21F6E">
      <w:pPr>
        <w:rPr>
          <w:lang w:val="de-AT"/>
        </w:rPr>
      </w:pPr>
    </w:p>
    <w:p w:rsidR="00A21F6E" w:rsidRPr="00865B73" w:rsidRDefault="00A21F6E" w:rsidP="00A21F6E">
      <w:pPr>
        <w:rPr>
          <w:lang w:val="de-AT"/>
        </w:rPr>
      </w:pPr>
    </w:p>
    <w:p w:rsidR="004B36E9" w:rsidRPr="00865B73" w:rsidRDefault="004B36E9" w:rsidP="00050D2D">
      <w:pPr>
        <w:pStyle w:val="Heading2"/>
        <w:rPr>
          <w:lang w:val="de-AT"/>
        </w:rPr>
      </w:pPr>
      <w:bookmarkStart w:id="9" w:name="_Toc12883655"/>
      <w:r w:rsidRPr="00865B73">
        <w:rPr>
          <w:lang w:val="de-AT"/>
        </w:rPr>
        <w:t>Typen</w:t>
      </w:r>
      <w:bookmarkEnd w:id="9"/>
    </w:p>
    <w:tbl>
      <w:tblPr>
        <w:tblStyle w:val="TableGrid0"/>
        <w:tblpPr w:leftFromText="141" w:rightFromText="141" w:vertAnchor="text" w:horzAnchor="margin" w:tblpY="3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7932"/>
      </w:tblGrid>
      <w:tr w:rsidR="004B36E9" w:rsidRPr="00865B73" w:rsidTr="004B36E9">
        <w:tc>
          <w:tcPr>
            <w:tcW w:w="2263" w:type="dxa"/>
            <w:hideMark/>
          </w:tcPr>
          <w:p w:rsidR="004B36E9" w:rsidRPr="00865B73" w:rsidRDefault="004B36E9" w:rsidP="004B36E9">
            <w:pPr>
              <w:ind w:left="0" w:firstLine="0"/>
              <w:rPr>
                <w:b/>
                <w:lang w:val="de-AT" w:eastAsia="de-DE"/>
              </w:rPr>
            </w:pPr>
            <w:r w:rsidRPr="00865B73">
              <w:rPr>
                <w:b/>
                <w:lang w:val="de-AT" w:eastAsia="de-DE"/>
              </w:rPr>
              <w:t>Deklarierter Zugriff</w:t>
            </w:r>
          </w:p>
        </w:tc>
        <w:tc>
          <w:tcPr>
            <w:tcW w:w="7932" w:type="dxa"/>
            <w:hideMark/>
          </w:tcPr>
          <w:p w:rsidR="004B36E9" w:rsidRPr="00865B73" w:rsidRDefault="004B36E9" w:rsidP="004B36E9">
            <w:pPr>
              <w:rPr>
                <w:b/>
                <w:lang w:val="de-AT" w:eastAsia="de-DE"/>
              </w:rPr>
            </w:pPr>
            <w:r w:rsidRPr="00865B73">
              <w:rPr>
                <w:b/>
                <w:lang w:val="de-AT" w:eastAsia="de-DE"/>
              </w:rPr>
              <w:t>Bedeutung</w:t>
            </w:r>
          </w:p>
        </w:tc>
      </w:tr>
      <w:tr w:rsidR="004B36E9" w:rsidRPr="00865B73" w:rsidTr="004B36E9">
        <w:tc>
          <w:tcPr>
            <w:tcW w:w="2263" w:type="dxa"/>
          </w:tcPr>
          <w:p w:rsidR="004B36E9" w:rsidRPr="00865B73" w:rsidRDefault="002936D9" w:rsidP="004B36E9">
            <w:pPr>
              <w:rPr>
                <w:rFonts w:cs="Arial"/>
                <w:lang w:val="de-AT" w:eastAsia="de-DE"/>
              </w:rPr>
            </w:pPr>
            <w:hyperlink r:id="rId100" w:history="1">
              <w:r w:rsidR="004B36E9" w:rsidRPr="00865B73">
                <w:rPr>
                  <w:color w:val="0000FF"/>
                  <w:lang w:val="de-AT" w:eastAsia="de-DE"/>
                </w:rPr>
                <w:t>void</w:t>
              </w:r>
            </w:hyperlink>
          </w:p>
        </w:tc>
        <w:tc>
          <w:tcPr>
            <w:tcW w:w="7932" w:type="dxa"/>
          </w:tcPr>
          <w:p w:rsidR="004B36E9" w:rsidRPr="00865B73" w:rsidRDefault="004B36E9" w:rsidP="004B36E9">
            <w:pPr>
              <w:rPr>
                <w:lang w:val="de-AT" w:eastAsia="de-DE"/>
              </w:rPr>
            </w:pPr>
            <w:r w:rsidRPr="00865B73">
              <w:rPr>
                <w:lang w:val="de-AT" w:eastAsia="de-DE"/>
              </w:rPr>
              <w:t>Aus der Methode wird kein Wert zurückgegeben</w:t>
            </w:r>
          </w:p>
        </w:tc>
      </w:tr>
      <w:tr w:rsidR="004B36E9" w:rsidRPr="00865B73" w:rsidTr="004B36E9">
        <w:tc>
          <w:tcPr>
            <w:tcW w:w="2263" w:type="dxa"/>
            <w:hideMark/>
          </w:tcPr>
          <w:p w:rsidR="004B36E9" w:rsidRPr="00865B73" w:rsidRDefault="002936D9" w:rsidP="004B36E9">
            <w:pPr>
              <w:rPr>
                <w:rFonts w:cs="Arial"/>
                <w:lang w:val="de-AT" w:eastAsia="de-DE"/>
              </w:rPr>
            </w:pPr>
            <w:hyperlink r:id="rId101" w:history="1">
              <w:r w:rsidR="004B36E9" w:rsidRPr="00865B73">
                <w:rPr>
                  <w:color w:val="0000FF"/>
                  <w:lang w:val="de-AT" w:eastAsia="de-DE"/>
                </w:rPr>
                <w:t>var</w:t>
              </w:r>
            </w:hyperlink>
          </w:p>
        </w:tc>
        <w:tc>
          <w:tcPr>
            <w:tcW w:w="7932" w:type="dxa"/>
            <w:hideMark/>
          </w:tcPr>
          <w:p w:rsidR="004B36E9" w:rsidRPr="00865B73" w:rsidRDefault="004B36E9" w:rsidP="004B36E9">
            <w:pPr>
              <w:rPr>
                <w:lang w:val="de-AT" w:eastAsia="de-DE"/>
              </w:rPr>
            </w:pPr>
            <w:r w:rsidRPr="00865B73">
              <w:rPr>
                <w:lang w:val="de-AT" w:eastAsia="de-DE"/>
              </w:rPr>
              <w:t>Ab Visual Studio C# 3.0 können Variablen, die im Methodenbereich deklariert wurden, den impliziten „Typ“ var haben. Eine implizit typisierte lokale Variable ist stark typisiert, als hätten Sie den Typ selbst deklariert. Tatsächlich legt der Compiler den Typ fest.</w:t>
            </w:r>
          </w:p>
        </w:tc>
      </w:tr>
    </w:tbl>
    <w:p w:rsidR="00813B13" w:rsidRPr="00865B73" w:rsidRDefault="00813B13" w:rsidP="00813B13">
      <w:pPr>
        <w:rPr>
          <w:lang w:val="de-AT"/>
        </w:rPr>
      </w:pPr>
    </w:p>
    <w:p w:rsidR="00813B13" w:rsidRPr="00865B73" w:rsidRDefault="00813B13" w:rsidP="00813B13">
      <w:pPr>
        <w:rPr>
          <w:lang w:val="de-AT"/>
        </w:rPr>
      </w:pPr>
      <w:r w:rsidRPr="00865B73">
        <w:rPr>
          <w:lang w:val="de-AT"/>
        </w:rPr>
        <w:t>Das C#-Typensystem enthält die folgenden Kategorien:</w:t>
      </w:r>
    </w:p>
    <w:p w:rsidR="00813B13" w:rsidRPr="00865B73" w:rsidRDefault="00813B13" w:rsidP="00813B13">
      <w:pPr>
        <w:pStyle w:val="ListParagraph"/>
        <w:numPr>
          <w:ilvl w:val="0"/>
          <w:numId w:val="16"/>
        </w:numPr>
        <w:rPr>
          <w:lang w:val="de-AT"/>
        </w:rPr>
      </w:pPr>
      <w:r w:rsidRPr="00865B73">
        <w:rPr>
          <w:lang w:val="de-AT"/>
        </w:rPr>
        <w:t>Werttypen</w:t>
      </w:r>
    </w:p>
    <w:p w:rsidR="00813B13" w:rsidRPr="00865B73" w:rsidRDefault="00813B13" w:rsidP="00813B13">
      <w:pPr>
        <w:pStyle w:val="ListParagraph"/>
        <w:numPr>
          <w:ilvl w:val="0"/>
          <w:numId w:val="16"/>
        </w:numPr>
        <w:rPr>
          <w:lang w:val="de-AT"/>
        </w:rPr>
      </w:pPr>
      <w:r w:rsidRPr="00865B73">
        <w:rPr>
          <w:lang w:val="de-AT"/>
        </w:rPr>
        <w:t>Verweistypen</w:t>
      </w:r>
    </w:p>
    <w:p w:rsidR="00813B13" w:rsidRPr="00865B73" w:rsidRDefault="00813B13" w:rsidP="00813B13">
      <w:pPr>
        <w:pStyle w:val="ListParagraph"/>
        <w:numPr>
          <w:ilvl w:val="0"/>
          <w:numId w:val="16"/>
        </w:numPr>
        <w:rPr>
          <w:lang w:val="de-AT"/>
        </w:rPr>
      </w:pPr>
      <w:r w:rsidRPr="00865B73">
        <w:rPr>
          <w:lang w:val="de-AT"/>
        </w:rPr>
        <w:lastRenderedPageBreak/>
        <w:t>Zeigertypen</w:t>
      </w:r>
    </w:p>
    <w:p w:rsidR="00813B13" w:rsidRPr="00865B73" w:rsidRDefault="00813B13" w:rsidP="00813B13">
      <w:pPr>
        <w:rPr>
          <w:lang w:val="de-AT"/>
        </w:rPr>
      </w:pPr>
      <w:r w:rsidRPr="00865B73">
        <w:rPr>
          <w:lang w:val="de-AT"/>
        </w:rPr>
        <w:t>Variablen, die Werttypen sind speichern Daten, und solche, die Verweistypen sind, verweisen auf die tatsächlichen Daten. Instanzen von Verweistypen werden auch als Objekte bezeichnet. Zeigertypen können nur im unsafe-Modus genutzt werden.</w:t>
      </w:r>
    </w:p>
    <w:p w:rsidR="00813B13" w:rsidRPr="00865B73" w:rsidRDefault="002936D9" w:rsidP="00813B13">
      <w:pPr>
        <w:rPr>
          <w:lang w:val="de-AT"/>
        </w:rPr>
      </w:pPr>
      <w:hyperlink r:id="rId102" w:history="1">
        <w:r w:rsidR="00813B13" w:rsidRPr="00865B73">
          <w:rPr>
            <w:rStyle w:val="Hyperlink"/>
            <w:lang w:val="de-AT"/>
          </w:rPr>
          <w:t>https://docs.microsoft.com/de-de/dotnet/csharp/language-reference/keywords/types</w:t>
        </w:r>
      </w:hyperlink>
    </w:p>
    <w:p w:rsidR="00813B13" w:rsidRPr="00865B73" w:rsidRDefault="00813B13" w:rsidP="00813B13">
      <w:pPr>
        <w:rPr>
          <w:lang w:val="de-AT"/>
        </w:rPr>
      </w:pPr>
    </w:p>
    <w:p w:rsidR="00813B13" w:rsidRPr="00865B73" w:rsidRDefault="00813B13" w:rsidP="00813B13">
      <w:pPr>
        <w:pStyle w:val="Heading3"/>
        <w:rPr>
          <w:lang w:val="de-AT"/>
        </w:rPr>
      </w:pPr>
      <w:r w:rsidRPr="00865B73">
        <w:rPr>
          <w:lang w:val="de-AT"/>
        </w:rPr>
        <w:t>Werttypen</w:t>
      </w:r>
    </w:p>
    <w:p w:rsidR="00813B13" w:rsidRPr="00865B73" w:rsidRDefault="00813B13" w:rsidP="00813B13">
      <w:pPr>
        <w:rPr>
          <w:lang w:val="de-AT"/>
        </w:rPr>
      </w:pPr>
      <w:r w:rsidRPr="00865B73">
        <w:rPr>
          <w:lang w:val="de-AT"/>
        </w:rPr>
        <w:t>Eine Variable eines Werttyps enthält einen Wert des Typs. Beispielsweise kann eine Variable von Typ int den 42-Wert enthalten</w:t>
      </w:r>
    </w:p>
    <w:p w:rsidR="00813B13" w:rsidRPr="00865B73" w:rsidRDefault="00813B13" w:rsidP="00813B13">
      <w:pPr>
        <w:rPr>
          <w:lang w:val="de-AT"/>
        </w:rPr>
      </w:pPr>
      <w:r w:rsidRPr="00865B73">
        <w:rPr>
          <w:lang w:val="de-AT"/>
        </w:rPr>
        <w:t>Die einfachen Typen sind eine Reihe von vordefinierten Strukturtypen, die von C# bereitgestellt werden, und umfassen die folgenden Typen:</w:t>
      </w:r>
    </w:p>
    <w:p w:rsidR="00813B13" w:rsidRPr="00865B73" w:rsidRDefault="00813B13" w:rsidP="00813B13">
      <w:pPr>
        <w:pStyle w:val="ListParagraph"/>
        <w:numPr>
          <w:ilvl w:val="0"/>
          <w:numId w:val="16"/>
        </w:numPr>
        <w:rPr>
          <w:lang w:val="de-AT"/>
        </w:rPr>
      </w:pPr>
      <w:r w:rsidRPr="00865B73">
        <w:rPr>
          <w:lang w:val="de-AT"/>
        </w:rPr>
        <w:t>Ganzzahltypen: ganzzahlige numerische Typen und der char-Typ, int-Typ</w:t>
      </w:r>
    </w:p>
    <w:p w:rsidR="00813B13" w:rsidRPr="00865B73" w:rsidRDefault="00813B13" w:rsidP="00813B13">
      <w:pPr>
        <w:pStyle w:val="ListParagraph"/>
        <w:numPr>
          <w:ilvl w:val="0"/>
          <w:numId w:val="16"/>
        </w:numPr>
        <w:rPr>
          <w:lang w:val="de-AT"/>
        </w:rPr>
      </w:pPr>
      <w:r w:rsidRPr="00865B73">
        <w:rPr>
          <w:lang w:val="de-AT"/>
        </w:rPr>
        <w:t>Gleitkommatypen</w:t>
      </w:r>
    </w:p>
    <w:p w:rsidR="00813B13" w:rsidRPr="00865B73" w:rsidRDefault="00813B13" w:rsidP="00813B13">
      <w:pPr>
        <w:pStyle w:val="ListParagraph"/>
        <w:numPr>
          <w:ilvl w:val="0"/>
          <w:numId w:val="16"/>
        </w:numPr>
        <w:rPr>
          <w:lang w:val="de-AT"/>
        </w:rPr>
      </w:pPr>
      <w:r w:rsidRPr="00865B73">
        <w:rPr>
          <w:lang w:val="de-AT"/>
        </w:rPr>
        <w:t>bool</w:t>
      </w:r>
    </w:p>
    <w:p w:rsidR="00813B13" w:rsidRPr="00865B73" w:rsidRDefault="00813B13" w:rsidP="00813B13">
      <w:pPr>
        <w:rPr>
          <w:lang w:val="de-AT"/>
        </w:rPr>
      </w:pPr>
      <w:r w:rsidRPr="00865B73">
        <w:rPr>
          <w:lang w:val="de-AT"/>
        </w:rPr>
        <w:t>Es gibt zwei Werttypen:</w:t>
      </w:r>
    </w:p>
    <w:p w:rsidR="00813B13" w:rsidRPr="00865B73" w:rsidRDefault="00813B13" w:rsidP="00813B13">
      <w:pPr>
        <w:pStyle w:val="ListParagraph"/>
        <w:numPr>
          <w:ilvl w:val="0"/>
          <w:numId w:val="16"/>
        </w:numPr>
        <w:rPr>
          <w:lang w:val="de-AT"/>
        </w:rPr>
      </w:pPr>
      <w:r w:rsidRPr="00865B73">
        <w:rPr>
          <w:lang w:val="de-AT"/>
        </w:rPr>
        <w:t>Strukturen</w:t>
      </w:r>
    </w:p>
    <w:p w:rsidR="00813B13" w:rsidRPr="00865B73" w:rsidRDefault="00813B13" w:rsidP="00813B13">
      <w:pPr>
        <w:pStyle w:val="ListParagraph"/>
        <w:numPr>
          <w:ilvl w:val="0"/>
          <w:numId w:val="16"/>
        </w:numPr>
        <w:rPr>
          <w:lang w:val="de-AT"/>
        </w:rPr>
      </w:pPr>
      <w:r w:rsidRPr="00865B73">
        <w:rPr>
          <w:lang w:val="de-AT"/>
        </w:rPr>
        <w:t>Enumerationen</w:t>
      </w:r>
    </w:p>
    <w:p w:rsidR="00813B13" w:rsidRPr="00865B73" w:rsidRDefault="00813B13" w:rsidP="00813B13">
      <w:pPr>
        <w:rPr>
          <w:lang w:val="de-AT"/>
        </w:rPr>
      </w:pPr>
    </w:p>
    <w:p w:rsidR="00813B13" w:rsidRPr="00865B73" w:rsidRDefault="00813B13" w:rsidP="00813B13">
      <w:pPr>
        <w:pStyle w:val="Heading4"/>
        <w:rPr>
          <w:lang w:val="de-AT"/>
        </w:rPr>
      </w:pPr>
      <w:r w:rsidRPr="00865B73">
        <w:rPr>
          <w:lang w:val="de-AT"/>
        </w:rPr>
        <w:t>Strukturen</w:t>
      </w:r>
    </w:p>
    <w:p w:rsidR="00813B13" w:rsidRPr="00865B73" w:rsidRDefault="00813B13" w:rsidP="00813B13">
      <w:pPr>
        <w:rPr>
          <w:lang w:val="de-AT"/>
        </w:rPr>
      </w:pPr>
      <w:r w:rsidRPr="00865B73">
        <w:rPr>
          <w:lang w:val="de-AT"/>
        </w:rPr>
        <w:t>Ein struct-Typ ist ein ein Werttyp, der in der Regel verwendet wird, um eine kleine Gruppe verwandter Variablen zusammenzufassen</w:t>
      </w:r>
    </w:p>
    <w:p w:rsidR="00813B13" w:rsidRPr="00865B73" w:rsidRDefault="00813B13" w:rsidP="00813B13">
      <w:pPr>
        <w:rPr>
          <w:lang w:val="de-AT"/>
        </w:rPr>
      </w:pPr>
      <w:r w:rsidRPr="00865B73">
        <w:rPr>
          <w:noProof/>
          <w:lang w:eastAsia="de-DE"/>
        </w:rPr>
        <w:drawing>
          <wp:inline distT="0" distB="0" distL="0" distR="0" wp14:anchorId="04725271" wp14:editId="30D165DC">
            <wp:extent cx="6480175" cy="11963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480175" cy="1196340"/>
                    </a:xfrm>
                    <a:prstGeom prst="rect">
                      <a:avLst/>
                    </a:prstGeom>
                  </pic:spPr>
                </pic:pic>
              </a:graphicData>
            </a:graphic>
          </wp:inline>
        </w:drawing>
      </w:r>
    </w:p>
    <w:p w:rsidR="00813B13" w:rsidRPr="00865B73" w:rsidRDefault="00813B13" w:rsidP="00813B13">
      <w:pPr>
        <w:rPr>
          <w:lang w:val="de-AT"/>
        </w:rPr>
      </w:pPr>
    </w:p>
    <w:p w:rsidR="00813B13" w:rsidRPr="00865B73" w:rsidRDefault="00813B13" w:rsidP="00813B13">
      <w:pPr>
        <w:pStyle w:val="Heading4"/>
        <w:rPr>
          <w:lang w:val="de-AT"/>
        </w:rPr>
      </w:pPr>
      <w:r w:rsidRPr="00865B73">
        <w:rPr>
          <w:lang w:val="de-AT"/>
        </w:rPr>
        <w:lastRenderedPageBreak/>
        <w:t>Enumerationem</w:t>
      </w:r>
    </w:p>
    <w:p w:rsidR="00813B13" w:rsidRPr="00865B73" w:rsidRDefault="00813B13" w:rsidP="00813B13">
      <w:pPr>
        <w:rPr>
          <w:lang w:val="de-AT"/>
        </w:rPr>
      </w:pPr>
      <w:r w:rsidRPr="00865B73">
        <w:rPr>
          <w:lang w:val="de-AT"/>
        </w:rPr>
        <w:t>Das Schlüsselwort enum wird zum Deklarieren einer Enumeration verwendet. Dies ist ein eigener Typ, der aus einer Gruppe benannter Konstanten besteht, die Enumeratorliste genannt wird.</w:t>
      </w:r>
    </w:p>
    <w:p w:rsidR="00813B13" w:rsidRPr="00865B73" w:rsidRDefault="00813B13" w:rsidP="00813B13">
      <w:pPr>
        <w:rPr>
          <w:lang w:val="de-AT"/>
        </w:rPr>
      </w:pPr>
      <w:r w:rsidRPr="00865B73">
        <w:rPr>
          <w:noProof/>
          <w:lang w:eastAsia="de-DE"/>
        </w:rPr>
        <w:drawing>
          <wp:inline distT="0" distB="0" distL="0" distR="0" wp14:anchorId="6C3D7439" wp14:editId="0CA09D9B">
            <wp:extent cx="6480175" cy="6108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6480175" cy="610870"/>
                    </a:xfrm>
                    <a:prstGeom prst="rect">
                      <a:avLst/>
                    </a:prstGeom>
                  </pic:spPr>
                </pic:pic>
              </a:graphicData>
            </a:graphic>
          </wp:inline>
        </w:drawing>
      </w:r>
    </w:p>
    <w:p w:rsidR="00813B13" w:rsidRPr="00865B73" w:rsidRDefault="00813B13" w:rsidP="00813B13">
      <w:pPr>
        <w:rPr>
          <w:lang w:val="de-AT"/>
        </w:rPr>
      </w:pPr>
    </w:p>
    <w:p w:rsidR="00813B13" w:rsidRPr="00865B73" w:rsidRDefault="00813B13" w:rsidP="00813B13">
      <w:pPr>
        <w:pStyle w:val="Heading3"/>
        <w:rPr>
          <w:lang w:val="de-AT"/>
        </w:rPr>
      </w:pPr>
      <w:r w:rsidRPr="00865B73">
        <w:rPr>
          <w:lang w:val="de-AT"/>
        </w:rPr>
        <w:t>Verweistypen</w:t>
      </w:r>
    </w:p>
    <w:p w:rsidR="00813B13" w:rsidRPr="00865B73" w:rsidRDefault="00813B13" w:rsidP="00813B13">
      <w:pPr>
        <w:rPr>
          <w:lang w:val="de-AT"/>
        </w:rPr>
      </w:pPr>
      <w:r w:rsidRPr="00865B73">
        <w:rPr>
          <w:lang w:val="de-AT"/>
        </w:rPr>
        <w:t>Variablen von Verweistypen speichern Verweise auf ihre Daten (Objekte). Bei Verweistypen können zwei Variablen auf dasselbe Objekt verweisen. Daher können auf eine Variable angewendete Operationen das Objekt beeinflussen, auf das von der anderen Variablen verwiesen wird. Bei Werttypen besitzt jede Variable eine eigene Kopie der Daten, und auf eine Variable angewendete Operationen können die andere Variable nicht beeinflussen (außer im Fall von ref- und out-Parametervariablen, siehe in, ref und out-Parametermodifizierer).</w:t>
      </w:r>
    </w:p>
    <w:p w:rsidR="00813B13" w:rsidRPr="00865B73" w:rsidRDefault="00813B13" w:rsidP="00813B13">
      <w:pPr>
        <w:rPr>
          <w:lang w:val="de-AT"/>
        </w:rPr>
      </w:pPr>
      <w:r w:rsidRPr="00865B73">
        <w:rPr>
          <w:lang w:val="de-AT"/>
        </w:rPr>
        <w:t>Die folgenden Schlüsselwörter werden verwendet, um Verweistypen zu deklarieren:</w:t>
      </w:r>
    </w:p>
    <w:p w:rsidR="00813B13" w:rsidRPr="00865B73" w:rsidRDefault="00813B13" w:rsidP="00813B13">
      <w:pPr>
        <w:pStyle w:val="ListParagraph"/>
        <w:numPr>
          <w:ilvl w:val="0"/>
          <w:numId w:val="16"/>
        </w:numPr>
        <w:rPr>
          <w:lang w:val="de-AT"/>
        </w:rPr>
      </w:pPr>
      <w:r w:rsidRPr="00865B73">
        <w:rPr>
          <w:lang w:val="de-AT"/>
        </w:rPr>
        <w:t>class</w:t>
      </w:r>
    </w:p>
    <w:p w:rsidR="00813B13" w:rsidRPr="00865B73" w:rsidRDefault="00813B13" w:rsidP="00813B13">
      <w:pPr>
        <w:pStyle w:val="ListParagraph"/>
        <w:numPr>
          <w:ilvl w:val="0"/>
          <w:numId w:val="16"/>
        </w:numPr>
        <w:rPr>
          <w:lang w:val="de-AT"/>
        </w:rPr>
      </w:pPr>
      <w:r w:rsidRPr="00865B73">
        <w:rPr>
          <w:lang w:val="de-AT"/>
        </w:rPr>
        <w:t>interface</w:t>
      </w:r>
    </w:p>
    <w:p w:rsidR="00813B13" w:rsidRPr="00865B73" w:rsidRDefault="00813B13" w:rsidP="00813B13">
      <w:pPr>
        <w:pStyle w:val="ListParagraph"/>
        <w:numPr>
          <w:ilvl w:val="0"/>
          <w:numId w:val="16"/>
        </w:numPr>
        <w:rPr>
          <w:lang w:val="de-AT"/>
        </w:rPr>
      </w:pPr>
      <w:r w:rsidRPr="00865B73">
        <w:rPr>
          <w:lang w:val="de-AT"/>
        </w:rPr>
        <w:t>delegate</w:t>
      </w:r>
    </w:p>
    <w:p w:rsidR="00813B13" w:rsidRPr="00865B73" w:rsidRDefault="00813B13" w:rsidP="00813B13">
      <w:pPr>
        <w:rPr>
          <w:lang w:val="de-AT"/>
        </w:rPr>
      </w:pPr>
      <w:r w:rsidRPr="00865B73">
        <w:rPr>
          <w:lang w:val="de-AT"/>
        </w:rPr>
        <w:t>C# enthält auch die folgenden integrierten Referenztypen:</w:t>
      </w:r>
    </w:p>
    <w:p w:rsidR="00813B13" w:rsidRPr="00865B73" w:rsidRDefault="00813B13" w:rsidP="00813B13">
      <w:pPr>
        <w:pStyle w:val="ListParagraph"/>
        <w:numPr>
          <w:ilvl w:val="0"/>
          <w:numId w:val="16"/>
        </w:numPr>
        <w:rPr>
          <w:lang w:val="de-AT"/>
        </w:rPr>
      </w:pPr>
      <w:r w:rsidRPr="00865B73">
        <w:rPr>
          <w:lang w:val="de-AT"/>
        </w:rPr>
        <w:t>dynamic</w:t>
      </w:r>
    </w:p>
    <w:p w:rsidR="00813B13" w:rsidRPr="00865B73" w:rsidRDefault="00813B13" w:rsidP="00813B13">
      <w:pPr>
        <w:pStyle w:val="ListParagraph"/>
        <w:numPr>
          <w:ilvl w:val="0"/>
          <w:numId w:val="16"/>
        </w:numPr>
        <w:rPr>
          <w:lang w:val="de-AT"/>
        </w:rPr>
      </w:pPr>
      <w:r w:rsidRPr="00865B73">
        <w:rPr>
          <w:lang w:val="de-AT"/>
        </w:rPr>
        <w:t>object</w:t>
      </w:r>
    </w:p>
    <w:p w:rsidR="00813B13" w:rsidRPr="00865B73" w:rsidRDefault="00813B13" w:rsidP="00813B13">
      <w:pPr>
        <w:pStyle w:val="ListParagraph"/>
        <w:numPr>
          <w:ilvl w:val="0"/>
          <w:numId w:val="16"/>
        </w:numPr>
        <w:rPr>
          <w:lang w:val="de-AT"/>
        </w:rPr>
      </w:pPr>
      <w:r w:rsidRPr="00865B73">
        <w:rPr>
          <w:lang w:val="de-AT"/>
        </w:rPr>
        <w:t>string</w:t>
      </w:r>
    </w:p>
    <w:p w:rsidR="00813B13" w:rsidRPr="00865B73" w:rsidRDefault="00813B13" w:rsidP="00813B13">
      <w:pPr>
        <w:rPr>
          <w:b/>
          <w:lang w:val="de-AT"/>
        </w:rPr>
      </w:pPr>
      <w:r w:rsidRPr="00865B73">
        <w:rPr>
          <w:b/>
          <w:lang w:val="de-AT"/>
        </w:rPr>
        <w:t>dynamic</w:t>
      </w:r>
    </w:p>
    <w:p w:rsidR="00813B13" w:rsidRPr="00865B73" w:rsidRDefault="00813B13" w:rsidP="00813B13">
      <w:pPr>
        <w:rPr>
          <w:lang w:val="de-AT"/>
        </w:rPr>
      </w:pPr>
      <w:r w:rsidRPr="00865B73">
        <w:rPr>
          <w:lang w:val="de-AT"/>
        </w:rPr>
        <w:t>Wird einstweilen nicht näher behandelt</w:t>
      </w:r>
    </w:p>
    <w:p w:rsidR="00813B13" w:rsidRPr="00865B73" w:rsidRDefault="00813B13" w:rsidP="00813B13">
      <w:pPr>
        <w:rPr>
          <w:b/>
          <w:lang w:val="de-AT"/>
        </w:rPr>
      </w:pPr>
      <w:r w:rsidRPr="00865B73">
        <w:rPr>
          <w:b/>
          <w:lang w:val="de-AT"/>
        </w:rPr>
        <w:t>object</w:t>
      </w:r>
    </w:p>
    <w:p w:rsidR="00813B13" w:rsidRPr="00865B73" w:rsidRDefault="00813B13" w:rsidP="00813B13">
      <w:pPr>
        <w:rPr>
          <w:lang w:val="de-AT"/>
        </w:rPr>
      </w:pPr>
      <w:r w:rsidRPr="00865B73">
        <w:rPr>
          <w:lang w:val="de-AT"/>
        </w:rPr>
        <w:t xml:space="preserve">Der object-Typ ist ein Alias für Object in .NET. Im vereinheitlichen Typsystem von C# erben alle Typen, vordefiniert und benutzerdefiniert sowie Verweis- und Werttypen, direkt oder indirekt von Object. Sie können Werte eines beliebigen Typs Variablen des Typs object zuweisen. Wenn eine Variable eines Werttyps in ein Objekt konvertiert wird, gilt es als geschachtelt. Wenn eine Variable eines Typobjekts in </w:t>
      </w:r>
      <w:r w:rsidRPr="00865B73">
        <w:rPr>
          <w:lang w:val="de-AT"/>
        </w:rPr>
        <w:lastRenderedPageBreak/>
        <w:t>ein Wertobjekt konvertiert wird, gilt es als nicht geschachtelt. Weitere Informationen finden Sie unter Boxing und Unboxing (casten).</w:t>
      </w:r>
    </w:p>
    <w:p w:rsidR="00813B13" w:rsidRPr="00865B73" w:rsidRDefault="00813B13" w:rsidP="00813B13">
      <w:pPr>
        <w:rPr>
          <w:lang w:val="de-AT"/>
        </w:rPr>
      </w:pPr>
      <w:r w:rsidRPr="00865B73">
        <w:rPr>
          <w:noProof/>
          <w:lang w:eastAsia="de-DE"/>
        </w:rPr>
        <w:drawing>
          <wp:inline distT="0" distB="0" distL="0" distR="0" wp14:anchorId="08CAF032" wp14:editId="6C6D5A12">
            <wp:extent cx="2352675" cy="22098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352675" cy="2209800"/>
                    </a:xfrm>
                    <a:prstGeom prst="rect">
                      <a:avLst/>
                    </a:prstGeom>
                  </pic:spPr>
                </pic:pic>
              </a:graphicData>
            </a:graphic>
          </wp:inline>
        </w:drawing>
      </w:r>
    </w:p>
    <w:p w:rsidR="00813B13" w:rsidRPr="00865B73" w:rsidRDefault="00813B13" w:rsidP="00813B13">
      <w:pPr>
        <w:ind w:left="0" w:firstLine="0"/>
        <w:rPr>
          <w:lang w:val="de-AT"/>
        </w:rPr>
      </w:pPr>
    </w:p>
    <w:p w:rsidR="00813B13" w:rsidRPr="00865B73" w:rsidRDefault="00813B13" w:rsidP="00813B13">
      <w:pPr>
        <w:rPr>
          <w:b/>
          <w:lang w:val="de-AT"/>
        </w:rPr>
      </w:pPr>
      <w:r w:rsidRPr="00865B73">
        <w:rPr>
          <w:b/>
          <w:lang w:val="de-AT"/>
        </w:rPr>
        <w:t>string</w:t>
      </w:r>
    </w:p>
    <w:p w:rsidR="00813B13" w:rsidRPr="00865B73" w:rsidRDefault="00813B13" w:rsidP="00813B13">
      <w:pPr>
        <w:rPr>
          <w:lang w:val="de-AT"/>
        </w:rPr>
      </w:pPr>
      <w:r w:rsidRPr="00865B73">
        <w:rPr>
          <w:lang w:val="de-AT"/>
        </w:rPr>
        <w:t>Wird einstweilen nicht näher behandelt</w:t>
      </w:r>
    </w:p>
    <w:p w:rsidR="00813B13" w:rsidRPr="00865B73" w:rsidRDefault="00813B13" w:rsidP="00813B13">
      <w:pPr>
        <w:rPr>
          <w:lang w:val="de-AT"/>
        </w:rPr>
      </w:pPr>
    </w:p>
    <w:p w:rsidR="00813B13" w:rsidRPr="00865B73" w:rsidRDefault="00813B13" w:rsidP="00813B13">
      <w:pPr>
        <w:pStyle w:val="Heading3"/>
        <w:rPr>
          <w:lang w:val="de-AT"/>
        </w:rPr>
      </w:pPr>
      <w:r w:rsidRPr="00865B73">
        <w:rPr>
          <w:lang w:val="de-AT"/>
        </w:rPr>
        <w:t>Zeigertypen</w:t>
      </w:r>
    </w:p>
    <w:p w:rsidR="00813B13" w:rsidRPr="00865B73" w:rsidRDefault="00813B13" w:rsidP="00813B13">
      <w:pPr>
        <w:ind w:left="0" w:firstLine="0"/>
        <w:rPr>
          <w:lang w:val="de-AT"/>
        </w:rPr>
      </w:pPr>
      <w:r w:rsidRPr="00865B73">
        <w:rPr>
          <w:lang w:val="de-AT"/>
        </w:rPr>
        <w:t>Wird einstweilen nicht näher betrachtet.</w:t>
      </w:r>
    </w:p>
    <w:p w:rsidR="00813B13" w:rsidRPr="00865B73" w:rsidRDefault="00813B13" w:rsidP="00813B13">
      <w:pPr>
        <w:rPr>
          <w:lang w:val="de-AT"/>
        </w:rPr>
      </w:pPr>
    </w:p>
    <w:p w:rsidR="00813B13" w:rsidRPr="00865B73" w:rsidRDefault="00813B13" w:rsidP="00813B13">
      <w:pPr>
        <w:rPr>
          <w:lang w:val="de-AT"/>
        </w:rPr>
      </w:pPr>
    </w:p>
    <w:p w:rsidR="00C75549" w:rsidRPr="00865B73" w:rsidRDefault="00C75549">
      <w:pPr>
        <w:spacing w:after="160" w:line="259" w:lineRule="auto"/>
        <w:ind w:left="0" w:firstLine="0"/>
        <w:jc w:val="left"/>
        <w:rPr>
          <w:lang w:val="de-AT"/>
        </w:rPr>
      </w:pPr>
      <w:r w:rsidRPr="00865B73">
        <w:rPr>
          <w:lang w:val="de-AT"/>
        </w:rPr>
        <w:br w:type="page"/>
      </w:r>
    </w:p>
    <w:p w:rsidR="004D1BC1" w:rsidRPr="00865B73" w:rsidRDefault="004D1BC1" w:rsidP="00050D2D">
      <w:pPr>
        <w:pStyle w:val="Heading2"/>
        <w:rPr>
          <w:lang w:val="de-AT"/>
        </w:rPr>
      </w:pPr>
      <w:bookmarkStart w:id="10" w:name="_Toc12883656"/>
      <w:r w:rsidRPr="00865B73">
        <w:rPr>
          <w:lang w:val="de-AT"/>
        </w:rPr>
        <w:lastRenderedPageBreak/>
        <w:t>Zugriffsmodifizierer</w:t>
      </w:r>
      <w:bookmarkEnd w:id="10"/>
    </w:p>
    <w:p w:rsidR="004B36E9" w:rsidRPr="00865B73" w:rsidRDefault="004B36E9" w:rsidP="004B36E9">
      <w:pPr>
        <w:rPr>
          <w:lang w:val="de-AT"/>
        </w:rPr>
      </w:pPr>
      <w:r w:rsidRPr="00865B73">
        <w:rPr>
          <w:lang w:val="de-AT"/>
        </w:rPr>
        <w:t>Modifizierer werden zum Ändern von Typ- und Typmemberdeklarationen verwendet. In diesem Abschnitt werden die C#-Modifizierer beschrieben.</w:t>
      </w:r>
    </w:p>
    <w:p w:rsidR="00974A73" w:rsidRPr="00865B73" w:rsidRDefault="002936D9" w:rsidP="004B36E9">
      <w:pPr>
        <w:rPr>
          <w:lang w:val="de-AT"/>
        </w:rPr>
      </w:pPr>
      <w:hyperlink r:id="rId106" w:history="1">
        <w:r w:rsidR="00974A73" w:rsidRPr="00865B73">
          <w:rPr>
            <w:rStyle w:val="Hyperlink"/>
            <w:lang w:val="de-AT"/>
          </w:rPr>
          <w:t>https://docs.microsoft.com/de-de/dotnet/csharp/language-reference/keywords/modifiers</w:t>
        </w:r>
      </w:hyperlink>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87"/>
        <w:gridCol w:w="8118"/>
      </w:tblGrid>
      <w:tr w:rsidR="004B36E9" w:rsidRPr="00865B73" w:rsidTr="00974A73">
        <w:tc>
          <w:tcPr>
            <w:tcW w:w="0" w:type="auto"/>
            <w:hideMark/>
          </w:tcPr>
          <w:p w:rsidR="004B36E9" w:rsidRPr="00865B73" w:rsidRDefault="004B36E9" w:rsidP="004B36E9">
            <w:pPr>
              <w:rPr>
                <w:b/>
                <w:lang w:val="de-AT" w:eastAsia="de-DE"/>
              </w:rPr>
            </w:pPr>
            <w:r w:rsidRPr="00865B73">
              <w:rPr>
                <w:b/>
                <w:lang w:val="de-AT" w:eastAsia="de-DE"/>
              </w:rPr>
              <w:t>Modifizierer</w:t>
            </w:r>
          </w:p>
        </w:tc>
        <w:tc>
          <w:tcPr>
            <w:tcW w:w="0" w:type="auto"/>
            <w:hideMark/>
          </w:tcPr>
          <w:p w:rsidR="004B36E9" w:rsidRPr="00865B73" w:rsidRDefault="004B36E9" w:rsidP="004B36E9">
            <w:pPr>
              <w:rPr>
                <w:b/>
                <w:lang w:val="de-AT" w:eastAsia="de-DE"/>
              </w:rPr>
            </w:pPr>
            <w:r w:rsidRPr="00865B73">
              <w:rPr>
                <w:b/>
                <w:lang w:val="de-AT" w:eastAsia="de-DE"/>
              </w:rPr>
              <w:t>Zweck</w:t>
            </w:r>
          </w:p>
        </w:tc>
      </w:tr>
      <w:tr w:rsidR="004B36E9" w:rsidRPr="00865B73" w:rsidTr="00974A73">
        <w:tc>
          <w:tcPr>
            <w:tcW w:w="0" w:type="auto"/>
            <w:hideMark/>
          </w:tcPr>
          <w:p w:rsidR="004B36E9" w:rsidRPr="00865B73" w:rsidRDefault="002936D9" w:rsidP="004B36E9">
            <w:pPr>
              <w:rPr>
                <w:lang w:val="de-AT" w:eastAsia="de-DE"/>
              </w:rPr>
            </w:pPr>
            <w:hyperlink r:id="rId107" w:history="1">
              <w:r w:rsidR="004B36E9" w:rsidRPr="00865B73">
                <w:rPr>
                  <w:color w:val="0000FF"/>
                  <w:lang w:val="de-AT" w:eastAsia="de-DE"/>
                </w:rPr>
                <w:t>Zugriffsmodifizierer</w:t>
              </w:r>
            </w:hyperlink>
            <w:r w:rsidR="004B36E9" w:rsidRPr="00865B73">
              <w:rPr>
                <w:lang w:val="de-AT" w:eastAsia="de-DE"/>
              </w:rPr>
              <w:br/>
              <w:t>-</w:t>
            </w:r>
            <w:hyperlink r:id="rId108" w:history="1">
              <w:r w:rsidR="004B36E9" w:rsidRPr="00865B73">
                <w:rPr>
                  <w:color w:val="0000FF"/>
                  <w:lang w:val="de-AT" w:eastAsia="de-DE"/>
                </w:rPr>
                <w:t>public</w:t>
              </w:r>
            </w:hyperlink>
            <w:r w:rsidR="004B36E9" w:rsidRPr="00865B73">
              <w:rPr>
                <w:lang w:val="de-AT" w:eastAsia="de-DE"/>
              </w:rPr>
              <w:br/>
              <w:t>-</w:t>
            </w:r>
            <w:hyperlink r:id="rId109" w:history="1">
              <w:r w:rsidR="004B36E9" w:rsidRPr="00865B73">
                <w:rPr>
                  <w:color w:val="0000FF"/>
                  <w:lang w:val="de-AT" w:eastAsia="de-DE"/>
                </w:rPr>
                <w:t>private</w:t>
              </w:r>
            </w:hyperlink>
            <w:r w:rsidR="004B36E9" w:rsidRPr="00865B73">
              <w:rPr>
                <w:lang w:val="de-AT" w:eastAsia="de-DE"/>
              </w:rPr>
              <w:br/>
              <w:t>-</w:t>
            </w:r>
            <w:hyperlink r:id="rId110" w:history="1">
              <w:r w:rsidR="004B36E9" w:rsidRPr="00865B73">
                <w:rPr>
                  <w:color w:val="0000FF"/>
                  <w:lang w:val="de-AT" w:eastAsia="de-DE"/>
                </w:rPr>
                <w:t>internal</w:t>
              </w:r>
            </w:hyperlink>
            <w:r w:rsidR="004B36E9" w:rsidRPr="00865B73">
              <w:rPr>
                <w:lang w:val="de-AT" w:eastAsia="de-DE"/>
              </w:rPr>
              <w:br/>
              <w:t xml:space="preserve">- </w:t>
            </w:r>
            <w:hyperlink r:id="rId111" w:history="1">
              <w:r w:rsidR="004B36E9" w:rsidRPr="00865B73">
                <w:rPr>
                  <w:color w:val="0000FF"/>
                  <w:lang w:val="de-AT" w:eastAsia="de-DE"/>
                </w:rPr>
                <w:t>protected</w:t>
              </w:r>
            </w:hyperlink>
          </w:p>
        </w:tc>
        <w:tc>
          <w:tcPr>
            <w:tcW w:w="0" w:type="auto"/>
            <w:hideMark/>
          </w:tcPr>
          <w:p w:rsidR="004B36E9" w:rsidRPr="00865B73" w:rsidRDefault="004B36E9" w:rsidP="004B36E9">
            <w:pPr>
              <w:rPr>
                <w:lang w:val="de-AT" w:eastAsia="de-DE"/>
              </w:rPr>
            </w:pPr>
            <w:r w:rsidRPr="00865B73">
              <w:rPr>
                <w:lang w:val="de-AT" w:eastAsia="de-DE"/>
              </w:rPr>
              <w:t>Gibt den deklarierten Zugriff von Typen und Typmembern an.</w:t>
            </w:r>
          </w:p>
        </w:tc>
      </w:tr>
      <w:tr w:rsidR="004B36E9" w:rsidRPr="00865B73" w:rsidTr="00974A73">
        <w:tc>
          <w:tcPr>
            <w:tcW w:w="0" w:type="auto"/>
            <w:hideMark/>
          </w:tcPr>
          <w:p w:rsidR="004B36E9" w:rsidRPr="00865B73" w:rsidRDefault="002936D9" w:rsidP="004B36E9">
            <w:pPr>
              <w:rPr>
                <w:lang w:val="de-AT" w:eastAsia="de-DE"/>
              </w:rPr>
            </w:pPr>
            <w:hyperlink r:id="rId112" w:history="1">
              <w:r w:rsidR="004B36E9" w:rsidRPr="00865B73">
                <w:rPr>
                  <w:color w:val="0000FF"/>
                  <w:lang w:val="de-AT" w:eastAsia="de-DE"/>
                </w:rPr>
                <w:t>abstract</w:t>
              </w:r>
            </w:hyperlink>
          </w:p>
        </w:tc>
        <w:tc>
          <w:tcPr>
            <w:tcW w:w="0" w:type="auto"/>
            <w:hideMark/>
          </w:tcPr>
          <w:p w:rsidR="004B36E9" w:rsidRPr="00865B73" w:rsidRDefault="004B36E9" w:rsidP="004B36E9">
            <w:pPr>
              <w:rPr>
                <w:lang w:val="de-AT" w:eastAsia="de-DE"/>
              </w:rPr>
            </w:pPr>
            <w:r w:rsidRPr="00865B73">
              <w:rPr>
                <w:lang w:val="de-AT" w:eastAsia="de-DE"/>
              </w:rPr>
              <w:t>Zeigt an, dass eine Klasse lediglich als Basisklasse anderer Klassen verwendet werden soll.</w:t>
            </w:r>
          </w:p>
        </w:tc>
      </w:tr>
      <w:tr w:rsidR="004B36E9" w:rsidRPr="00865B73" w:rsidTr="00974A73">
        <w:tc>
          <w:tcPr>
            <w:tcW w:w="0" w:type="auto"/>
            <w:hideMark/>
          </w:tcPr>
          <w:p w:rsidR="004B36E9" w:rsidRPr="00865B73" w:rsidRDefault="002936D9" w:rsidP="004B36E9">
            <w:pPr>
              <w:rPr>
                <w:lang w:val="de-AT" w:eastAsia="de-DE"/>
              </w:rPr>
            </w:pPr>
            <w:hyperlink r:id="rId113" w:history="1">
              <w:r w:rsidR="004B36E9" w:rsidRPr="00865B73">
                <w:rPr>
                  <w:color w:val="0000FF"/>
                  <w:lang w:val="de-AT" w:eastAsia="de-DE"/>
                </w:rPr>
                <w:t>async</w:t>
              </w:r>
            </w:hyperlink>
          </w:p>
        </w:tc>
        <w:tc>
          <w:tcPr>
            <w:tcW w:w="0" w:type="auto"/>
            <w:hideMark/>
          </w:tcPr>
          <w:p w:rsidR="004B36E9" w:rsidRPr="00865B73" w:rsidRDefault="004B36E9" w:rsidP="004B36E9">
            <w:pPr>
              <w:rPr>
                <w:lang w:val="de-AT" w:eastAsia="de-DE"/>
              </w:rPr>
            </w:pPr>
            <w:r w:rsidRPr="00865B73">
              <w:rPr>
                <w:lang w:val="de-AT" w:eastAsia="de-DE"/>
              </w:rPr>
              <w:t>Zeigt an, dass die geänderte Methode, der Lambdaausdruck oder die anonyme Methode asynchron ist.</w:t>
            </w:r>
          </w:p>
        </w:tc>
      </w:tr>
      <w:tr w:rsidR="004B36E9" w:rsidRPr="00865B73" w:rsidTr="00974A73">
        <w:tc>
          <w:tcPr>
            <w:tcW w:w="0" w:type="auto"/>
            <w:hideMark/>
          </w:tcPr>
          <w:p w:rsidR="004B36E9" w:rsidRPr="00865B73" w:rsidRDefault="002936D9" w:rsidP="004B36E9">
            <w:pPr>
              <w:rPr>
                <w:lang w:val="de-AT" w:eastAsia="de-DE"/>
              </w:rPr>
            </w:pPr>
            <w:hyperlink r:id="rId114" w:history="1">
              <w:r w:rsidR="004B36E9" w:rsidRPr="00865B73">
                <w:rPr>
                  <w:color w:val="0000FF"/>
                  <w:lang w:val="de-AT" w:eastAsia="de-DE"/>
                </w:rPr>
                <w:t>const</w:t>
              </w:r>
            </w:hyperlink>
          </w:p>
        </w:tc>
        <w:tc>
          <w:tcPr>
            <w:tcW w:w="0" w:type="auto"/>
            <w:hideMark/>
          </w:tcPr>
          <w:p w:rsidR="004B36E9" w:rsidRPr="00865B73" w:rsidRDefault="004B36E9" w:rsidP="004B36E9">
            <w:pPr>
              <w:rPr>
                <w:lang w:val="de-AT" w:eastAsia="de-DE"/>
              </w:rPr>
            </w:pPr>
            <w:r w:rsidRPr="00865B73">
              <w:rPr>
                <w:lang w:val="de-AT" w:eastAsia="de-DE"/>
              </w:rPr>
              <w:t>Gibt an, dass der Wert des Felds oder der lokalen Variablen nicht geändert werden kann.</w:t>
            </w:r>
          </w:p>
        </w:tc>
      </w:tr>
      <w:tr w:rsidR="004B36E9" w:rsidRPr="00865B73" w:rsidTr="00974A73">
        <w:tc>
          <w:tcPr>
            <w:tcW w:w="0" w:type="auto"/>
            <w:hideMark/>
          </w:tcPr>
          <w:p w:rsidR="004B36E9" w:rsidRPr="00865B73" w:rsidRDefault="002936D9" w:rsidP="004B36E9">
            <w:pPr>
              <w:rPr>
                <w:lang w:val="de-AT" w:eastAsia="de-DE"/>
              </w:rPr>
            </w:pPr>
            <w:hyperlink r:id="rId115" w:history="1">
              <w:r w:rsidR="004B36E9" w:rsidRPr="00865B73">
                <w:rPr>
                  <w:color w:val="0000FF"/>
                  <w:lang w:val="de-AT" w:eastAsia="de-DE"/>
                </w:rPr>
                <w:t>event</w:t>
              </w:r>
            </w:hyperlink>
          </w:p>
        </w:tc>
        <w:tc>
          <w:tcPr>
            <w:tcW w:w="0" w:type="auto"/>
            <w:hideMark/>
          </w:tcPr>
          <w:p w:rsidR="004B36E9" w:rsidRPr="00865B73" w:rsidRDefault="004B36E9" w:rsidP="004B36E9">
            <w:pPr>
              <w:rPr>
                <w:lang w:val="de-AT" w:eastAsia="de-DE"/>
              </w:rPr>
            </w:pPr>
            <w:r w:rsidRPr="00865B73">
              <w:rPr>
                <w:lang w:val="de-AT" w:eastAsia="de-DE"/>
              </w:rPr>
              <w:t>Deklariert ein Ereignis.</w:t>
            </w:r>
          </w:p>
        </w:tc>
      </w:tr>
      <w:tr w:rsidR="004B36E9" w:rsidRPr="00865B73" w:rsidTr="00974A73">
        <w:tc>
          <w:tcPr>
            <w:tcW w:w="0" w:type="auto"/>
            <w:hideMark/>
          </w:tcPr>
          <w:p w:rsidR="004B36E9" w:rsidRPr="00865B73" w:rsidRDefault="002936D9" w:rsidP="004B36E9">
            <w:pPr>
              <w:rPr>
                <w:lang w:val="de-AT" w:eastAsia="de-DE"/>
              </w:rPr>
            </w:pPr>
            <w:hyperlink r:id="rId116" w:history="1">
              <w:r w:rsidR="004B36E9" w:rsidRPr="00865B73">
                <w:rPr>
                  <w:color w:val="0000FF"/>
                  <w:lang w:val="de-AT" w:eastAsia="de-DE"/>
                </w:rPr>
                <w:t>extern</w:t>
              </w:r>
            </w:hyperlink>
          </w:p>
        </w:tc>
        <w:tc>
          <w:tcPr>
            <w:tcW w:w="0" w:type="auto"/>
            <w:hideMark/>
          </w:tcPr>
          <w:p w:rsidR="004B36E9" w:rsidRPr="00865B73" w:rsidRDefault="004B36E9" w:rsidP="004B36E9">
            <w:pPr>
              <w:rPr>
                <w:lang w:val="de-AT" w:eastAsia="de-DE"/>
              </w:rPr>
            </w:pPr>
            <w:r w:rsidRPr="00865B73">
              <w:rPr>
                <w:lang w:val="de-AT" w:eastAsia="de-DE"/>
              </w:rPr>
              <w:t>Zeigt an, dass die Methode extern implementiert wurde.</w:t>
            </w:r>
          </w:p>
        </w:tc>
      </w:tr>
      <w:tr w:rsidR="004B36E9" w:rsidRPr="00865B73" w:rsidTr="00974A73">
        <w:tc>
          <w:tcPr>
            <w:tcW w:w="0" w:type="auto"/>
            <w:hideMark/>
          </w:tcPr>
          <w:p w:rsidR="004B36E9" w:rsidRPr="00865B73" w:rsidRDefault="002936D9" w:rsidP="004B36E9">
            <w:pPr>
              <w:rPr>
                <w:lang w:val="de-AT" w:eastAsia="de-DE"/>
              </w:rPr>
            </w:pPr>
            <w:hyperlink r:id="rId117" w:history="1">
              <w:r w:rsidR="004B36E9" w:rsidRPr="00865B73">
                <w:rPr>
                  <w:color w:val="0000FF"/>
                  <w:lang w:val="de-AT" w:eastAsia="de-DE"/>
                </w:rPr>
                <w:t>new</w:t>
              </w:r>
            </w:hyperlink>
          </w:p>
        </w:tc>
        <w:tc>
          <w:tcPr>
            <w:tcW w:w="0" w:type="auto"/>
            <w:hideMark/>
          </w:tcPr>
          <w:p w:rsidR="004B36E9" w:rsidRPr="00865B73" w:rsidRDefault="004B36E9" w:rsidP="004B36E9">
            <w:pPr>
              <w:rPr>
                <w:lang w:val="de-AT" w:eastAsia="de-DE"/>
              </w:rPr>
            </w:pPr>
            <w:r w:rsidRPr="00865B73">
              <w:rPr>
                <w:lang w:val="de-AT" w:eastAsia="de-DE"/>
              </w:rPr>
              <w:t>Blendet einen von einer Basisklasse geerbten Member explizit aus.</w:t>
            </w:r>
          </w:p>
        </w:tc>
      </w:tr>
      <w:tr w:rsidR="004B36E9" w:rsidRPr="00865B73" w:rsidTr="00974A73">
        <w:tc>
          <w:tcPr>
            <w:tcW w:w="0" w:type="auto"/>
            <w:hideMark/>
          </w:tcPr>
          <w:p w:rsidR="004B36E9" w:rsidRPr="00865B73" w:rsidRDefault="002936D9" w:rsidP="004B36E9">
            <w:pPr>
              <w:rPr>
                <w:lang w:val="de-AT" w:eastAsia="de-DE"/>
              </w:rPr>
            </w:pPr>
            <w:hyperlink r:id="rId118" w:history="1">
              <w:r w:rsidR="004B36E9" w:rsidRPr="00865B73">
                <w:rPr>
                  <w:color w:val="0000FF"/>
                  <w:lang w:val="de-AT" w:eastAsia="de-DE"/>
                </w:rPr>
                <w:t>override</w:t>
              </w:r>
            </w:hyperlink>
          </w:p>
        </w:tc>
        <w:tc>
          <w:tcPr>
            <w:tcW w:w="0" w:type="auto"/>
            <w:hideMark/>
          </w:tcPr>
          <w:p w:rsidR="004B36E9" w:rsidRPr="00865B73" w:rsidRDefault="004B36E9" w:rsidP="004B36E9">
            <w:pPr>
              <w:rPr>
                <w:lang w:val="de-AT" w:eastAsia="de-DE"/>
              </w:rPr>
            </w:pPr>
            <w:r w:rsidRPr="00865B73">
              <w:rPr>
                <w:lang w:val="de-AT" w:eastAsia="de-DE"/>
              </w:rPr>
              <w:t>Stellt eine neue Implementierung eines virtuellen Members bereit, der von einer Basisklasse geerbt wurde.</w:t>
            </w:r>
          </w:p>
        </w:tc>
      </w:tr>
      <w:tr w:rsidR="004B36E9" w:rsidRPr="00865B73" w:rsidTr="00974A73">
        <w:tc>
          <w:tcPr>
            <w:tcW w:w="0" w:type="auto"/>
            <w:hideMark/>
          </w:tcPr>
          <w:p w:rsidR="004B36E9" w:rsidRPr="00865B73" w:rsidRDefault="002936D9" w:rsidP="004B36E9">
            <w:pPr>
              <w:rPr>
                <w:lang w:val="de-AT" w:eastAsia="de-DE"/>
              </w:rPr>
            </w:pPr>
            <w:hyperlink r:id="rId119" w:history="1">
              <w:r w:rsidR="004B36E9" w:rsidRPr="00865B73">
                <w:rPr>
                  <w:color w:val="0000FF"/>
                  <w:lang w:val="de-AT" w:eastAsia="de-DE"/>
                </w:rPr>
                <w:t>partial</w:t>
              </w:r>
            </w:hyperlink>
          </w:p>
        </w:tc>
        <w:tc>
          <w:tcPr>
            <w:tcW w:w="0" w:type="auto"/>
            <w:hideMark/>
          </w:tcPr>
          <w:p w:rsidR="004B36E9" w:rsidRPr="00865B73" w:rsidRDefault="004B36E9" w:rsidP="004B36E9">
            <w:pPr>
              <w:rPr>
                <w:lang w:val="de-AT" w:eastAsia="de-DE"/>
              </w:rPr>
            </w:pPr>
            <w:r w:rsidRPr="00865B73">
              <w:rPr>
                <w:lang w:val="de-AT" w:eastAsia="de-DE"/>
              </w:rPr>
              <w:t>Definiert Teilklassen, Strukturen und Methoden innerhalb derselben Assembly.</w:t>
            </w:r>
          </w:p>
        </w:tc>
      </w:tr>
      <w:tr w:rsidR="004B36E9" w:rsidRPr="00865B73" w:rsidTr="00974A73">
        <w:tc>
          <w:tcPr>
            <w:tcW w:w="0" w:type="auto"/>
            <w:hideMark/>
          </w:tcPr>
          <w:p w:rsidR="004B36E9" w:rsidRPr="00865B73" w:rsidRDefault="002936D9" w:rsidP="004B36E9">
            <w:pPr>
              <w:rPr>
                <w:lang w:val="de-AT" w:eastAsia="de-DE"/>
              </w:rPr>
            </w:pPr>
            <w:hyperlink r:id="rId120" w:history="1">
              <w:r w:rsidR="004B36E9" w:rsidRPr="00865B73">
                <w:rPr>
                  <w:color w:val="0000FF"/>
                  <w:lang w:val="de-AT" w:eastAsia="de-DE"/>
                </w:rPr>
                <w:t>readonly</w:t>
              </w:r>
            </w:hyperlink>
          </w:p>
        </w:tc>
        <w:tc>
          <w:tcPr>
            <w:tcW w:w="0" w:type="auto"/>
            <w:hideMark/>
          </w:tcPr>
          <w:p w:rsidR="004B36E9" w:rsidRPr="00865B73" w:rsidRDefault="004B36E9" w:rsidP="004B36E9">
            <w:pPr>
              <w:rPr>
                <w:lang w:val="de-AT" w:eastAsia="de-DE"/>
              </w:rPr>
            </w:pPr>
            <w:r w:rsidRPr="00865B73">
              <w:rPr>
                <w:lang w:val="de-AT" w:eastAsia="de-DE"/>
              </w:rPr>
              <w:t>Deklariert ein Feld, dem Werte nur als Teil einer Deklaration oder in einem Konstruktor derselben Klasse zugewiesen werden können.</w:t>
            </w:r>
          </w:p>
        </w:tc>
      </w:tr>
      <w:tr w:rsidR="004B36E9" w:rsidRPr="00865B73" w:rsidTr="00974A73">
        <w:tc>
          <w:tcPr>
            <w:tcW w:w="0" w:type="auto"/>
            <w:hideMark/>
          </w:tcPr>
          <w:p w:rsidR="004B36E9" w:rsidRPr="00865B73" w:rsidRDefault="002936D9" w:rsidP="004B36E9">
            <w:pPr>
              <w:rPr>
                <w:lang w:val="de-AT" w:eastAsia="de-DE"/>
              </w:rPr>
            </w:pPr>
            <w:hyperlink r:id="rId121" w:history="1">
              <w:r w:rsidR="004B36E9" w:rsidRPr="00865B73">
                <w:rPr>
                  <w:color w:val="0000FF"/>
                  <w:lang w:val="de-AT" w:eastAsia="de-DE"/>
                </w:rPr>
                <w:t>sealed</w:t>
              </w:r>
            </w:hyperlink>
          </w:p>
        </w:tc>
        <w:tc>
          <w:tcPr>
            <w:tcW w:w="0" w:type="auto"/>
            <w:hideMark/>
          </w:tcPr>
          <w:p w:rsidR="004B36E9" w:rsidRPr="00865B73" w:rsidRDefault="004B36E9" w:rsidP="004B36E9">
            <w:pPr>
              <w:rPr>
                <w:lang w:val="de-AT" w:eastAsia="de-DE"/>
              </w:rPr>
            </w:pPr>
            <w:r w:rsidRPr="00865B73">
              <w:rPr>
                <w:lang w:val="de-AT" w:eastAsia="de-DE"/>
              </w:rPr>
              <w:t>Gibt an, dass eine Klasse nicht geerbt werden kann.</w:t>
            </w:r>
          </w:p>
        </w:tc>
      </w:tr>
      <w:tr w:rsidR="004B36E9" w:rsidRPr="00865B73" w:rsidTr="00974A73">
        <w:tc>
          <w:tcPr>
            <w:tcW w:w="0" w:type="auto"/>
            <w:hideMark/>
          </w:tcPr>
          <w:p w:rsidR="004B36E9" w:rsidRPr="00865B73" w:rsidRDefault="002936D9" w:rsidP="004B36E9">
            <w:pPr>
              <w:rPr>
                <w:lang w:val="de-AT" w:eastAsia="de-DE"/>
              </w:rPr>
            </w:pPr>
            <w:hyperlink r:id="rId122" w:history="1">
              <w:r w:rsidR="004B36E9" w:rsidRPr="00865B73">
                <w:rPr>
                  <w:color w:val="0000FF"/>
                  <w:lang w:val="de-AT" w:eastAsia="de-DE"/>
                </w:rPr>
                <w:t>static</w:t>
              </w:r>
            </w:hyperlink>
          </w:p>
        </w:tc>
        <w:tc>
          <w:tcPr>
            <w:tcW w:w="0" w:type="auto"/>
            <w:hideMark/>
          </w:tcPr>
          <w:p w:rsidR="004B36E9" w:rsidRPr="00865B73" w:rsidRDefault="004B36E9" w:rsidP="004B36E9">
            <w:pPr>
              <w:rPr>
                <w:lang w:val="de-AT" w:eastAsia="de-DE"/>
              </w:rPr>
            </w:pPr>
            <w:r w:rsidRPr="00865B73">
              <w:rPr>
                <w:lang w:val="de-AT" w:eastAsia="de-DE"/>
              </w:rPr>
              <w:t>Deklariert einen Member, der zum Typ selbst und nicht zu einem bestimmten Objekt gehört.</w:t>
            </w:r>
          </w:p>
        </w:tc>
      </w:tr>
      <w:tr w:rsidR="004B36E9" w:rsidRPr="00865B73" w:rsidTr="00974A73">
        <w:tc>
          <w:tcPr>
            <w:tcW w:w="0" w:type="auto"/>
            <w:hideMark/>
          </w:tcPr>
          <w:p w:rsidR="004B36E9" w:rsidRPr="00865B73" w:rsidRDefault="002936D9" w:rsidP="004B36E9">
            <w:pPr>
              <w:rPr>
                <w:lang w:val="de-AT" w:eastAsia="de-DE"/>
              </w:rPr>
            </w:pPr>
            <w:hyperlink r:id="rId123" w:history="1">
              <w:r w:rsidR="004B36E9" w:rsidRPr="00865B73">
                <w:rPr>
                  <w:color w:val="0000FF"/>
                  <w:lang w:val="de-AT" w:eastAsia="de-DE"/>
                </w:rPr>
                <w:t>unsafe</w:t>
              </w:r>
            </w:hyperlink>
          </w:p>
        </w:tc>
        <w:tc>
          <w:tcPr>
            <w:tcW w:w="0" w:type="auto"/>
            <w:hideMark/>
          </w:tcPr>
          <w:p w:rsidR="004B36E9" w:rsidRPr="00865B73" w:rsidRDefault="004B36E9" w:rsidP="004B36E9">
            <w:pPr>
              <w:rPr>
                <w:lang w:val="de-AT" w:eastAsia="de-DE"/>
              </w:rPr>
            </w:pPr>
            <w:r w:rsidRPr="00865B73">
              <w:rPr>
                <w:lang w:val="de-AT" w:eastAsia="de-DE"/>
              </w:rPr>
              <w:t>Deklariert einen nicht sicheren Kontext.</w:t>
            </w:r>
          </w:p>
        </w:tc>
      </w:tr>
      <w:tr w:rsidR="004B36E9" w:rsidRPr="00865B73" w:rsidTr="00974A73">
        <w:tc>
          <w:tcPr>
            <w:tcW w:w="0" w:type="auto"/>
            <w:hideMark/>
          </w:tcPr>
          <w:p w:rsidR="004B36E9" w:rsidRPr="00865B73" w:rsidRDefault="002936D9" w:rsidP="004B36E9">
            <w:pPr>
              <w:rPr>
                <w:lang w:val="de-AT" w:eastAsia="de-DE"/>
              </w:rPr>
            </w:pPr>
            <w:hyperlink r:id="rId124" w:history="1">
              <w:r w:rsidR="004B36E9" w:rsidRPr="00865B73">
                <w:rPr>
                  <w:color w:val="0000FF"/>
                  <w:lang w:val="de-AT" w:eastAsia="de-DE"/>
                </w:rPr>
                <w:t>virtual</w:t>
              </w:r>
            </w:hyperlink>
          </w:p>
        </w:tc>
        <w:tc>
          <w:tcPr>
            <w:tcW w:w="0" w:type="auto"/>
            <w:hideMark/>
          </w:tcPr>
          <w:p w:rsidR="004B36E9" w:rsidRPr="00865B73" w:rsidRDefault="004B36E9" w:rsidP="004B36E9">
            <w:pPr>
              <w:rPr>
                <w:lang w:val="de-AT" w:eastAsia="de-DE"/>
              </w:rPr>
            </w:pPr>
            <w:r w:rsidRPr="00865B73">
              <w:rPr>
                <w:lang w:val="de-AT" w:eastAsia="de-DE"/>
              </w:rPr>
              <w:t>Deklariert eine Methode oder eine Zugriffsmethode, deren Implementierung durch einen überschreibenden Member in einer abgeleiteten Klasse geändert werden kann.</w:t>
            </w:r>
          </w:p>
        </w:tc>
      </w:tr>
      <w:tr w:rsidR="004B36E9" w:rsidRPr="00865B73" w:rsidTr="00974A73">
        <w:tc>
          <w:tcPr>
            <w:tcW w:w="0" w:type="auto"/>
            <w:hideMark/>
          </w:tcPr>
          <w:p w:rsidR="004B36E9" w:rsidRPr="00865B73" w:rsidRDefault="002936D9" w:rsidP="004B36E9">
            <w:pPr>
              <w:rPr>
                <w:lang w:val="de-AT" w:eastAsia="de-DE"/>
              </w:rPr>
            </w:pPr>
            <w:hyperlink r:id="rId125" w:history="1">
              <w:r w:rsidR="004B36E9" w:rsidRPr="00865B73">
                <w:rPr>
                  <w:color w:val="0000FF"/>
                  <w:lang w:val="de-AT" w:eastAsia="de-DE"/>
                </w:rPr>
                <w:t>volatile</w:t>
              </w:r>
            </w:hyperlink>
          </w:p>
        </w:tc>
        <w:tc>
          <w:tcPr>
            <w:tcW w:w="0" w:type="auto"/>
            <w:hideMark/>
          </w:tcPr>
          <w:p w:rsidR="004B36E9" w:rsidRPr="00865B73" w:rsidRDefault="004B36E9" w:rsidP="004B36E9">
            <w:pPr>
              <w:rPr>
                <w:lang w:val="de-AT" w:eastAsia="de-DE"/>
              </w:rPr>
            </w:pPr>
            <w:r w:rsidRPr="00865B73">
              <w:rPr>
                <w:lang w:val="de-AT" w:eastAsia="de-DE"/>
              </w:rPr>
              <w:t>Gibt an, dass ein Feld im Programm z. B. vom Betriebssystem, der Hardware oder einem gleichzeitig ausgeführten Thread geändert werden kann.</w:t>
            </w:r>
          </w:p>
        </w:tc>
      </w:tr>
    </w:tbl>
    <w:p w:rsidR="004D1BC1" w:rsidRPr="00865B73" w:rsidRDefault="004D1BC1" w:rsidP="00E016BE">
      <w:pPr>
        <w:rPr>
          <w:lang w:val="de-AT"/>
        </w:rPr>
      </w:pPr>
    </w:p>
    <w:p w:rsidR="00CE6CA0" w:rsidRPr="00865B73" w:rsidRDefault="00CE6CA0" w:rsidP="00CE6CA0">
      <w:pPr>
        <w:pStyle w:val="Heading3"/>
        <w:rPr>
          <w:lang w:val="de-AT"/>
        </w:rPr>
      </w:pPr>
      <w:r w:rsidRPr="00865B73">
        <w:rPr>
          <w:lang w:val="de-AT"/>
        </w:rPr>
        <w:t>Zugriffsebenen</w:t>
      </w:r>
    </w:p>
    <w:p w:rsidR="004D1BC1" w:rsidRPr="00865B73" w:rsidRDefault="004D1BC1" w:rsidP="004D1BC1">
      <w:pPr>
        <w:rPr>
          <w:lang w:val="de-AT"/>
        </w:rPr>
      </w:pPr>
      <w:r w:rsidRPr="00865B73">
        <w:rPr>
          <w:lang w:val="de-AT"/>
        </w:rPr>
        <w:t>Verwenden Sie die Zugriffsmodifizierer public, protected, internal oder private, um eine der folgenden deklarierten Zugriffsebenen für Member anzugeben.</w:t>
      </w:r>
    </w:p>
    <w:p w:rsidR="004D1BC1" w:rsidRPr="00865B73" w:rsidRDefault="002936D9" w:rsidP="004D1BC1">
      <w:pPr>
        <w:rPr>
          <w:lang w:val="de-AT"/>
        </w:rPr>
      </w:pPr>
      <w:hyperlink r:id="rId126" w:history="1">
        <w:r w:rsidR="004D1BC1" w:rsidRPr="00865B73">
          <w:rPr>
            <w:rStyle w:val="Hyperlink"/>
            <w:lang w:val="de-AT"/>
          </w:rPr>
          <w:t>https://docs.microsoft.com/de-de/dotnet/csharp/language-reference/keywords/accessibility-levels</w:t>
        </w:r>
      </w:hyperlink>
    </w:p>
    <w:tbl>
      <w:tblPr>
        <w:tblStyle w:val="TableGrid0"/>
        <w:tblpPr w:leftFromText="141" w:rightFromText="141" w:vertAnchor="text" w:horzAnchor="margin" w:tblpY="11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7932"/>
      </w:tblGrid>
      <w:tr w:rsidR="00CE6CA0" w:rsidRPr="00865B73" w:rsidTr="004D1BC1">
        <w:tc>
          <w:tcPr>
            <w:tcW w:w="2263" w:type="dxa"/>
            <w:hideMark/>
          </w:tcPr>
          <w:p w:rsidR="00CE6CA0" w:rsidRPr="00865B73" w:rsidRDefault="004D1BC1" w:rsidP="004D1BC1">
            <w:pPr>
              <w:ind w:left="0" w:firstLine="0"/>
              <w:rPr>
                <w:b/>
                <w:lang w:val="de-AT" w:eastAsia="de-DE"/>
              </w:rPr>
            </w:pPr>
            <w:r w:rsidRPr="00865B73">
              <w:rPr>
                <w:b/>
                <w:lang w:val="de-AT" w:eastAsia="de-DE"/>
              </w:rPr>
              <w:t>Deklarierter Zugriff</w:t>
            </w:r>
          </w:p>
        </w:tc>
        <w:tc>
          <w:tcPr>
            <w:tcW w:w="7932" w:type="dxa"/>
            <w:hideMark/>
          </w:tcPr>
          <w:p w:rsidR="00CE6CA0" w:rsidRPr="00865B73" w:rsidRDefault="004D1BC1" w:rsidP="00CE6CA0">
            <w:pPr>
              <w:rPr>
                <w:b/>
                <w:lang w:val="de-AT" w:eastAsia="de-DE"/>
              </w:rPr>
            </w:pPr>
            <w:r w:rsidRPr="00865B73">
              <w:rPr>
                <w:b/>
                <w:lang w:val="de-AT" w:eastAsia="de-DE"/>
              </w:rPr>
              <w:t>Bedeutung</w:t>
            </w:r>
          </w:p>
        </w:tc>
      </w:tr>
      <w:tr w:rsidR="004D1BC1" w:rsidRPr="00865B73" w:rsidTr="004D1BC1">
        <w:tc>
          <w:tcPr>
            <w:tcW w:w="2263" w:type="dxa"/>
          </w:tcPr>
          <w:p w:rsidR="004D1BC1" w:rsidRPr="00865B73" w:rsidRDefault="002936D9" w:rsidP="004D1BC1">
            <w:pPr>
              <w:rPr>
                <w:rFonts w:cs="Arial"/>
                <w:lang w:val="de-AT" w:eastAsia="de-DE"/>
              </w:rPr>
            </w:pPr>
            <w:hyperlink r:id="rId127" w:history="1">
              <w:r w:rsidR="004D1BC1" w:rsidRPr="00865B73">
                <w:rPr>
                  <w:rFonts w:cs="Arial"/>
                  <w:color w:val="0000FF"/>
                  <w:lang w:val="de-AT" w:eastAsia="de-DE"/>
                </w:rPr>
                <w:t>public</w:t>
              </w:r>
            </w:hyperlink>
          </w:p>
        </w:tc>
        <w:tc>
          <w:tcPr>
            <w:tcW w:w="7932" w:type="dxa"/>
          </w:tcPr>
          <w:p w:rsidR="004D1BC1" w:rsidRPr="00865B73" w:rsidRDefault="004D1BC1" w:rsidP="004D1BC1">
            <w:pPr>
              <w:rPr>
                <w:lang w:val="de-AT" w:eastAsia="de-DE"/>
              </w:rPr>
            </w:pPr>
            <w:r w:rsidRPr="00865B73">
              <w:rPr>
                <w:lang w:val="de-AT" w:eastAsia="de-DE"/>
              </w:rPr>
              <w:t>Der Zugriff ist nicht beschränkt.</w:t>
            </w:r>
          </w:p>
        </w:tc>
      </w:tr>
      <w:tr w:rsidR="004D1BC1" w:rsidRPr="00865B73" w:rsidTr="004D1BC1">
        <w:tc>
          <w:tcPr>
            <w:tcW w:w="2263" w:type="dxa"/>
            <w:hideMark/>
          </w:tcPr>
          <w:p w:rsidR="004D1BC1" w:rsidRPr="00865B73" w:rsidRDefault="002936D9" w:rsidP="004D1BC1">
            <w:pPr>
              <w:rPr>
                <w:rFonts w:cs="Arial"/>
                <w:lang w:val="de-AT" w:eastAsia="de-DE"/>
              </w:rPr>
            </w:pPr>
            <w:hyperlink r:id="rId128" w:history="1">
              <w:r w:rsidR="004D1BC1" w:rsidRPr="00865B73">
                <w:rPr>
                  <w:rFonts w:cs="Arial"/>
                  <w:color w:val="0000FF"/>
                  <w:lang w:val="de-AT" w:eastAsia="de-DE"/>
                </w:rPr>
                <w:t>protected</w:t>
              </w:r>
            </w:hyperlink>
          </w:p>
        </w:tc>
        <w:tc>
          <w:tcPr>
            <w:tcW w:w="7932" w:type="dxa"/>
            <w:hideMark/>
          </w:tcPr>
          <w:p w:rsidR="004D1BC1" w:rsidRPr="00865B73" w:rsidRDefault="004D1BC1" w:rsidP="004D1BC1">
            <w:pPr>
              <w:rPr>
                <w:lang w:val="de-AT" w:eastAsia="de-DE"/>
              </w:rPr>
            </w:pPr>
            <w:r w:rsidRPr="00865B73">
              <w:rPr>
                <w:lang w:val="de-AT" w:eastAsia="de-DE"/>
              </w:rPr>
              <w:t>Der Zugriff ist auf die enthaltende Klasse oder auf Typen beschränkt, die von der enthaltenden Klasse abgeleitet sind.</w:t>
            </w:r>
          </w:p>
        </w:tc>
      </w:tr>
      <w:tr w:rsidR="004D1BC1" w:rsidRPr="00865B73" w:rsidTr="004D1BC1">
        <w:tc>
          <w:tcPr>
            <w:tcW w:w="2263" w:type="dxa"/>
            <w:hideMark/>
          </w:tcPr>
          <w:p w:rsidR="004D1BC1" w:rsidRPr="00865B73" w:rsidRDefault="002936D9" w:rsidP="004D1BC1">
            <w:pPr>
              <w:rPr>
                <w:rFonts w:cs="Arial"/>
                <w:lang w:val="de-AT" w:eastAsia="de-DE"/>
              </w:rPr>
            </w:pPr>
            <w:hyperlink r:id="rId129" w:history="1">
              <w:r w:rsidR="004D1BC1" w:rsidRPr="00865B73">
                <w:rPr>
                  <w:rFonts w:cs="Arial"/>
                  <w:color w:val="0000FF"/>
                  <w:lang w:val="de-AT" w:eastAsia="de-DE"/>
                </w:rPr>
                <w:t>internal</w:t>
              </w:r>
            </w:hyperlink>
          </w:p>
        </w:tc>
        <w:tc>
          <w:tcPr>
            <w:tcW w:w="7932" w:type="dxa"/>
            <w:hideMark/>
          </w:tcPr>
          <w:p w:rsidR="004D1BC1" w:rsidRPr="00865B73" w:rsidRDefault="004D1BC1" w:rsidP="004D1BC1">
            <w:pPr>
              <w:rPr>
                <w:lang w:val="de-AT" w:eastAsia="de-DE"/>
              </w:rPr>
            </w:pPr>
            <w:r w:rsidRPr="00865B73">
              <w:rPr>
                <w:lang w:val="de-AT" w:eastAsia="de-DE"/>
              </w:rPr>
              <w:t>Der Zugriff ist auf die aktuelle Assembly beschränkt.</w:t>
            </w:r>
          </w:p>
        </w:tc>
      </w:tr>
      <w:tr w:rsidR="004D1BC1" w:rsidRPr="00865B73" w:rsidTr="004D1BC1">
        <w:tc>
          <w:tcPr>
            <w:tcW w:w="2263" w:type="dxa"/>
            <w:hideMark/>
          </w:tcPr>
          <w:p w:rsidR="004D1BC1" w:rsidRPr="00865B73" w:rsidRDefault="002936D9" w:rsidP="004D1BC1">
            <w:pPr>
              <w:rPr>
                <w:rFonts w:cs="Arial"/>
                <w:lang w:val="de-AT" w:eastAsia="de-DE"/>
              </w:rPr>
            </w:pPr>
            <w:hyperlink r:id="rId130" w:history="1">
              <w:r w:rsidR="004D1BC1" w:rsidRPr="00865B73">
                <w:rPr>
                  <w:rFonts w:cs="Arial"/>
                  <w:color w:val="0000FF"/>
                  <w:lang w:val="de-AT" w:eastAsia="de-DE"/>
                </w:rPr>
                <w:t>protected internal</w:t>
              </w:r>
            </w:hyperlink>
          </w:p>
        </w:tc>
        <w:tc>
          <w:tcPr>
            <w:tcW w:w="7932" w:type="dxa"/>
            <w:hideMark/>
          </w:tcPr>
          <w:p w:rsidR="004D1BC1" w:rsidRPr="00865B73" w:rsidRDefault="004D1BC1" w:rsidP="004D1BC1">
            <w:pPr>
              <w:rPr>
                <w:lang w:val="de-AT" w:eastAsia="de-DE"/>
              </w:rPr>
            </w:pPr>
            <w:r w:rsidRPr="00865B73">
              <w:rPr>
                <w:lang w:val="de-AT" w:eastAsia="de-DE"/>
              </w:rPr>
              <w:t>Der Zugriff ist auf die aktuelle Assembly oder auf Typen beschränkt, die von der enthaltenden Klasse abgeleitet sind.</w:t>
            </w:r>
          </w:p>
        </w:tc>
      </w:tr>
      <w:tr w:rsidR="004D1BC1" w:rsidRPr="00865B73" w:rsidTr="004D1BC1">
        <w:tc>
          <w:tcPr>
            <w:tcW w:w="2263" w:type="dxa"/>
            <w:hideMark/>
          </w:tcPr>
          <w:p w:rsidR="004D1BC1" w:rsidRPr="00865B73" w:rsidRDefault="002936D9" w:rsidP="004D1BC1">
            <w:pPr>
              <w:rPr>
                <w:rFonts w:cs="Arial"/>
                <w:lang w:val="de-AT" w:eastAsia="de-DE"/>
              </w:rPr>
            </w:pPr>
            <w:hyperlink r:id="rId131" w:history="1">
              <w:r w:rsidR="004D1BC1" w:rsidRPr="00865B73">
                <w:rPr>
                  <w:rFonts w:cs="Arial"/>
                  <w:color w:val="0000FF"/>
                  <w:lang w:val="de-AT" w:eastAsia="de-DE"/>
                </w:rPr>
                <w:t>private</w:t>
              </w:r>
            </w:hyperlink>
          </w:p>
        </w:tc>
        <w:tc>
          <w:tcPr>
            <w:tcW w:w="7932" w:type="dxa"/>
            <w:hideMark/>
          </w:tcPr>
          <w:p w:rsidR="004D1BC1" w:rsidRPr="00865B73" w:rsidRDefault="004D1BC1" w:rsidP="004D1BC1">
            <w:pPr>
              <w:rPr>
                <w:lang w:val="de-AT" w:eastAsia="de-DE"/>
              </w:rPr>
            </w:pPr>
            <w:r w:rsidRPr="00865B73">
              <w:rPr>
                <w:lang w:val="de-AT" w:eastAsia="de-DE"/>
              </w:rPr>
              <w:t>Der Zugriff ist auf die enthaltende Klasse beschränkt.</w:t>
            </w:r>
          </w:p>
        </w:tc>
      </w:tr>
      <w:tr w:rsidR="004D1BC1" w:rsidRPr="00865B73" w:rsidTr="004D1BC1">
        <w:tc>
          <w:tcPr>
            <w:tcW w:w="2263" w:type="dxa"/>
            <w:hideMark/>
          </w:tcPr>
          <w:p w:rsidR="004D1BC1" w:rsidRPr="00865B73" w:rsidRDefault="002936D9" w:rsidP="004D1BC1">
            <w:pPr>
              <w:rPr>
                <w:rFonts w:cs="Arial"/>
                <w:lang w:val="de-AT" w:eastAsia="de-DE"/>
              </w:rPr>
            </w:pPr>
            <w:hyperlink r:id="rId132" w:history="1">
              <w:r w:rsidR="004D1BC1" w:rsidRPr="00865B73">
                <w:rPr>
                  <w:rFonts w:cs="Arial"/>
                  <w:color w:val="0000FF"/>
                  <w:lang w:val="de-AT" w:eastAsia="de-DE"/>
                </w:rPr>
                <w:t>private protected</w:t>
              </w:r>
            </w:hyperlink>
          </w:p>
        </w:tc>
        <w:tc>
          <w:tcPr>
            <w:tcW w:w="7932" w:type="dxa"/>
            <w:hideMark/>
          </w:tcPr>
          <w:p w:rsidR="004D1BC1" w:rsidRPr="00865B73" w:rsidRDefault="004D1BC1" w:rsidP="004D1BC1">
            <w:pPr>
              <w:rPr>
                <w:lang w:val="de-AT" w:eastAsia="de-DE"/>
              </w:rPr>
            </w:pPr>
            <w:r w:rsidRPr="00865B73">
              <w:rPr>
                <w:lang w:val="de-AT" w:eastAsia="de-DE"/>
              </w:rPr>
              <w:t>Der Zugriff ist auf die enthaltende Klasse oder auf Typen beschränkt, die von der enthaltenden Klasse innerhalb der aktuellen Assembly abgeleitet sind. Verfügbar seit C# 7.2.</w:t>
            </w:r>
          </w:p>
        </w:tc>
      </w:tr>
    </w:tbl>
    <w:p w:rsidR="00C75549" w:rsidRPr="00865B73" w:rsidRDefault="00C75549" w:rsidP="00CE6CA0">
      <w:pPr>
        <w:rPr>
          <w:lang w:val="de-AT"/>
        </w:rPr>
      </w:pPr>
    </w:p>
    <w:p w:rsidR="00C75549" w:rsidRPr="00865B73" w:rsidRDefault="00C75549">
      <w:pPr>
        <w:spacing w:after="160" w:line="259" w:lineRule="auto"/>
        <w:ind w:left="0" w:firstLine="0"/>
        <w:jc w:val="left"/>
        <w:rPr>
          <w:lang w:val="de-AT"/>
        </w:rPr>
      </w:pPr>
      <w:r w:rsidRPr="00865B73">
        <w:rPr>
          <w:lang w:val="de-AT"/>
        </w:rPr>
        <w:br w:type="page"/>
      </w:r>
    </w:p>
    <w:p w:rsidR="004D1BC1" w:rsidRPr="00865B73" w:rsidRDefault="00730927" w:rsidP="00050D2D">
      <w:pPr>
        <w:pStyle w:val="Heading2"/>
        <w:rPr>
          <w:lang w:val="de-AT"/>
        </w:rPr>
      </w:pPr>
      <w:bookmarkStart w:id="11" w:name="_Toc12883657"/>
      <w:r w:rsidRPr="00865B73">
        <w:rPr>
          <w:lang w:val="de-AT"/>
        </w:rPr>
        <w:lastRenderedPageBreak/>
        <w:t>Anweisungsschlüsselwörter</w:t>
      </w:r>
      <w:bookmarkEnd w:id="11"/>
    </w:p>
    <w:p w:rsidR="00730927" w:rsidRPr="00865B73" w:rsidRDefault="00730927" w:rsidP="00730927">
      <w:pPr>
        <w:rPr>
          <w:lang w:val="de-AT"/>
        </w:rPr>
      </w:pPr>
      <w:r w:rsidRPr="00865B73">
        <w:rPr>
          <w:lang w:val="de-AT"/>
        </w:rPr>
        <w:t>Anweisungen sind Instruktionen des Programms. Sie werden nacheinander ausgeführt.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84"/>
        <w:gridCol w:w="4185"/>
      </w:tblGrid>
      <w:tr w:rsidR="00730927" w:rsidRPr="00865B73" w:rsidTr="00730927">
        <w:trPr>
          <w:tblHeader/>
          <w:tblCellSpacing w:w="15" w:type="dxa"/>
        </w:trPr>
        <w:tc>
          <w:tcPr>
            <w:tcW w:w="0" w:type="auto"/>
            <w:vAlign w:val="center"/>
            <w:hideMark/>
          </w:tcPr>
          <w:p w:rsidR="00730927" w:rsidRPr="00865B73" w:rsidRDefault="00730927" w:rsidP="00730927">
            <w:pPr>
              <w:ind w:left="0" w:firstLine="0"/>
              <w:rPr>
                <w:b/>
                <w:lang w:val="de-AT" w:eastAsia="de-DE"/>
              </w:rPr>
            </w:pPr>
            <w:r w:rsidRPr="00865B73">
              <w:rPr>
                <w:b/>
                <w:lang w:val="de-AT" w:eastAsia="de-DE"/>
              </w:rPr>
              <w:t>Kategorie</w:t>
            </w:r>
          </w:p>
        </w:tc>
        <w:tc>
          <w:tcPr>
            <w:tcW w:w="0" w:type="auto"/>
            <w:vAlign w:val="center"/>
            <w:hideMark/>
          </w:tcPr>
          <w:p w:rsidR="00730927" w:rsidRPr="00865B73" w:rsidRDefault="00730927" w:rsidP="00730927">
            <w:pPr>
              <w:ind w:left="0" w:firstLine="0"/>
              <w:rPr>
                <w:b/>
                <w:lang w:val="de-AT" w:eastAsia="de-DE"/>
              </w:rPr>
            </w:pPr>
            <w:r w:rsidRPr="00865B73">
              <w:rPr>
                <w:b/>
                <w:lang w:val="de-AT" w:eastAsia="de-DE"/>
              </w:rPr>
              <w:t>C#-Schlüsselwörter</w:t>
            </w:r>
          </w:p>
        </w:tc>
      </w:tr>
      <w:tr w:rsidR="00730927" w:rsidRPr="00865B73" w:rsidTr="00730927">
        <w:trPr>
          <w:tblCellSpacing w:w="15" w:type="dxa"/>
        </w:trPr>
        <w:tc>
          <w:tcPr>
            <w:tcW w:w="0" w:type="auto"/>
            <w:vAlign w:val="center"/>
            <w:hideMark/>
          </w:tcPr>
          <w:p w:rsidR="00730927" w:rsidRPr="00865B73" w:rsidRDefault="00730927" w:rsidP="00730927">
            <w:pPr>
              <w:ind w:left="0" w:firstLine="0"/>
              <w:rPr>
                <w:lang w:val="de-AT" w:eastAsia="de-DE"/>
              </w:rPr>
            </w:pPr>
            <w:r w:rsidRPr="00865B73">
              <w:rPr>
                <w:lang w:val="de-AT" w:eastAsia="de-DE"/>
              </w:rPr>
              <w:t>Auswahlanweisungen</w:t>
            </w:r>
          </w:p>
        </w:tc>
        <w:tc>
          <w:tcPr>
            <w:tcW w:w="0" w:type="auto"/>
            <w:vAlign w:val="center"/>
            <w:hideMark/>
          </w:tcPr>
          <w:p w:rsidR="00730927" w:rsidRPr="00865B73" w:rsidRDefault="002936D9" w:rsidP="00730927">
            <w:pPr>
              <w:ind w:left="0" w:firstLine="0"/>
              <w:rPr>
                <w:lang w:val="de-AT" w:eastAsia="de-DE"/>
              </w:rPr>
            </w:pPr>
            <w:hyperlink r:id="rId133" w:history="1">
              <w:r w:rsidR="00730927" w:rsidRPr="00865B73">
                <w:rPr>
                  <w:lang w:val="de-AT" w:eastAsia="de-DE"/>
                </w:rPr>
                <w:t>if</w:t>
              </w:r>
            </w:hyperlink>
            <w:r w:rsidR="00730927" w:rsidRPr="00865B73">
              <w:rPr>
                <w:lang w:val="de-AT" w:eastAsia="de-DE"/>
              </w:rPr>
              <w:t xml:space="preserve">, </w:t>
            </w:r>
            <w:hyperlink r:id="rId134" w:history="1">
              <w:r w:rsidR="00730927" w:rsidRPr="00865B73">
                <w:rPr>
                  <w:lang w:val="de-AT" w:eastAsia="de-DE"/>
                </w:rPr>
                <w:t>else</w:t>
              </w:r>
            </w:hyperlink>
            <w:r w:rsidR="00730927" w:rsidRPr="00865B73">
              <w:rPr>
                <w:lang w:val="de-AT" w:eastAsia="de-DE"/>
              </w:rPr>
              <w:t xml:space="preserve">, </w:t>
            </w:r>
            <w:hyperlink r:id="rId135" w:history="1">
              <w:r w:rsidR="00730927" w:rsidRPr="00865B73">
                <w:rPr>
                  <w:lang w:val="de-AT" w:eastAsia="de-DE"/>
                </w:rPr>
                <w:t>switch</w:t>
              </w:r>
            </w:hyperlink>
            <w:r w:rsidR="00730927" w:rsidRPr="00865B73">
              <w:rPr>
                <w:lang w:val="de-AT" w:eastAsia="de-DE"/>
              </w:rPr>
              <w:t xml:space="preserve">, </w:t>
            </w:r>
            <w:hyperlink r:id="rId136" w:history="1">
              <w:r w:rsidR="00730927" w:rsidRPr="00865B73">
                <w:rPr>
                  <w:lang w:val="de-AT" w:eastAsia="de-DE"/>
                </w:rPr>
                <w:t>case</w:t>
              </w:r>
            </w:hyperlink>
          </w:p>
        </w:tc>
      </w:tr>
      <w:tr w:rsidR="00730927" w:rsidRPr="00865B73" w:rsidTr="00730927">
        <w:trPr>
          <w:tblCellSpacing w:w="15" w:type="dxa"/>
        </w:trPr>
        <w:tc>
          <w:tcPr>
            <w:tcW w:w="0" w:type="auto"/>
            <w:vAlign w:val="center"/>
            <w:hideMark/>
          </w:tcPr>
          <w:p w:rsidR="00730927" w:rsidRPr="00865B73" w:rsidRDefault="00730927" w:rsidP="00730927">
            <w:pPr>
              <w:ind w:left="0" w:firstLine="0"/>
              <w:rPr>
                <w:lang w:val="de-AT" w:eastAsia="de-DE"/>
              </w:rPr>
            </w:pPr>
            <w:r w:rsidRPr="00865B73">
              <w:rPr>
                <w:lang w:val="de-AT" w:eastAsia="de-DE"/>
              </w:rPr>
              <w:t>Iterationsanweisungen</w:t>
            </w:r>
          </w:p>
        </w:tc>
        <w:tc>
          <w:tcPr>
            <w:tcW w:w="0" w:type="auto"/>
            <w:vAlign w:val="center"/>
            <w:hideMark/>
          </w:tcPr>
          <w:p w:rsidR="00730927" w:rsidRPr="00865B73" w:rsidRDefault="002936D9" w:rsidP="00730927">
            <w:pPr>
              <w:ind w:left="0" w:firstLine="0"/>
              <w:rPr>
                <w:lang w:val="de-AT" w:eastAsia="de-DE"/>
              </w:rPr>
            </w:pPr>
            <w:hyperlink r:id="rId137" w:history="1">
              <w:r w:rsidR="00730927" w:rsidRPr="00865B73">
                <w:rPr>
                  <w:lang w:val="de-AT" w:eastAsia="de-DE"/>
                </w:rPr>
                <w:t>do</w:t>
              </w:r>
            </w:hyperlink>
            <w:r w:rsidR="00730927" w:rsidRPr="00865B73">
              <w:rPr>
                <w:lang w:val="de-AT" w:eastAsia="de-DE"/>
              </w:rPr>
              <w:t xml:space="preserve">, </w:t>
            </w:r>
            <w:hyperlink r:id="rId138" w:history="1">
              <w:r w:rsidR="00730927" w:rsidRPr="00865B73">
                <w:rPr>
                  <w:lang w:val="de-AT" w:eastAsia="de-DE"/>
                </w:rPr>
                <w:t>for</w:t>
              </w:r>
            </w:hyperlink>
            <w:r w:rsidR="00730927" w:rsidRPr="00865B73">
              <w:rPr>
                <w:lang w:val="de-AT" w:eastAsia="de-DE"/>
              </w:rPr>
              <w:t xml:space="preserve">, </w:t>
            </w:r>
            <w:hyperlink r:id="rId139" w:history="1">
              <w:r w:rsidR="00730927" w:rsidRPr="00865B73">
                <w:rPr>
                  <w:lang w:val="de-AT" w:eastAsia="de-DE"/>
                </w:rPr>
                <w:t>foreach</w:t>
              </w:r>
            </w:hyperlink>
            <w:r w:rsidR="00730927" w:rsidRPr="00865B73">
              <w:rPr>
                <w:lang w:val="de-AT" w:eastAsia="de-DE"/>
              </w:rPr>
              <w:t xml:space="preserve">, </w:t>
            </w:r>
            <w:hyperlink r:id="rId140" w:history="1">
              <w:r w:rsidR="00730927" w:rsidRPr="00865B73">
                <w:rPr>
                  <w:lang w:val="de-AT" w:eastAsia="de-DE"/>
                </w:rPr>
                <w:t>in</w:t>
              </w:r>
            </w:hyperlink>
            <w:r w:rsidR="00730927" w:rsidRPr="00865B73">
              <w:rPr>
                <w:lang w:val="de-AT" w:eastAsia="de-DE"/>
              </w:rPr>
              <w:t xml:space="preserve">, </w:t>
            </w:r>
            <w:hyperlink r:id="rId141" w:history="1">
              <w:r w:rsidR="00730927" w:rsidRPr="00865B73">
                <w:rPr>
                  <w:lang w:val="de-AT" w:eastAsia="de-DE"/>
                </w:rPr>
                <w:t>while</w:t>
              </w:r>
            </w:hyperlink>
          </w:p>
        </w:tc>
      </w:tr>
      <w:tr w:rsidR="00730927" w:rsidRPr="00865B73" w:rsidTr="00730927">
        <w:trPr>
          <w:tblCellSpacing w:w="15" w:type="dxa"/>
        </w:trPr>
        <w:tc>
          <w:tcPr>
            <w:tcW w:w="0" w:type="auto"/>
            <w:vAlign w:val="center"/>
            <w:hideMark/>
          </w:tcPr>
          <w:p w:rsidR="00730927" w:rsidRPr="00865B73" w:rsidRDefault="00730927" w:rsidP="00730927">
            <w:pPr>
              <w:ind w:left="0" w:firstLine="0"/>
              <w:rPr>
                <w:lang w:val="de-AT" w:eastAsia="de-DE"/>
              </w:rPr>
            </w:pPr>
            <w:r w:rsidRPr="00865B73">
              <w:rPr>
                <w:lang w:val="de-AT" w:eastAsia="de-DE"/>
              </w:rPr>
              <w:t>Sprunganweisungen</w:t>
            </w:r>
          </w:p>
        </w:tc>
        <w:tc>
          <w:tcPr>
            <w:tcW w:w="0" w:type="auto"/>
            <w:vAlign w:val="center"/>
            <w:hideMark/>
          </w:tcPr>
          <w:p w:rsidR="00730927" w:rsidRPr="00865B73" w:rsidRDefault="002936D9" w:rsidP="00730927">
            <w:pPr>
              <w:ind w:left="0" w:firstLine="0"/>
              <w:rPr>
                <w:lang w:val="de-AT" w:eastAsia="de-DE"/>
              </w:rPr>
            </w:pPr>
            <w:hyperlink r:id="rId142" w:history="1">
              <w:r w:rsidR="00730927" w:rsidRPr="00865B73">
                <w:rPr>
                  <w:lang w:val="de-AT" w:eastAsia="de-DE"/>
                </w:rPr>
                <w:t>break</w:t>
              </w:r>
            </w:hyperlink>
            <w:r w:rsidR="00730927" w:rsidRPr="00865B73">
              <w:rPr>
                <w:lang w:val="de-AT" w:eastAsia="de-DE"/>
              </w:rPr>
              <w:t xml:space="preserve">, </w:t>
            </w:r>
            <w:hyperlink r:id="rId143" w:history="1">
              <w:r w:rsidR="00730927" w:rsidRPr="00865B73">
                <w:rPr>
                  <w:lang w:val="de-AT" w:eastAsia="de-DE"/>
                </w:rPr>
                <w:t>continue</w:t>
              </w:r>
            </w:hyperlink>
            <w:r w:rsidR="00730927" w:rsidRPr="00865B73">
              <w:rPr>
                <w:lang w:val="de-AT" w:eastAsia="de-DE"/>
              </w:rPr>
              <w:t xml:space="preserve">, </w:t>
            </w:r>
            <w:hyperlink r:id="rId144" w:history="1">
              <w:r w:rsidR="00730927" w:rsidRPr="00865B73">
                <w:rPr>
                  <w:lang w:val="de-AT" w:eastAsia="de-DE"/>
                </w:rPr>
                <w:t>default</w:t>
              </w:r>
            </w:hyperlink>
            <w:r w:rsidR="00730927" w:rsidRPr="00865B73">
              <w:rPr>
                <w:lang w:val="de-AT" w:eastAsia="de-DE"/>
              </w:rPr>
              <w:t xml:space="preserve">, </w:t>
            </w:r>
            <w:hyperlink r:id="rId145" w:history="1">
              <w:r w:rsidR="00730927" w:rsidRPr="00865B73">
                <w:rPr>
                  <w:lang w:val="de-AT" w:eastAsia="de-DE"/>
                </w:rPr>
                <w:t>goto</w:t>
              </w:r>
            </w:hyperlink>
            <w:r w:rsidR="00730927" w:rsidRPr="00865B73">
              <w:rPr>
                <w:lang w:val="de-AT" w:eastAsia="de-DE"/>
              </w:rPr>
              <w:t xml:space="preserve">, </w:t>
            </w:r>
            <w:hyperlink r:id="rId146" w:history="1">
              <w:r w:rsidR="00730927" w:rsidRPr="00865B73">
                <w:rPr>
                  <w:lang w:val="de-AT" w:eastAsia="de-DE"/>
                </w:rPr>
                <w:t>return</w:t>
              </w:r>
            </w:hyperlink>
            <w:r w:rsidR="00730927" w:rsidRPr="00865B73">
              <w:rPr>
                <w:lang w:val="de-AT" w:eastAsia="de-DE"/>
              </w:rPr>
              <w:t xml:space="preserve">, </w:t>
            </w:r>
            <w:hyperlink r:id="rId147" w:history="1">
              <w:r w:rsidR="00730927" w:rsidRPr="00865B73">
                <w:rPr>
                  <w:lang w:val="de-AT" w:eastAsia="de-DE"/>
                </w:rPr>
                <w:t>yield</w:t>
              </w:r>
            </w:hyperlink>
          </w:p>
        </w:tc>
      </w:tr>
      <w:tr w:rsidR="00730927" w:rsidRPr="00865B73" w:rsidTr="00730927">
        <w:trPr>
          <w:tblCellSpacing w:w="15" w:type="dxa"/>
        </w:trPr>
        <w:tc>
          <w:tcPr>
            <w:tcW w:w="0" w:type="auto"/>
            <w:vAlign w:val="center"/>
            <w:hideMark/>
          </w:tcPr>
          <w:p w:rsidR="00730927" w:rsidRPr="00865B73" w:rsidRDefault="00730927" w:rsidP="00730927">
            <w:pPr>
              <w:ind w:left="0" w:firstLine="0"/>
              <w:rPr>
                <w:lang w:val="de-AT" w:eastAsia="de-DE"/>
              </w:rPr>
            </w:pPr>
            <w:r w:rsidRPr="00865B73">
              <w:rPr>
                <w:lang w:val="de-AT" w:eastAsia="de-DE"/>
              </w:rPr>
              <w:t>Ausnahmebehandlungsanweisungen</w:t>
            </w:r>
          </w:p>
        </w:tc>
        <w:tc>
          <w:tcPr>
            <w:tcW w:w="0" w:type="auto"/>
            <w:vAlign w:val="center"/>
            <w:hideMark/>
          </w:tcPr>
          <w:p w:rsidR="00730927" w:rsidRPr="00865B73" w:rsidRDefault="002936D9" w:rsidP="00730927">
            <w:pPr>
              <w:ind w:left="0" w:firstLine="0"/>
              <w:rPr>
                <w:lang w:val="de-AT" w:eastAsia="de-DE"/>
              </w:rPr>
            </w:pPr>
            <w:hyperlink r:id="rId148" w:history="1">
              <w:r w:rsidR="00730927" w:rsidRPr="00865B73">
                <w:rPr>
                  <w:lang w:val="de-AT" w:eastAsia="de-DE"/>
                </w:rPr>
                <w:t>throw</w:t>
              </w:r>
            </w:hyperlink>
            <w:r w:rsidR="00730927" w:rsidRPr="00865B73">
              <w:rPr>
                <w:lang w:val="de-AT" w:eastAsia="de-DE"/>
              </w:rPr>
              <w:t xml:space="preserve">, </w:t>
            </w:r>
            <w:hyperlink r:id="rId149" w:history="1">
              <w:r w:rsidR="00730927" w:rsidRPr="00865B73">
                <w:rPr>
                  <w:lang w:val="de-AT" w:eastAsia="de-DE"/>
                </w:rPr>
                <w:t>try-catch</w:t>
              </w:r>
            </w:hyperlink>
            <w:r w:rsidR="00730927" w:rsidRPr="00865B73">
              <w:rPr>
                <w:lang w:val="de-AT" w:eastAsia="de-DE"/>
              </w:rPr>
              <w:t xml:space="preserve">, </w:t>
            </w:r>
            <w:hyperlink r:id="rId150" w:history="1">
              <w:r w:rsidR="00730927" w:rsidRPr="00865B73">
                <w:rPr>
                  <w:lang w:val="de-AT" w:eastAsia="de-DE"/>
                </w:rPr>
                <w:t>try-finally</w:t>
              </w:r>
            </w:hyperlink>
            <w:r w:rsidR="00730927" w:rsidRPr="00865B73">
              <w:rPr>
                <w:lang w:val="de-AT" w:eastAsia="de-DE"/>
              </w:rPr>
              <w:t xml:space="preserve">, </w:t>
            </w:r>
            <w:hyperlink r:id="rId151" w:history="1">
              <w:r w:rsidR="00730927" w:rsidRPr="00865B73">
                <w:rPr>
                  <w:lang w:val="de-AT" w:eastAsia="de-DE"/>
                </w:rPr>
                <w:t>try-catch-finally</w:t>
              </w:r>
            </w:hyperlink>
          </w:p>
        </w:tc>
      </w:tr>
      <w:tr w:rsidR="00730927" w:rsidRPr="00865B73" w:rsidTr="00730927">
        <w:trPr>
          <w:tblCellSpacing w:w="15" w:type="dxa"/>
        </w:trPr>
        <w:tc>
          <w:tcPr>
            <w:tcW w:w="0" w:type="auto"/>
            <w:vAlign w:val="center"/>
            <w:hideMark/>
          </w:tcPr>
          <w:p w:rsidR="00730927" w:rsidRPr="00865B73" w:rsidRDefault="002936D9" w:rsidP="00730927">
            <w:pPr>
              <w:ind w:left="0" w:firstLine="0"/>
              <w:rPr>
                <w:lang w:val="de-AT" w:eastAsia="de-DE"/>
              </w:rPr>
            </w:pPr>
            <w:hyperlink r:id="rId152" w:history="1">
              <w:r w:rsidR="00730927" w:rsidRPr="00865B73">
                <w:rPr>
                  <w:lang w:val="de-AT" w:eastAsia="de-DE"/>
                </w:rPr>
                <w:t>Checked und unchecked</w:t>
              </w:r>
            </w:hyperlink>
          </w:p>
        </w:tc>
        <w:tc>
          <w:tcPr>
            <w:tcW w:w="0" w:type="auto"/>
            <w:vAlign w:val="center"/>
            <w:hideMark/>
          </w:tcPr>
          <w:p w:rsidR="00730927" w:rsidRPr="00865B73" w:rsidRDefault="002936D9" w:rsidP="00730927">
            <w:pPr>
              <w:ind w:left="0" w:firstLine="0"/>
              <w:rPr>
                <w:lang w:val="de-AT" w:eastAsia="de-DE"/>
              </w:rPr>
            </w:pPr>
            <w:hyperlink r:id="rId153" w:history="1">
              <w:r w:rsidR="00730927" w:rsidRPr="00865B73">
                <w:rPr>
                  <w:lang w:val="de-AT" w:eastAsia="de-DE"/>
                </w:rPr>
                <w:t>checked</w:t>
              </w:r>
            </w:hyperlink>
            <w:r w:rsidR="00730927" w:rsidRPr="00865B73">
              <w:rPr>
                <w:lang w:val="de-AT" w:eastAsia="de-DE"/>
              </w:rPr>
              <w:t xml:space="preserve">, </w:t>
            </w:r>
            <w:hyperlink r:id="rId154" w:history="1">
              <w:r w:rsidR="00730927" w:rsidRPr="00865B73">
                <w:rPr>
                  <w:lang w:val="de-AT" w:eastAsia="de-DE"/>
                </w:rPr>
                <w:t>unchecked</w:t>
              </w:r>
            </w:hyperlink>
          </w:p>
        </w:tc>
      </w:tr>
      <w:tr w:rsidR="00730927" w:rsidRPr="00865B73" w:rsidTr="00730927">
        <w:trPr>
          <w:tblCellSpacing w:w="15" w:type="dxa"/>
        </w:trPr>
        <w:tc>
          <w:tcPr>
            <w:tcW w:w="0" w:type="auto"/>
            <w:vAlign w:val="center"/>
            <w:hideMark/>
          </w:tcPr>
          <w:p w:rsidR="00730927" w:rsidRPr="00865B73" w:rsidRDefault="002936D9" w:rsidP="00730927">
            <w:pPr>
              <w:ind w:left="0" w:firstLine="0"/>
              <w:rPr>
                <w:lang w:val="de-AT" w:eastAsia="de-DE"/>
              </w:rPr>
            </w:pPr>
            <w:hyperlink r:id="rId155" w:history="1">
              <w:r w:rsidR="00730927" w:rsidRPr="00865B73">
                <w:rPr>
                  <w:lang w:val="de-AT" w:eastAsia="de-DE"/>
                </w:rPr>
                <w:t>fixed-Anweisung</w:t>
              </w:r>
            </w:hyperlink>
          </w:p>
        </w:tc>
        <w:tc>
          <w:tcPr>
            <w:tcW w:w="0" w:type="auto"/>
            <w:vAlign w:val="center"/>
            <w:hideMark/>
          </w:tcPr>
          <w:p w:rsidR="00730927" w:rsidRPr="00865B73" w:rsidRDefault="002936D9" w:rsidP="00730927">
            <w:pPr>
              <w:ind w:left="0" w:firstLine="0"/>
              <w:rPr>
                <w:lang w:val="de-AT" w:eastAsia="de-DE"/>
              </w:rPr>
            </w:pPr>
            <w:hyperlink r:id="rId156" w:history="1">
              <w:r w:rsidR="00730927" w:rsidRPr="00865B73">
                <w:rPr>
                  <w:lang w:val="de-AT" w:eastAsia="de-DE"/>
                </w:rPr>
                <w:t>fixed</w:t>
              </w:r>
            </w:hyperlink>
          </w:p>
        </w:tc>
      </w:tr>
      <w:tr w:rsidR="00730927" w:rsidRPr="00865B73" w:rsidTr="00730927">
        <w:trPr>
          <w:tblCellSpacing w:w="15" w:type="dxa"/>
        </w:trPr>
        <w:tc>
          <w:tcPr>
            <w:tcW w:w="0" w:type="auto"/>
            <w:vAlign w:val="center"/>
            <w:hideMark/>
          </w:tcPr>
          <w:p w:rsidR="00730927" w:rsidRPr="00865B73" w:rsidRDefault="002936D9" w:rsidP="00730927">
            <w:pPr>
              <w:ind w:left="0" w:firstLine="0"/>
              <w:rPr>
                <w:lang w:val="de-AT" w:eastAsia="de-DE"/>
              </w:rPr>
            </w:pPr>
            <w:hyperlink r:id="rId157" w:history="1">
              <w:r w:rsidR="00730927" w:rsidRPr="00865B73">
                <w:rPr>
                  <w:lang w:val="de-AT" w:eastAsia="de-DE"/>
                </w:rPr>
                <w:t>lock-Anweisung</w:t>
              </w:r>
            </w:hyperlink>
          </w:p>
        </w:tc>
        <w:tc>
          <w:tcPr>
            <w:tcW w:w="0" w:type="auto"/>
            <w:vAlign w:val="center"/>
            <w:hideMark/>
          </w:tcPr>
          <w:p w:rsidR="00730927" w:rsidRPr="00865B73" w:rsidRDefault="002936D9" w:rsidP="00730927">
            <w:pPr>
              <w:ind w:left="0" w:firstLine="0"/>
              <w:rPr>
                <w:lang w:val="de-AT" w:eastAsia="de-DE"/>
              </w:rPr>
            </w:pPr>
            <w:hyperlink r:id="rId158" w:history="1">
              <w:r w:rsidR="00730927" w:rsidRPr="00865B73">
                <w:rPr>
                  <w:lang w:val="de-AT" w:eastAsia="de-DE"/>
                </w:rPr>
                <w:t>lock</w:t>
              </w:r>
            </w:hyperlink>
          </w:p>
        </w:tc>
      </w:tr>
    </w:tbl>
    <w:p w:rsidR="004D1BC1" w:rsidRPr="00865B73" w:rsidRDefault="004D1BC1" w:rsidP="00730927">
      <w:pPr>
        <w:ind w:left="0" w:firstLine="0"/>
        <w:rPr>
          <w:b/>
          <w:lang w:val="de-AT" w:eastAsia="de-DE"/>
        </w:rPr>
      </w:pPr>
    </w:p>
    <w:p w:rsidR="004D1BC1" w:rsidRPr="00865B73" w:rsidRDefault="00730927" w:rsidP="00730927">
      <w:pPr>
        <w:pStyle w:val="Heading3"/>
        <w:rPr>
          <w:lang w:val="de-AT"/>
        </w:rPr>
      </w:pPr>
      <w:r w:rsidRPr="00865B73">
        <w:rPr>
          <w:lang w:val="de-AT"/>
        </w:rPr>
        <w:t>If-else</w:t>
      </w:r>
      <w:r w:rsidR="004B6D1F" w:rsidRPr="00865B73">
        <w:rPr>
          <w:lang w:val="de-AT"/>
        </w:rPr>
        <w:t xml:space="preserve"> Binärentscheidung</w:t>
      </w:r>
    </w:p>
    <w:p w:rsidR="004B6D1F" w:rsidRPr="00865B73" w:rsidRDefault="004B6D1F" w:rsidP="004B6D1F">
      <w:pPr>
        <w:rPr>
          <w:lang w:val="de-AT"/>
        </w:rPr>
      </w:pPr>
      <w:r w:rsidRPr="00865B73">
        <w:rPr>
          <w:lang w:val="de-AT"/>
        </w:rPr>
        <w:t xml:space="preserve">Die if-Anweisung wählt eine Anweisung für die Ausführung anhand des Werts eines Boolean-Ausdrucks aus. Im folgenden Beispiel wird ein Boolean-Flag flagCheck auf true festgelegt und anschließend in der if-Anweisung geprüft. Die Ausgabe lautet </w:t>
      </w:r>
    </w:p>
    <w:p w:rsidR="004D1BC1" w:rsidRPr="00865B73" w:rsidRDefault="004B6D1F" w:rsidP="00E016BE">
      <w:pPr>
        <w:rPr>
          <w:lang w:val="de-AT"/>
        </w:rPr>
      </w:pPr>
      <w:r w:rsidRPr="00865B73">
        <w:rPr>
          <w:noProof/>
          <w:lang w:eastAsia="de-DE"/>
        </w:rPr>
        <w:drawing>
          <wp:inline distT="0" distB="0" distL="0" distR="0" wp14:anchorId="52E3975E" wp14:editId="0C4555E4">
            <wp:extent cx="3543300" cy="16287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3543300" cy="1628775"/>
                    </a:xfrm>
                    <a:prstGeom prst="rect">
                      <a:avLst/>
                    </a:prstGeom>
                  </pic:spPr>
                </pic:pic>
              </a:graphicData>
            </a:graphic>
          </wp:inline>
        </w:drawing>
      </w:r>
    </w:p>
    <w:p w:rsidR="004B6D1F" w:rsidRPr="00865B73" w:rsidRDefault="004B6D1F" w:rsidP="00E016BE">
      <w:pPr>
        <w:rPr>
          <w:lang w:val="de-AT"/>
        </w:rPr>
      </w:pPr>
    </w:p>
    <w:p w:rsidR="004B6D1F" w:rsidRPr="00865B73" w:rsidRDefault="004B6D1F" w:rsidP="004B6D1F">
      <w:pPr>
        <w:pStyle w:val="Heading3"/>
        <w:rPr>
          <w:lang w:val="de-AT"/>
        </w:rPr>
      </w:pPr>
      <w:r w:rsidRPr="00865B73">
        <w:rPr>
          <w:lang w:val="de-AT"/>
        </w:rPr>
        <w:t>Switch, Case Fallentscheidung</w:t>
      </w:r>
    </w:p>
    <w:p w:rsidR="004B6D1F" w:rsidRPr="00865B73" w:rsidRDefault="004B6D1F" w:rsidP="004B6D1F">
      <w:pPr>
        <w:rPr>
          <w:lang w:val="de-AT"/>
        </w:rPr>
      </w:pPr>
      <w:r w:rsidRPr="00865B73">
        <w:rPr>
          <w:lang w:val="de-AT"/>
        </w:rPr>
        <w:t>Die switch-Anweisung stellt eine Steuerungsanweisung dar, die mehrere Auswahlmöglichkeiten und Enumerationen behandelt, indem die Steuerung an eine der case-Anweisungen innerhalb ihres Texts übergeben wird.</w:t>
      </w:r>
    </w:p>
    <w:p w:rsidR="004B6D1F" w:rsidRPr="00865B73" w:rsidRDefault="004B6D1F" w:rsidP="004B6D1F">
      <w:pPr>
        <w:rPr>
          <w:lang w:val="de-AT"/>
        </w:rPr>
      </w:pPr>
      <w:r w:rsidRPr="00865B73">
        <w:rPr>
          <w:noProof/>
          <w:lang w:eastAsia="de-DE"/>
        </w:rPr>
        <w:lastRenderedPageBreak/>
        <w:drawing>
          <wp:inline distT="0" distB="0" distL="0" distR="0" wp14:anchorId="6CFF9632" wp14:editId="2D328DE5">
            <wp:extent cx="3695700" cy="24003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3695700" cy="2400300"/>
                    </a:xfrm>
                    <a:prstGeom prst="rect">
                      <a:avLst/>
                    </a:prstGeom>
                  </pic:spPr>
                </pic:pic>
              </a:graphicData>
            </a:graphic>
          </wp:inline>
        </w:drawing>
      </w:r>
    </w:p>
    <w:p w:rsidR="004B6D1F" w:rsidRPr="00865B73" w:rsidRDefault="00E8062A" w:rsidP="00E8062A">
      <w:pPr>
        <w:pStyle w:val="Heading3"/>
        <w:rPr>
          <w:lang w:val="de-AT"/>
        </w:rPr>
      </w:pPr>
      <w:r w:rsidRPr="00865B73">
        <w:rPr>
          <w:lang w:val="de-AT"/>
        </w:rPr>
        <w:t>For - Zählschleife</w:t>
      </w:r>
    </w:p>
    <w:p w:rsidR="00E8062A" w:rsidRPr="00865B73" w:rsidRDefault="00E8062A" w:rsidP="00E8062A">
      <w:pPr>
        <w:rPr>
          <w:lang w:val="de-AT"/>
        </w:rPr>
      </w:pPr>
      <w:r w:rsidRPr="00865B73">
        <w:rPr>
          <w:lang w:val="de-AT"/>
        </w:rPr>
        <w:t>Mit der for-Schleife wird eine Anweisung oder ein Anweisungsblock wiederholt ausgeführt, bis ein bestimmter Ausdruck den Wert false liefert. Die for-Schleife ist nützlich zum Durchlaufen von Arrays und für sequenzielle Verarbeitung. Im folgenden Beispiel wird der Wert von int i in der Konsole ausgegeben, und i wird bei jedem Schleifendurchlauf um 1 erhöht.</w:t>
      </w:r>
    </w:p>
    <w:p w:rsidR="00E8062A" w:rsidRPr="00865B73" w:rsidRDefault="00E8062A" w:rsidP="00E8062A">
      <w:pPr>
        <w:rPr>
          <w:lang w:val="de-AT"/>
        </w:rPr>
      </w:pPr>
      <w:r w:rsidRPr="00865B73">
        <w:rPr>
          <w:noProof/>
          <w:lang w:eastAsia="de-DE"/>
        </w:rPr>
        <w:drawing>
          <wp:inline distT="0" distB="0" distL="0" distR="0" wp14:anchorId="15560A5F" wp14:editId="5EA22E8F">
            <wp:extent cx="2428875" cy="9334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2428875" cy="933450"/>
                    </a:xfrm>
                    <a:prstGeom prst="rect">
                      <a:avLst/>
                    </a:prstGeom>
                  </pic:spPr>
                </pic:pic>
              </a:graphicData>
            </a:graphic>
          </wp:inline>
        </w:drawing>
      </w:r>
    </w:p>
    <w:p w:rsidR="00E8062A" w:rsidRPr="00865B73" w:rsidRDefault="00E8062A" w:rsidP="00E8062A">
      <w:pPr>
        <w:rPr>
          <w:lang w:val="de-AT"/>
        </w:rPr>
      </w:pPr>
    </w:p>
    <w:p w:rsidR="00E8062A" w:rsidRPr="00865B73" w:rsidRDefault="00E8062A" w:rsidP="00E8062A">
      <w:pPr>
        <w:pStyle w:val="Heading3"/>
        <w:rPr>
          <w:lang w:val="de-AT"/>
        </w:rPr>
      </w:pPr>
      <w:r w:rsidRPr="00865B73">
        <w:rPr>
          <w:lang w:val="de-AT"/>
        </w:rPr>
        <w:t>While - Abweiseschleife</w:t>
      </w:r>
    </w:p>
    <w:p w:rsidR="00E8062A" w:rsidRPr="00865B73" w:rsidRDefault="00E8062A" w:rsidP="00E8062A">
      <w:pPr>
        <w:rPr>
          <w:lang w:val="de-AT"/>
        </w:rPr>
      </w:pPr>
      <w:r w:rsidRPr="00865B73">
        <w:rPr>
          <w:lang w:val="de-AT"/>
        </w:rPr>
        <w:t>Mit der while-Anweisung wird eine Anweisung oder ein Anweisungsblock ausgeführt, bis ein bestimmter Ausdruck den Wert false liefert.</w:t>
      </w:r>
    </w:p>
    <w:p w:rsidR="00E8062A" w:rsidRPr="00865B73" w:rsidRDefault="00E8062A" w:rsidP="00E8062A">
      <w:pPr>
        <w:rPr>
          <w:lang w:val="de-AT"/>
        </w:rPr>
      </w:pPr>
      <w:r w:rsidRPr="00865B73">
        <w:rPr>
          <w:noProof/>
          <w:lang w:eastAsia="de-DE"/>
        </w:rPr>
        <w:drawing>
          <wp:inline distT="0" distB="0" distL="0" distR="0" wp14:anchorId="17A00BA3" wp14:editId="6E055047">
            <wp:extent cx="3743325" cy="12192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3743325" cy="1219200"/>
                    </a:xfrm>
                    <a:prstGeom prst="rect">
                      <a:avLst/>
                    </a:prstGeom>
                  </pic:spPr>
                </pic:pic>
              </a:graphicData>
            </a:graphic>
          </wp:inline>
        </w:drawing>
      </w:r>
    </w:p>
    <w:p w:rsidR="00E8062A" w:rsidRPr="00865B73" w:rsidRDefault="00E8062A" w:rsidP="00E8062A">
      <w:pPr>
        <w:rPr>
          <w:lang w:val="de-AT"/>
        </w:rPr>
      </w:pPr>
    </w:p>
    <w:p w:rsidR="00E8062A" w:rsidRPr="00865B73" w:rsidRDefault="00E8062A" w:rsidP="00E8062A">
      <w:pPr>
        <w:pStyle w:val="Heading3"/>
        <w:rPr>
          <w:lang w:val="de-AT"/>
        </w:rPr>
      </w:pPr>
      <w:r w:rsidRPr="00865B73">
        <w:rPr>
          <w:lang w:val="de-AT"/>
        </w:rPr>
        <w:lastRenderedPageBreak/>
        <w:t>Do – While - Durchlaufeschleife</w:t>
      </w:r>
    </w:p>
    <w:p w:rsidR="00E8062A" w:rsidRPr="00865B73" w:rsidRDefault="00E8062A" w:rsidP="00E8062A">
      <w:pPr>
        <w:rPr>
          <w:lang w:val="de-AT"/>
        </w:rPr>
      </w:pPr>
      <w:r w:rsidRPr="00865B73">
        <w:rPr>
          <w:lang w:val="de-AT"/>
        </w:rPr>
        <w:t xml:space="preserve">Mit der do-Anweisung wird eine Anweisung oder ein Anweisungsblock, eingeschlossen in {}, wiederholt ausgeführt, bis ein bestimmter Ausdruck den Wert false liefert. Im folgenden Beispiel werden die </w:t>
      </w:r>
    </w:p>
    <w:p w:rsidR="00E8062A" w:rsidRPr="00865B73" w:rsidRDefault="00E8062A" w:rsidP="00E8062A">
      <w:pPr>
        <w:rPr>
          <w:lang w:val="de-AT"/>
        </w:rPr>
      </w:pPr>
      <w:r w:rsidRPr="00865B73">
        <w:rPr>
          <w:lang w:val="de-AT"/>
        </w:rPr>
        <w:t>Anweisungen in der do-Schleife solange ausgeführt, solange die Variable y kleiner als 5 ist.</w:t>
      </w:r>
    </w:p>
    <w:p w:rsidR="00E8062A" w:rsidRPr="00865B73" w:rsidRDefault="00E8062A" w:rsidP="00E8062A">
      <w:pPr>
        <w:rPr>
          <w:lang w:val="de-AT"/>
        </w:rPr>
      </w:pPr>
      <w:r w:rsidRPr="00865B73">
        <w:rPr>
          <w:noProof/>
          <w:lang w:eastAsia="de-DE"/>
        </w:rPr>
        <w:drawing>
          <wp:inline distT="0" distB="0" distL="0" distR="0" wp14:anchorId="3E6EBD5F" wp14:editId="3963AD85">
            <wp:extent cx="2838450" cy="1276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2838450" cy="1276350"/>
                    </a:xfrm>
                    <a:prstGeom prst="rect">
                      <a:avLst/>
                    </a:prstGeom>
                  </pic:spPr>
                </pic:pic>
              </a:graphicData>
            </a:graphic>
          </wp:inline>
        </w:drawing>
      </w:r>
    </w:p>
    <w:p w:rsidR="00E8062A" w:rsidRPr="00865B73" w:rsidRDefault="00E8062A" w:rsidP="00E8062A">
      <w:pPr>
        <w:rPr>
          <w:lang w:val="de-AT"/>
        </w:rPr>
      </w:pPr>
    </w:p>
    <w:p w:rsidR="00E8062A" w:rsidRPr="00865B73" w:rsidRDefault="00FE010D" w:rsidP="00CA61F6">
      <w:pPr>
        <w:pStyle w:val="Heading3"/>
        <w:rPr>
          <w:lang w:val="de-AT"/>
        </w:rPr>
      </w:pPr>
      <w:r w:rsidRPr="00865B73">
        <w:rPr>
          <w:lang w:val="de-AT"/>
        </w:rPr>
        <w:t>Foreach in -  Zuweiseschleife</w:t>
      </w:r>
    </w:p>
    <w:p w:rsidR="004B6D1F" w:rsidRPr="00865B73" w:rsidRDefault="00FE010D" w:rsidP="00FE010D">
      <w:pPr>
        <w:rPr>
          <w:lang w:val="de-AT"/>
        </w:rPr>
      </w:pPr>
      <w:r w:rsidRPr="00865B73">
        <w:rPr>
          <w:lang w:val="de-AT"/>
        </w:rPr>
        <w:t>Schleife um einer Variable nacheinander alle Elemente einer Liste zuzuweisen.</w:t>
      </w:r>
    </w:p>
    <w:p w:rsidR="004B6D1F" w:rsidRPr="00865B73" w:rsidRDefault="00FE010D" w:rsidP="004B6D1F">
      <w:pPr>
        <w:rPr>
          <w:lang w:val="de-AT"/>
        </w:rPr>
      </w:pPr>
      <w:r w:rsidRPr="00865B73">
        <w:rPr>
          <w:noProof/>
          <w:lang w:eastAsia="de-DE"/>
        </w:rPr>
        <w:drawing>
          <wp:inline distT="0" distB="0" distL="0" distR="0" wp14:anchorId="7E76C590" wp14:editId="3D040948">
            <wp:extent cx="3343275" cy="10858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3343275" cy="1085850"/>
                    </a:xfrm>
                    <a:prstGeom prst="rect">
                      <a:avLst/>
                    </a:prstGeom>
                  </pic:spPr>
                </pic:pic>
              </a:graphicData>
            </a:graphic>
          </wp:inline>
        </w:drawing>
      </w:r>
    </w:p>
    <w:p w:rsidR="00E87AFF" w:rsidRPr="00865B73" w:rsidRDefault="00E87AFF" w:rsidP="004B6D1F">
      <w:pPr>
        <w:rPr>
          <w:lang w:val="de-AT"/>
        </w:rPr>
      </w:pPr>
    </w:p>
    <w:p w:rsidR="00666C06" w:rsidRPr="00865B73" w:rsidRDefault="00666C06">
      <w:pPr>
        <w:spacing w:after="160" w:line="259" w:lineRule="auto"/>
        <w:ind w:left="0" w:firstLine="0"/>
        <w:jc w:val="left"/>
        <w:rPr>
          <w:lang w:val="de-AT"/>
        </w:rPr>
      </w:pPr>
      <w:r w:rsidRPr="00865B73">
        <w:rPr>
          <w:lang w:val="de-AT"/>
        </w:rPr>
        <w:br w:type="page"/>
      </w:r>
    </w:p>
    <w:p w:rsidR="00E87AFF" w:rsidRPr="00865B73" w:rsidRDefault="00E87AFF" w:rsidP="00050D2D">
      <w:pPr>
        <w:pStyle w:val="Heading2"/>
        <w:rPr>
          <w:lang w:val="de-AT"/>
        </w:rPr>
      </w:pPr>
      <w:bookmarkStart w:id="12" w:name="_Toc12883658"/>
      <w:r w:rsidRPr="00865B73">
        <w:rPr>
          <w:lang w:val="de-AT"/>
        </w:rPr>
        <w:lastRenderedPageBreak/>
        <w:t>Methodenparameter</w:t>
      </w:r>
      <w:bookmarkEnd w:id="12"/>
    </w:p>
    <w:p w:rsidR="002C2770" w:rsidRPr="00865B73" w:rsidRDefault="002C2770" w:rsidP="002C2770">
      <w:pPr>
        <w:rPr>
          <w:rFonts w:ascii="Times New Roman" w:eastAsia="Times New Roman" w:hAnsi="Times New Roman" w:cs="Times New Roman"/>
          <w:color w:val="auto"/>
          <w:lang w:val="de-AT"/>
        </w:rPr>
      </w:pPr>
      <w:r w:rsidRPr="00865B73">
        <w:rPr>
          <w:lang w:val="de-AT"/>
        </w:rPr>
        <w:t xml:space="preserve">Parameter, die ohne </w:t>
      </w:r>
      <w:hyperlink r:id="rId165" w:history="1">
        <w:r w:rsidRPr="00865B73">
          <w:rPr>
            <w:rStyle w:val="Hyperlink"/>
            <w:lang w:val="de-AT"/>
          </w:rPr>
          <w:t>in</w:t>
        </w:r>
      </w:hyperlink>
      <w:r w:rsidRPr="00865B73">
        <w:rPr>
          <w:lang w:val="de-AT"/>
        </w:rPr>
        <w:t xml:space="preserve">, </w:t>
      </w:r>
      <w:hyperlink r:id="rId166" w:history="1">
        <w:r w:rsidRPr="00865B73">
          <w:rPr>
            <w:rStyle w:val="Hyperlink"/>
            <w:lang w:val="de-AT"/>
          </w:rPr>
          <w:t>ref</w:t>
        </w:r>
      </w:hyperlink>
      <w:r w:rsidRPr="00865B73">
        <w:rPr>
          <w:lang w:val="de-AT"/>
        </w:rPr>
        <w:t xml:space="preserve"> oder </w:t>
      </w:r>
      <w:hyperlink r:id="rId167" w:history="1">
        <w:r w:rsidRPr="00865B73">
          <w:rPr>
            <w:rStyle w:val="Hyperlink"/>
            <w:lang w:val="de-AT"/>
          </w:rPr>
          <w:t>out</w:t>
        </w:r>
      </w:hyperlink>
      <w:r w:rsidRPr="00865B73">
        <w:rPr>
          <w:lang w:val="de-AT"/>
        </w:rPr>
        <w:t xml:space="preserve"> für eine Methode deklariert werden, werden nach Werten an die aufgerufene Methode übergeben. Dieser Wert kann in der Methode geändert werden, aber der geänderte Wert wird nicht gespeichert, wenn die aufrufende Prozedur wieder die Steuerung übernimmt. Wenn Sie ein Schlüsselwort für einen Methodenparameter verwenden, können Sie dieses Verhalten ändern.</w:t>
      </w:r>
    </w:p>
    <w:p w:rsidR="002C2770" w:rsidRPr="00865B73" w:rsidRDefault="002C2770" w:rsidP="002C2770">
      <w:pPr>
        <w:rPr>
          <w:lang w:val="de-AT"/>
        </w:rPr>
      </w:pPr>
      <w:r w:rsidRPr="00865B73">
        <w:rPr>
          <w:lang w:val="de-AT"/>
        </w:rPr>
        <w:t>In diesem Abschnitt wird das Schlüsselwort beschrieben, dass Sie verwenden können, wenn Sie Methodenparameter deklarieren.</w:t>
      </w:r>
    </w:p>
    <w:p w:rsidR="002C2770" w:rsidRPr="00865B73" w:rsidRDefault="002C2770" w:rsidP="002C2770">
      <w:pPr>
        <w:pStyle w:val="ListParagraph"/>
        <w:numPr>
          <w:ilvl w:val="0"/>
          <w:numId w:val="34"/>
        </w:numPr>
        <w:rPr>
          <w:lang w:val="de-AT"/>
        </w:rPr>
      </w:pPr>
      <w:r w:rsidRPr="00865B73">
        <w:rPr>
          <w:lang w:val="de-AT"/>
        </w:rPr>
        <w:t xml:space="preserve">Mit </w:t>
      </w:r>
      <w:hyperlink r:id="rId168" w:history="1">
        <w:r w:rsidRPr="00865B73">
          <w:rPr>
            <w:rStyle w:val="Hyperlink"/>
            <w:lang w:val="de-AT"/>
          </w:rPr>
          <w:t>params</w:t>
        </w:r>
      </w:hyperlink>
      <w:r w:rsidRPr="00865B73">
        <w:rPr>
          <w:lang w:val="de-AT"/>
        </w:rPr>
        <w:t xml:space="preserve"> wird festgelegt, dass für diesen Parameter eine veränderliche Anzahl von Argumenten akzeptiert werden.</w:t>
      </w:r>
    </w:p>
    <w:p w:rsidR="002C2770" w:rsidRPr="00865B73" w:rsidRDefault="002C2770" w:rsidP="002C2770">
      <w:pPr>
        <w:pStyle w:val="ListParagraph"/>
        <w:numPr>
          <w:ilvl w:val="0"/>
          <w:numId w:val="34"/>
        </w:numPr>
        <w:rPr>
          <w:lang w:val="de-AT"/>
        </w:rPr>
      </w:pPr>
      <w:r w:rsidRPr="00865B73">
        <w:rPr>
          <w:lang w:val="de-AT"/>
        </w:rPr>
        <w:t xml:space="preserve">Mit </w:t>
      </w:r>
      <w:hyperlink r:id="rId169" w:history="1">
        <w:r w:rsidRPr="00865B73">
          <w:rPr>
            <w:rStyle w:val="Hyperlink"/>
            <w:lang w:val="de-AT"/>
          </w:rPr>
          <w:t>in</w:t>
        </w:r>
      </w:hyperlink>
      <w:r w:rsidRPr="00865B73">
        <w:rPr>
          <w:lang w:val="de-AT"/>
        </w:rPr>
        <w:t xml:space="preserve"> wird festgelegt, dass dieser Parameter als Verweis übergeben wird, jedoch nur von der aufgerufenen Methode gelesen wird.</w:t>
      </w:r>
    </w:p>
    <w:p w:rsidR="002C2770" w:rsidRPr="00865B73" w:rsidRDefault="002C2770" w:rsidP="002C2770">
      <w:pPr>
        <w:pStyle w:val="ListParagraph"/>
        <w:numPr>
          <w:ilvl w:val="0"/>
          <w:numId w:val="34"/>
        </w:numPr>
        <w:rPr>
          <w:lang w:val="de-AT"/>
        </w:rPr>
      </w:pPr>
      <w:r w:rsidRPr="00865B73">
        <w:rPr>
          <w:lang w:val="de-AT"/>
        </w:rPr>
        <w:t xml:space="preserve">Mit </w:t>
      </w:r>
      <w:hyperlink r:id="rId170" w:history="1">
        <w:r w:rsidRPr="00865B73">
          <w:rPr>
            <w:rStyle w:val="Hyperlink"/>
            <w:lang w:val="de-AT"/>
          </w:rPr>
          <w:t>ref</w:t>
        </w:r>
      </w:hyperlink>
      <w:r w:rsidRPr="00865B73">
        <w:rPr>
          <w:lang w:val="de-AT"/>
        </w:rPr>
        <w:t xml:space="preserve"> wird festgelegt, dass dieser Parameter als Verweis übergeben wird und von der aufgerufenen Methode gelesen oder geschrieben werden kann.</w:t>
      </w:r>
    </w:p>
    <w:p w:rsidR="002C2770" w:rsidRPr="00865B73" w:rsidRDefault="002C2770" w:rsidP="002C2770">
      <w:pPr>
        <w:pStyle w:val="ListParagraph"/>
        <w:numPr>
          <w:ilvl w:val="0"/>
          <w:numId w:val="34"/>
        </w:numPr>
        <w:rPr>
          <w:lang w:val="de-AT"/>
        </w:rPr>
      </w:pPr>
      <w:r w:rsidRPr="00865B73">
        <w:rPr>
          <w:lang w:val="de-AT"/>
        </w:rPr>
        <w:t xml:space="preserve">Mit </w:t>
      </w:r>
      <w:hyperlink r:id="rId171" w:history="1">
        <w:r w:rsidRPr="00865B73">
          <w:rPr>
            <w:rStyle w:val="Hyperlink"/>
            <w:lang w:val="de-AT"/>
          </w:rPr>
          <w:t>out</w:t>
        </w:r>
      </w:hyperlink>
      <w:r w:rsidRPr="00865B73">
        <w:rPr>
          <w:lang w:val="de-AT"/>
        </w:rPr>
        <w:t xml:space="preserve"> wird festgelegt, dass dieser Parameter als Verweis übergeben wird und von der aufgerufenen Methode geschrieben wird.</w:t>
      </w:r>
    </w:p>
    <w:p w:rsidR="00E87AFF" w:rsidRPr="00865B73" w:rsidRDefault="00E87AFF">
      <w:pPr>
        <w:spacing w:after="160" w:line="259" w:lineRule="auto"/>
        <w:ind w:left="0" w:firstLine="0"/>
        <w:jc w:val="left"/>
        <w:rPr>
          <w:lang w:val="de-AT"/>
        </w:rPr>
      </w:pPr>
    </w:p>
    <w:p w:rsidR="006B2E92" w:rsidRPr="00865B73" w:rsidRDefault="006B2E92">
      <w:pPr>
        <w:spacing w:after="160" w:line="259" w:lineRule="auto"/>
        <w:ind w:left="0" w:firstLine="0"/>
        <w:jc w:val="left"/>
        <w:rPr>
          <w:lang w:val="de-AT"/>
        </w:rPr>
      </w:pPr>
      <w:r w:rsidRPr="00865B73">
        <w:rPr>
          <w:lang w:val="de-AT"/>
        </w:rPr>
        <w:br w:type="page"/>
      </w:r>
    </w:p>
    <w:p w:rsidR="00E87AFF" w:rsidRPr="00865B73" w:rsidRDefault="00E87AFF" w:rsidP="00050D2D">
      <w:pPr>
        <w:pStyle w:val="Heading2"/>
        <w:rPr>
          <w:lang w:val="de-AT"/>
        </w:rPr>
      </w:pPr>
      <w:bookmarkStart w:id="13" w:name="_Toc12883659"/>
      <w:r w:rsidRPr="00865B73">
        <w:rPr>
          <w:lang w:val="de-AT"/>
        </w:rPr>
        <w:lastRenderedPageBreak/>
        <w:t>Namespaceschlüssel</w:t>
      </w:r>
      <w:bookmarkEnd w:id="13"/>
    </w:p>
    <w:p w:rsidR="009A6C4F" w:rsidRPr="00865B73" w:rsidRDefault="006B2E92" w:rsidP="009A6C4F">
      <w:pPr>
        <w:pStyle w:val="Heading3"/>
        <w:rPr>
          <w:lang w:val="de-AT"/>
        </w:rPr>
      </w:pPr>
      <w:r w:rsidRPr="00865B73">
        <w:rPr>
          <w:lang w:val="de-AT"/>
        </w:rPr>
        <w:t>N</w:t>
      </w:r>
      <w:r w:rsidR="009A6C4F" w:rsidRPr="00865B73">
        <w:rPr>
          <w:lang w:val="de-AT"/>
        </w:rPr>
        <w:t>amespace</w:t>
      </w:r>
    </w:p>
    <w:p w:rsidR="00E87AFF" w:rsidRPr="00865B73" w:rsidRDefault="009A6C4F">
      <w:pPr>
        <w:spacing w:after="160" w:line="259" w:lineRule="auto"/>
        <w:ind w:left="0" w:firstLine="0"/>
        <w:jc w:val="left"/>
        <w:rPr>
          <w:lang w:val="de-AT"/>
        </w:rPr>
      </w:pPr>
      <w:r w:rsidRPr="00865B73">
        <w:rPr>
          <w:lang w:val="de-AT"/>
        </w:rPr>
        <w:t>Das namespace-Schlüsselwort wird verwendet, um einen Gültigkeitsbereich zu deklarieren, der eine Gruppe von verwandten Objekten enthält. Sie können einen Namespace verwenden, um Codeelemente zu organisieren und global eindeutige Typen zu erstellen.</w:t>
      </w:r>
    </w:p>
    <w:p w:rsidR="00E87AFF" w:rsidRPr="00865B73" w:rsidRDefault="00E87AFF">
      <w:pPr>
        <w:spacing w:after="160" w:line="259" w:lineRule="auto"/>
        <w:ind w:left="0" w:firstLine="0"/>
        <w:jc w:val="left"/>
        <w:rPr>
          <w:lang w:val="de-AT"/>
        </w:rPr>
      </w:pPr>
    </w:p>
    <w:p w:rsidR="006B2E92" w:rsidRPr="00865B73" w:rsidRDefault="006B2E92" w:rsidP="006B2E92">
      <w:pPr>
        <w:pStyle w:val="Heading3"/>
        <w:rPr>
          <w:lang w:val="de-AT"/>
        </w:rPr>
      </w:pPr>
      <w:r w:rsidRPr="00865B73">
        <w:rPr>
          <w:lang w:val="de-AT"/>
        </w:rPr>
        <w:t>Using</w:t>
      </w:r>
    </w:p>
    <w:p w:rsidR="006B2E92" w:rsidRPr="00865B73" w:rsidRDefault="006B2E92" w:rsidP="006B2E92">
      <w:pPr>
        <w:pStyle w:val="Heading4"/>
        <w:rPr>
          <w:lang w:val="de-AT"/>
        </w:rPr>
      </w:pPr>
      <w:r w:rsidRPr="00865B73">
        <w:rPr>
          <w:lang w:val="de-AT"/>
        </w:rPr>
        <w:t>Using - Direktive</w:t>
      </w:r>
    </w:p>
    <w:p w:rsidR="006B2E92" w:rsidRPr="00865B73" w:rsidRDefault="006B2E92" w:rsidP="006B2E92">
      <w:pPr>
        <w:rPr>
          <w:lang w:val="de-AT"/>
        </w:rPr>
      </w:pPr>
      <w:r w:rsidRPr="00865B73">
        <w:rPr>
          <w:lang w:val="de-AT"/>
        </w:rPr>
        <w:t>Die using-Direktive hat drei Verwendungszwecke:</w:t>
      </w:r>
    </w:p>
    <w:p w:rsidR="006B2E92" w:rsidRPr="00865B73" w:rsidRDefault="006B2E92" w:rsidP="006B2E92">
      <w:pPr>
        <w:pStyle w:val="ListParagraph"/>
        <w:numPr>
          <w:ilvl w:val="0"/>
          <w:numId w:val="35"/>
        </w:numPr>
        <w:rPr>
          <w:lang w:val="de-AT"/>
        </w:rPr>
      </w:pPr>
      <w:r w:rsidRPr="00865B73">
        <w:rPr>
          <w:lang w:val="de-AT"/>
        </w:rPr>
        <w:t>Sie ermöglicht die Verwendung von Typen in einem Namespace, sodass Sie die Verwendung eines Typs in diesem Namespace nicht qualifizieren müssen:</w:t>
      </w:r>
    </w:p>
    <w:p w:rsidR="006B2E92" w:rsidRPr="00865B73" w:rsidRDefault="006B2E92" w:rsidP="006B2E92">
      <w:pPr>
        <w:rPr>
          <w:lang w:val="de-AT"/>
        </w:rPr>
      </w:pPr>
      <w:r w:rsidRPr="00865B73">
        <w:rPr>
          <w:noProof/>
          <w:lang w:eastAsia="de-DE"/>
        </w:rPr>
        <w:drawing>
          <wp:inline distT="0" distB="0" distL="0" distR="0" wp14:anchorId="73E1A8F8" wp14:editId="2C48C6A7">
            <wp:extent cx="6480175" cy="6642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6480175" cy="664210"/>
                    </a:xfrm>
                    <a:prstGeom prst="rect">
                      <a:avLst/>
                    </a:prstGeom>
                  </pic:spPr>
                </pic:pic>
              </a:graphicData>
            </a:graphic>
          </wp:inline>
        </w:drawing>
      </w:r>
    </w:p>
    <w:p w:rsidR="006B2E92" w:rsidRPr="00865B73" w:rsidRDefault="006B2E92" w:rsidP="006B2E92">
      <w:pPr>
        <w:pStyle w:val="ListParagraph"/>
        <w:numPr>
          <w:ilvl w:val="0"/>
          <w:numId w:val="35"/>
        </w:numPr>
        <w:rPr>
          <w:lang w:val="de-AT"/>
        </w:rPr>
      </w:pPr>
      <w:r w:rsidRPr="00865B73">
        <w:rPr>
          <w:lang w:val="de-AT"/>
        </w:rPr>
        <w:t>Ermöglicht den Zugriff auf statische Member eines geschachtelten Typs, ohne den Zugriff mit dem Typnamen zu qualifizieren.</w:t>
      </w:r>
    </w:p>
    <w:p w:rsidR="006B2E92" w:rsidRPr="00865B73" w:rsidRDefault="006B2E92" w:rsidP="006B2E92">
      <w:pPr>
        <w:rPr>
          <w:lang w:val="de-AT"/>
        </w:rPr>
      </w:pPr>
      <w:r w:rsidRPr="00865B73">
        <w:rPr>
          <w:noProof/>
          <w:lang w:eastAsia="de-DE"/>
        </w:rPr>
        <w:drawing>
          <wp:inline distT="0" distB="0" distL="0" distR="0" wp14:anchorId="41944B83" wp14:editId="3F9EE866">
            <wp:extent cx="6480175" cy="6127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6480175" cy="612775"/>
                    </a:xfrm>
                    <a:prstGeom prst="rect">
                      <a:avLst/>
                    </a:prstGeom>
                  </pic:spPr>
                </pic:pic>
              </a:graphicData>
            </a:graphic>
          </wp:inline>
        </w:drawing>
      </w:r>
    </w:p>
    <w:p w:rsidR="006B2E92" w:rsidRPr="00865B73" w:rsidRDefault="006B2E92" w:rsidP="006B2E92">
      <w:pPr>
        <w:rPr>
          <w:lang w:val="de-AT"/>
        </w:rPr>
      </w:pPr>
      <w:r w:rsidRPr="00865B73">
        <w:rPr>
          <w:lang w:val="de-AT"/>
        </w:rPr>
        <w:t>Erstellen eines Alias für einen Namespace oder Typ. Dies wird als using-Aliasdirektive bezeichnet.</w:t>
      </w:r>
    </w:p>
    <w:p w:rsidR="006B2E92" w:rsidRPr="00865B73" w:rsidRDefault="006B2E92" w:rsidP="006B2E92">
      <w:pPr>
        <w:rPr>
          <w:lang w:val="de-AT"/>
        </w:rPr>
      </w:pPr>
      <w:r w:rsidRPr="00865B73">
        <w:rPr>
          <w:noProof/>
          <w:lang w:eastAsia="de-DE"/>
        </w:rPr>
        <w:drawing>
          <wp:inline distT="0" distB="0" distL="0" distR="0" wp14:anchorId="375A3AD4" wp14:editId="06A3A4A0">
            <wp:extent cx="6480175" cy="6699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6480175" cy="669925"/>
                    </a:xfrm>
                    <a:prstGeom prst="rect">
                      <a:avLst/>
                    </a:prstGeom>
                  </pic:spPr>
                </pic:pic>
              </a:graphicData>
            </a:graphic>
          </wp:inline>
        </w:drawing>
      </w:r>
    </w:p>
    <w:p w:rsidR="006B2E92" w:rsidRPr="00865B73" w:rsidRDefault="006B2E92" w:rsidP="006B2E92">
      <w:pPr>
        <w:rPr>
          <w:lang w:val="de-AT"/>
        </w:rPr>
      </w:pPr>
    </w:p>
    <w:p w:rsidR="006B2E92" w:rsidRPr="00865B73" w:rsidRDefault="006B2E92" w:rsidP="006B2E92">
      <w:pPr>
        <w:pStyle w:val="Heading4"/>
        <w:rPr>
          <w:lang w:val="de-AT"/>
        </w:rPr>
      </w:pPr>
      <w:r w:rsidRPr="00865B73">
        <w:rPr>
          <w:lang w:val="de-AT"/>
        </w:rPr>
        <w:t>Using - Anweisung</w:t>
      </w:r>
    </w:p>
    <w:p w:rsidR="006B2E92" w:rsidRPr="00865B73" w:rsidRDefault="006B2E92" w:rsidP="006B2E92">
      <w:pPr>
        <w:rPr>
          <w:rFonts w:ascii="Times New Roman" w:eastAsia="Times New Roman" w:hAnsi="Times New Roman" w:cs="Times New Roman"/>
          <w:color w:val="auto"/>
          <w:lang w:val="de-AT"/>
        </w:rPr>
      </w:pPr>
      <w:r w:rsidRPr="00865B73">
        <w:rPr>
          <w:lang w:val="de-AT"/>
        </w:rPr>
        <w:t xml:space="preserve">Die </w:t>
      </w:r>
      <w:hyperlink r:id="rId175" w:history="1">
        <w:r w:rsidRPr="00865B73">
          <w:rPr>
            <w:rStyle w:val="Hyperlink"/>
            <w:lang w:val="de-AT"/>
          </w:rPr>
          <w:t>Using-Anweisung</w:t>
        </w:r>
      </w:hyperlink>
      <w:r w:rsidRPr="00865B73">
        <w:rPr>
          <w:lang w:val="de-AT"/>
        </w:rPr>
        <w:t xml:space="preserve"> definiert einen Bereich, an dessen Ende ein Objekt verworfen wird. </w:t>
      </w:r>
    </w:p>
    <w:p w:rsidR="006B2E92" w:rsidRPr="00865B73" w:rsidRDefault="006B2E92" w:rsidP="006B2E92">
      <w:pPr>
        <w:rPr>
          <w:lang w:val="de-AT"/>
        </w:rPr>
      </w:pPr>
      <w:r w:rsidRPr="00865B73">
        <w:rPr>
          <w:lang w:val="de-AT"/>
        </w:rPr>
        <w:t xml:space="preserve">Die </w:t>
      </w:r>
      <w:hyperlink r:id="rId176" w:history="1">
        <w:r w:rsidRPr="00865B73">
          <w:rPr>
            <w:rStyle w:val="Hyperlink"/>
            <w:lang w:val="de-AT"/>
          </w:rPr>
          <w:t>Using-Anweisung</w:t>
        </w:r>
      </w:hyperlink>
      <w:r w:rsidRPr="00865B73">
        <w:rPr>
          <w:lang w:val="de-AT"/>
        </w:rPr>
        <w:t xml:space="preserve"> erstellt einen Alias für einen Namespace oder importiert Typen, die in anderen Namespaces definiert sind. </w:t>
      </w:r>
    </w:p>
    <w:p w:rsidR="006B2E92" w:rsidRPr="00865B73" w:rsidRDefault="006B2E92" w:rsidP="006B2E92">
      <w:pPr>
        <w:rPr>
          <w:lang w:val="de-AT"/>
        </w:rPr>
      </w:pPr>
      <w:r w:rsidRPr="00865B73">
        <w:rPr>
          <w:lang w:val="de-AT"/>
        </w:rPr>
        <w:t xml:space="preserve">Die </w:t>
      </w:r>
      <w:hyperlink r:id="rId177" w:history="1">
        <w:r w:rsidRPr="00865B73">
          <w:rPr>
            <w:rStyle w:val="Hyperlink"/>
            <w:lang w:val="de-AT"/>
          </w:rPr>
          <w:t>statische Using-Anweisung</w:t>
        </w:r>
      </w:hyperlink>
      <w:r w:rsidRPr="00865B73">
        <w:rPr>
          <w:lang w:val="de-AT"/>
        </w:rPr>
        <w:t xml:space="preserve"> importiert die Elemente einer einzelnen Klasse.</w:t>
      </w:r>
      <w:r w:rsidRPr="00865B73">
        <w:rPr>
          <w:lang w:val="de-AT"/>
        </w:rPr>
        <w:br w:type="page"/>
      </w:r>
    </w:p>
    <w:p w:rsidR="00E87AFF" w:rsidRPr="00865B73" w:rsidRDefault="00E87AFF" w:rsidP="00050D2D">
      <w:pPr>
        <w:pStyle w:val="Heading2"/>
        <w:rPr>
          <w:lang w:val="de-AT"/>
        </w:rPr>
      </w:pPr>
      <w:bookmarkStart w:id="14" w:name="_Toc12883660"/>
      <w:r w:rsidRPr="00865B73">
        <w:rPr>
          <w:lang w:val="de-AT"/>
        </w:rPr>
        <w:lastRenderedPageBreak/>
        <w:t>Operatorschlüsselwörter</w:t>
      </w:r>
      <w:bookmarkEnd w:id="14"/>
    </w:p>
    <w:p w:rsidR="00E87AFF" w:rsidRPr="00865B73" w:rsidRDefault="00790DC2">
      <w:pPr>
        <w:spacing w:after="160" w:line="259" w:lineRule="auto"/>
        <w:ind w:left="0" w:firstLine="0"/>
        <w:jc w:val="left"/>
        <w:rPr>
          <w:lang w:val="de-AT"/>
        </w:rPr>
      </w:pPr>
      <w:r w:rsidRPr="00865B73">
        <w:rPr>
          <w:lang w:val="de-AT"/>
        </w:rPr>
        <w:t>Nicht näher behandelt</w:t>
      </w:r>
    </w:p>
    <w:p w:rsidR="002C27AC" w:rsidRPr="00865B73" w:rsidRDefault="002C27AC" w:rsidP="00050D2D">
      <w:pPr>
        <w:pStyle w:val="Heading2"/>
        <w:rPr>
          <w:lang w:val="de-AT"/>
        </w:rPr>
      </w:pPr>
      <w:bookmarkStart w:id="15" w:name="_Toc12883661"/>
      <w:r w:rsidRPr="00865B73">
        <w:rPr>
          <w:lang w:val="de-AT"/>
        </w:rPr>
        <w:t>Konvertierungsschlüsselwörter</w:t>
      </w:r>
      <w:bookmarkEnd w:id="15"/>
    </w:p>
    <w:p w:rsidR="00790DC2" w:rsidRPr="00865B73" w:rsidRDefault="002936D9" w:rsidP="00790DC2">
      <w:pPr>
        <w:rPr>
          <w:lang w:val="de-AT"/>
        </w:rPr>
      </w:pPr>
      <w:hyperlink r:id="rId178" w:history="1">
        <w:r w:rsidR="00790DC2" w:rsidRPr="00865B73">
          <w:rPr>
            <w:rStyle w:val="Hyperlink"/>
            <w:lang w:val="de-AT"/>
          </w:rPr>
          <w:t>https://docs.microsoft.com/de-de/dotnet/csharp/programming-guide/types/casting-and-type-conversions</w:t>
        </w:r>
      </w:hyperlink>
    </w:p>
    <w:p w:rsidR="00790DC2" w:rsidRPr="00865B73" w:rsidRDefault="00790DC2" w:rsidP="00790DC2">
      <w:pPr>
        <w:rPr>
          <w:lang w:val="de-AT"/>
        </w:rPr>
      </w:pPr>
      <w:r w:rsidRPr="00865B73">
        <w:rPr>
          <w:lang w:val="de-AT"/>
        </w:rPr>
        <w:t xml:space="preserve">Implizite Konvertierungen: </w:t>
      </w:r>
    </w:p>
    <w:p w:rsidR="00790DC2" w:rsidRPr="00865B73" w:rsidRDefault="00790DC2" w:rsidP="00790DC2">
      <w:pPr>
        <w:rPr>
          <w:lang w:val="de-AT"/>
        </w:rPr>
      </w:pPr>
      <w:r w:rsidRPr="00865B73">
        <w:rPr>
          <w:lang w:val="de-AT"/>
        </w:rPr>
        <w:t>Es ist keine besondere Syntax erforderlich, da die Konvertierung typsicher ist und keine Daten verloren gehen. Beispiele sind Konvertierungen von kleinere in größere Ganzzahltypen und Konvertierungen von abgeleiteten in Basisklassen.</w:t>
      </w:r>
    </w:p>
    <w:p w:rsidR="00790DC2" w:rsidRPr="00865B73" w:rsidRDefault="00790DC2" w:rsidP="00790DC2">
      <w:pPr>
        <w:rPr>
          <w:lang w:val="de-AT"/>
        </w:rPr>
      </w:pPr>
      <w:r w:rsidRPr="00865B73">
        <w:rPr>
          <w:lang w:val="de-AT"/>
        </w:rPr>
        <w:t xml:space="preserve">Explizite Konvertierungen (Umwandlungen): </w:t>
      </w:r>
    </w:p>
    <w:p w:rsidR="00790DC2" w:rsidRPr="00865B73" w:rsidRDefault="00790DC2" w:rsidP="00790DC2">
      <w:pPr>
        <w:rPr>
          <w:lang w:val="de-AT"/>
        </w:rPr>
      </w:pPr>
      <w:r w:rsidRPr="00865B73">
        <w:rPr>
          <w:lang w:val="de-AT"/>
        </w:rPr>
        <w:t>Für explizite Konvertierungen ist ein Umwandlungsoperator erforderlich. Eine Umwandlung ist erforderlich, wenn Informationen bei einer Konvertierung verloren gehen können oder wenn die Konvertierung aus anderen Gründen fehlschlagen könnte. Häufig auftretende Beispiele sind u.a. numerische Konvertierungen in einen Typen, der eine geringere Genauigkeit oder einen kleineren Bereich aufweist, oder Konvertierungen einer Instanz einer Basisklasse in eine abgeleitete Klasse.</w:t>
      </w:r>
    </w:p>
    <w:p w:rsidR="00790DC2" w:rsidRPr="00865B73" w:rsidRDefault="00790DC2" w:rsidP="00790DC2">
      <w:pPr>
        <w:pStyle w:val="Heading3"/>
        <w:rPr>
          <w:lang w:val="de-AT"/>
        </w:rPr>
      </w:pPr>
      <w:r w:rsidRPr="00865B73">
        <w:rPr>
          <w:lang w:val="de-AT"/>
        </w:rPr>
        <w:t>Code – Implizite Konvertierung</w:t>
      </w:r>
    </w:p>
    <w:p w:rsidR="002C27AC" w:rsidRPr="00865B73" w:rsidRDefault="00790DC2" w:rsidP="002C27AC">
      <w:pPr>
        <w:rPr>
          <w:lang w:val="de-AT"/>
        </w:rPr>
      </w:pPr>
      <w:r w:rsidRPr="00865B73">
        <w:rPr>
          <w:noProof/>
          <w:lang w:eastAsia="de-DE"/>
        </w:rPr>
        <w:drawing>
          <wp:inline distT="0" distB="0" distL="0" distR="0" wp14:anchorId="46929542" wp14:editId="067DCADC">
            <wp:extent cx="5809593" cy="980885"/>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5836951" cy="985504"/>
                    </a:xfrm>
                    <a:prstGeom prst="rect">
                      <a:avLst/>
                    </a:prstGeom>
                  </pic:spPr>
                </pic:pic>
              </a:graphicData>
            </a:graphic>
          </wp:inline>
        </w:drawing>
      </w:r>
    </w:p>
    <w:p w:rsidR="00790DC2" w:rsidRPr="00865B73" w:rsidRDefault="00790DC2" w:rsidP="00790DC2">
      <w:pPr>
        <w:pStyle w:val="Heading3"/>
        <w:rPr>
          <w:lang w:val="de-AT"/>
        </w:rPr>
      </w:pPr>
      <w:r w:rsidRPr="00865B73">
        <w:rPr>
          <w:lang w:val="de-AT"/>
        </w:rPr>
        <w:t>Code –Explizite Konvertierung</w:t>
      </w:r>
    </w:p>
    <w:p w:rsidR="002C27AC" w:rsidRPr="00865B73" w:rsidRDefault="00790DC2" w:rsidP="002C27AC">
      <w:pPr>
        <w:rPr>
          <w:lang w:val="de-AT"/>
        </w:rPr>
      </w:pPr>
      <w:r w:rsidRPr="00865B73">
        <w:rPr>
          <w:noProof/>
          <w:lang w:eastAsia="de-DE"/>
        </w:rPr>
        <w:drawing>
          <wp:inline distT="0" distB="0" distL="0" distR="0" wp14:anchorId="651294F7" wp14:editId="5FD8A41D">
            <wp:extent cx="5880538" cy="2021453"/>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5883316" cy="2022408"/>
                    </a:xfrm>
                    <a:prstGeom prst="rect">
                      <a:avLst/>
                    </a:prstGeom>
                  </pic:spPr>
                </pic:pic>
              </a:graphicData>
            </a:graphic>
          </wp:inline>
        </w:drawing>
      </w:r>
    </w:p>
    <w:p w:rsidR="002C27AC" w:rsidRPr="00865B73" w:rsidRDefault="002C27AC" w:rsidP="00050D2D">
      <w:pPr>
        <w:pStyle w:val="Heading2"/>
        <w:rPr>
          <w:lang w:val="de-AT"/>
        </w:rPr>
      </w:pPr>
      <w:bookmarkStart w:id="16" w:name="_Toc12883662"/>
      <w:r w:rsidRPr="00865B73">
        <w:rPr>
          <w:lang w:val="de-AT"/>
        </w:rPr>
        <w:lastRenderedPageBreak/>
        <w:t>Zugriffsschlüsselwörter</w:t>
      </w:r>
      <w:bookmarkEnd w:id="16"/>
    </w:p>
    <w:p w:rsidR="002C27AC" w:rsidRPr="00865B73" w:rsidRDefault="00A7555F" w:rsidP="00A7555F">
      <w:pPr>
        <w:pStyle w:val="Heading3"/>
        <w:rPr>
          <w:lang w:val="de-AT"/>
        </w:rPr>
      </w:pPr>
      <w:r w:rsidRPr="00865B73">
        <w:rPr>
          <w:lang w:val="de-AT"/>
        </w:rPr>
        <w:t>this</w:t>
      </w:r>
    </w:p>
    <w:p w:rsidR="00A7555F" w:rsidRPr="00865B73" w:rsidRDefault="00A7555F" w:rsidP="002C27AC">
      <w:pPr>
        <w:rPr>
          <w:lang w:val="de-AT"/>
        </w:rPr>
      </w:pPr>
      <w:r w:rsidRPr="00865B73">
        <w:rPr>
          <w:lang w:val="de-AT"/>
        </w:rPr>
        <w:t>Das Schlüsselwort this verweist auf die aktuelle Instanz der Klasse und wird auch als Modifizierer des ersten Parameters einer Erweiterungsmethode verwendet.</w:t>
      </w:r>
    </w:p>
    <w:p w:rsidR="00A7555F" w:rsidRPr="00865B73" w:rsidRDefault="00A7555F" w:rsidP="002C27AC">
      <w:pPr>
        <w:rPr>
          <w:lang w:val="de-AT"/>
        </w:rPr>
      </w:pPr>
      <w:r w:rsidRPr="00865B73">
        <w:rPr>
          <w:noProof/>
          <w:lang w:eastAsia="de-DE"/>
        </w:rPr>
        <w:drawing>
          <wp:inline distT="0" distB="0" distL="0" distR="0" wp14:anchorId="7884E5EC" wp14:editId="43230D92">
            <wp:extent cx="6480175" cy="250825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6480175" cy="2508250"/>
                    </a:xfrm>
                    <a:prstGeom prst="rect">
                      <a:avLst/>
                    </a:prstGeom>
                  </pic:spPr>
                </pic:pic>
              </a:graphicData>
            </a:graphic>
          </wp:inline>
        </w:drawing>
      </w:r>
    </w:p>
    <w:p w:rsidR="00A7555F" w:rsidRPr="00865B73" w:rsidRDefault="00A7555F" w:rsidP="002C27AC">
      <w:pPr>
        <w:rPr>
          <w:lang w:val="de-AT"/>
        </w:rPr>
      </w:pPr>
    </w:p>
    <w:p w:rsidR="00A7555F" w:rsidRPr="00865B73" w:rsidRDefault="00A7555F" w:rsidP="00A7555F">
      <w:pPr>
        <w:pStyle w:val="Heading3"/>
        <w:rPr>
          <w:lang w:val="de-AT"/>
        </w:rPr>
      </w:pPr>
      <w:r w:rsidRPr="00865B73">
        <w:rPr>
          <w:lang w:val="de-AT"/>
        </w:rPr>
        <w:t>base</w:t>
      </w:r>
    </w:p>
    <w:p w:rsidR="00A7555F" w:rsidRPr="00865B73" w:rsidRDefault="00A7555F" w:rsidP="00A7555F">
      <w:pPr>
        <w:rPr>
          <w:lang w:val="de-AT" w:eastAsia="de-DE"/>
        </w:rPr>
      </w:pPr>
      <w:r w:rsidRPr="00865B73">
        <w:rPr>
          <w:lang w:val="de-AT" w:eastAsia="de-DE"/>
        </w:rPr>
        <w:t xml:space="preserve">Das </w:t>
      </w:r>
      <w:r w:rsidRPr="00865B73">
        <w:rPr>
          <w:rFonts w:ascii="Courier New" w:hAnsi="Courier New" w:cs="Courier New"/>
          <w:sz w:val="20"/>
          <w:szCs w:val="20"/>
          <w:lang w:val="de-AT" w:eastAsia="de-DE"/>
        </w:rPr>
        <w:t>base</w:t>
      </w:r>
      <w:r w:rsidRPr="00865B73">
        <w:rPr>
          <w:lang w:val="de-AT" w:eastAsia="de-DE"/>
        </w:rPr>
        <w:t>-Schlüsselwort wird verwendet, um aus einer abgeleiteten Klasse auf die Member der Basisklasse zuzugreifen:</w:t>
      </w:r>
    </w:p>
    <w:p w:rsidR="00A7555F" w:rsidRPr="00865B73" w:rsidRDefault="00A7555F" w:rsidP="00A7555F">
      <w:pPr>
        <w:pStyle w:val="ListParagraph"/>
        <w:numPr>
          <w:ilvl w:val="0"/>
          <w:numId w:val="35"/>
        </w:numPr>
        <w:rPr>
          <w:lang w:val="de-AT" w:eastAsia="de-DE"/>
        </w:rPr>
      </w:pPr>
      <w:r w:rsidRPr="00865B73">
        <w:rPr>
          <w:lang w:val="de-AT" w:eastAsia="de-DE"/>
        </w:rPr>
        <w:t>Rufen Sie eine Methode der Basisklasse auf, die durch eine andere Methode überschrieben wurde.</w:t>
      </w:r>
    </w:p>
    <w:p w:rsidR="00A7555F" w:rsidRPr="00865B73" w:rsidRDefault="00A7555F" w:rsidP="00A7555F">
      <w:pPr>
        <w:pStyle w:val="ListParagraph"/>
        <w:numPr>
          <w:ilvl w:val="0"/>
          <w:numId w:val="35"/>
        </w:numPr>
        <w:rPr>
          <w:lang w:val="de-AT" w:eastAsia="de-DE"/>
        </w:rPr>
      </w:pPr>
      <w:r w:rsidRPr="00865B73">
        <w:rPr>
          <w:lang w:val="de-AT" w:eastAsia="de-DE"/>
        </w:rPr>
        <w:t>Geben Sie an, welcher Konstruktor der Basisklasse beim Erstellen von Instanzen der abgeleiteten Klasse aufgerufen werden soll.</w:t>
      </w:r>
    </w:p>
    <w:p w:rsidR="002C27AC" w:rsidRPr="00865B73" w:rsidRDefault="00A7555F" w:rsidP="002C27AC">
      <w:pPr>
        <w:rPr>
          <w:lang w:val="de-AT"/>
        </w:rPr>
      </w:pPr>
      <w:r w:rsidRPr="00865B73">
        <w:rPr>
          <w:noProof/>
          <w:lang w:eastAsia="de-DE"/>
        </w:rPr>
        <w:lastRenderedPageBreak/>
        <w:drawing>
          <wp:inline distT="0" distB="0" distL="0" distR="0" wp14:anchorId="580EEB66" wp14:editId="0BCDE366">
            <wp:extent cx="6480175" cy="483108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6480175" cy="4831080"/>
                    </a:xfrm>
                    <a:prstGeom prst="rect">
                      <a:avLst/>
                    </a:prstGeom>
                  </pic:spPr>
                </pic:pic>
              </a:graphicData>
            </a:graphic>
          </wp:inline>
        </w:drawing>
      </w:r>
    </w:p>
    <w:p w:rsidR="00C23377" w:rsidRPr="00865B73" w:rsidRDefault="00C23377">
      <w:pPr>
        <w:spacing w:after="160" w:line="259" w:lineRule="auto"/>
        <w:ind w:left="0" w:firstLine="0"/>
        <w:jc w:val="left"/>
        <w:rPr>
          <w:lang w:val="de-AT"/>
        </w:rPr>
      </w:pPr>
      <w:r w:rsidRPr="00865B73">
        <w:rPr>
          <w:lang w:val="de-AT"/>
        </w:rPr>
        <w:br w:type="page"/>
      </w:r>
    </w:p>
    <w:p w:rsidR="002C27AC" w:rsidRPr="00865B73" w:rsidRDefault="002C27AC" w:rsidP="00050D2D">
      <w:pPr>
        <w:pStyle w:val="Heading2"/>
        <w:rPr>
          <w:lang w:val="de-AT"/>
        </w:rPr>
      </w:pPr>
      <w:bookmarkStart w:id="17" w:name="_Toc12883663"/>
      <w:r w:rsidRPr="00865B73">
        <w:rPr>
          <w:lang w:val="de-AT"/>
        </w:rPr>
        <w:lastRenderedPageBreak/>
        <w:t>Literaturschlüsselwörter</w:t>
      </w:r>
      <w:bookmarkEnd w:id="17"/>
    </w:p>
    <w:p w:rsidR="002C27AC" w:rsidRPr="00865B73" w:rsidRDefault="00C23377">
      <w:pPr>
        <w:spacing w:after="160" w:line="259" w:lineRule="auto"/>
        <w:ind w:left="0" w:firstLine="0"/>
        <w:jc w:val="left"/>
        <w:rPr>
          <w:lang w:val="de-AT"/>
        </w:rPr>
      </w:pPr>
      <w:r w:rsidRPr="00865B73">
        <w:rPr>
          <w:lang w:val="de-AT"/>
        </w:rPr>
        <w:t>Null, false, true, default</w:t>
      </w:r>
    </w:p>
    <w:p w:rsidR="00C23377" w:rsidRPr="00865B73" w:rsidRDefault="00C23377">
      <w:pPr>
        <w:spacing w:after="160" w:line="259" w:lineRule="auto"/>
        <w:ind w:left="0" w:firstLine="0"/>
        <w:jc w:val="left"/>
        <w:rPr>
          <w:lang w:val="de-AT"/>
        </w:rPr>
      </w:pPr>
      <w:r w:rsidRPr="00865B73">
        <w:rPr>
          <w:lang w:val="de-AT"/>
        </w:rPr>
        <w:t>Wird nicht näher behandelt</w:t>
      </w:r>
    </w:p>
    <w:p w:rsidR="002C27AC" w:rsidRPr="00865B73" w:rsidRDefault="002C27AC">
      <w:pPr>
        <w:spacing w:after="160" w:line="259" w:lineRule="auto"/>
        <w:ind w:left="0" w:firstLine="0"/>
        <w:jc w:val="left"/>
        <w:rPr>
          <w:lang w:val="de-AT"/>
        </w:rPr>
      </w:pPr>
    </w:p>
    <w:p w:rsidR="002C27AC" w:rsidRPr="00865B73" w:rsidRDefault="002C27AC" w:rsidP="00050D2D">
      <w:pPr>
        <w:pStyle w:val="Heading2"/>
        <w:rPr>
          <w:rStyle w:val="Hyperlink"/>
          <w:color w:val="auto"/>
          <w:u w:val="none"/>
          <w:lang w:val="de-AT"/>
        </w:rPr>
      </w:pPr>
      <w:bookmarkStart w:id="18" w:name="_Toc12883664"/>
      <w:r w:rsidRPr="00865B73">
        <w:rPr>
          <w:rStyle w:val="Hyperlink"/>
          <w:color w:val="auto"/>
          <w:u w:val="none"/>
          <w:lang w:val="de-AT"/>
        </w:rPr>
        <w:t>Kontextabhängige Schlüsselwörter</w:t>
      </w:r>
      <w:bookmarkEnd w:id="18"/>
    </w:p>
    <w:p w:rsidR="002C27AC" w:rsidRPr="00865B73" w:rsidRDefault="002C27AC" w:rsidP="002C27AC">
      <w:pPr>
        <w:rPr>
          <w:lang w:val="de-AT"/>
        </w:rPr>
      </w:pPr>
      <w:r w:rsidRPr="00865B73">
        <w:rPr>
          <w:lang w:val="de-AT"/>
        </w:rPr>
        <w:t>Ein Kontextschlüsselwort wird verwendet, um eine spezifische Bedeutung im Code bereitzustellen, es ist jedoch kein reserviertes Wort in C#</w:t>
      </w: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2"/>
        <w:gridCol w:w="1635"/>
        <w:gridCol w:w="2080"/>
        <w:gridCol w:w="2440"/>
        <w:gridCol w:w="1818"/>
        <w:gridCol w:w="804"/>
      </w:tblGrid>
      <w:tr w:rsidR="008455EA" w:rsidRPr="00865B73" w:rsidTr="008455EA">
        <w:trPr>
          <w:trHeight w:val="255"/>
        </w:trPr>
        <w:tc>
          <w:tcPr>
            <w:tcW w:w="1342" w:type="dxa"/>
            <w:hideMark/>
          </w:tcPr>
          <w:p w:rsidR="008455EA" w:rsidRPr="00865B73" w:rsidRDefault="002936D9" w:rsidP="008455EA">
            <w:pPr>
              <w:spacing w:after="160" w:line="259" w:lineRule="auto"/>
              <w:ind w:left="0" w:firstLine="0"/>
              <w:jc w:val="left"/>
              <w:rPr>
                <w:rFonts w:cs="Arial"/>
                <w:u w:val="single"/>
                <w:lang w:val="de-AT"/>
              </w:rPr>
            </w:pPr>
            <w:hyperlink r:id="rId183" w:history="1">
              <w:r w:rsidR="008455EA" w:rsidRPr="00865B73">
                <w:rPr>
                  <w:rStyle w:val="Hyperlink"/>
                  <w:rFonts w:cs="Arial"/>
                  <w:lang w:val="de-AT"/>
                </w:rPr>
                <w:t>add</w:t>
              </w:r>
            </w:hyperlink>
          </w:p>
        </w:tc>
        <w:tc>
          <w:tcPr>
            <w:tcW w:w="1635" w:type="dxa"/>
            <w:hideMark/>
          </w:tcPr>
          <w:p w:rsidR="008455EA" w:rsidRPr="00865B73" w:rsidRDefault="002936D9" w:rsidP="008455EA">
            <w:pPr>
              <w:spacing w:after="160" w:line="259" w:lineRule="auto"/>
              <w:ind w:left="0" w:firstLine="0"/>
              <w:jc w:val="left"/>
              <w:rPr>
                <w:rFonts w:cs="Arial"/>
                <w:u w:val="single"/>
                <w:lang w:val="de-AT"/>
              </w:rPr>
            </w:pPr>
            <w:hyperlink r:id="rId184" w:history="1">
              <w:r w:rsidR="008455EA" w:rsidRPr="00865B73">
                <w:rPr>
                  <w:rStyle w:val="Hyperlink"/>
                  <w:rFonts w:cs="Arial"/>
                  <w:lang w:val="de-AT"/>
                </w:rPr>
                <w:t>alias</w:t>
              </w:r>
            </w:hyperlink>
          </w:p>
        </w:tc>
        <w:tc>
          <w:tcPr>
            <w:tcW w:w="2080" w:type="dxa"/>
            <w:hideMark/>
          </w:tcPr>
          <w:p w:rsidR="008455EA" w:rsidRPr="00865B73" w:rsidRDefault="002936D9" w:rsidP="008455EA">
            <w:pPr>
              <w:spacing w:after="160" w:line="259" w:lineRule="auto"/>
              <w:ind w:left="0" w:firstLine="0"/>
              <w:jc w:val="left"/>
              <w:rPr>
                <w:rFonts w:cs="Arial"/>
                <w:u w:val="single"/>
                <w:lang w:val="de-AT"/>
              </w:rPr>
            </w:pPr>
            <w:hyperlink r:id="rId185" w:history="1">
              <w:r w:rsidR="008455EA" w:rsidRPr="00865B73">
                <w:rPr>
                  <w:rStyle w:val="Hyperlink"/>
                  <w:rFonts w:cs="Arial"/>
                  <w:lang w:val="de-AT"/>
                </w:rPr>
                <w:t>ascending</w:t>
              </w:r>
            </w:hyperlink>
          </w:p>
        </w:tc>
        <w:tc>
          <w:tcPr>
            <w:tcW w:w="2440" w:type="dxa"/>
            <w:hideMark/>
          </w:tcPr>
          <w:p w:rsidR="008455EA" w:rsidRPr="00865B73" w:rsidRDefault="002936D9" w:rsidP="008455EA">
            <w:pPr>
              <w:spacing w:after="160" w:line="259" w:lineRule="auto"/>
              <w:ind w:left="0" w:firstLine="0"/>
              <w:jc w:val="left"/>
              <w:rPr>
                <w:rFonts w:cs="Arial"/>
                <w:u w:val="single"/>
                <w:lang w:val="de-AT"/>
              </w:rPr>
            </w:pPr>
            <w:hyperlink r:id="rId186" w:history="1">
              <w:r w:rsidR="008455EA" w:rsidRPr="00865B73">
                <w:rPr>
                  <w:rStyle w:val="Hyperlink"/>
                  <w:rFonts w:cs="Arial"/>
                  <w:lang w:val="de-AT"/>
                </w:rPr>
                <w:t>async</w:t>
              </w:r>
            </w:hyperlink>
          </w:p>
        </w:tc>
        <w:tc>
          <w:tcPr>
            <w:tcW w:w="1818" w:type="dxa"/>
            <w:hideMark/>
          </w:tcPr>
          <w:p w:rsidR="008455EA" w:rsidRPr="00865B73" w:rsidRDefault="002936D9" w:rsidP="008455EA">
            <w:pPr>
              <w:spacing w:after="160" w:line="259" w:lineRule="auto"/>
              <w:ind w:left="0" w:firstLine="0"/>
              <w:jc w:val="left"/>
              <w:rPr>
                <w:rFonts w:cs="Arial"/>
                <w:u w:val="single"/>
                <w:lang w:val="de-AT"/>
              </w:rPr>
            </w:pPr>
            <w:hyperlink r:id="rId187" w:history="1">
              <w:r w:rsidR="008455EA" w:rsidRPr="00865B73">
                <w:rPr>
                  <w:rStyle w:val="Hyperlink"/>
                  <w:rFonts w:cs="Arial"/>
                  <w:lang w:val="de-AT"/>
                </w:rPr>
                <w:t>await</w:t>
              </w:r>
            </w:hyperlink>
          </w:p>
        </w:tc>
        <w:tc>
          <w:tcPr>
            <w:tcW w:w="804" w:type="dxa"/>
            <w:hideMark/>
          </w:tcPr>
          <w:p w:rsidR="008455EA" w:rsidRPr="00865B73" w:rsidRDefault="002936D9" w:rsidP="008455EA">
            <w:pPr>
              <w:spacing w:after="160" w:line="259" w:lineRule="auto"/>
              <w:ind w:left="0" w:firstLine="0"/>
              <w:jc w:val="left"/>
              <w:rPr>
                <w:rFonts w:cs="Arial"/>
                <w:u w:val="single"/>
                <w:lang w:val="de-AT"/>
              </w:rPr>
            </w:pPr>
            <w:hyperlink r:id="rId188" w:history="1">
              <w:r w:rsidR="008455EA" w:rsidRPr="00865B73">
                <w:rPr>
                  <w:rStyle w:val="Hyperlink"/>
                  <w:rFonts w:cs="Arial"/>
                  <w:lang w:val="de-AT"/>
                </w:rPr>
                <w:t>by</w:t>
              </w:r>
            </w:hyperlink>
          </w:p>
        </w:tc>
      </w:tr>
      <w:tr w:rsidR="008455EA" w:rsidRPr="00865B73" w:rsidTr="008455EA">
        <w:trPr>
          <w:trHeight w:val="255"/>
        </w:trPr>
        <w:tc>
          <w:tcPr>
            <w:tcW w:w="1342" w:type="dxa"/>
            <w:hideMark/>
          </w:tcPr>
          <w:p w:rsidR="008455EA" w:rsidRPr="00865B73" w:rsidRDefault="002936D9" w:rsidP="008455EA">
            <w:pPr>
              <w:spacing w:after="160" w:line="259" w:lineRule="auto"/>
              <w:ind w:left="0" w:firstLine="0"/>
              <w:jc w:val="left"/>
              <w:rPr>
                <w:rFonts w:cs="Arial"/>
                <w:u w:val="single"/>
                <w:lang w:val="de-AT"/>
              </w:rPr>
            </w:pPr>
            <w:hyperlink r:id="rId189" w:history="1">
              <w:r w:rsidR="008455EA" w:rsidRPr="00865B73">
                <w:rPr>
                  <w:rStyle w:val="Hyperlink"/>
                  <w:rFonts w:cs="Arial"/>
                  <w:lang w:val="de-AT"/>
                </w:rPr>
                <w:t>descending</w:t>
              </w:r>
            </w:hyperlink>
          </w:p>
        </w:tc>
        <w:tc>
          <w:tcPr>
            <w:tcW w:w="1635" w:type="dxa"/>
            <w:hideMark/>
          </w:tcPr>
          <w:p w:rsidR="008455EA" w:rsidRPr="00865B73" w:rsidRDefault="002936D9" w:rsidP="008455EA">
            <w:pPr>
              <w:spacing w:after="160" w:line="259" w:lineRule="auto"/>
              <w:ind w:left="0" w:firstLine="0"/>
              <w:jc w:val="left"/>
              <w:rPr>
                <w:rFonts w:cs="Arial"/>
                <w:u w:val="single"/>
                <w:lang w:val="de-AT"/>
              </w:rPr>
            </w:pPr>
            <w:hyperlink r:id="rId190" w:history="1">
              <w:r w:rsidR="008455EA" w:rsidRPr="00865B73">
                <w:rPr>
                  <w:rStyle w:val="Hyperlink"/>
                  <w:rFonts w:cs="Arial"/>
                  <w:lang w:val="de-AT"/>
                </w:rPr>
                <w:t>dynamic</w:t>
              </w:r>
            </w:hyperlink>
          </w:p>
        </w:tc>
        <w:tc>
          <w:tcPr>
            <w:tcW w:w="2080" w:type="dxa"/>
            <w:hideMark/>
          </w:tcPr>
          <w:p w:rsidR="008455EA" w:rsidRPr="00865B73" w:rsidRDefault="002936D9" w:rsidP="008455EA">
            <w:pPr>
              <w:spacing w:after="160" w:line="259" w:lineRule="auto"/>
              <w:ind w:left="0" w:firstLine="0"/>
              <w:jc w:val="left"/>
              <w:rPr>
                <w:rFonts w:cs="Arial"/>
                <w:u w:val="single"/>
                <w:lang w:val="de-AT"/>
              </w:rPr>
            </w:pPr>
            <w:hyperlink r:id="rId191" w:history="1">
              <w:r w:rsidR="008455EA" w:rsidRPr="00865B73">
                <w:rPr>
                  <w:rStyle w:val="Hyperlink"/>
                  <w:rFonts w:cs="Arial"/>
                  <w:lang w:val="de-AT"/>
                </w:rPr>
                <w:t>equals</w:t>
              </w:r>
            </w:hyperlink>
          </w:p>
        </w:tc>
        <w:tc>
          <w:tcPr>
            <w:tcW w:w="2440" w:type="dxa"/>
            <w:hideMark/>
          </w:tcPr>
          <w:p w:rsidR="008455EA" w:rsidRPr="00865B73" w:rsidRDefault="002936D9" w:rsidP="008455EA">
            <w:pPr>
              <w:spacing w:after="160" w:line="259" w:lineRule="auto"/>
              <w:ind w:left="0" w:firstLine="0"/>
              <w:jc w:val="left"/>
              <w:rPr>
                <w:rFonts w:cs="Arial"/>
                <w:u w:val="single"/>
                <w:lang w:val="de-AT"/>
              </w:rPr>
            </w:pPr>
            <w:hyperlink r:id="rId192" w:history="1">
              <w:r w:rsidR="008455EA" w:rsidRPr="00865B73">
                <w:rPr>
                  <w:rStyle w:val="Hyperlink"/>
                  <w:rFonts w:cs="Arial"/>
                  <w:lang w:val="de-AT"/>
                </w:rPr>
                <w:t>from</w:t>
              </w:r>
            </w:hyperlink>
          </w:p>
        </w:tc>
        <w:tc>
          <w:tcPr>
            <w:tcW w:w="1818" w:type="dxa"/>
            <w:hideMark/>
          </w:tcPr>
          <w:p w:rsidR="008455EA" w:rsidRPr="00865B73" w:rsidRDefault="002936D9" w:rsidP="008455EA">
            <w:pPr>
              <w:spacing w:after="160" w:line="259" w:lineRule="auto"/>
              <w:ind w:left="0" w:firstLine="0"/>
              <w:jc w:val="left"/>
              <w:rPr>
                <w:rFonts w:cs="Arial"/>
                <w:u w:val="single"/>
                <w:lang w:val="de-AT"/>
              </w:rPr>
            </w:pPr>
            <w:hyperlink r:id="rId193" w:history="1">
              <w:r w:rsidR="008455EA" w:rsidRPr="00865B73">
                <w:rPr>
                  <w:rStyle w:val="Hyperlink"/>
                  <w:rFonts w:cs="Arial"/>
                  <w:lang w:val="de-AT"/>
                </w:rPr>
                <w:t>get</w:t>
              </w:r>
            </w:hyperlink>
          </w:p>
        </w:tc>
        <w:tc>
          <w:tcPr>
            <w:tcW w:w="804" w:type="dxa"/>
            <w:hideMark/>
          </w:tcPr>
          <w:p w:rsidR="008455EA" w:rsidRPr="00865B73" w:rsidRDefault="002936D9" w:rsidP="008455EA">
            <w:pPr>
              <w:spacing w:after="160" w:line="259" w:lineRule="auto"/>
              <w:ind w:left="0" w:firstLine="0"/>
              <w:jc w:val="left"/>
              <w:rPr>
                <w:rFonts w:cs="Arial"/>
                <w:u w:val="single"/>
                <w:lang w:val="de-AT"/>
              </w:rPr>
            </w:pPr>
            <w:hyperlink r:id="rId194" w:history="1">
              <w:r w:rsidR="008455EA" w:rsidRPr="00865B73">
                <w:rPr>
                  <w:rStyle w:val="Hyperlink"/>
                  <w:rFonts w:cs="Arial"/>
                  <w:lang w:val="de-AT"/>
                </w:rPr>
                <w:t>global</w:t>
              </w:r>
            </w:hyperlink>
          </w:p>
        </w:tc>
      </w:tr>
      <w:tr w:rsidR="008455EA" w:rsidRPr="00865B73" w:rsidTr="008455EA">
        <w:trPr>
          <w:trHeight w:val="255"/>
        </w:trPr>
        <w:tc>
          <w:tcPr>
            <w:tcW w:w="1342" w:type="dxa"/>
            <w:hideMark/>
          </w:tcPr>
          <w:p w:rsidR="008455EA" w:rsidRPr="00865B73" w:rsidRDefault="002936D9" w:rsidP="008455EA">
            <w:pPr>
              <w:spacing w:after="160" w:line="259" w:lineRule="auto"/>
              <w:ind w:left="0" w:firstLine="0"/>
              <w:jc w:val="left"/>
              <w:rPr>
                <w:rFonts w:cs="Arial"/>
                <w:u w:val="single"/>
                <w:lang w:val="de-AT"/>
              </w:rPr>
            </w:pPr>
            <w:hyperlink r:id="rId195" w:history="1">
              <w:r w:rsidR="008455EA" w:rsidRPr="00865B73">
                <w:rPr>
                  <w:rStyle w:val="Hyperlink"/>
                  <w:rFonts w:cs="Arial"/>
                  <w:lang w:val="de-AT"/>
                </w:rPr>
                <w:t>group</w:t>
              </w:r>
            </w:hyperlink>
          </w:p>
        </w:tc>
        <w:tc>
          <w:tcPr>
            <w:tcW w:w="1635" w:type="dxa"/>
            <w:hideMark/>
          </w:tcPr>
          <w:p w:rsidR="008455EA" w:rsidRPr="00865B73" w:rsidRDefault="002936D9" w:rsidP="008455EA">
            <w:pPr>
              <w:spacing w:after="160" w:line="259" w:lineRule="auto"/>
              <w:ind w:left="0" w:firstLine="0"/>
              <w:jc w:val="left"/>
              <w:rPr>
                <w:rFonts w:cs="Arial"/>
                <w:u w:val="single"/>
                <w:lang w:val="de-AT"/>
              </w:rPr>
            </w:pPr>
            <w:hyperlink r:id="rId196" w:history="1">
              <w:r w:rsidR="008455EA" w:rsidRPr="00865B73">
                <w:rPr>
                  <w:rStyle w:val="Hyperlink"/>
                  <w:rFonts w:cs="Arial"/>
                  <w:lang w:val="de-AT"/>
                </w:rPr>
                <w:t>into</w:t>
              </w:r>
            </w:hyperlink>
          </w:p>
        </w:tc>
        <w:tc>
          <w:tcPr>
            <w:tcW w:w="2080" w:type="dxa"/>
            <w:hideMark/>
          </w:tcPr>
          <w:p w:rsidR="008455EA" w:rsidRPr="00865B73" w:rsidRDefault="002936D9" w:rsidP="008455EA">
            <w:pPr>
              <w:spacing w:after="160" w:line="259" w:lineRule="auto"/>
              <w:ind w:left="0" w:firstLine="0"/>
              <w:jc w:val="left"/>
              <w:rPr>
                <w:rFonts w:cs="Arial"/>
                <w:u w:val="single"/>
                <w:lang w:val="de-AT"/>
              </w:rPr>
            </w:pPr>
            <w:hyperlink r:id="rId197" w:history="1">
              <w:r w:rsidR="008455EA" w:rsidRPr="00865B73">
                <w:rPr>
                  <w:rStyle w:val="Hyperlink"/>
                  <w:rFonts w:cs="Arial"/>
                  <w:lang w:val="de-AT"/>
                </w:rPr>
                <w:t>join</w:t>
              </w:r>
            </w:hyperlink>
          </w:p>
        </w:tc>
        <w:tc>
          <w:tcPr>
            <w:tcW w:w="2440" w:type="dxa"/>
            <w:hideMark/>
          </w:tcPr>
          <w:p w:rsidR="008455EA" w:rsidRPr="00865B73" w:rsidRDefault="002936D9" w:rsidP="008455EA">
            <w:pPr>
              <w:spacing w:after="160" w:line="259" w:lineRule="auto"/>
              <w:ind w:left="0" w:firstLine="0"/>
              <w:jc w:val="left"/>
              <w:rPr>
                <w:rFonts w:cs="Arial"/>
                <w:u w:val="single"/>
                <w:lang w:val="de-AT"/>
              </w:rPr>
            </w:pPr>
            <w:hyperlink r:id="rId198" w:history="1">
              <w:r w:rsidR="008455EA" w:rsidRPr="00865B73">
                <w:rPr>
                  <w:rStyle w:val="Hyperlink"/>
                  <w:rFonts w:cs="Arial"/>
                  <w:lang w:val="de-AT"/>
                </w:rPr>
                <w:t>let</w:t>
              </w:r>
            </w:hyperlink>
          </w:p>
        </w:tc>
        <w:tc>
          <w:tcPr>
            <w:tcW w:w="1818" w:type="dxa"/>
            <w:hideMark/>
          </w:tcPr>
          <w:p w:rsidR="008455EA" w:rsidRPr="00865B73" w:rsidRDefault="002936D9" w:rsidP="008455EA">
            <w:pPr>
              <w:spacing w:after="160" w:line="259" w:lineRule="auto"/>
              <w:ind w:left="0" w:firstLine="0"/>
              <w:jc w:val="left"/>
              <w:rPr>
                <w:rFonts w:cs="Arial"/>
                <w:u w:val="single"/>
                <w:lang w:val="de-AT"/>
              </w:rPr>
            </w:pPr>
            <w:hyperlink r:id="rId199" w:history="1">
              <w:r w:rsidR="008455EA" w:rsidRPr="00865B73">
                <w:rPr>
                  <w:rStyle w:val="Hyperlink"/>
                  <w:rFonts w:cs="Arial"/>
                  <w:lang w:val="de-AT"/>
                </w:rPr>
                <w:t>nameof</w:t>
              </w:r>
            </w:hyperlink>
          </w:p>
        </w:tc>
        <w:tc>
          <w:tcPr>
            <w:tcW w:w="804" w:type="dxa"/>
            <w:hideMark/>
          </w:tcPr>
          <w:p w:rsidR="008455EA" w:rsidRPr="00865B73" w:rsidRDefault="002936D9" w:rsidP="008455EA">
            <w:pPr>
              <w:spacing w:after="160" w:line="259" w:lineRule="auto"/>
              <w:ind w:left="0" w:firstLine="0"/>
              <w:jc w:val="left"/>
              <w:rPr>
                <w:rFonts w:cs="Arial"/>
                <w:u w:val="single"/>
                <w:lang w:val="de-AT"/>
              </w:rPr>
            </w:pPr>
            <w:hyperlink r:id="rId200" w:history="1">
              <w:r w:rsidR="008455EA" w:rsidRPr="00865B73">
                <w:rPr>
                  <w:rStyle w:val="Hyperlink"/>
                  <w:rFonts w:cs="Arial"/>
                  <w:lang w:val="de-AT"/>
                </w:rPr>
                <w:t>on</w:t>
              </w:r>
            </w:hyperlink>
          </w:p>
        </w:tc>
      </w:tr>
      <w:tr w:rsidR="008455EA" w:rsidRPr="00865B73" w:rsidTr="008455EA">
        <w:trPr>
          <w:trHeight w:val="255"/>
        </w:trPr>
        <w:tc>
          <w:tcPr>
            <w:tcW w:w="1342" w:type="dxa"/>
            <w:hideMark/>
          </w:tcPr>
          <w:p w:rsidR="008455EA" w:rsidRPr="00865B73" w:rsidRDefault="002936D9" w:rsidP="008455EA">
            <w:pPr>
              <w:spacing w:after="160" w:line="259" w:lineRule="auto"/>
              <w:ind w:left="0" w:firstLine="0"/>
              <w:jc w:val="left"/>
              <w:rPr>
                <w:rFonts w:cs="Arial"/>
                <w:u w:val="single"/>
                <w:lang w:val="de-AT"/>
              </w:rPr>
            </w:pPr>
            <w:hyperlink r:id="rId201" w:history="1">
              <w:r w:rsidR="008455EA" w:rsidRPr="00865B73">
                <w:rPr>
                  <w:rStyle w:val="Hyperlink"/>
                  <w:rFonts w:cs="Arial"/>
                  <w:lang w:val="de-AT"/>
                </w:rPr>
                <w:t>orderby</w:t>
              </w:r>
            </w:hyperlink>
          </w:p>
        </w:tc>
        <w:tc>
          <w:tcPr>
            <w:tcW w:w="1635" w:type="dxa"/>
            <w:hideMark/>
          </w:tcPr>
          <w:p w:rsidR="008455EA" w:rsidRPr="00865B73" w:rsidRDefault="002936D9" w:rsidP="008455EA">
            <w:pPr>
              <w:spacing w:after="160" w:line="259" w:lineRule="auto"/>
              <w:ind w:left="0" w:firstLine="0"/>
              <w:jc w:val="left"/>
              <w:rPr>
                <w:rFonts w:cs="Arial"/>
                <w:u w:val="single"/>
                <w:lang w:val="de-AT"/>
              </w:rPr>
            </w:pPr>
            <w:hyperlink r:id="rId202" w:history="1">
              <w:r w:rsidR="008455EA" w:rsidRPr="00865B73">
                <w:rPr>
                  <w:rStyle w:val="Hyperlink"/>
                  <w:rFonts w:cs="Arial"/>
                  <w:lang w:val="de-AT"/>
                </w:rPr>
                <w:t>partial (Typ)</w:t>
              </w:r>
            </w:hyperlink>
          </w:p>
        </w:tc>
        <w:tc>
          <w:tcPr>
            <w:tcW w:w="2080" w:type="dxa"/>
            <w:hideMark/>
          </w:tcPr>
          <w:p w:rsidR="008455EA" w:rsidRPr="00865B73" w:rsidRDefault="002936D9" w:rsidP="008455EA">
            <w:pPr>
              <w:spacing w:after="160" w:line="259" w:lineRule="auto"/>
              <w:ind w:left="0" w:firstLine="0"/>
              <w:jc w:val="left"/>
              <w:rPr>
                <w:rFonts w:cs="Arial"/>
                <w:u w:val="single"/>
                <w:lang w:val="de-AT"/>
              </w:rPr>
            </w:pPr>
            <w:hyperlink r:id="rId203" w:history="1">
              <w:r w:rsidR="008455EA" w:rsidRPr="00865B73">
                <w:rPr>
                  <w:rStyle w:val="Hyperlink"/>
                  <w:rFonts w:cs="Arial"/>
                  <w:lang w:val="de-AT"/>
                </w:rPr>
                <w:t>partial (Methode)</w:t>
              </w:r>
            </w:hyperlink>
          </w:p>
        </w:tc>
        <w:tc>
          <w:tcPr>
            <w:tcW w:w="2440" w:type="dxa"/>
            <w:hideMark/>
          </w:tcPr>
          <w:p w:rsidR="008455EA" w:rsidRPr="00865B73" w:rsidRDefault="002936D9" w:rsidP="008455EA">
            <w:pPr>
              <w:spacing w:after="160" w:line="259" w:lineRule="auto"/>
              <w:ind w:left="0" w:firstLine="0"/>
              <w:jc w:val="left"/>
              <w:rPr>
                <w:rFonts w:cs="Arial"/>
                <w:u w:val="single"/>
                <w:lang w:val="de-AT"/>
              </w:rPr>
            </w:pPr>
            <w:hyperlink r:id="rId204" w:history="1">
              <w:r w:rsidR="008455EA" w:rsidRPr="00865B73">
                <w:rPr>
                  <w:rStyle w:val="Hyperlink"/>
                  <w:rFonts w:cs="Arial"/>
                  <w:lang w:val="de-AT"/>
                </w:rPr>
                <w:t>remove</w:t>
              </w:r>
            </w:hyperlink>
          </w:p>
        </w:tc>
        <w:tc>
          <w:tcPr>
            <w:tcW w:w="1818" w:type="dxa"/>
            <w:hideMark/>
          </w:tcPr>
          <w:p w:rsidR="008455EA" w:rsidRPr="00865B73" w:rsidRDefault="002936D9" w:rsidP="008455EA">
            <w:pPr>
              <w:spacing w:after="160" w:line="259" w:lineRule="auto"/>
              <w:ind w:left="0" w:firstLine="0"/>
              <w:jc w:val="left"/>
              <w:rPr>
                <w:rFonts w:cs="Arial"/>
                <w:u w:val="single"/>
                <w:lang w:val="de-AT"/>
              </w:rPr>
            </w:pPr>
            <w:hyperlink r:id="rId205" w:history="1">
              <w:r w:rsidR="008455EA" w:rsidRPr="00865B73">
                <w:rPr>
                  <w:rStyle w:val="Hyperlink"/>
                  <w:rFonts w:cs="Arial"/>
                  <w:lang w:val="de-AT"/>
                </w:rPr>
                <w:t>select</w:t>
              </w:r>
            </w:hyperlink>
          </w:p>
        </w:tc>
        <w:tc>
          <w:tcPr>
            <w:tcW w:w="804" w:type="dxa"/>
            <w:hideMark/>
          </w:tcPr>
          <w:p w:rsidR="008455EA" w:rsidRPr="00865B73" w:rsidRDefault="002936D9" w:rsidP="008455EA">
            <w:pPr>
              <w:spacing w:after="160" w:line="259" w:lineRule="auto"/>
              <w:ind w:left="0" w:firstLine="0"/>
              <w:jc w:val="left"/>
              <w:rPr>
                <w:rFonts w:cs="Arial"/>
                <w:u w:val="single"/>
                <w:lang w:val="de-AT"/>
              </w:rPr>
            </w:pPr>
            <w:hyperlink r:id="rId206" w:history="1">
              <w:r w:rsidR="008455EA" w:rsidRPr="00865B73">
                <w:rPr>
                  <w:rStyle w:val="Hyperlink"/>
                  <w:rFonts w:cs="Arial"/>
                  <w:lang w:val="de-AT"/>
                </w:rPr>
                <w:t>set</w:t>
              </w:r>
            </w:hyperlink>
          </w:p>
        </w:tc>
      </w:tr>
      <w:tr w:rsidR="008455EA" w:rsidRPr="00865B73" w:rsidTr="008455EA">
        <w:trPr>
          <w:trHeight w:val="765"/>
        </w:trPr>
        <w:tc>
          <w:tcPr>
            <w:tcW w:w="1342" w:type="dxa"/>
            <w:hideMark/>
          </w:tcPr>
          <w:p w:rsidR="008455EA" w:rsidRPr="00865B73" w:rsidRDefault="002936D9" w:rsidP="008455EA">
            <w:pPr>
              <w:spacing w:after="160" w:line="259" w:lineRule="auto"/>
              <w:ind w:left="0" w:firstLine="0"/>
              <w:jc w:val="left"/>
              <w:rPr>
                <w:rFonts w:cs="Arial"/>
                <w:u w:val="single"/>
                <w:lang w:val="de-AT"/>
              </w:rPr>
            </w:pPr>
            <w:hyperlink r:id="rId207" w:history="1">
              <w:r w:rsidR="008455EA" w:rsidRPr="00865B73">
                <w:rPr>
                  <w:rStyle w:val="Hyperlink"/>
                  <w:rFonts w:cs="Arial"/>
                  <w:lang w:val="de-AT"/>
                </w:rPr>
                <w:t>value</w:t>
              </w:r>
            </w:hyperlink>
          </w:p>
        </w:tc>
        <w:tc>
          <w:tcPr>
            <w:tcW w:w="1635" w:type="dxa"/>
            <w:hideMark/>
          </w:tcPr>
          <w:p w:rsidR="008455EA" w:rsidRPr="00865B73" w:rsidRDefault="002936D9" w:rsidP="008455EA">
            <w:pPr>
              <w:spacing w:after="160" w:line="259" w:lineRule="auto"/>
              <w:ind w:left="0" w:firstLine="0"/>
              <w:jc w:val="left"/>
              <w:rPr>
                <w:rFonts w:cs="Arial"/>
                <w:u w:val="single"/>
                <w:lang w:val="de-AT"/>
              </w:rPr>
            </w:pPr>
            <w:hyperlink r:id="rId208" w:history="1">
              <w:r w:rsidR="008455EA" w:rsidRPr="00865B73">
                <w:rPr>
                  <w:rStyle w:val="Hyperlink"/>
                  <w:rFonts w:cs="Arial"/>
                  <w:lang w:val="de-AT"/>
                </w:rPr>
                <w:t>var</w:t>
              </w:r>
            </w:hyperlink>
          </w:p>
        </w:tc>
        <w:tc>
          <w:tcPr>
            <w:tcW w:w="2080" w:type="dxa"/>
            <w:hideMark/>
          </w:tcPr>
          <w:p w:rsidR="008455EA" w:rsidRPr="00865B73" w:rsidRDefault="002936D9" w:rsidP="008455EA">
            <w:pPr>
              <w:spacing w:after="160" w:line="259" w:lineRule="auto"/>
              <w:ind w:left="0" w:firstLine="0"/>
              <w:jc w:val="left"/>
              <w:rPr>
                <w:rFonts w:cs="Arial"/>
                <w:u w:val="single"/>
                <w:lang w:val="de-AT"/>
              </w:rPr>
            </w:pPr>
            <w:hyperlink r:id="rId209" w:history="1">
              <w:r w:rsidR="008455EA" w:rsidRPr="00865B73">
                <w:rPr>
                  <w:rStyle w:val="Hyperlink"/>
                  <w:rFonts w:cs="Arial"/>
                  <w:lang w:val="de-AT"/>
                </w:rPr>
                <w:t>when (Filterbedingung)</w:t>
              </w:r>
            </w:hyperlink>
          </w:p>
        </w:tc>
        <w:tc>
          <w:tcPr>
            <w:tcW w:w="2440" w:type="dxa"/>
            <w:hideMark/>
          </w:tcPr>
          <w:p w:rsidR="008455EA" w:rsidRPr="00865B73" w:rsidRDefault="002936D9" w:rsidP="008455EA">
            <w:pPr>
              <w:spacing w:after="160" w:line="259" w:lineRule="auto"/>
              <w:ind w:left="0" w:firstLine="0"/>
              <w:jc w:val="left"/>
              <w:rPr>
                <w:rFonts w:cs="Arial"/>
                <w:u w:val="single"/>
                <w:lang w:val="de-AT"/>
              </w:rPr>
            </w:pPr>
            <w:hyperlink r:id="rId210" w:history="1">
              <w:r w:rsidR="008455EA" w:rsidRPr="00865B73">
                <w:rPr>
                  <w:rStyle w:val="Hyperlink"/>
                  <w:rFonts w:cs="Arial"/>
                  <w:lang w:val="de-AT"/>
                </w:rPr>
                <w:t>where (Einschränkung eines generischen Typs)</w:t>
              </w:r>
            </w:hyperlink>
          </w:p>
        </w:tc>
        <w:tc>
          <w:tcPr>
            <w:tcW w:w="1818" w:type="dxa"/>
            <w:hideMark/>
          </w:tcPr>
          <w:p w:rsidR="008455EA" w:rsidRPr="00865B73" w:rsidRDefault="002936D9" w:rsidP="008455EA">
            <w:pPr>
              <w:spacing w:after="160" w:line="259" w:lineRule="auto"/>
              <w:ind w:left="0" w:firstLine="0"/>
              <w:jc w:val="left"/>
              <w:rPr>
                <w:rFonts w:cs="Arial"/>
                <w:u w:val="single"/>
                <w:lang w:val="de-AT"/>
              </w:rPr>
            </w:pPr>
            <w:hyperlink r:id="rId211" w:history="1">
              <w:r w:rsidR="008455EA" w:rsidRPr="00865B73">
                <w:rPr>
                  <w:rStyle w:val="Hyperlink"/>
                  <w:rFonts w:cs="Arial"/>
                  <w:lang w:val="de-AT"/>
                </w:rPr>
                <w:t>where (Abfrageklausel)</w:t>
              </w:r>
            </w:hyperlink>
          </w:p>
        </w:tc>
        <w:tc>
          <w:tcPr>
            <w:tcW w:w="804" w:type="dxa"/>
            <w:hideMark/>
          </w:tcPr>
          <w:p w:rsidR="008455EA" w:rsidRPr="00865B73" w:rsidRDefault="002936D9" w:rsidP="008455EA">
            <w:pPr>
              <w:spacing w:after="160" w:line="259" w:lineRule="auto"/>
              <w:ind w:left="0" w:firstLine="0"/>
              <w:jc w:val="left"/>
              <w:rPr>
                <w:rFonts w:cs="Arial"/>
                <w:u w:val="single"/>
                <w:lang w:val="de-AT"/>
              </w:rPr>
            </w:pPr>
            <w:hyperlink r:id="rId212" w:history="1">
              <w:r w:rsidR="008455EA" w:rsidRPr="00865B73">
                <w:rPr>
                  <w:rStyle w:val="Hyperlink"/>
                  <w:rFonts w:cs="Arial"/>
                  <w:lang w:val="de-AT"/>
                </w:rPr>
                <w:t>yield</w:t>
              </w:r>
            </w:hyperlink>
          </w:p>
        </w:tc>
      </w:tr>
    </w:tbl>
    <w:p w:rsidR="002C27AC" w:rsidRPr="00865B73" w:rsidRDefault="002C27AC" w:rsidP="002C27AC">
      <w:pPr>
        <w:pStyle w:val="Heading3"/>
        <w:rPr>
          <w:lang w:val="de-AT"/>
        </w:rPr>
      </w:pPr>
      <w:r w:rsidRPr="00865B73">
        <w:rPr>
          <w:lang w:val="de-AT"/>
        </w:rPr>
        <w:t>Abfrageabhängige Schlüsselwörter</w:t>
      </w:r>
    </w:p>
    <w:p w:rsidR="00E87AFF" w:rsidRPr="00865B73" w:rsidRDefault="00C23377">
      <w:pPr>
        <w:spacing w:after="160" w:line="259" w:lineRule="auto"/>
        <w:ind w:left="0" w:firstLine="0"/>
        <w:jc w:val="left"/>
        <w:rPr>
          <w:lang w:val="de-AT"/>
        </w:rPr>
      </w:pPr>
      <w:r w:rsidRPr="00865B73">
        <w:rPr>
          <w:lang w:val="de-AT"/>
        </w:rPr>
        <w:t>Wird nicht näher b</w:t>
      </w:r>
    </w:p>
    <w:p w:rsidR="00E87AFF" w:rsidRPr="00865B73" w:rsidRDefault="00E87AFF">
      <w:pPr>
        <w:spacing w:after="160" w:line="259" w:lineRule="auto"/>
        <w:ind w:left="0" w:firstLine="0"/>
        <w:jc w:val="left"/>
        <w:rPr>
          <w:lang w:val="de-AT"/>
        </w:rPr>
      </w:pPr>
    </w:p>
    <w:p w:rsidR="008455EA" w:rsidRPr="00865B73" w:rsidRDefault="008455EA">
      <w:pPr>
        <w:spacing w:after="160" w:line="259" w:lineRule="auto"/>
        <w:ind w:left="0" w:firstLine="0"/>
        <w:jc w:val="left"/>
        <w:rPr>
          <w:lang w:val="de-AT"/>
        </w:rPr>
      </w:pPr>
      <w:r w:rsidRPr="00865B73">
        <w:rPr>
          <w:lang w:val="de-AT"/>
        </w:rPr>
        <w:br w:type="page"/>
      </w:r>
    </w:p>
    <w:p w:rsidR="004A3A06" w:rsidRPr="00865B73" w:rsidRDefault="004A3A06">
      <w:pPr>
        <w:spacing w:after="160" w:line="259" w:lineRule="auto"/>
        <w:ind w:left="0" w:firstLine="0"/>
        <w:jc w:val="left"/>
        <w:rPr>
          <w:lang w:val="de-AT"/>
        </w:rPr>
      </w:pPr>
    </w:p>
    <w:p w:rsidR="004A3A06" w:rsidRPr="00865B73" w:rsidRDefault="004A3A06">
      <w:pPr>
        <w:spacing w:after="160" w:line="259" w:lineRule="auto"/>
        <w:ind w:left="0" w:firstLine="0"/>
        <w:jc w:val="left"/>
        <w:rPr>
          <w:lang w:val="de-AT"/>
        </w:rPr>
      </w:pPr>
    </w:p>
    <w:p w:rsidR="004A3A06" w:rsidRPr="00865B73" w:rsidRDefault="004A3A06">
      <w:pPr>
        <w:spacing w:after="160" w:line="259" w:lineRule="auto"/>
        <w:ind w:left="0" w:firstLine="0"/>
        <w:jc w:val="left"/>
        <w:rPr>
          <w:lang w:val="de-AT"/>
        </w:rPr>
      </w:pPr>
    </w:p>
    <w:p w:rsidR="004A3A06" w:rsidRPr="00865B73" w:rsidRDefault="004A3A06">
      <w:pPr>
        <w:spacing w:after="160" w:line="259" w:lineRule="auto"/>
        <w:ind w:left="0" w:firstLine="0"/>
        <w:jc w:val="left"/>
        <w:rPr>
          <w:lang w:val="de-AT"/>
        </w:rPr>
      </w:pPr>
      <w:r w:rsidRPr="00865B73">
        <w:rPr>
          <w:lang w:val="de-AT"/>
        </w:rPr>
        <w:br w:type="page"/>
      </w:r>
    </w:p>
    <w:p w:rsidR="00E016BE" w:rsidRPr="00865B73" w:rsidRDefault="00E016BE" w:rsidP="00E016BE">
      <w:pPr>
        <w:pStyle w:val="Heading1"/>
        <w:rPr>
          <w:lang w:val="de-AT"/>
        </w:rPr>
      </w:pPr>
      <w:bookmarkStart w:id="19" w:name="_Toc12883665"/>
      <w:r w:rsidRPr="00865B73">
        <w:rPr>
          <w:lang w:val="de-AT"/>
        </w:rPr>
        <w:lastRenderedPageBreak/>
        <w:t>C#-</w:t>
      </w:r>
      <w:r w:rsidR="00C10668" w:rsidRPr="00865B73">
        <w:rPr>
          <w:lang w:val="de-AT"/>
        </w:rPr>
        <w:t>Programmierhandbuch</w:t>
      </w:r>
      <w:bookmarkEnd w:id="19"/>
    </w:p>
    <w:p w:rsidR="00C10668" w:rsidRPr="00865B73" w:rsidRDefault="002936D9" w:rsidP="00C10668">
      <w:pPr>
        <w:rPr>
          <w:lang w:val="de-AT"/>
        </w:rPr>
      </w:pPr>
      <w:hyperlink r:id="rId213" w:history="1">
        <w:r w:rsidR="00C10668" w:rsidRPr="00865B73">
          <w:rPr>
            <w:rStyle w:val="Hyperlink"/>
            <w:lang w:val="de-AT"/>
          </w:rPr>
          <w:t>https://docs.microsoft.com/en-us/dotnet/csharp/programming-guide/index</w:t>
        </w:r>
      </w:hyperlink>
    </w:p>
    <w:p w:rsidR="00C46B43" w:rsidRPr="00865B73" w:rsidRDefault="00C46B43" w:rsidP="00050D2D">
      <w:pPr>
        <w:pStyle w:val="Heading2"/>
        <w:rPr>
          <w:lang w:val="de-AT"/>
        </w:rPr>
      </w:pPr>
      <w:bookmarkStart w:id="20" w:name="_Toc12883666"/>
      <w:r w:rsidRPr="00865B73">
        <w:rPr>
          <w:lang w:val="de-AT"/>
        </w:rPr>
        <w:t>Assemblies</w:t>
      </w:r>
      <w:bookmarkEnd w:id="20"/>
    </w:p>
    <w:p w:rsidR="00C46B43" w:rsidRPr="00865B73" w:rsidRDefault="00C46B43" w:rsidP="00C46B43">
      <w:pPr>
        <w:rPr>
          <w:lang w:val="de-AT"/>
        </w:rPr>
      </w:pPr>
      <w:r w:rsidRPr="00865B73">
        <w:rPr>
          <w:lang w:val="de-AT"/>
        </w:rPr>
        <w:t>Beinhaltet alle Projektmappen</w:t>
      </w:r>
    </w:p>
    <w:p w:rsidR="00610077" w:rsidRPr="00865B73" w:rsidRDefault="00610077">
      <w:pPr>
        <w:spacing w:after="160" w:line="259" w:lineRule="auto"/>
        <w:ind w:left="0" w:firstLine="0"/>
        <w:jc w:val="left"/>
        <w:rPr>
          <w:lang w:val="de-AT"/>
        </w:rPr>
      </w:pPr>
    </w:p>
    <w:p w:rsidR="00C46B43" w:rsidRPr="00865B73" w:rsidRDefault="00C46B43" w:rsidP="00050D2D">
      <w:pPr>
        <w:pStyle w:val="Heading2"/>
        <w:rPr>
          <w:lang w:val="de-AT"/>
        </w:rPr>
      </w:pPr>
      <w:bookmarkStart w:id="21" w:name="_Toc12883667"/>
      <w:r w:rsidRPr="00865B73">
        <w:rPr>
          <w:lang w:val="de-AT"/>
        </w:rPr>
        <w:t>Namespaces</w:t>
      </w:r>
      <w:bookmarkEnd w:id="21"/>
    </w:p>
    <w:p w:rsidR="00C46B43" w:rsidRPr="00865B73" w:rsidRDefault="00C46B43" w:rsidP="00C46B43">
      <w:pPr>
        <w:rPr>
          <w:lang w:val="de-AT"/>
        </w:rPr>
      </w:pPr>
      <w:r w:rsidRPr="00865B73">
        <w:rPr>
          <w:lang w:val="de-AT"/>
        </w:rPr>
        <w:t>Hier werden Gültigkeitsreiche für eine Gruppe von Objekten u. Codes deklariert.</w:t>
      </w:r>
    </w:p>
    <w:p w:rsidR="00C46B43" w:rsidRPr="00865B73" w:rsidRDefault="00C46B43" w:rsidP="00C46B43">
      <w:pPr>
        <w:rPr>
          <w:lang w:val="de-AT"/>
        </w:rPr>
      </w:pPr>
    </w:p>
    <w:p w:rsidR="00C46B43" w:rsidRPr="00865B73" w:rsidRDefault="00C46B43" w:rsidP="00C46B43">
      <w:pPr>
        <w:rPr>
          <w:lang w:val="de-AT"/>
        </w:rPr>
      </w:pPr>
      <w:r w:rsidRPr="00865B73">
        <w:rPr>
          <w:lang w:val="de-AT"/>
        </w:rPr>
        <w:t>Innerhalb eines Namespace können Sie 0 (null) oder mehr der folgenden Typen deklarieren:</w:t>
      </w:r>
    </w:p>
    <w:p w:rsidR="00C46B43" w:rsidRPr="00865B73" w:rsidRDefault="00C46B43" w:rsidP="00C46B43">
      <w:pPr>
        <w:pStyle w:val="ListParagraph"/>
        <w:numPr>
          <w:ilvl w:val="0"/>
          <w:numId w:val="16"/>
        </w:numPr>
        <w:rPr>
          <w:lang w:val="de-AT"/>
        </w:rPr>
      </w:pPr>
      <w:r w:rsidRPr="00865B73">
        <w:rPr>
          <w:lang w:val="de-AT"/>
        </w:rPr>
        <w:t>Class</w:t>
      </w:r>
    </w:p>
    <w:p w:rsidR="00C46B43" w:rsidRPr="00865B73" w:rsidRDefault="00C46B43" w:rsidP="00C46B43">
      <w:pPr>
        <w:pStyle w:val="ListParagraph"/>
        <w:numPr>
          <w:ilvl w:val="0"/>
          <w:numId w:val="16"/>
        </w:numPr>
        <w:rPr>
          <w:lang w:val="de-AT"/>
        </w:rPr>
      </w:pPr>
      <w:r w:rsidRPr="00865B73">
        <w:rPr>
          <w:lang w:val="de-AT"/>
        </w:rPr>
        <w:t>Interfaces</w:t>
      </w:r>
    </w:p>
    <w:p w:rsidR="00C46B43" w:rsidRPr="00865B73" w:rsidRDefault="00C46B43" w:rsidP="00C46B43">
      <w:pPr>
        <w:pStyle w:val="ListParagraph"/>
        <w:numPr>
          <w:ilvl w:val="0"/>
          <w:numId w:val="16"/>
        </w:numPr>
        <w:rPr>
          <w:lang w:val="de-AT"/>
        </w:rPr>
      </w:pPr>
      <w:r w:rsidRPr="00865B73">
        <w:rPr>
          <w:lang w:val="de-AT"/>
        </w:rPr>
        <w:t>Struct</w:t>
      </w:r>
    </w:p>
    <w:p w:rsidR="00C46B43" w:rsidRPr="00865B73" w:rsidRDefault="00C46B43" w:rsidP="00C46B43">
      <w:pPr>
        <w:pStyle w:val="ListParagraph"/>
        <w:numPr>
          <w:ilvl w:val="0"/>
          <w:numId w:val="16"/>
        </w:numPr>
        <w:rPr>
          <w:lang w:val="de-AT"/>
        </w:rPr>
      </w:pPr>
      <w:r w:rsidRPr="00865B73">
        <w:rPr>
          <w:lang w:val="de-AT"/>
        </w:rPr>
        <w:t>Enum</w:t>
      </w:r>
    </w:p>
    <w:p w:rsidR="00C46B43" w:rsidRPr="00865B73" w:rsidRDefault="00C46B43" w:rsidP="00C46B43">
      <w:pPr>
        <w:pStyle w:val="ListParagraph"/>
        <w:numPr>
          <w:ilvl w:val="0"/>
          <w:numId w:val="16"/>
        </w:numPr>
        <w:rPr>
          <w:lang w:val="de-AT"/>
        </w:rPr>
      </w:pPr>
      <w:r w:rsidRPr="00865B73">
        <w:rPr>
          <w:lang w:val="de-AT"/>
        </w:rPr>
        <w:t>Delegate</w:t>
      </w:r>
    </w:p>
    <w:p w:rsidR="00C46B43" w:rsidRPr="00865B73" w:rsidRDefault="00C46B43" w:rsidP="00C46B43">
      <w:pPr>
        <w:pStyle w:val="ListParagraph"/>
        <w:numPr>
          <w:ilvl w:val="0"/>
          <w:numId w:val="16"/>
        </w:numPr>
        <w:rPr>
          <w:lang w:val="de-AT"/>
        </w:rPr>
      </w:pPr>
      <w:r w:rsidRPr="00865B73">
        <w:rPr>
          <w:lang w:val="de-AT"/>
        </w:rPr>
        <w:t>Nested namespace</w:t>
      </w:r>
    </w:p>
    <w:p w:rsidR="00610077" w:rsidRPr="00865B73" w:rsidRDefault="00610077">
      <w:pPr>
        <w:spacing w:after="160" w:line="259" w:lineRule="auto"/>
        <w:ind w:left="0" w:firstLine="0"/>
        <w:jc w:val="left"/>
        <w:rPr>
          <w:lang w:val="de-AT"/>
        </w:rPr>
      </w:pPr>
      <w:r w:rsidRPr="00865B73">
        <w:rPr>
          <w:lang w:val="de-AT"/>
        </w:rPr>
        <w:br w:type="page"/>
      </w:r>
    </w:p>
    <w:p w:rsidR="00C46B43" w:rsidRPr="00865B73" w:rsidRDefault="00C46B43" w:rsidP="00050D2D">
      <w:pPr>
        <w:pStyle w:val="Heading2"/>
        <w:rPr>
          <w:lang w:val="de-AT"/>
        </w:rPr>
      </w:pPr>
      <w:bookmarkStart w:id="22" w:name="_Toc12883668"/>
      <w:r w:rsidRPr="00865B73">
        <w:rPr>
          <w:lang w:val="de-AT"/>
        </w:rPr>
        <w:lastRenderedPageBreak/>
        <w:t>Klassen</w:t>
      </w:r>
      <w:bookmarkEnd w:id="22"/>
    </w:p>
    <w:p w:rsidR="000E1914" w:rsidRPr="00865B73" w:rsidRDefault="00C46B43" w:rsidP="00C46B43">
      <w:pPr>
        <w:rPr>
          <w:lang w:val="de-AT"/>
        </w:rPr>
      </w:pPr>
      <w:r w:rsidRPr="00865B73">
        <w:rPr>
          <w:lang w:val="de-AT"/>
        </w:rPr>
        <w:t>Die Klasse stellt den Haus Plan eines Programms dar. Klassen im westlichen durch</w:t>
      </w:r>
    </w:p>
    <w:p w:rsidR="00C46B43" w:rsidRPr="00865B73" w:rsidRDefault="00C46B43" w:rsidP="00C46B43">
      <w:pPr>
        <w:pStyle w:val="ListParagraph"/>
        <w:numPr>
          <w:ilvl w:val="0"/>
          <w:numId w:val="16"/>
        </w:numPr>
        <w:rPr>
          <w:lang w:val="de-AT"/>
        </w:rPr>
      </w:pPr>
      <w:r w:rsidRPr="00865B73">
        <w:rPr>
          <w:lang w:val="de-AT"/>
        </w:rPr>
        <w:t>Methoden =&gt; arbeitet</w:t>
      </w:r>
    </w:p>
    <w:p w:rsidR="00C46B43" w:rsidRPr="00865B73" w:rsidRDefault="00C46B43" w:rsidP="00C46B43">
      <w:pPr>
        <w:pStyle w:val="ListParagraph"/>
        <w:numPr>
          <w:ilvl w:val="0"/>
          <w:numId w:val="16"/>
        </w:numPr>
        <w:rPr>
          <w:lang w:val="de-AT"/>
        </w:rPr>
      </w:pPr>
      <w:r w:rsidRPr="00865B73">
        <w:rPr>
          <w:lang w:val="de-AT"/>
        </w:rPr>
        <w:t>Eigenschaften =&gt; beschreibt</w:t>
      </w:r>
    </w:p>
    <w:p w:rsidR="00C46B43" w:rsidRPr="00865B73" w:rsidRDefault="00C46B43" w:rsidP="00C46B43">
      <w:pPr>
        <w:pStyle w:val="ListParagraph"/>
        <w:numPr>
          <w:ilvl w:val="0"/>
          <w:numId w:val="16"/>
        </w:numPr>
        <w:rPr>
          <w:lang w:val="de-AT"/>
        </w:rPr>
      </w:pPr>
      <w:r w:rsidRPr="00865B73">
        <w:rPr>
          <w:lang w:val="de-AT"/>
        </w:rPr>
        <w:t>Ereignis =&gt; Mitteilungen</w:t>
      </w:r>
    </w:p>
    <w:p w:rsidR="00C46B43" w:rsidRPr="00865B73" w:rsidRDefault="00C46B43" w:rsidP="00C46B43">
      <w:pPr>
        <w:rPr>
          <w:lang w:val="de-AT"/>
        </w:rPr>
      </w:pPr>
      <w:r w:rsidRPr="00865B73">
        <w:rPr>
          <w:lang w:val="de-AT"/>
        </w:rPr>
        <w:t>beschrieben werden.</w:t>
      </w:r>
    </w:p>
    <w:p w:rsidR="00C46B43" w:rsidRPr="00865B73" w:rsidRDefault="00C46B43" w:rsidP="00C46B43">
      <w:pPr>
        <w:rPr>
          <w:lang w:val="de-AT"/>
        </w:rPr>
      </w:pPr>
      <w:r w:rsidRPr="00865B73">
        <w:rPr>
          <w:lang w:val="de-AT"/>
        </w:rPr>
        <w:t>Damit man mit einer Klasse arbeiten kann muss diese instanziiert werde also ein Objekt daraus erstellt werden.</w:t>
      </w:r>
    </w:p>
    <w:p w:rsidR="00C46B43" w:rsidRPr="00865B73" w:rsidRDefault="00C46B43" w:rsidP="00C46B43">
      <w:pPr>
        <w:jc w:val="center"/>
        <w:rPr>
          <w:lang w:val="de-AT"/>
        </w:rPr>
      </w:pPr>
      <w:r w:rsidRPr="00865B73">
        <w:rPr>
          <w:noProof/>
          <w:lang w:eastAsia="de-DE"/>
        </w:rPr>
        <w:drawing>
          <wp:inline distT="0" distB="0" distL="0" distR="0" wp14:anchorId="180EC701">
            <wp:extent cx="3773990" cy="335423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4" cstate="print">
                      <a:extLst>
                        <a:ext uri="{28A0092B-C50C-407E-A947-70E740481C1C}">
                          <a14:useLocalDpi xmlns:a14="http://schemas.microsoft.com/office/drawing/2010/main" val="0"/>
                        </a:ext>
                      </a:extLst>
                    </a:blip>
                    <a:srcRect/>
                    <a:stretch>
                      <a:fillRect/>
                    </a:stretch>
                  </pic:blipFill>
                  <pic:spPr bwMode="auto">
                    <a:xfrm>
                      <a:off x="0" y="0"/>
                      <a:ext cx="3785244" cy="3364242"/>
                    </a:xfrm>
                    <a:prstGeom prst="rect">
                      <a:avLst/>
                    </a:prstGeom>
                    <a:noFill/>
                  </pic:spPr>
                </pic:pic>
              </a:graphicData>
            </a:graphic>
          </wp:inline>
        </w:drawing>
      </w:r>
    </w:p>
    <w:p w:rsidR="006A780F" w:rsidRPr="00865B73" w:rsidRDefault="006A780F" w:rsidP="006A780F">
      <w:pPr>
        <w:rPr>
          <w:lang w:val="de-AT"/>
        </w:rPr>
      </w:pPr>
    </w:p>
    <w:p w:rsidR="006A780F" w:rsidRPr="00865B73" w:rsidRDefault="006A780F" w:rsidP="006A780F">
      <w:pPr>
        <w:pStyle w:val="Heading3"/>
        <w:rPr>
          <w:lang w:val="de-AT"/>
        </w:rPr>
      </w:pPr>
      <w:r w:rsidRPr="00865B73">
        <w:rPr>
          <w:lang w:val="de-AT"/>
        </w:rPr>
        <w:t>Instanzieren (Objekt erstellen)</w:t>
      </w:r>
    </w:p>
    <w:p w:rsidR="00261E0C" w:rsidRPr="00865B73" w:rsidRDefault="00261E0C" w:rsidP="00261E0C">
      <w:pPr>
        <w:ind w:left="0" w:firstLine="0"/>
        <w:rPr>
          <w:lang w:val="de-AT"/>
        </w:rPr>
      </w:pPr>
      <w:r w:rsidRPr="00865B73">
        <w:rPr>
          <w:lang w:val="de-AT"/>
        </w:rPr>
        <w:t xml:space="preserve">Die </w:t>
      </w:r>
      <w:r w:rsidR="006A780F" w:rsidRPr="00865B73">
        <w:rPr>
          <w:lang w:val="de-AT"/>
        </w:rPr>
        <w:t>Instanziierung</w:t>
      </w:r>
      <w:r w:rsidRPr="00865B73">
        <w:rPr>
          <w:lang w:val="de-AT"/>
        </w:rPr>
        <w:t xml:space="preserve"> der </w:t>
      </w:r>
      <w:r w:rsidR="009503DD" w:rsidRPr="00865B73">
        <w:rPr>
          <w:lang w:val="de-AT"/>
        </w:rPr>
        <w:t>Klasse (</w:t>
      </w:r>
      <w:r w:rsidR="006A780F" w:rsidRPr="00865B73">
        <w:rPr>
          <w:lang w:val="de-AT"/>
        </w:rPr>
        <w:t>Objekt</w:t>
      </w:r>
      <w:r w:rsidR="009503DD" w:rsidRPr="00865B73">
        <w:rPr>
          <w:lang w:val="de-AT"/>
        </w:rPr>
        <w:t xml:space="preserve"> Haus) erfolgt mit dem Schlüsselwort new.</w:t>
      </w:r>
    </w:p>
    <w:p w:rsidR="00261E0C" w:rsidRPr="00865B73" w:rsidRDefault="00261E0C" w:rsidP="009503DD">
      <w:pPr>
        <w:jc w:val="center"/>
        <w:rPr>
          <w:lang w:val="de-AT"/>
        </w:rPr>
      </w:pPr>
      <w:r w:rsidRPr="00865B73">
        <w:rPr>
          <w:noProof/>
          <w:lang w:eastAsia="de-DE"/>
        </w:rPr>
        <w:lastRenderedPageBreak/>
        <w:drawing>
          <wp:inline distT="0" distB="0" distL="0" distR="0" wp14:anchorId="11E68CC6" wp14:editId="1B511EBA">
            <wp:extent cx="3276600" cy="1762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5"/>
                    <a:stretch>
                      <a:fillRect/>
                    </a:stretch>
                  </pic:blipFill>
                  <pic:spPr>
                    <a:xfrm>
                      <a:off x="0" y="0"/>
                      <a:ext cx="3276600" cy="1762125"/>
                    </a:xfrm>
                    <a:prstGeom prst="rect">
                      <a:avLst/>
                    </a:prstGeom>
                  </pic:spPr>
                </pic:pic>
              </a:graphicData>
            </a:graphic>
          </wp:inline>
        </w:drawing>
      </w:r>
    </w:p>
    <w:p w:rsidR="00261E0C" w:rsidRPr="00865B73" w:rsidRDefault="00261E0C" w:rsidP="00275A0A">
      <w:pPr>
        <w:rPr>
          <w:lang w:val="de-AT"/>
        </w:rPr>
      </w:pPr>
    </w:p>
    <w:p w:rsidR="00C46B43" w:rsidRPr="00865B73" w:rsidRDefault="00275A0A" w:rsidP="006E5228">
      <w:pPr>
        <w:pStyle w:val="Heading3"/>
        <w:rPr>
          <w:lang w:val="de-AT"/>
        </w:rPr>
      </w:pPr>
      <w:r w:rsidRPr="00865B73">
        <w:rPr>
          <w:lang w:val="de-AT"/>
        </w:rPr>
        <w:t>Code</w:t>
      </w:r>
      <w:r w:rsidR="006E5228" w:rsidRPr="00865B73">
        <w:rPr>
          <w:lang w:val="de-AT"/>
        </w:rPr>
        <w:t xml:space="preserve"> - Klasse</w:t>
      </w:r>
    </w:p>
    <w:p w:rsidR="00E016BE" w:rsidRPr="00865B73" w:rsidRDefault="00E016BE" w:rsidP="00E016BE">
      <w:pPr>
        <w:tabs>
          <w:tab w:val="left" w:pos="851"/>
          <w:tab w:val="left" w:pos="1701"/>
          <w:tab w:val="left" w:pos="2552"/>
          <w:tab w:val="left" w:pos="3828"/>
        </w:tabs>
        <w:ind w:left="0" w:firstLine="0"/>
        <w:rPr>
          <w:lang w:val="de-AT"/>
        </w:rPr>
      </w:pPr>
      <w:r w:rsidRPr="00865B73">
        <w:rPr>
          <w:lang w:val="de-AT"/>
        </w:rPr>
        <w:t xml:space="preserve">public </w:t>
      </w:r>
      <w:r w:rsidRPr="00865B73">
        <w:rPr>
          <w:lang w:val="de-AT"/>
        </w:rPr>
        <w:tab/>
        <w:t>class</w:t>
      </w:r>
      <w:r w:rsidRPr="00865B73">
        <w:rPr>
          <w:lang w:val="de-AT"/>
        </w:rPr>
        <w:tab/>
        <w:t>Custommer</w:t>
      </w:r>
    </w:p>
    <w:p w:rsidR="00E016BE" w:rsidRPr="00865B73" w:rsidRDefault="00E016BE" w:rsidP="00E016BE">
      <w:pPr>
        <w:tabs>
          <w:tab w:val="left" w:pos="851"/>
          <w:tab w:val="left" w:pos="1701"/>
          <w:tab w:val="left" w:pos="2552"/>
          <w:tab w:val="left" w:pos="4536"/>
        </w:tabs>
        <w:ind w:left="0" w:firstLine="0"/>
        <w:rPr>
          <w:lang w:val="de-AT"/>
        </w:rPr>
      </w:pPr>
      <w:r w:rsidRPr="00865B73">
        <w:rPr>
          <w:lang w:val="de-AT"/>
        </w:rPr>
        <w:tab/>
      </w:r>
      <w:r w:rsidRPr="00865B73">
        <w:rPr>
          <w:lang w:val="de-AT"/>
        </w:rPr>
        <w:tab/>
        <w:t>- Name der Methode</w:t>
      </w:r>
    </w:p>
    <w:p w:rsidR="00E016BE" w:rsidRPr="00865B73" w:rsidRDefault="00E016BE" w:rsidP="00E016BE">
      <w:pPr>
        <w:tabs>
          <w:tab w:val="left" w:pos="851"/>
          <w:tab w:val="left" w:pos="1701"/>
          <w:tab w:val="left" w:pos="2552"/>
          <w:tab w:val="left" w:pos="4536"/>
        </w:tabs>
        <w:ind w:left="0" w:firstLine="0"/>
        <w:rPr>
          <w:lang w:val="de-AT"/>
        </w:rPr>
      </w:pPr>
      <w:r w:rsidRPr="00865B73">
        <w:rPr>
          <w:lang w:val="de-AT"/>
        </w:rPr>
        <w:tab/>
        <w:t>- Rückgabetyp</w:t>
      </w:r>
    </w:p>
    <w:p w:rsidR="00E016BE" w:rsidRPr="00865B73" w:rsidRDefault="00E016BE" w:rsidP="00E016BE">
      <w:pPr>
        <w:tabs>
          <w:tab w:val="left" w:pos="851"/>
          <w:tab w:val="left" w:pos="1701"/>
          <w:tab w:val="left" w:pos="2552"/>
          <w:tab w:val="left" w:pos="4536"/>
        </w:tabs>
        <w:ind w:left="0" w:firstLine="0"/>
        <w:rPr>
          <w:lang w:val="de-AT"/>
        </w:rPr>
      </w:pPr>
      <w:r w:rsidRPr="00865B73">
        <w:rPr>
          <w:lang w:val="de-AT"/>
        </w:rPr>
        <w:t>- Zugriffsmodifizierer</w:t>
      </w:r>
    </w:p>
    <w:p w:rsidR="00E016BE" w:rsidRPr="00865B73" w:rsidRDefault="00E016BE" w:rsidP="00C46B43">
      <w:pPr>
        <w:rPr>
          <w:lang w:val="de-AT"/>
        </w:rPr>
      </w:pPr>
    </w:p>
    <w:p w:rsidR="00E016BE" w:rsidRPr="00865B73" w:rsidRDefault="00E016BE" w:rsidP="00C46B43">
      <w:pPr>
        <w:rPr>
          <w:lang w:val="de-AT"/>
        </w:rPr>
      </w:pPr>
      <w:r w:rsidRPr="00865B73">
        <w:rPr>
          <w:noProof/>
          <w:lang w:eastAsia="de-DE"/>
        </w:rPr>
        <w:drawing>
          <wp:inline distT="0" distB="0" distL="0" distR="0" wp14:anchorId="1816E5C0" wp14:editId="60DE8B11">
            <wp:extent cx="6480175" cy="10928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6"/>
                    <a:stretch>
                      <a:fillRect/>
                    </a:stretch>
                  </pic:blipFill>
                  <pic:spPr>
                    <a:xfrm>
                      <a:off x="0" y="0"/>
                      <a:ext cx="6480175" cy="1092835"/>
                    </a:xfrm>
                    <a:prstGeom prst="rect">
                      <a:avLst/>
                    </a:prstGeom>
                  </pic:spPr>
                </pic:pic>
              </a:graphicData>
            </a:graphic>
          </wp:inline>
        </w:drawing>
      </w:r>
    </w:p>
    <w:p w:rsidR="0075555E" w:rsidRPr="00865B73" w:rsidRDefault="0075555E">
      <w:pPr>
        <w:spacing w:after="160" w:line="259" w:lineRule="auto"/>
        <w:ind w:left="0" w:firstLine="0"/>
        <w:jc w:val="left"/>
        <w:rPr>
          <w:lang w:val="de-AT"/>
        </w:rPr>
      </w:pPr>
      <w:r w:rsidRPr="00865B73">
        <w:rPr>
          <w:lang w:val="de-AT"/>
        </w:rPr>
        <w:br w:type="page"/>
      </w:r>
    </w:p>
    <w:p w:rsidR="00272E91" w:rsidRPr="00865B73" w:rsidRDefault="00272E91" w:rsidP="00050D2D">
      <w:pPr>
        <w:pStyle w:val="Heading2"/>
        <w:rPr>
          <w:lang w:val="de-AT"/>
        </w:rPr>
      </w:pPr>
      <w:bookmarkStart w:id="23" w:name="_Toc12883669"/>
      <w:r w:rsidRPr="00865B73">
        <w:rPr>
          <w:lang w:val="de-AT"/>
        </w:rPr>
        <w:lastRenderedPageBreak/>
        <w:t>Struct</w:t>
      </w:r>
      <w:bookmarkEnd w:id="23"/>
    </w:p>
    <w:p w:rsidR="00272E91" w:rsidRPr="00865B73" w:rsidRDefault="00272E91" w:rsidP="00272E91">
      <w:pPr>
        <w:rPr>
          <w:lang w:val="de-AT"/>
        </w:rPr>
      </w:pPr>
      <w:r w:rsidRPr="00865B73">
        <w:rPr>
          <w:lang w:val="de-AT"/>
        </w:rPr>
        <w:t>Strukturen weisen größtenteils die gleiche Syntax wie Klassen auf. Der Name der Struktur muss ein gültiger C#- Bezeichnername sein. Strukturen sind auf folgende Weisen eingeschränkter als Klassen:</w:t>
      </w:r>
    </w:p>
    <w:p w:rsidR="00272E91" w:rsidRPr="00865B73" w:rsidRDefault="00272E91" w:rsidP="00272E91">
      <w:pPr>
        <w:pStyle w:val="ListParagraph"/>
        <w:numPr>
          <w:ilvl w:val="0"/>
          <w:numId w:val="30"/>
        </w:numPr>
        <w:rPr>
          <w:lang w:val="de-AT"/>
        </w:rPr>
      </w:pPr>
      <w:r w:rsidRPr="00865B73">
        <w:rPr>
          <w:lang w:val="de-AT"/>
        </w:rPr>
        <w:t>Innerhalb einer Strukturdeklaration können Felder nicht initialisiert werden, außer Sie werden als const oder static deklariert.</w:t>
      </w:r>
    </w:p>
    <w:p w:rsidR="00272E91" w:rsidRPr="00865B73" w:rsidRDefault="00272E91" w:rsidP="00272E91">
      <w:pPr>
        <w:pStyle w:val="ListParagraph"/>
        <w:numPr>
          <w:ilvl w:val="0"/>
          <w:numId w:val="30"/>
        </w:numPr>
        <w:rPr>
          <w:lang w:val="de-AT"/>
        </w:rPr>
      </w:pPr>
      <w:r w:rsidRPr="00865B73">
        <w:rPr>
          <w:lang w:val="de-AT"/>
        </w:rPr>
        <w:t>Eine Struktur kann keinen Standardkonstruktor (ein Konstruktor ohne Parameter) oder Finalizer deklarieren.</w:t>
      </w:r>
    </w:p>
    <w:p w:rsidR="00272E91" w:rsidRPr="00865B73" w:rsidRDefault="00272E91" w:rsidP="00272E91">
      <w:pPr>
        <w:pStyle w:val="ListParagraph"/>
        <w:numPr>
          <w:ilvl w:val="0"/>
          <w:numId w:val="30"/>
        </w:numPr>
        <w:rPr>
          <w:lang w:val="de-AT"/>
        </w:rPr>
      </w:pPr>
      <w:r w:rsidRPr="00865B73">
        <w:rPr>
          <w:lang w:val="de-AT"/>
        </w:rPr>
        <w:t>Strukturen werden bei Zuweisung kopiert. Wenn eine Struktur einer neuen Variable zugewiesen wird, werden alle Daten kopiert, und jede Änderung an der neuen Kopie ändert nicht die Daten für das Original. Es ist wichtig, sich das zu merken, wenn Sie mit Sammlungen von Wertetypen wie Dictionary&lt;string, myStruct&gt; arbeiten.</w:t>
      </w:r>
    </w:p>
    <w:p w:rsidR="00272E91" w:rsidRPr="00865B73" w:rsidRDefault="00272E91" w:rsidP="00272E91">
      <w:pPr>
        <w:pStyle w:val="ListParagraph"/>
        <w:numPr>
          <w:ilvl w:val="0"/>
          <w:numId w:val="30"/>
        </w:numPr>
        <w:rPr>
          <w:lang w:val="de-AT"/>
        </w:rPr>
      </w:pPr>
      <w:r w:rsidRPr="00865B73">
        <w:rPr>
          <w:lang w:val="de-AT"/>
        </w:rPr>
        <w:t>Im Gegensatz zu Klassen, die Verweistypen sind, sind Strukturen Werttypen.</w:t>
      </w:r>
    </w:p>
    <w:p w:rsidR="00272E91" w:rsidRPr="00865B73" w:rsidRDefault="00272E91" w:rsidP="00272E91">
      <w:pPr>
        <w:pStyle w:val="ListParagraph"/>
        <w:numPr>
          <w:ilvl w:val="0"/>
          <w:numId w:val="30"/>
        </w:numPr>
        <w:rPr>
          <w:lang w:val="de-AT"/>
        </w:rPr>
      </w:pPr>
      <w:r w:rsidRPr="00865B73">
        <w:rPr>
          <w:lang w:val="de-AT"/>
        </w:rPr>
        <w:t>Strukturen können im Gegensatz zu Klassen ohne den Operator new instanziiert werden.</w:t>
      </w:r>
    </w:p>
    <w:p w:rsidR="00272E91" w:rsidRPr="00865B73" w:rsidRDefault="00272E91" w:rsidP="00272E91">
      <w:pPr>
        <w:pStyle w:val="ListParagraph"/>
        <w:numPr>
          <w:ilvl w:val="0"/>
          <w:numId w:val="30"/>
        </w:numPr>
        <w:rPr>
          <w:lang w:val="de-AT"/>
        </w:rPr>
      </w:pPr>
      <w:r w:rsidRPr="00865B73">
        <w:rPr>
          <w:lang w:val="de-AT"/>
        </w:rPr>
        <w:t>Strukturen können Konstruktoren deklarieren, die Parameter besitzen.</w:t>
      </w:r>
    </w:p>
    <w:p w:rsidR="00272E91" w:rsidRPr="00865B73" w:rsidRDefault="00272E91" w:rsidP="00272E91">
      <w:pPr>
        <w:pStyle w:val="ListParagraph"/>
        <w:numPr>
          <w:ilvl w:val="0"/>
          <w:numId w:val="30"/>
        </w:numPr>
        <w:rPr>
          <w:lang w:val="de-AT"/>
        </w:rPr>
      </w:pPr>
      <w:r w:rsidRPr="00865B73">
        <w:rPr>
          <w:lang w:val="de-AT"/>
        </w:rPr>
        <w:t>Eine Struktur kann nicht von einer anderen Struktur oder Klasse erben, und sie kann auch nicht die Basis einer Klasse sein. Alle Strukturen erben direkt von ValueType, das von Object erbt.</w:t>
      </w:r>
    </w:p>
    <w:p w:rsidR="00272E91" w:rsidRPr="00865B73" w:rsidRDefault="00272E91" w:rsidP="00272E91">
      <w:pPr>
        <w:pStyle w:val="ListParagraph"/>
        <w:numPr>
          <w:ilvl w:val="0"/>
          <w:numId w:val="30"/>
        </w:numPr>
        <w:rPr>
          <w:lang w:val="de-AT"/>
        </w:rPr>
      </w:pPr>
      <w:r w:rsidRPr="00865B73">
        <w:rPr>
          <w:lang w:val="de-AT"/>
        </w:rPr>
        <w:t>Eine Struktur kann Schnittstellen implementieren.</w:t>
      </w:r>
    </w:p>
    <w:p w:rsidR="00272E91" w:rsidRPr="00865B73" w:rsidRDefault="00272E91" w:rsidP="00272E91">
      <w:pPr>
        <w:pStyle w:val="ListParagraph"/>
        <w:numPr>
          <w:ilvl w:val="0"/>
          <w:numId w:val="30"/>
        </w:numPr>
        <w:rPr>
          <w:lang w:val="de-AT"/>
        </w:rPr>
      </w:pPr>
      <w:r w:rsidRPr="00865B73">
        <w:rPr>
          <w:lang w:val="de-AT"/>
        </w:rPr>
        <w:t>Eine Struktur kann nicht null sein, und eine Strukturvariable kann nicht null zugewiesen werden, wenn die Variable nicht als Nullable-Typ deklariert ist.</w:t>
      </w:r>
    </w:p>
    <w:p w:rsidR="00272E91" w:rsidRPr="00865B73" w:rsidRDefault="00272E91" w:rsidP="00272E91">
      <w:pPr>
        <w:rPr>
          <w:lang w:val="de-AT"/>
        </w:rPr>
      </w:pPr>
    </w:p>
    <w:p w:rsidR="00272E91" w:rsidRPr="00865B73" w:rsidRDefault="00272E91" w:rsidP="00272E91">
      <w:pPr>
        <w:pStyle w:val="Heading3"/>
        <w:rPr>
          <w:lang w:val="de-AT"/>
        </w:rPr>
      </w:pPr>
      <w:r w:rsidRPr="00865B73">
        <w:rPr>
          <w:lang w:val="de-AT"/>
        </w:rPr>
        <w:lastRenderedPageBreak/>
        <w:t>Code - Struct</w:t>
      </w:r>
    </w:p>
    <w:p w:rsidR="00272E91" w:rsidRPr="00865B73" w:rsidRDefault="00272E91" w:rsidP="00272E91">
      <w:pPr>
        <w:rPr>
          <w:lang w:val="de-AT"/>
        </w:rPr>
      </w:pPr>
      <w:r w:rsidRPr="00865B73">
        <w:rPr>
          <w:noProof/>
          <w:lang w:eastAsia="de-DE"/>
        </w:rPr>
        <w:drawing>
          <wp:inline distT="0" distB="0" distL="0" distR="0" wp14:anchorId="4F08502B" wp14:editId="6127578F">
            <wp:extent cx="6480175" cy="642493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7"/>
                    <a:stretch>
                      <a:fillRect/>
                    </a:stretch>
                  </pic:blipFill>
                  <pic:spPr>
                    <a:xfrm>
                      <a:off x="0" y="0"/>
                      <a:ext cx="6480175" cy="6424930"/>
                    </a:xfrm>
                    <a:prstGeom prst="rect">
                      <a:avLst/>
                    </a:prstGeom>
                  </pic:spPr>
                </pic:pic>
              </a:graphicData>
            </a:graphic>
          </wp:inline>
        </w:drawing>
      </w:r>
    </w:p>
    <w:p w:rsidR="00272E91" w:rsidRPr="00865B73" w:rsidRDefault="00272E91" w:rsidP="00272E91">
      <w:pPr>
        <w:rPr>
          <w:lang w:val="de-AT"/>
        </w:rPr>
      </w:pPr>
    </w:p>
    <w:p w:rsidR="00272E91" w:rsidRPr="00865B73" w:rsidRDefault="00272E91">
      <w:pPr>
        <w:spacing w:after="160" w:line="259" w:lineRule="auto"/>
        <w:ind w:left="0" w:firstLine="0"/>
        <w:jc w:val="left"/>
        <w:rPr>
          <w:lang w:val="de-AT"/>
        </w:rPr>
      </w:pPr>
      <w:r w:rsidRPr="00865B73">
        <w:rPr>
          <w:lang w:val="de-AT"/>
        </w:rPr>
        <w:br w:type="page"/>
      </w:r>
    </w:p>
    <w:p w:rsidR="000A43C8" w:rsidRPr="00865B73" w:rsidRDefault="000A43C8" w:rsidP="00050D2D">
      <w:pPr>
        <w:pStyle w:val="Heading2"/>
        <w:rPr>
          <w:lang w:val="de-AT"/>
        </w:rPr>
      </w:pPr>
      <w:bookmarkStart w:id="24" w:name="_Toc12883670"/>
      <w:r w:rsidRPr="00865B73">
        <w:rPr>
          <w:lang w:val="de-AT"/>
        </w:rPr>
        <w:lastRenderedPageBreak/>
        <w:t>Enum</w:t>
      </w:r>
      <w:bookmarkEnd w:id="24"/>
    </w:p>
    <w:p w:rsidR="000A43C8" w:rsidRPr="00865B73" w:rsidRDefault="002936D9">
      <w:pPr>
        <w:spacing w:after="160" w:line="259" w:lineRule="auto"/>
        <w:ind w:left="0" w:firstLine="0"/>
        <w:jc w:val="left"/>
        <w:rPr>
          <w:lang w:val="de-AT"/>
        </w:rPr>
      </w:pPr>
      <w:hyperlink r:id="rId218" w:history="1">
        <w:r w:rsidR="000A43C8" w:rsidRPr="00865B73">
          <w:rPr>
            <w:rStyle w:val="Hyperlink"/>
            <w:lang w:val="de-AT"/>
          </w:rPr>
          <w:t>https://docs.microsoft.com/de-de/dotnet/csharp/language-reference/keywords/enum</w:t>
        </w:r>
      </w:hyperlink>
    </w:p>
    <w:p w:rsidR="000A43C8" w:rsidRPr="00865B73" w:rsidRDefault="000A43C8">
      <w:pPr>
        <w:spacing w:after="160" w:line="259" w:lineRule="auto"/>
        <w:ind w:left="0" w:firstLine="0"/>
        <w:jc w:val="left"/>
        <w:rPr>
          <w:lang w:val="de-AT"/>
        </w:rPr>
      </w:pPr>
      <w:r w:rsidRPr="00865B73">
        <w:rPr>
          <w:lang w:val="de-AT"/>
        </w:rPr>
        <w:t>Das Schlüsselwort enum wird zum Deklarieren einer Enumeration verwendet. Dies ist ein eigener Typ, der aus einer Gruppe benannter Konstanten besteht, die Enumeratorliste genannt wird.</w:t>
      </w:r>
    </w:p>
    <w:p w:rsidR="000A43C8" w:rsidRPr="00865B73" w:rsidRDefault="000A43C8">
      <w:pPr>
        <w:spacing w:after="160" w:line="259" w:lineRule="auto"/>
        <w:ind w:left="0" w:firstLine="0"/>
        <w:jc w:val="left"/>
        <w:rPr>
          <w:lang w:val="de-AT"/>
        </w:rPr>
      </w:pPr>
    </w:p>
    <w:p w:rsidR="000A43C8" w:rsidRPr="00865B73" w:rsidRDefault="000A43C8" w:rsidP="000A43C8">
      <w:pPr>
        <w:pStyle w:val="Heading3"/>
        <w:rPr>
          <w:lang w:val="de-AT"/>
        </w:rPr>
      </w:pPr>
      <w:r w:rsidRPr="00865B73">
        <w:rPr>
          <w:lang w:val="de-AT"/>
        </w:rPr>
        <w:t xml:space="preserve">Code - </w:t>
      </w:r>
      <w:r w:rsidR="00272E91" w:rsidRPr="00865B73">
        <w:rPr>
          <w:lang w:val="de-AT"/>
        </w:rPr>
        <w:t>Enum</w:t>
      </w:r>
    </w:p>
    <w:p w:rsidR="000A43C8" w:rsidRPr="00865B73" w:rsidRDefault="000A43C8">
      <w:pPr>
        <w:spacing w:after="160" w:line="259" w:lineRule="auto"/>
        <w:ind w:left="0" w:firstLine="0"/>
        <w:jc w:val="left"/>
        <w:rPr>
          <w:lang w:val="de-AT"/>
        </w:rPr>
      </w:pPr>
      <w:r w:rsidRPr="00865B73">
        <w:rPr>
          <w:noProof/>
          <w:lang w:eastAsia="de-DE"/>
        </w:rPr>
        <w:drawing>
          <wp:inline distT="0" distB="0" distL="0" distR="0" wp14:anchorId="61A1A1E4" wp14:editId="2B76326B">
            <wp:extent cx="4133850" cy="30956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9"/>
                    <a:stretch>
                      <a:fillRect/>
                    </a:stretch>
                  </pic:blipFill>
                  <pic:spPr>
                    <a:xfrm>
                      <a:off x="0" y="0"/>
                      <a:ext cx="4133850" cy="3095625"/>
                    </a:xfrm>
                    <a:prstGeom prst="rect">
                      <a:avLst/>
                    </a:prstGeom>
                  </pic:spPr>
                </pic:pic>
              </a:graphicData>
            </a:graphic>
          </wp:inline>
        </w:drawing>
      </w:r>
    </w:p>
    <w:p w:rsidR="000A43C8" w:rsidRPr="00865B73" w:rsidRDefault="000A43C8">
      <w:pPr>
        <w:spacing w:after="160" w:line="259" w:lineRule="auto"/>
        <w:ind w:left="0" w:firstLine="0"/>
        <w:jc w:val="left"/>
        <w:rPr>
          <w:lang w:val="de-AT"/>
        </w:rPr>
      </w:pPr>
    </w:p>
    <w:p w:rsidR="000A43C8" w:rsidRPr="00865B73" w:rsidRDefault="000A43C8">
      <w:pPr>
        <w:spacing w:after="160" w:line="259" w:lineRule="auto"/>
        <w:ind w:left="0" w:firstLine="0"/>
        <w:jc w:val="left"/>
        <w:rPr>
          <w:lang w:val="de-AT"/>
        </w:rPr>
      </w:pPr>
      <w:r w:rsidRPr="00865B73">
        <w:rPr>
          <w:lang w:val="de-AT"/>
        </w:rPr>
        <w:br w:type="page"/>
      </w:r>
    </w:p>
    <w:p w:rsidR="0075555E" w:rsidRPr="00865B73" w:rsidRDefault="0075555E" w:rsidP="00050D2D">
      <w:pPr>
        <w:pStyle w:val="Heading2"/>
        <w:rPr>
          <w:lang w:val="de-AT"/>
        </w:rPr>
      </w:pPr>
      <w:bookmarkStart w:id="25" w:name="_Toc12883671"/>
      <w:r w:rsidRPr="00865B73">
        <w:rPr>
          <w:lang w:val="de-AT"/>
        </w:rPr>
        <w:lastRenderedPageBreak/>
        <w:t>Konstruktor und Destruktor</w:t>
      </w:r>
      <w:bookmarkEnd w:id="25"/>
    </w:p>
    <w:p w:rsidR="0075555E" w:rsidRPr="00865B73" w:rsidRDefault="0075555E" w:rsidP="0075555E">
      <w:pPr>
        <w:rPr>
          <w:lang w:val="de-AT"/>
        </w:rPr>
      </w:pPr>
      <w:r w:rsidRPr="00865B73">
        <w:rPr>
          <w:lang w:val="de-AT"/>
        </w:rPr>
        <w:t>Der Konstruktor ist eine spezielle Funktion, welche bei der Initialisierung (also dem Erstellen) einer Klasse aufgerufen wird. Der Name der Konstruktor-Funktion entspricht immer dem Klassennamen. Die Funktion besitzt keinen Rückgabewert (auch nicht void), da der Konstruktor sozusagen das neu initialisierte Objekt zurückgibt. Wird kein Konstruktor in der Klasse erstellt, gibt es immer einen sogenannten Standard-Konstruktor, welcher keine weiteren Aktionen ausführt. Der Standard-Konstruktor besitzt keine Parameter. Jedoch kann dies bei der Implementierung eigener Konstruktoren geändert werden. Des Weiteren ist auch die Überladung des Konstruktors möglich. Wichtig zu wissen ist, dass sobald Konstruktoren in der Klasse deklariert werden, es den Standard-Konstruktor den C# automatisch erstellt, nicht mehr gibt. Der Zugriffsmodifizierer bei Konstruktoren ist normalerweise public. Wird als Zugriffsmodifzierer private verwendet, ist die Objektinitialisierung dieser Klasse nicht mehr möglich. Der private Konstruktor wird deshalb verwendet, um die Objektinitialisierung einer Klasse, welche lediglich statische Funktionen enthält, zu unterbinden.</w:t>
      </w:r>
    </w:p>
    <w:p w:rsidR="0075555E" w:rsidRPr="00865B73" w:rsidRDefault="0075555E" w:rsidP="0075555E">
      <w:pPr>
        <w:rPr>
          <w:lang w:val="de-AT"/>
        </w:rPr>
      </w:pPr>
      <w:r w:rsidRPr="00865B73">
        <w:rPr>
          <w:noProof/>
          <w:lang w:eastAsia="de-DE"/>
        </w:rPr>
        <w:drawing>
          <wp:inline distT="0" distB="0" distL="0" distR="0" wp14:anchorId="66EFFAB5" wp14:editId="1F71DFAD">
            <wp:extent cx="6480175" cy="26739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0"/>
                    <a:stretch>
                      <a:fillRect/>
                    </a:stretch>
                  </pic:blipFill>
                  <pic:spPr>
                    <a:xfrm>
                      <a:off x="0" y="0"/>
                      <a:ext cx="6480175" cy="2673985"/>
                    </a:xfrm>
                    <a:prstGeom prst="rect">
                      <a:avLst/>
                    </a:prstGeom>
                  </pic:spPr>
                </pic:pic>
              </a:graphicData>
            </a:graphic>
          </wp:inline>
        </w:drawing>
      </w:r>
    </w:p>
    <w:p w:rsidR="0075555E" w:rsidRPr="00865B73" w:rsidRDefault="0075555E" w:rsidP="0075555E">
      <w:pPr>
        <w:rPr>
          <w:lang w:val="de-AT"/>
        </w:rPr>
      </w:pPr>
      <w:r w:rsidRPr="00865B73">
        <w:rPr>
          <w:lang w:val="de-AT"/>
        </w:rPr>
        <w:t>Der Destruktor ist das Gegenteil des Konstruktors, da der Destruktor aufgerufen wird, wenn das Objekt zerstört / gelöscht wird. Wie bereits angesprochen, wird ein Objekt (welches auf dem Heap gespeichert ist) automatisch gelöscht, sobald das .NET Framework keine Referenzierung mehr findet. Dieses Löschen der Objekte geschieht automatisch durch den Garbage Collector (kurz GC), wenn das Programm aktuell keine Vorgänge zu bearbeiten hat oder der Speicherplatz kritisch wird. Des Weiteren ist es auch möglich, über die statische Funktion Collect() der Klasse GC das Löschen unreferenzierter Objekte manuell auszulösen. Der Name des Destruktors entspricht ebenfalls dem Klassennamen, jedoch mit einem vorangestellten Tilde-Zeichen (~). Beim Destruktor darf des Weiteren kein Zugriffsmodifizierer und Rückgabewert angegeben werden.</w:t>
      </w:r>
    </w:p>
    <w:p w:rsidR="0075555E" w:rsidRPr="00865B73" w:rsidRDefault="0075555E" w:rsidP="0075555E">
      <w:pPr>
        <w:rPr>
          <w:lang w:val="de-AT"/>
        </w:rPr>
      </w:pPr>
      <w:r w:rsidRPr="00865B73">
        <w:rPr>
          <w:noProof/>
          <w:lang w:eastAsia="de-DE"/>
        </w:rPr>
        <w:lastRenderedPageBreak/>
        <w:drawing>
          <wp:inline distT="0" distB="0" distL="0" distR="0" wp14:anchorId="68490090" wp14:editId="53A77B1D">
            <wp:extent cx="6480175" cy="13684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1"/>
                    <a:stretch>
                      <a:fillRect/>
                    </a:stretch>
                  </pic:blipFill>
                  <pic:spPr>
                    <a:xfrm>
                      <a:off x="0" y="0"/>
                      <a:ext cx="6480175" cy="1368425"/>
                    </a:xfrm>
                    <a:prstGeom prst="rect">
                      <a:avLst/>
                    </a:prstGeom>
                  </pic:spPr>
                </pic:pic>
              </a:graphicData>
            </a:graphic>
          </wp:inline>
        </w:drawing>
      </w:r>
    </w:p>
    <w:p w:rsidR="00244CBE" w:rsidRPr="00865B73" w:rsidRDefault="00244CBE" w:rsidP="00C46B43">
      <w:pPr>
        <w:rPr>
          <w:lang w:val="de-AT"/>
        </w:rPr>
      </w:pPr>
    </w:p>
    <w:p w:rsidR="00610077" w:rsidRPr="00865B73" w:rsidRDefault="00610077">
      <w:pPr>
        <w:spacing w:after="160" w:line="259" w:lineRule="auto"/>
        <w:ind w:left="0" w:firstLine="0"/>
        <w:jc w:val="left"/>
        <w:rPr>
          <w:lang w:val="de-AT"/>
        </w:rPr>
      </w:pPr>
      <w:r w:rsidRPr="00865B73">
        <w:rPr>
          <w:lang w:val="de-AT"/>
        </w:rPr>
        <w:br w:type="page"/>
      </w:r>
    </w:p>
    <w:p w:rsidR="00275A0A" w:rsidRPr="00865B73" w:rsidRDefault="00610077" w:rsidP="00050D2D">
      <w:pPr>
        <w:pStyle w:val="Heading2"/>
        <w:rPr>
          <w:lang w:val="de-AT"/>
        </w:rPr>
      </w:pPr>
      <w:bookmarkStart w:id="26" w:name="_Toc12883672"/>
      <w:r w:rsidRPr="00865B73">
        <w:rPr>
          <w:lang w:val="de-AT"/>
        </w:rPr>
        <w:lastRenderedPageBreak/>
        <w:t>Methode</w:t>
      </w:r>
      <w:bookmarkEnd w:id="26"/>
    </w:p>
    <w:p w:rsidR="00610077" w:rsidRPr="00865B73" w:rsidRDefault="00610077" w:rsidP="00C46B43">
      <w:pPr>
        <w:rPr>
          <w:lang w:val="de-AT"/>
        </w:rPr>
      </w:pPr>
      <w:r w:rsidRPr="00865B73">
        <w:rPr>
          <w:lang w:val="de-AT"/>
        </w:rPr>
        <w:t>Eine Methode ist ein Codeblock der eine Reihe von Anweisungen enthält</w:t>
      </w:r>
    </w:p>
    <w:p w:rsidR="00610077" w:rsidRPr="00865B73" w:rsidRDefault="00610077" w:rsidP="00C46B43">
      <w:pPr>
        <w:rPr>
          <w:lang w:val="de-AT"/>
        </w:rPr>
      </w:pPr>
      <w:r w:rsidRPr="00865B73">
        <w:rPr>
          <w:lang w:val="de-AT"/>
        </w:rPr>
        <w:t>Die MAIN Methode ist der Einstiegspunkt.</w:t>
      </w:r>
    </w:p>
    <w:p w:rsidR="00610077" w:rsidRPr="00865B73" w:rsidRDefault="00610077" w:rsidP="00C46B43">
      <w:pPr>
        <w:rPr>
          <w:lang w:val="de-AT"/>
        </w:rPr>
      </w:pPr>
    </w:p>
    <w:p w:rsidR="00610077" w:rsidRPr="00865B73" w:rsidRDefault="00610077" w:rsidP="00610077">
      <w:pPr>
        <w:pStyle w:val="Heading3"/>
        <w:rPr>
          <w:lang w:val="de-AT"/>
        </w:rPr>
      </w:pPr>
      <w:r w:rsidRPr="00865B73">
        <w:rPr>
          <w:lang w:val="de-AT"/>
        </w:rPr>
        <w:t>Code</w:t>
      </w:r>
      <w:r w:rsidR="006E5228" w:rsidRPr="00865B73">
        <w:rPr>
          <w:lang w:val="de-AT"/>
        </w:rPr>
        <w:t xml:space="preserve"> - Methode</w:t>
      </w:r>
    </w:p>
    <w:p w:rsidR="00275A0A" w:rsidRPr="00865B73" w:rsidRDefault="00610077" w:rsidP="00610077">
      <w:pPr>
        <w:tabs>
          <w:tab w:val="left" w:pos="851"/>
          <w:tab w:val="left" w:pos="1701"/>
          <w:tab w:val="left" w:pos="2552"/>
          <w:tab w:val="left" w:pos="4536"/>
        </w:tabs>
        <w:ind w:left="0" w:firstLine="0"/>
        <w:rPr>
          <w:lang w:val="de-AT"/>
        </w:rPr>
      </w:pPr>
      <w:r w:rsidRPr="00865B73">
        <w:rPr>
          <w:lang w:val="de-AT"/>
        </w:rPr>
        <w:t xml:space="preserve">public </w:t>
      </w:r>
      <w:r w:rsidRPr="00865B73">
        <w:rPr>
          <w:lang w:val="de-AT"/>
        </w:rPr>
        <w:tab/>
        <w:t xml:space="preserve">static </w:t>
      </w:r>
      <w:r w:rsidRPr="00865B73">
        <w:rPr>
          <w:lang w:val="de-AT"/>
        </w:rPr>
        <w:tab/>
        <w:t xml:space="preserve">void </w:t>
      </w:r>
      <w:r w:rsidRPr="00865B73">
        <w:rPr>
          <w:lang w:val="de-AT"/>
        </w:rPr>
        <w:tab/>
        <w:t xml:space="preserve">MethodenName </w:t>
      </w:r>
      <w:r w:rsidRPr="00865B73">
        <w:rPr>
          <w:lang w:val="de-AT"/>
        </w:rPr>
        <w:tab/>
        <w:t>()</w:t>
      </w:r>
    </w:p>
    <w:p w:rsidR="00610077" w:rsidRPr="00865B73" w:rsidRDefault="00610077" w:rsidP="00610077">
      <w:pPr>
        <w:tabs>
          <w:tab w:val="left" w:pos="851"/>
          <w:tab w:val="left" w:pos="1701"/>
          <w:tab w:val="left" w:pos="2552"/>
          <w:tab w:val="left" w:pos="4536"/>
        </w:tabs>
        <w:ind w:left="0" w:firstLine="0"/>
        <w:rPr>
          <w:lang w:val="de-AT"/>
        </w:rPr>
      </w:pPr>
      <w:r w:rsidRPr="00865B73">
        <w:rPr>
          <w:lang w:val="de-AT"/>
        </w:rPr>
        <w:tab/>
      </w:r>
      <w:r w:rsidRPr="00865B73">
        <w:rPr>
          <w:lang w:val="de-AT"/>
        </w:rPr>
        <w:tab/>
      </w:r>
      <w:r w:rsidRPr="00865B73">
        <w:rPr>
          <w:lang w:val="de-AT"/>
        </w:rPr>
        <w:tab/>
      </w:r>
      <w:r w:rsidRPr="00865B73">
        <w:rPr>
          <w:lang w:val="de-AT"/>
        </w:rPr>
        <w:tab/>
        <w:t>- Schnittstelle</w:t>
      </w:r>
    </w:p>
    <w:p w:rsidR="00610077" w:rsidRPr="00865B73" w:rsidRDefault="00610077" w:rsidP="00610077">
      <w:pPr>
        <w:tabs>
          <w:tab w:val="left" w:pos="851"/>
          <w:tab w:val="left" w:pos="1701"/>
          <w:tab w:val="left" w:pos="2552"/>
          <w:tab w:val="left" w:pos="4536"/>
        </w:tabs>
        <w:ind w:left="0" w:firstLine="0"/>
        <w:rPr>
          <w:lang w:val="de-AT"/>
        </w:rPr>
      </w:pPr>
      <w:r w:rsidRPr="00865B73">
        <w:rPr>
          <w:lang w:val="de-AT"/>
        </w:rPr>
        <w:tab/>
      </w:r>
      <w:r w:rsidRPr="00865B73">
        <w:rPr>
          <w:lang w:val="de-AT"/>
        </w:rPr>
        <w:tab/>
      </w:r>
      <w:r w:rsidRPr="00865B73">
        <w:rPr>
          <w:lang w:val="de-AT"/>
        </w:rPr>
        <w:tab/>
        <w:t>- Name der Methode</w:t>
      </w:r>
    </w:p>
    <w:p w:rsidR="00610077" w:rsidRPr="00865B73" w:rsidRDefault="00610077" w:rsidP="00610077">
      <w:pPr>
        <w:tabs>
          <w:tab w:val="left" w:pos="851"/>
          <w:tab w:val="left" w:pos="1701"/>
          <w:tab w:val="left" w:pos="2552"/>
          <w:tab w:val="left" w:pos="4536"/>
        </w:tabs>
        <w:ind w:left="0" w:firstLine="0"/>
        <w:rPr>
          <w:lang w:val="de-AT"/>
        </w:rPr>
      </w:pPr>
      <w:r w:rsidRPr="00865B73">
        <w:rPr>
          <w:lang w:val="de-AT"/>
        </w:rPr>
        <w:tab/>
      </w:r>
      <w:r w:rsidRPr="00865B73">
        <w:rPr>
          <w:lang w:val="de-AT"/>
        </w:rPr>
        <w:tab/>
        <w:t>- Rückgabetyp</w:t>
      </w:r>
    </w:p>
    <w:p w:rsidR="00610077" w:rsidRPr="00865B73" w:rsidRDefault="00610077" w:rsidP="00610077">
      <w:pPr>
        <w:tabs>
          <w:tab w:val="left" w:pos="851"/>
          <w:tab w:val="left" w:pos="1701"/>
          <w:tab w:val="left" w:pos="2552"/>
          <w:tab w:val="left" w:pos="4536"/>
        </w:tabs>
        <w:ind w:left="0" w:firstLine="0"/>
        <w:rPr>
          <w:lang w:val="de-AT"/>
        </w:rPr>
      </w:pPr>
      <w:r w:rsidRPr="00865B73">
        <w:rPr>
          <w:lang w:val="de-AT"/>
        </w:rPr>
        <w:tab/>
        <w:t>- Zugriffsmodifizierer</w:t>
      </w:r>
    </w:p>
    <w:p w:rsidR="00610077" w:rsidRPr="00865B73" w:rsidRDefault="00E016BE" w:rsidP="00610077">
      <w:pPr>
        <w:ind w:left="0" w:firstLine="0"/>
        <w:rPr>
          <w:lang w:val="de-AT"/>
        </w:rPr>
      </w:pPr>
      <w:r w:rsidRPr="00865B73">
        <w:rPr>
          <w:lang w:val="de-AT"/>
        </w:rPr>
        <w:t>Zugriffsmodifizierer</w:t>
      </w:r>
    </w:p>
    <w:p w:rsidR="00E016BE" w:rsidRPr="00865B73" w:rsidRDefault="00E016BE" w:rsidP="00610077">
      <w:pPr>
        <w:ind w:left="0" w:firstLine="0"/>
        <w:rPr>
          <w:lang w:val="de-AT"/>
        </w:rPr>
      </w:pPr>
    </w:p>
    <w:p w:rsidR="00610077" w:rsidRPr="00865B73" w:rsidRDefault="00E016BE" w:rsidP="00610077">
      <w:pPr>
        <w:ind w:left="0" w:firstLine="0"/>
        <w:rPr>
          <w:lang w:val="de-AT"/>
        </w:rPr>
      </w:pPr>
      <w:r w:rsidRPr="00865B73">
        <w:rPr>
          <w:noProof/>
          <w:lang w:eastAsia="de-DE"/>
        </w:rPr>
        <w:drawing>
          <wp:inline distT="0" distB="0" distL="0" distR="0" wp14:anchorId="0B77A40A" wp14:editId="2D085E2F">
            <wp:extent cx="6480175" cy="2249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2"/>
                    <a:stretch>
                      <a:fillRect/>
                    </a:stretch>
                  </pic:blipFill>
                  <pic:spPr>
                    <a:xfrm>
                      <a:off x="0" y="0"/>
                      <a:ext cx="6480175" cy="2249170"/>
                    </a:xfrm>
                    <a:prstGeom prst="rect">
                      <a:avLst/>
                    </a:prstGeom>
                  </pic:spPr>
                </pic:pic>
              </a:graphicData>
            </a:graphic>
          </wp:inline>
        </w:drawing>
      </w:r>
    </w:p>
    <w:p w:rsidR="00DF7BCE" w:rsidRPr="00865B73" w:rsidRDefault="00D128AF">
      <w:pPr>
        <w:numPr>
          <w:ilvl w:val="0"/>
          <w:numId w:val="1"/>
        </w:numPr>
        <w:ind w:hanging="218"/>
        <w:rPr>
          <w:lang w:val="de-AT"/>
        </w:rPr>
      </w:pPr>
      <w:r w:rsidRPr="00865B73">
        <w:rPr>
          <w:lang w:val="de-AT"/>
        </w:rPr>
        <w:br w:type="page"/>
      </w:r>
    </w:p>
    <w:p w:rsidR="0090750F" w:rsidRPr="00865B73" w:rsidRDefault="009503DD" w:rsidP="00050D2D">
      <w:pPr>
        <w:pStyle w:val="Heading2"/>
        <w:rPr>
          <w:lang w:val="de-AT"/>
        </w:rPr>
      </w:pPr>
      <w:bookmarkStart w:id="27" w:name="_Toc12883673"/>
      <w:r w:rsidRPr="00865B73">
        <w:rPr>
          <w:lang w:val="de-AT"/>
        </w:rPr>
        <w:lastRenderedPageBreak/>
        <w:t>Eigenschaft</w:t>
      </w:r>
      <w:bookmarkEnd w:id="27"/>
    </w:p>
    <w:p w:rsidR="009503DD" w:rsidRPr="00865B73" w:rsidRDefault="009503DD" w:rsidP="0090750F">
      <w:pPr>
        <w:rPr>
          <w:lang w:val="de-AT"/>
        </w:rPr>
      </w:pPr>
      <w:r w:rsidRPr="00865B73">
        <w:rPr>
          <w:lang w:val="de-AT"/>
        </w:rPr>
        <w:t>Eine Eigenschaft ist ein Member, das einen flexiblen Mechanismus zum Lesen, Schreiben oder Berechnen des Werts eines privaten Felds bietet.</w:t>
      </w:r>
    </w:p>
    <w:p w:rsidR="00751AAE" w:rsidRPr="00865B73" w:rsidRDefault="00751AAE" w:rsidP="00751AAE">
      <w:pPr>
        <w:rPr>
          <w:lang w:val="de-AT"/>
        </w:rPr>
      </w:pPr>
      <w:r w:rsidRPr="00865B73">
        <w:rPr>
          <w:lang w:val="de-AT"/>
        </w:rPr>
        <w:t>Mithilfe von Eigenschaften kann eine Klasse eine öffentliche Methode zum Abrufen und Festlegen von Werten verfügbar machen und dabei den Implementierungs- oder Verifizierungscode ausblenden.</w:t>
      </w:r>
    </w:p>
    <w:p w:rsidR="00751AAE" w:rsidRPr="00865B73" w:rsidRDefault="00751AAE" w:rsidP="00751AAE">
      <w:pPr>
        <w:rPr>
          <w:lang w:val="de-AT"/>
        </w:rPr>
      </w:pPr>
      <w:r w:rsidRPr="00865B73">
        <w:rPr>
          <w:lang w:val="de-AT"/>
        </w:rPr>
        <w:t>Eine get-Eigenschaftenaccessor wird verwendet, um den Wert der Eigenschaft zurückzugeben. Ein set-Eigenschaftenaccessor wird verwendet, um einen neuen Wert zuzuweisen. Diese Zugriffsmethoden können über verschiedene Zugriffsebenen verfügen. Weitere Informationen finden Sie unter Einschränken des Accessorzugriffs.</w:t>
      </w:r>
    </w:p>
    <w:p w:rsidR="00751AAE" w:rsidRPr="00865B73" w:rsidRDefault="00751AAE" w:rsidP="00751AAE">
      <w:pPr>
        <w:rPr>
          <w:lang w:val="de-AT"/>
        </w:rPr>
      </w:pPr>
      <w:r w:rsidRPr="00865B73">
        <w:rPr>
          <w:lang w:val="de-AT"/>
        </w:rPr>
        <w:t xml:space="preserve">Das </w:t>
      </w:r>
      <w:r w:rsidRPr="00865B73">
        <w:rPr>
          <w:b/>
          <w:lang w:val="de-AT"/>
        </w:rPr>
        <w:t>value</w:t>
      </w:r>
      <w:r w:rsidRPr="00865B73">
        <w:rPr>
          <w:lang w:val="de-AT"/>
        </w:rPr>
        <w:t>-Schlüsselwort wird verwendet, um den Wert zu definieren, der vom set-Accessor zugewiesen wird.</w:t>
      </w:r>
    </w:p>
    <w:p w:rsidR="009503DD" w:rsidRPr="00865B73" w:rsidRDefault="00751AAE" w:rsidP="00751AAE">
      <w:pPr>
        <w:rPr>
          <w:lang w:val="de-AT"/>
        </w:rPr>
      </w:pPr>
      <w:r w:rsidRPr="00865B73">
        <w:rPr>
          <w:lang w:val="de-AT"/>
        </w:rPr>
        <w:t>Eigenschaften können sein: Lesen/Schreiben (beide verfügen über einen get- und set-Accessor), schreibgeschützt (verfügen über einen get-Accessor, jedoch keinen set-Accessor), oder lesegeschützt (verfügen über einen set-Accessor, jedoch keinen get Accessor). Lesegeschützte Eigenschaften sind selten und werden am häufigsten verwendet, um den Zugriff auf vertrauliche Daten einzuschränken.</w:t>
      </w:r>
    </w:p>
    <w:p w:rsidR="00751AAE" w:rsidRPr="00865B73" w:rsidRDefault="00751AAE" w:rsidP="00751AAE">
      <w:pPr>
        <w:rPr>
          <w:lang w:val="de-AT"/>
        </w:rPr>
      </w:pPr>
    </w:p>
    <w:p w:rsidR="00CA539B" w:rsidRPr="00865B73" w:rsidRDefault="00CA539B" w:rsidP="00751AAE">
      <w:pPr>
        <w:rPr>
          <w:lang w:val="de-AT"/>
        </w:rPr>
      </w:pPr>
    </w:p>
    <w:p w:rsidR="00751AAE" w:rsidRPr="00865B73" w:rsidRDefault="00751AAE" w:rsidP="006E5228">
      <w:pPr>
        <w:pStyle w:val="Heading3"/>
        <w:rPr>
          <w:lang w:val="de-AT"/>
        </w:rPr>
      </w:pPr>
      <w:r w:rsidRPr="00865B73">
        <w:rPr>
          <w:lang w:val="de-AT"/>
        </w:rPr>
        <w:lastRenderedPageBreak/>
        <w:t>Code</w:t>
      </w:r>
      <w:r w:rsidR="006E5228" w:rsidRPr="00865B73">
        <w:rPr>
          <w:lang w:val="de-AT"/>
        </w:rPr>
        <w:t xml:space="preserve"> - Eigenschaft</w:t>
      </w:r>
    </w:p>
    <w:p w:rsidR="009503DD" w:rsidRPr="00865B73" w:rsidRDefault="00751AAE" w:rsidP="0090750F">
      <w:pPr>
        <w:rPr>
          <w:lang w:val="de-AT"/>
        </w:rPr>
      </w:pPr>
      <w:r w:rsidRPr="00865B73">
        <w:rPr>
          <w:noProof/>
          <w:lang w:eastAsia="de-DE"/>
        </w:rPr>
        <w:drawing>
          <wp:inline distT="0" distB="0" distL="0" distR="0" wp14:anchorId="3AA427E4" wp14:editId="0665E663">
            <wp:extent cx="6480175" cy="48571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3"/>
                    <a:stretch>
                      <a:fillRect/>
                    </a:stretch>
                  </pic:blipFill>
                  <pic:spPr>
                    <a:xfrm>
                      <a:off x="0" y="0"/>
                      <a:ext cx="6480175" cy="4857115"/>
                    </a:xfrm>
                    <a:prstGeom prst="rect">
                      <a:avLst/>
                    </a:prstGeom>
                  </pic:spPr>
                </pic:pic>
              </a:graphicData>
            </a:graphic>
          </wp:inline>
        </w:drawing>
      </w:r>
    </w:p>
    <w:p w:rsidR="00620E32" w:rsidRPr="00865B73" w:rsidRDefault="00620E32">
      <w:pPr>
        <w:spacing w:after="160" w:line="259" w:lineRule="auto"/>
        <w:ind w:left="0" w:firstLine="0"/>
        <w:jc w:val="left"/>
        <w:rPr>
          <w:lang w:val="de-AT"/>
        </w:rPr>
      </w:pPr>
      <w:r w:rsidRPr="00865B73">
        <w:rPr>
          <w:lang w:val="de-AT"/>
        </w:rPr>
        <w:br w:type="page"/>
      </w:r>
    </w:p>
    <w:p w:rsidR="009503DD" w:rsidRPr="00865B73" w:rsidRDefault="009503DD" w:rsidP="00050D2D">
      <w:pPr>
        <w:pStyle w:val="Heading2"/>
        <w:rPr>
          <w:lang w:val="de-AT"/>
        </w:rPr>
      </w:pPr>
      <w:bookmarkStart w:id="28" w:name="_Toc12883674"/>
      <w:r w:rsidRPr="00865B73">
        <w:rPr>
          <w:lang w:val="de-AT"/>
        </w:rPr>
        <w:lastRenderedPageBreak/>
        <w:t>Ereignis</w:t>
      </w:r>
      <w:bookmarkEnd w:id="28"/>
    </w:p>
    <w:p w:rsidR="00751AAE" w:rsidRPr="00865B73" w:rsidRDefault="002936D9" w:rsidP="00751AAE">
      <w:pPr>
        <w:rPr>
          <w:lang w:val="de-AT"/>
        </w:rPr>
      </w:pPr>
      <w:hyperlink r:id="rId224" w:history="1">
        <w:r w:rsidR="00461BB2" w:rsidRPr="00865B73">
          <w:rPr>
            <w:rStyle w:val="Hyperlink"/>
            <w:lang w:val="de-AT"/>
          </w:rPr>
          <w:t>https://docs.microsoft.com/de-de/dotnet/csharp/programming-guide/events/</w:t>
        </w:r>
      </w:hyperlink>
    </w:p>
    <w:p w:rsidR="00461BB2" w:rsidRPr="00865B73" w:rsidRDefault="00461BB2" w:rsidP="00461BB2">
      <w:pPr>
        <w:rPr>
          <w:lang w:val="de-AT"/>
        </w:rPr>
      </w:pPr>
      <w:r w:rsidRPr="00865B73">
        <w:rPr>
          <w:lang w:val="de-AT"/>
        </w:rPr>
        <w:t>Ereignisse aktivieren eine Klasse oder ein Objekt, um Informationen über Aktionen von Interesse an andere Klassen oder Objekte zu übermitteln. Die Klasse, die das Ereignis sendet (oder auslöst), wird als Herausgeber bezeichnet, und die Klassen, die das Ereignis empfangen (oder behandeln), werden als Abonnentenbezeichnet.</w:t>
      </w:r>
    </w:p>
    <w:p w:rsidR="00461BB2" w:rsidRPr="00865B73" w:rsidRDefault="00461BB2" w:rsidP="00461BB2">
      <w:pPr>
        <w:rPr>
          <w:lang w:val="de-AT"/>
        </w:rPr>
      </w:pPr>
      <w:r w:rsidRPr="00865B73">
        <w:rPr>
          <w:lang w:val="de-AT"/>
        </w:rPr>
        <w:t>In einer typischen C#-Windows Forms oder Web-Anwendung abonnieren Sie Ereignisse, die von Steuerelementen wie Schaltflächen und Listenfelder ausgelöst werden. Sie können die integrierte Entwicklungsumgebung (IDE) von Visual C# zum Durchsuchen der Ereignisse verwenden, die ein Steuerelement auslöst, und diejenigen wählen, die Sie behandeln möchten. Mithilfe der IDE können eine leere Ereignishandlermethode und der Code ganz einfach automatisch zu den Abonnenten des Ereignisses hinzugefügt werden.</w:t>
      </w:r>
    </w:p>
    <w:p w:rsidR="00461BB2" w:rsidRPr="00865B73" w:rsidRDefault="00461BB2" w:rsidP="00751AAE">
      <w:pPr>
        <w:rPr>
          <w:lang w:val="de-AT"/>
        </w:rPr>
      </w:pPr>
    </w:p>
    <w:p w:rsidR="00751AAE" w:rsidRPr="00865B73" w:rsidRDefault="00751AAE" w:rsidP="00751AAE">
      <w:pPr>
        <w:pStyle w:val="Heading3"/>
        <w:rPr>
          <w:lang w:val="de-AT"/>
        </w:rPr>
      </w:pPr>
      <w:r w:rsidRPr="00865B73">
        <w:rPr>
          <w:lang w:val="de-AT"/>
        </w:rPr>
        <w:t>Code</w:t>
      </w:r>
      <w:r w:rsidR="006E5228" w:rsidRPr="00865B73">
        <w:rPr>
          <w:lang w:val="de-AT"/>
        </w:rPr>
        <w:t xml:space="preserve"> - Ereignis</w:t>
      </w:r>
    </w:p>
    <w:p w:rsidR="009503DD" w:rsidRPr="00865B73" w:rsidRDefault="00461BB2" w:rsidP="0090750F">
      <w:pPr>
        <w:rPr>
          <w:lang w:val="de-AT"/>
        </w:rPr>
      </w:pPr>
      <w:r w:rsidRPr="00865B73">
        <w:rPr>
          <w:noProof/>
          <w:lang w:eastAsia="de-DE"/>
        </w:rPr>
        <w:drawing>
          <wp:inline distT="0" distB="0" distL="0" distR="0" wp14:anchorId="100C9BB5" wp14:editId="6FFF2E29">
            <wp:extent cx="5524500" cy="28670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5"/>
                    <a:stretch>
                      <a:fillRect/>
                    </a:stretch>
                  </pic:blipFill>
                  <pic:spPr>
                    <a:xfrm>
                      <a:off x="0" y="0"/>
                      <a:ext cx="5524500" cy="2867025"/>
                    </a:xfrm>
                    <a:prstGeom prst="rect">
                      <a:avLst/>
                    </a:prstGeom>
                  </pic:spPr>
                </pic:pic>
              </a:graphicData>
            </a:graphic>
          </wp:inline>
        </w:drawing>
      </w:r>
    </w:p>
    <w:p w:rsidR="00E4346F" w:rsidRPr="00865B73" w:rsidRDefault="00E4346F">
      <w:pPr>
        <w:spacing w:after="160" w:line="259" w:lineRule="auto"/>
        <w:ind w:left="0" w:firstLine="0"/>
        <w:jc w:val="left"/>
        <w:rPr>
          <w:lang w:val="de-AT"/>
        </w:rPr>
      </w:pPr>
      <w:r w:rsidRPr="00865B73">
        <w:rPr>
          <w:lang w:val="de-AT"/>
        </w:rPr>
        <w:br w:type="page"/>
      </w:r>
    </w:p>
    <w:p w:rsidR="00E4346F" w:rsidRPr="00865B73" w:rsidRDefault="00E4346F" w:rsidP="00050D2D">
      <w:pPr>
        <w:pStyle w:val="Heading2"/>
        <w:rPr>
          <w:lang w:val="de-AT"/>
        </w:rPr>
      </w:pPr>
      <w:bookmarkStart w:id="29" w:name="_Toc12883675"/>
      <w:r w:rsidRPr="00865B73">
        <w:rPr>
          <w:lang w:val="de-AT"/>
        </w:rPr>
        <w:lastRenderedPageBreak/>
        <w:t>Schnittstellen</w:t>
      </w:r>
      <w:bookmarkEnd w:id="29"/>
    </w:p>
    <w:p w:rsidR="009F490C" w:rsidRPr="00865B73" w:rsidRDefault="002936D9" w:rsidP="009F490C">
      <w:pPr>
        <w:rPr>
          <w:lang w:val="de-AT"/>
        </w:rPr>
      </w:pPr>
      <w:hyperlink r:id="rId226" w:history="1">
        <w:r w:rsidR="009F490C" w:rsidRPr="00865B73">
          <w:rPr>
            <w:rStyle w:val="Hyperlink"/>
            <w:lang w:val="de-AT"/>
          </w:rPr>
          <w:t>https://docs.microsoft.com/de-de/dotnet/csharp/programming-guide/interfaces/</w:t>
        </w:r>
      </w:hyperlink>
    </w:p>
    <w:p w:rsidR="002C2770" w:rsidRPr="00865B73" w:rsidRDefault="002C2770" w:rsidP="002C2770">
      <w:pPr>
        <w:rPr>
          <w:lang w:val="de-AT"/>
        </w:rPr>
      </w:pPr>
      <w:r w:rsidRPr="00865B73">
        <w:rPr>
          <w:lang w:val="de-AT"/>
        </w:rPr>
        <w:t>Eine Schnittstelle enthält Definitionen für eine Gruppe von zugehörigen Funktionalitäten, die von einer Klasse oder einer Struktur implementiert werden können.</w:t>
      </w:r>
    </w:p>
    <w:p w:rsidR="009F490C" w:rsidRPr="00865B73" w:rsidRDefault="002C2770" w:rsidP="002C2770">
      <w:pPr>
        <w:rPr>
          <w:lang w:val="de-AT"/>
        </w:rPr>
      </w:pPr>
      <w:r w:rsidRPr="00865B73">
        <w:rPr>
          <w:lang w:val="de-AT"/>
        </w:rPr>
        <w:t>Durch die Verwendung von Schnittstellen können Sie beispielsweise das Verhalten aus mehreren Quellen in einer Klasse einbeziehen. Diese Funktion ist wichtig in C#, da die Sprache die mehrfache Vererbung von Klassen nicht unterstützt. Zudem müssen Sie eine Schnittstelle verwenden, wenn Sie die Vererbung für Strukturen simulieren möchten, da sie tatsächlich nicht von einer anderen Struktur oder Klasse erben können.</w:t>
      </w:r>
    </w:p>
    <w:p w:rsidR="009F490C" w:rsidRPr="00865B73" w:rsidRDefault="009F490C" w:rsidP="0090750F">
      <w:pPr>
        <w:rPr>
          <w:lang w:val="de-AT"/>
        </w:rPr>
      </w:pPr>
    </w:p>
    <w:p w:rsidR="00E4346F" w:rsidRPr="00865B73" w:rsidRDefault="00E4346F" w:rsidP="00E4346F">
      <w:pPr>
        <w:pStyle w:val="Heading3"/>
        <w:rPr>
          <w:lang w:val="de-AT"/>
        </w:rPr>
      </w:pPr>
      <w:r w:rsidRPr="00865B73">
        <w:rPr>
          <w:lang w:val="de-AT"/>
        </w:rPr>
        <w:t>Code - Schnittstelle</w:t>
      </w:r>
    </w:p>
    <w:p w:rsidR="00E4346F" w:rsidRPr="00865B73" w:rsidRDefault="002C2770" w:rsidP="0090750F">
      <w:pPr>
        <w:rPr>
          <w:lang w:val="de-AT"/>
        </w:rPr>
      </w:pPr>
      <w:r w:rsidRPr="00865B73">
        <w:rPr>
          <w:noProof/>
          <w:lang w:eastAsia="de-DE"/>
        </w:rPr>
        <w:drawing>
          <wp:inline distT="0" distB="0" distL="0" distR="0" wp14:anchorId="38CC9BB9" wp14:editId="3C06AA31">
            <wp:extent cx="6480175" cy="11074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7"/>
                    <a:stretch>
                      <a:fillRect/>
                    </a:stretch>
                  </pic:blipFill>
                  <pic:spPr>
                    <a:xfrm>
                      <a:off x="0" y="0"/>
                      <a:ext cx="6480175" cy="1107440"/>
                    </a:xfrm>
                    <a:prstGeom prst="rect">
                      <a:avLst/>
                    </a:prstGeom>
                  </pic:spPr>
                </pic:pic>
              </a:graphicData>
            </a:graphic>
          </wp:inline>
        </w:drawing>
      </w:r>
    </w:p>
    <w:p w:rsidR="002C2770" w:rsidRPr="00865B73" w:rsidRDefault="002C2770" w:rsidP="0090750F">
      <w:pPr>
        <w:rPr>
          <w:lang w:val="de-AT"/>
        </w:rPr>
      </w:pPr>
    </w:p>
    <w:p w:rsidR="002C2770" w:rsidRPr="00865B73" w:rsidRDefault="002C2770" w:rsidP="0090750F">
      <w:pPr>
        <w:rPr>
          <w:lang w:val="de-AT"/>
        </w:rPr>
      </w:pPr>
      <w:r w:rsidRPr="00865B73">
        <w:rPr>
          <w:noProof/>
          <w:lang w:eastAsia="de-DE"/>
        </w:rPr>
        <w:drawing>
          <wp:inline distT="0" distB="0" distL="0" distR="0" wp14:anchorId="00FC2B8A" wp14:editId="5535BA6B">
            <wp:extent cx="6480175" cy="253238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8"/>
                    <a:stretch>
                      <a:fillRect/>
                    </a:stretch>
                  </pic:blipFill>
                  <pic:spPr>
                    <a:xfrm>
                      <a:off x="0" y="0"/>
                      <a:ext cx="6480175" cy="2532380"/>
                    </a:xfrm>
                    <a:prstGeom prst="rect">
                      <a:avLst/>
                    </a:prstGeom>
                  </pic:spPr>
                </pic:pic>
              </a:graphicData>
            </a:graphic>
          </wp:inline>
        </w:drawing>
      </w:r>
    </w:p>
    <w:p w:rsidR="002C2770" w:rsidRPr="00865B73" w:rsidRDefault="002C2770" w:rsidP="0090750F">
      <w:pPr>
        <w:rPr>
          <w:lang w:val="de-AT"/>
        </w:rPr>
      </w:pPr>
    </w:p>
    <w:p w:rsidR="00D779C2" w:rsidRPr="00865B73" w:rsidRDefault="00D779C2">
      <w:pPr>
        <w:spacing w:after="160" w:line="259" w:lineRule="auto"/>
        <w:ind w:left="0" w:firstLine="0"/>
        <w:jc w:val="left"/>
        <w:rPr>
          <w:lang w:val="de-AT"/>
        </w:rPr>
      </w:pPr>
      <w:r w:rsidRPr="00865B73">
        <w:rPr>
          <w:lang w:val="de-AT"/>
        </w:rPr>
        <w:br w:type="page"/>
      </w:r>
    </w:p>
    <w:p w:rsidR="00D779C2" w:rsidRPr="00865B73" w:rsidRDefault="00D779C2" w:rsidP="00050D2D">
      <w:pPr>
        <w:pStyle w:val="Heading2"/>
        <w:rPr>
          <w:lang w:val="de-AT"/>
        </w:rPr>
      </w:pPr>
      <w:bookmarkStart w:id="30" w:name="_Toc12883676"/>
      <w:r w:rsidRPr="00865B73">
        <w:rPr>
          <w:lang w:val="de-AT"/>
        </w:rPr>
        <w:lastRenderedPageBreak/>
        <w:t>Delegate</w:t>
      </w:r>
      <w:bookmarkEnd w:id="30"/>
    </w:p>
    <w:p w:rsidR="00D779C2" w:rsidRPr="00865B73" w:rsidRDefault="002936D9" w:rsidP="0090750F">
      <w:pPr>
        <w:rPr>
          <w:lang w:val="de-AT"/>
        </w:rPr>
      </w:pPr>
      <w:hyperlink r:id="rId229" w:history="1">
        <w:r w:rsidR="00C15399" w:rsidRPr="00865B73">
          <w:rPr>
            <w:rStyle w:val="Hyperlink"/>
            <w:lang w:val="de-AT"/>
          </w:rPr>
          <w:t>https://docs.microsoft.com/de-de/dotnet/csharp/programming-guide/delegates/index</w:t>
        </w:r>
      </w:hyperlink>
    </w:p>
    <w:p w:rsidR="00C15399" w:rsidRPr="00865B73" w:rsidRDefault="00C15399" w:rsidP="0090750F">
      <w:pPr>
        <w:rPr>
          <w:lang w:val="de-AT"/>
        </w:rPr>
      </w:pPr>
      <w:r w:rsidRPr="00865B73">
        <w:rPr>
          <w:lang w:val="de-AT"/>
        </w:rPr>
        <w:t>Ein Delegat ist ein Typ, der Verweise auf Methoden mit einer bestimmten Parameterliste und dem Rückgabetyp darstellt. Nach Instanziierung eines Delegaten können Sie die Instanz mit einer beliebigen Methode verknüpfen, die eine kompatible Signatur und einen kompatiblen Rückgabetyp aufweist. Sie können die Methode über die Delegatinstanz aufrufen.</w:t>
      </w:r>
    </w:p>
    <w:p w:rsidR="00C15399" w:rsidRPr="00865B73" w:rsidRDefault="00C15399" w:rsidP="0090750F">
      <w:pPr>
        <w:rPr>
          <w:lang w:val="de-AT"/>
        </w:rPr>
      </w:pPr>
    </w:p>
    <w:p w:rsidR="00D779C2" w:rsidRPr="00865B73" w:rsidRDefault="00D779C2" w:rsidP="002134E9">
      <w:pPr>
        <w:pStyle w:val="Heading3"/>
        <w:rPr>
          <w:lang w:val="de-AT"/>
        </w:rPr>
      </w:pPr>
      <w:r w:rsidRPr="00865B73">
        <w:rPr>
          <w:lang w:val="de-AT"/>
        </w:rPr>
        <w:t>Code - Delegate</w:t>
      </w:r>
    </w:p>
    <w:p w:rsidR="00E4346F" w:rsidRPr="00865B73" w:rsidRDefault="00C15399" w:rsidP="0090750F">
      <w:pPr>
        <w:rPr>
          <w:lang w:val="de-AT"/>
        </w:rPr>
      </w:pPr>
      <w:r w:rsidRPr="00865B73">
        <w:rPr>
          <w:noProof/>
          <w:lang w:eastAsia="de-DE"/>
        </w:rPr>
        <w:drawing>
          <wp:inline distT="0" distB="0" distL="0" distR="0" wp14:anchorId="0E0787FD" wp14:editId="49E260D6">
            <wp:extent cx="3448050" cy="4572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a:stretch>
                      <a:fillRect/>
                    </a:stretch>
                  </pic:blipFill>
                  <pic:spPr>
                    <a:xfrm>
                      <a:off x="0" y="0"/>
                      <a:ext cx="3448050" cy="4572000"/>
                    </a:xfrm>
                    <a:prstGeom prst="rect">
                      <a:avLst/>
                    </a:prstGeom>
                  </pic:spPr>
                </pic:pic>
              </a:graphicData>
            </a:graphic>
          </wp:inline>
        </w:drawing>
      </w:r>
    </w:p>
    <w:p w:rsidR="00C15399" w:rsidRPr="00865B73" w:rsidRDefault="00C15399" w:rsidP="0090750F">
      <w:pPr>
        <w:rPr>
          <w:lang w:val="de-AT"/>
        </w:rPr>
      </w:pPr>
    </w:p>
    <w:p w:rsidR="00C15399" w:rsidRPr="00865B73" w:rsidRDefault="00C15399" w:rsidP="0090750F">
      <w:pPr>
        <w:rPr>
          <w:lang w:val="de-AT"/>
        </w:rPr>
      </w:pPr>
    </w:p>
    <w:p w:rsidR="000417F8" w:rsidRPr="00865B73" w:rsidRDefault="000417F8">
      <w:pPr>
        <w:spacing w:after="160" w:line="259" w:lineRule="auto"/>
        <w:ind w:left="0" w:firstLine="0"/>
        <w:jc w:val="left"/>
        <w:rPr>
          <w:lang w:val="de-AT"/>
        </w:rPr>
      </w:pPr>
      <w:r w:rsidRPr="00865B73">
        <w:rPr>
          <w:lang w:val="de-AT"/>
        </w:rPr>
        <w:br w:type="page"/>
      </w:r>
    </w:p>
    <w:p w:rsidR="00C10668" w:rsidRPr="00865B73" w:rsidRDefault="00C10668" w:rsidP="00050D2D">
      <w:pPr>
        <w:pStyle w:val="Heading2"/>
        <w:rPr>
          <w:lang w:val="de-AT"/>
        </w:rPr>
      </w:pPr>
      <w:bookmarkStart w:id="31" w:name="_Toc12883677"/>
      <w:r w:rsidRPr="00865B73">
        <w:rPr>
          <w:lang w:val="de-AT"/>
        </w:rPr>
        <w:lastRenderedPageBreak/>
        <w:t>Arrays</w:t>
      </w:r>
      <w:bookmarkEnd w:id="31"/>
    </w:p>
    <w:p w:rsidR="00C10668" w:rsidRPr="00865B73" w:rsidRDefault="002936D9" w:rsidP="0090750F">
      <w:pPr>
        <w:rPr>
          <w:lang w:val="de-AT"/>
        </w:rPr>
      </w:pPr>
      <w:hyperlink r:id="rId231" w:history="1">
        <w:r w:rsidR="00C10668" w:rsidRPr="00865B73">
          <w:rPr>
            <w:rStyle w:val="Hyperlink"/>
            <w:lang w:val="de-AT"/>
          </w:rPr>
          <w:t>https://docs.microsoft.com/en-us/dotnet/csharp/programming-guide/arrays/</w:t>
        </w:r>
      </w:hyperlink>
    </w:p>
    <w:p w:rsidR="00C10668" w:rsidRPr="00865B73" w:rsidRDefault="000417F8" w:rsidP="0090750F">
      <w:pPr>
        <w:rPr>
          <w:lang w:val="de-AT"/>
        </w:rPr>
      </w:pPr>
      <w:r w:rsidRPr="00865B73">
        <w:rPr>
          <w:lang w:val="de-AT"/>
        </w:rPr>
        <w:t>Wird nicht weiter behandelt.</w:t>
      </w:r>
    </w:p>
    <w:p w:rsidR="000417F8" w:rsidRPr="00865B73" w:rsidRDefault="000417F8" w:rsidP="002134E9">
      <w:pPr>
        <w:pStyle w:val="Heading3"/>
        <w:rPr>
          <w:lang w:val="de-AT"/>
        </w:rPr>
      </w:pPr>
      <w:r w:rsidRPr="00865B73">
        <w:rPr>
          <w:lang w:val="de-AT"/>
        </w:rPr>
        <w:t>Code - Arrays</w:t>
      </w:r>
    </w:p>
    <w:p w:rsidR="00C10668" w:rsidRPr="00865B73" w:rsidRDefault="000417F8" w:rsidP="0090750F">
      <w:pPr>
        <w:rPr>
          <w:lang w:val="de-AT"/>
        </w:rPr>
      </w:pPr>
      <w:r w:rsidRPr="00865B73">
        <w:rPr>
          <w:noProof/>
          <w:lang w:eastAsia="de-DE"/>
        </w:rPr>
        <w:drawing>
          <wp:inline distT="0" distB="0" distL="0" distR="0" wp14:anchorId="0837DC65" wp14:editId="6916B5FE">
            <wp:extent cx="6400800" cy="4686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2"/>
                    <a:stretch>
                      <a:fillRect/>
                    </a:stretch>
                  </pic:blipFill>
                  <pic:spPr>
                    <a:xfrm>
                      <a:off x="0" y="0"/>
                      <a:ext cx="6400800" cy="4686300"/>
                    </a:xfrm>
                    <a:prstGeom prst="rect">
                      <a:avLst/>
                    </a:prstGeom>
                  </pic:spPr>
                </pic:pic>
              </a:graphicData>
            </a:graphic>
          </wp:inline>
        </w:drawing>
      </w:r>
    </w:p>
    <w:p w:rsidR="00655CB6" w:rsidRPr="00865B73" w:rsidRDefault="00655CB6">
      <w:pPr>
        <w:spacing w:after="160" w:line="259" w:lineRule="auto"/>
        <w:ind w:left="0" w:firstLine="0"/>
        <w:jc w:val="left"/>
        <w:rPr>
          <w:lang w:val="de-AT"/>
        </w:rPr>
      </w:pPr>
      <w:r w:rsidRPr="00865B73">
        <w:rPr>
          <w:lang w:val="de-AT"/>
        </w:rPr>
        <w:br w:type="page"/>
      </w:r>
    </w:p>
    <w:p w:rsidR="006D358D" w:rsidRPr="00865B73" w:rsidRDefault="006D358D" w:rsidP="00050D2D">
      <w:pPr>
        <w:pStyle w:val="Heading2"/>
        <w:rPr>
          <w:lang w:val="de-AT"/>
        </w:rPr>
      </w:pPr>
      <w:bookmarkStart w:id="32" w:name="_Toc12883678"/>
      <w:r w:rsidRPr="00865B73">
        <w:rPr>
          <w:lang w:val="de-AT"/>
        </w:rPr>
        <w:lastRenderedPageBreak/>
        <w:t>Generika</w:t>
      </w:r>
      <w:bookmarkEnd w:id="32"/>
    </w:p>
    <w:p w:rsidR="006D358D" w:rsidRPr="00865B73" w:rsidRDefault="002936D9" w:rsidP="006D358D">
      <w:pPr>
        <w:rPr>
          <w:lang w:val="de-AT"/>
        </w:rPr>
      </w:pPr>
      <w:hyperlink r:id="rId233" w:history="1">
        <w:r w:rsidR="006D358D" w:rsidRPr="00865B73">
          <w:rPr>
            <w:rStyle w:val="Hyperlink"/>
            <w:lang w:val="de-AT"/>
          </w:rPr>
          <w:t>https://docs.microsoft.com/de-de/dotnet/csharp/programming-guide/generics/</w:t>
        </w:r>
      </w:hyperlink>
    </w:p>
    <w:p w:rsidR="000417F8" w:rsidRPr="00865B73" w:rsidRDefault="000417F8" w:rsidP="000417F8">
      <w:pPr>
        <w:rPr>
          <w:lang w:val="de-AT"/>
        </w:rPr>
      </w:pPr>
      <w:r w:rsidRPr="00865B73">
        <w:rPr>
          <w:lang w:val="de-AT"/>
        </w:rPr>
        <w:t>Generische Klassen und Methoden vereinen Wiederverwendbarkeit, Typsicherheit und Effizienz so, wie es ihre nicht generischen Gegenstücke nicht können. Generics werden am häufigsten für Auflistungen und deren Methoden verwendet.</w:t>
      </w:r>
    </w:p>
    <w:p w:rsidR="000417F8" w:rsidRPr="00865B73" w:rsidRDefault="000417F8" w:rsidP="000417F8">
      <w:pPr>
        <w:rPr>
          <w:lang w:val="de-AT"/>
        </w:rPr>
      </w:pPr>
      <w:r w:rsidRPr="00865B73">
        <w:rPr>
          <w:lang w:val="de-AT"/>
        </w:rPr>
        <w:t>Der Typparameter T wird an mehreren Stellen verwendet, wo für gewöhnlich ein konkreter Typ verwendet werden würde, um den Typ des Elements anzugeben, das in der Liste gespeichert wurde. Er wird wie folgt verwendet:</w:t>
      </w:r>
    </w:p>
    <w:p w:rsidR="000417F8" w:rsidRPr="00865B73" w:rsidRDefault="000417F8" w:rsidP="000417F8">
      <w:pPr>
        <w:pStyle w:val="ListParagraph"/>
        <w:numPr>
          <w:ilvl w:val="0"/>
          <w:numId w:val="24"/>
        </w:numPr>
        <w:rPr>
          <w:lang w:val="de-AT"/>
        </w:rPr>
      </w:pPr>
      <w:r w:rsidRPr="00865B73">
        <w:rPr>
          <w:lang w:val="de-AT"/>
        </w:rPr>
        <w:t>Als Typ eines Methodenparameters in der Methode AddHead.</w:t>
      </w:r>
    </w:p>
    <w:p w:rsidR="000417F8" w:rsidRPr="00865B73" w:rsidRDefault="000417F8" w:rsidP="000417F8">
      <w:pPr>
        <w:pStyle w:val="ListParagraph"/>
        <w:numPr>
          <w:ilvl w:val="0"/>
          <w:numId w:val="24"/>
        </w:numPr>
        <w:rPr>
          <w:lang w:val="de-AT"/>
        </w:rPr>
      </w:pPr>
      <w:r w:rsidRPr="00865B73">
        <w:rPr>
          <w:lang w:val="de-AT"/>
        </w:rPr>
        <w:t>Als Rückgabetyp der Eigenschaft Data in der geschachtelten Klasse Node.</w:t>
      </w:r>
    </w:p>
    <w:p w:rsidR="006D358D" w:rsidRPr="00865B73" w:rsidRDefault="000417F8" w:rsidP="000417F8">
      <w:pPr>
        <w:pStyle w:val="ListParagraph"/>
        <w:numPr>
          <w:ilvl w:val="0"/>
          <w:numId w:val="24"/>
        </w:numPr>
        <w:rPr>
          <w:lang w:val="de-AT"/>
        </w:rPr>
      </w:pPr>
      <w:r w:rsidRPr="00865B73">
        <w:rPr>
          <w:lang w:val="de-AT"/>
        </w:rPr>
        <w:t>Als Typ des privaten Members data in der geschachtelten Klasse.</w:t>
      </w:r>
    </w:p>
    <w:p w:rsidR="000417F8" w:rsidRPr="00865B73" w:rsidRDefault="000417F8" w:rsidP="006D358D">
      <w:pPr>
        <w:rPr>
          <w:lang w:val="de-AT"/>
        </w:rPr>
      </w:pPr>
    </w:p>
    <w:p w:rsidR="006D358D" w:rsidRPr="00865B73" w:rsidRDefault="006D358D" w:rsidP="002134E9">
      <w:pPr>
        <w:pStyle w:val="Heading3"/>
        <w:rPr>
          <w:lang w:val="de-AT"/>
        </w:rPr>
      </w:pPr>
      <w:r w:rsidRPr="00865B73">
        <w:rPr>
          <w:lang w:val="de-AT"/>
        </w:rPr>
        <w:t xml:space="preserve">Code </w:t>
      </w:r>
      <w:r w:rsidR="000417F8" w:rsidRPr="00865B73">
        <w:rPr>
          <w:lang w:val="de-AT"/>
        </w:rPr>
        <w:t>–</w:t>
      </w:r>
      <w:r w:rsidRPr="00865B73">
        <w:rPr>
          <w:lang w:val="de-AT"/>
        </w:rPr>
        <w:t xml:space="preserve"> Generika</w:t>
      </w:r>
    </w:p>
    <w:p w:rsidR="000417F8" w:rsidRPr="00865B73" w:rsidRDefault="000417F8" w:rsidP="000417F8">
      <w:pPr>
        <w:rPr>
          <w:lang w:val="de-AT"/>
        </w:rPr>
      </w:pPr>
      <w:r w:rsidRPr="00865B73">
        <w:rPr>
          <w:noProof/>
          <w:lang w:eastAsia="de-DE"/>
        </w:rPr>
        <w:drawing>
          <wp:inline distT="0" distB="0" distL="0" distR="0" wp14:anchorId="2B911CE3" wp14:editId="1B216795">
            <wp:extent cx="6480175" cy="28619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4"/>
                    <a:stretch>
                      <a:fillRect/>
                    </a:stretch>
                  </pic:blipFill>
                  <pic:spPr>
                    <a:xfrm>
                      <a:off x="0" y="0"/>
                      <a:ext cx="6480175" cy="2861945"/>
                    </a:xfrm>
                    <a:prstGeom prst="rect">
                      <a:avLst/>
                    </a:prstGeom>
                  </pic:spPr>
                </pic:pic>
              </a:graphicData>
            </a:graphic>
          </wp:inline>
        </w:drawing>
      </w:r>
    </w:p>
    <w:p w:rsidR="000417F8" w:rsidRPr="00865B73" w:rsidRDefault="000417F8" w:rsidP="000417F8">
      <w:pPr>
        <w:rPr>
          <w:lang w:val="de-AT"/>
        </w:rPr>
      </w:pPr>
    </w:p>
    <w:p w:rsidR="00096F85" w:rsidRPr="00865B73" w:rsidRDefault="00096F85" w:rsidP="000417F8">
      <w:pPr>
        <w:rPr>
          <w:lang w:val="de-AT"/>
        </w:rPr>
      </w:pPr>
    </w:p>
    <w:p w:rsidR="006D358D" w:rsidRPr="00865B73" w:rsidRDefault="006D358D" w:rsidP="006D358D">
      <w:pPr>
        <w:rPr>
          <w:lang w:val="de-AT"/>
        </w:rPr>
      </w:pPr>
      <w:r w:rsidRPr="00865B73">
        <w:rPr>
          <w:noProof/>
          <w:lang w:eastAsia="de-DE"/>
        </w:rPr>
        <w:lastRenderedPageBreak/>
        <w:drawing>
          <wp:inline distT="0" distB="0" distL="0" distR="0" wp14:anchorId="014AE634" wp14:editId="316E0181">
            <wp:extent cx="6294474" cy="387405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6308652" cy="3882782"/>
                    </a:xfrm>
                    <a:prstGeom prst="rect">
                      <a:avLst/>
                    </a:prstGeom>
                    <a:noFill/>
                  </pic:spPr>
                </pic:pic>
              </a:graphicData>
            </a:graphic>
          </wp:inline>
        </w:drawing>
      </w:r>
    </w:p>
    <w:p w:rsidR="006D358D" w:rsidRPr="00865B73" w:rsidRDefault="006D358D" w:rsidP="006D358D">
      <w:pPr>
        <w:spacing w:after="160" w:line="259" w:lineRule="auto"/>
        <w:ind w:left="0" w:firstLine="0"/>
        <w:jc w:val="left"/>
        <w:rPr>
          <w:lang w:val="de-AT"/>
        </w:rPr>
      </w:pPr>
      <w:r w:rsidRPr="00865B73">
        <w:rPr>
          <w:lang w:val="de-AT"/>
        </w:rPr>
        <w:br w:type="page"/>
      </w:r>
    </w:p>
    <w:p w:rsidR="00096F85" w:rsidRPr="00865B73" w:rsidRDefault="00925CA6" w:rsidP="00050D2D">
      <w:pPr>
        <w:pStyle w:val="Heading2"/>
        <w:rPr>
          <w:lang w:val="de-AT"/>
        </w:rPr>
      </w:pPr>
      <w:bookmarkStart w:id="33" w:name="_Toc12883679"/>
      <w:r w:rsidRPr="00865B73">
        <w:rPr>
          <w:lang w:val="de-AT"/>
        </w:rPr>
        <w:lastRenderedPageBreak/>
        <w:t>Multithreading</w:t>
      </w:r>
      <w:bookmarkEnd w:id="33"/>
    </w:p>
    <w:p w:rsidR="00925CA6" w:rsidRPr="00865B73" w:rsidRDefault="002936D9" w:rsidP="006D358D">
      <w:pPr>
        <w:spacing w:after="160" w:line="259" w:lineRule="auto"/>
        <w:ind w:left="0" w:firstLine="0"/>
        <w:jc w:val="left"/>
        <w:rPr>
          <w:lang w:val="de-AT"/>
        </w:rPr>
      </w:pPr>
      <w:hyperlink r:id="rId236" w:history="1">
        <w:r w:rsidR="00925CA6" w:rsidRPr="00865B73">
          <w:rPr>
            <w:rStyle w:val="Hyperlink"/>
            <w:lang w:val="de-AT"/>
          </w:rPr>
          <w:t>https://docs.microsoft.com/de-de/dotnet/standard/threading/using-threads-and-threading</w:t>
        </w:r>
      </w:hyperlink>
    </w:p>
    <w:p w:rsidR="00925CA6" w:rsidRPr="00865B73" w:rsidRDefault="00925CA6" w:rsidP="006D358D">
      <w:pPr>
        <w:spacing w:after="160" w:line="259" w:lineRule="auto"/>
        <w:ind w:left="0" w:firstLine="0"/>
        <w:jc w:val="left"/>
        <w:rPr>
          <w:lang w:val="de-AT"/>
        </w:rPr>
      </w:pPr>
      <w:r w:rsidRPr="00865B73">
        <w:rPr>
          <w:lang w:val="de-AT"/>
        </w:rPr>
        <w:t>Sie können mit .NET Anwendungen schreiben, die mehrere Vorgänge zur gleichen Zeit ausführen. Vorgänge, die möglicherweise andere Vorgänge aufhalten, können in separaten Threads ausgeführt werden. Dieser Prozess ist als Multithreading oder Freies Threading bekannt.</w:t>
      </w:r>
    </w:p>
    <w:p w:rsidR="00925CA6" w:rsidRPr="00865B73" w:rsidRDefault="00925CA6" w:rsidP="006D358D">
      <w:pPr>
        <w:spacing w:after="160" w:line="259" w:lineRule="auto"/>
        <w:ind w:left="0" w:firstLine="0"/>
        <w:jc w:val="left"/>
        <w:rPr>
          <w:lang w:val="de-AT"/>
        </w:rPr>
      </w:pPr>
    </w:p>
    <w:p w:rsidR="00925CA6" w:rsidRPr="00865B73" w:rsidRDefault="00925CA6" w:rsidP="002134E9">
      <w:pPr>
        <w:pStyle w:val="Heading3"/>
        <w:rPr>
          <w:lang w:val="de-AT"/>
        </w:rPr>
      </w:pPr>
      <w:r w:rsidRPr="00865B73">
        <w:rPr>
          <w:lang w:val="de-AT"/>
        </w:rPr>
        <w:t>Code – Multihreading</w:t>
      </w:r>
    </w:p>
    <w:p w:rsidR="00925CA6" w:rsidRPr="00865B73" w:rsidRDefault="00925CA6" w:rsidP="006D358D">
      <w:pPr>
        <w:spacing w:after="160" w:line="259" w:lineRule="auto"/>
        <w:ind w:left="0" w:firstLine="0"/>
        <w:jc w:val="left"/>
        <w:rPr>
          <w:lang w:val="de-AT"/>
        </w:rPr>
      </w:pPr>
      <w:r w:rsidRPr="00865B73">
        <w:rPr>
          <w:noProof/>
          <w:lang w:eastAsia="de-DE"/>
        </w:rPr>
        <w:drawing>
          <wp:inline distT="0" distB="0" distL="0" distR="0" wp14:anchorId="10E4A59A" wp14:editId="1280284C">
            <wp:extent cx="2790825" cy="12096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7"/>
                    <a:stretch>
                      <a:fillRect/>
                    </a:stretch>
                  </pic:blipFill>
                  <pic:spPr>
                    <a:xfrm>
                      <a:off x="0" y="0"/>
                      <a:ext cx="2790825" cy="1209675"/>
                    </a:xfrm>
                    <a:prstGeom prst="rect">
                      <a:avLst/>
                    </a:prstGeom>
                  </pic:spPr>
                </pic:pic>
              </a:graphicData>
            </a:graphic>
          </wp:inline>
        </w:drawing>
      </w:r>
    </w:p>
    <w:p w:rsidR="00925CA6" w:rsidRPr="00865B73" w:rsidRDefault="00925CA6" w:rsidP="006D358D">
      <w:pPr>
        <w:spacing w:after="160" w:line="259" w:lineRule="auto"/>
        <w:ind w:left="0" w:firstLine="0"/>
        <w:jc w:val="left"/>
        <w:rPr>
          <w:lang w:val="de-AT"/>
        </w:rPr>
      </w:pPr>
    </w:p>
    <w:p w:rsidR="00B723D3" w:rsidRPr="00865B73" w:rsidRDefault="00B723D3" w:rsidP="006D358D">
      <w:pPr>
        <w:spacing w:after="160" w:line="259" w:lineRule="auto"/>
        <w:ind w:left="0" w:firstLine="0"/>
        <w:jc w:val="left"/>
        <w:rPr>
          <w:lang w:val="de-AT"/>
        </w:rPr>
      </w:pPr>
    </w:p>
    <w:p w:rsidR="00A20F6A" w:rsidRPr="00865B73" w:rsidRDefault="00A20F6A" w:rsidP="00151DC5">
      <w:pPr>
        <w:rPr>
          <w:lang w:val="de-AT"/>
        </w:rPr>
      </w:pPr>
    </w:p>
    <w:p w:rsidR="00A20F6A" w:rsidRPr="00865B73" w:rsidRDefault="00A20F6A" w:rsidP="00151DC5">
      <w:pPr>
        <w:rPr>
          <w:lang w:val="de-AT"/>
        </w:rPr>
      </w:pPr>
    </w:p>
    <w:p w:rsidR="00096F85" w:rsidRPr="00865B73" w:rsidRDefault="00096F85">
      <w:pPr>
        <w:spacing w:after="160" w:line="259" w:lineRule="auto"/>
        <w:ind w:left="0" w:firstLine="0"/>
        <w:jc w:val="left"/>
        <w:rPr>
          <w:lang w:val="de-AT"/>
        </w:rPr>
      </w:pPr>
      <w:r w:rsidRPr="00865B73">
        <w:rPr>
          <w:lang w:val="de-AT"/>
        </w:rPr>
        <w:br w:type="page"/>
      </w:r>
    </w:p>
    <w:p w:rsidR="007138FC" w:rsidRPr="00865B73" w:rsidRDefault="007138FC" w:rsidP="00050D2D">
      <w:pPr>
        <w:pStyle w:val="Heading2"/>
        <w:rPr>
          <w:lang w:val="de-AT"/>
        </w:rPr>
      </w:pPr>
      <w:bookmarkStart w:id="34" w:name="_Toc12883680"/>
      <w:r w:rsidRPr="00865B73">
        <w:rPr>
          <w:lang w:val="de-AT"/>
        </w:rPr>
        <w:lastRenderedPageBreak/>
        <w:t>Anonyme Funktionen</w:t>
      </w:r>
      <w:bookmarkEnd w:id="34"/>
    </w:p>
    <w:p w:rsidR="007138FC" w:rsidRPr="00865B73" w:rsidRDefault="002936D9">
      <w:pPr>
        <w:spacing w:after="160" w:line="259" w:lineRule="auto"/>
        <w:ind w:left="0" w:firstLine="0"/>
        <w:jc w:val="left"/>
        <w:rPr>
          <w:lang w:val="de-AT"/>
        </w:rPr>
      </w:pPr>
      <w:hyperlink r:id="rId238" w:history="1">
        <w:r w:rsidR="007138FC" w:rsidRPr="00865B73">
          <w:rPr>
            <w:rStyle w:val="Hyperlink"/>
            <w:lang w:val="de-AT"/>
          </w:rPr>
          <w:t>https://docs.microsoft.com/de-de/dotnet/csharp/programming-guide/statements-expressions-operators/anonymous-functions</w:t>
        </w:r>
      </w:hyperlink>
    </w:p>
    <w:p w:rsidR="007138FC" w:rsidRPr="00865B73" w:rsidRDefault="007138FC" w:rsidP="007138FC">
      <w:pPr>
        <w:spacing w:after="160" w:line="259" w:lineRule="auto"/>
        <w:ind w:left="0" w:firstLine="0"/>
        <w:jc w:val="left"/>
        <w:rPr>
          <w:lang w:val="de-AT"/>
        </w:rPr>
      </w:pPr>
      <w:r w:rsidRPr="00865B73">
        <w:rPr>
          <w:lang w:val="de-AT"/>
        </w:rPr>
        <w:t>Eine anonyme Funktion ist eine „Inline“-Anweisung oder ein „Inline“-Ausdruck, der überall dort verwendet werden kann, wo ein Delegattyp erwartet wird. Sie können sie zum Initialisieren eines benannten Delegaten verwenden oder anstelle eines benannten Delegattypen als Methodenparameter übergeben.</w:t>
      </w:r>
    </w:p>
    <w:p w:rsidR="007138FC" w:rsidRPr="00865B73" w:rsidRDefault="007138FC" w:rsidP="007138FC">
      <w:pPr>
        <w:spacing w:after="160" w:line="259" w:lineRule="auto"/>
        <w:ind w:left="0" w:firstLine="0"/>
        <w:jc w:val="left"/>
        <w:rPr>
          <w:lang w:val="de-AT"/>
        </w:rPr>
      </w:pPr>
      <w:r w:rsidRPr="00865B73">
        <w:rPr>
          <w:lang w:val="de-AT"/>
        </w:rPr>
        <w:t>Es gibt zwei Arten von anonymen Funktionen, die in den folgenden Themen einzeln erläutert werden:</w:t>
      </w:r>
    </w:p>
    <w:p w:rsidR="007138FC" w:rsidRPr="00865B73" w:rsidRDefault="007138FC" w:rsidP="007138FC">
      <w:pPr>
        <w:pStyle w:val="ListParagraph"/>
        <w:numPr>
          <w:ilvl w:val="0"/>
          <w:numId w:val="38"/>
        </w:numPr>
        <w:spacing w:after="160" w:line="259" w:lineRule="auto"/>
        <w:jc w:val="left"/>
        <w:rPr>
          <w:lang w:val="de-AT"/>
        </w:rPr>
      </w:pPr>
      <w:r w:rsidRPr="00865B73">
        <w:rPr>
          <w:lang w:val="de-AT"/>
        </w:rPr>
        <w:t>Lambdaausdrücke</w:t>
      </w:r>
    </w:p>
    <w:p w:rsidR="00096F85" w:rsidRPr="00865B73" w:rsidRDefault="007138FC" w:rsidP="007138FC">
      <w:pPr>
        <w:pStyle w:val="ListParagraph"/>
        <w:numPr>
          <w:ilvl w:val="0"/>
          <w:numId w:val="38"/>
        </w:numPr>
        <w:spacing w:after="160" w:line="259" w:lineRule="auto"/>
        <w:jc w:val="left"/>
        <w:rPr>
          <w:lang w:val="de-AT"/>
        </w:rPr>
      </w:pPr>
      <w:r w:rsidRPr="00865B73">
        <w:rPr>
          <w:lang w:val="de-AT"/>
        </w:rPr>
        <w:t>Anonyme Methoden</w:t>
      </w:r>
    </w:p>
    <w:p w:rsidR="007138FC" w:rsidRPr="00865B73" w:rsidRDefault="007138FC" w:rsidP="006D358D">
      <w:pPr>
        <w:spacing w:after="160" w:line="259" w:lineRule="auto"/>
        <w:ind w:left="0" w:firstLine="0"/>
        <w:jc w:val="left"/>
        <w:rPr>
          <w:lang w:val="de-AT"/>
        </w:rPr>
      </w:pPr>
    </w:p>
    <w:p w:rsidR="00050D2D" w:rsidRPr="00865B73" w:rsidRDefault="00050D2D" w:rsidP="00050D2D">
      <w:pPr>
        <w:pStyle w:val="Heading3"/>
        <w:rPr>
          <w:lang w:val="de-AT"/>
        </w:rPr>
      </w:pPr>
      <w:r w:rsidRPr="00865B73">
        <w:rPr>
          <w:lang w:val="de-AT"/>
        </w:rPr>
        <w:t>Lambda Ausdrücke</w:t>
      </w:r>
    </w:p>
    <w:p w:rsidR="00050D2D" w:rsidRPr="00865B73" w:rsidRDefault="00050D2D" w:rsidP="00050D2D">
      <w:pPr>
        <w:pStyle w:val="NormalWeb"/>
        <w:rPr>
          <w:rFonts w:ascii="Arial" w:hAnsi="Arial" w:cs="Arial"/>
          <w:sz w:val="22"/>
          <w:szCs w:val="22"/>
          <w:lang w:val="de-AT"/>
        </w:rPr>
      </w:pPr>
      <w:r w:rsidRPr="00865B73">
        <w:rPr>
          <w:rFonts w:ascii="Arial" w:hAnsi="Arial" w:cs="Arial"/>
          <w:sz w:val="22"/>
          <w:szCs w:val="22"/>
          <w:lang w:val="de-AT"/>
        </w:rPr>
        <w:t xml:space="preserve">Ein </w:t>
      </w:r>
      <w:r w:rsidRPr="00865B73">
        <w:rPr>
          <w:rStyle w:val="Emphasis"/>
          <w:rFonts w:ascii="Arial" w:eastAsia="Calibri" w:hAnsi="Arial" w:cs="Arial"/>
          <w:sz w:val="22"/>
          <w:szCs w:val="22"/>
          <w:lang w:val="de-AT"/>
        </w:rPr>
        <w:t>Lambdaausdruck</w:t>
      </w:r>
      <w:r w:rsidRPr="00865B73">
        <w:rPr>
          <w:rFonts w:ascii="Arial" w:hAnsi="Arial" w:cs="Arial"/>
          <w:sz w:val="22"/>
          <w:szCs w:val="22"/>
          <w:lang w:val="de-AT"/>
        </w:rPr>
        <w:t xml:space="preserve"> ist ein Codeblock (bzw. ein Ausdrucks- oder ein Anweisungsblock), der wie ein Objekt behandelt wird. Er kann als Argument an eine Methode übergeben werden, und er kann auch von Methodenaufrufen zurückgegeben werden. Lambdaausdrücke finden bei folgenden Aktionen Anwendung:</w:t>
      </w:r>
    </w:p>
    <w:p w:rsidR="00050D2D" w:rsidRPr="00865B73" w:rsidRDefault="00050D2D" w:rsidP="00050D2D">
      <w:pPr>
        <w:pStyle w:val="ListParagraph"/>
        <w:numPr>
          <w:ilvl w:val="0"/>
          <w:numId w:val="40"/>
        </w:numPr>
        <w:rPr>
          <w:lang w:val="de-AT"/>
        </w:rPr>
      </w:pPr>
      <w:r w:rsidRPr="00865B73">
        <w:rPr>
          <w:lang w:val="de-AT"/>
        </w:rPr>
        <w:t xml:space="preserve">Bei der Übergabe von Code, der als asynchrone Methode ausgeführt wird, wie z.B. </w:t>
      </w:r>
      <w:hyperlink r:id="rId239" w:anchor="System_Threading_Tasks_Task_Run_System_Action_" w:history="1">
        <w:r w:rsidRPr="00865B73">
          <w:rPr>
            <w:rStyle w:val="Hyperlink"/>
            <w:rFonts w:cs="Arial"/>
            <w:lang w:val="de-AT"/>
          </w:rPr>
          <w:t>Task.Run(Action)</w:t>
        </w:r>
      </w:hyperlink>
      <w:r w:rsidRPr="00865B73">
        <w:rPr>
          <w:lang w:val="de-AT"/>
        </w:rPr>
        <w:t>.</w:t>
      </w:r>
    </w:p>
    <w:p w:rsidR="00050D2D" w:rsidRPr="00865B73" w:rsidRDefault="00050D2D" w:rsidP="00050D2D">
      <w:pPr>
        <w:pStyle w:val="ListParagraph"/>
        <w:numPr>
          <w:ilvl w:val="0"/>
          <w:numId w:val="40"/>
        </w:numPr>
        <w:rPr>
          <w:lang w:val="de-AT"/>
        </w:rPr>
      </w:pPr>
      <w:r w:rsidRPr="00865B73">
        <w:rPr>
          <w:lang w:val="de-AT"/>
        </w:rPr>
        <w:t xml:space="preserve">Bei </w:t>
      </w:r>
      <w:hyperlink r:id="rId240" w:history="1">
        <w:r w:rsidRPr="00865B73">
          <w:rPr>
            <w:rStyle w:val="Hyperlink"/>
            <w:rFonts w:cs="Arial"/>
            <w:lang w:val="de-AT"/>
          </w:rPr>
          <w:t>LINQ-Abfrageausdrücken</w:t>
        </w:r>
      </w:hyperlink>
      <w:r w:rsidRPr="00865B73">
        <w:rPr>
          <w:lang w:val="de-AT"/>
        </w:rPr>
        <w:t>.</w:t>
      </w:r>
    </w:p>
    <w:p w:rsidR="00050D2D" w:rsidRPr="00865B73" w:rsidRDefault="00050D2D" w:rsidP="00050D2D">
      <w:pPr>
        <w:pStyle w:val="ListParagraph"/>
        <w:numPr>
          <w:ilvl w:val="0"/>
          <w:numId w:val="40"/>
        </w:numPr>
        <w:rPr>
          <w:lang w:val="de-AT"/>
        </w:rPr>
      </w:pPr>
      <w:r w:rsidRPr="00865B73">
        <w:rPr>
          <w:lang w:val="de-AT"/>
        </w:rPr>
        <w:t xml:space="preserve">Bei Erstellen von </w:t>
      </w:r>
      <w:hyperlink r:id="rId241" w:history="1">
        <w:r w:rsidRPr="00865B73">
          <w:rPr>
            <w:rStyle w:val="Hyperlink"/>
            <w:rFonts w:cs="Arial"/>
            <w:lang w:val="de-AT"/>
          </w:rPr>
          <w:t>Ausdrucksbaumstrukturen</w:t>
        </w:r>
      </w:hyperlink>
      <w:r w:rsidRPr="00865B73">
        <w:rPr>
          <w:lang w:val="de-AT"/>
        </w:rPr>
        <w:t>.</w:t>
      </w:r>
    </w:p>
    <w:p w:rsidR="007138FC" w:rsidRPr="00865B73" w:rsidRDefault="00D83754" w:rsidP="006D358D">
      <w:pPr>
        <w:spacing w:after="160" w:line="259" w:lineRule="auto"/>
        <w:ind w:left="0" w:firstLine="0"/>
        <w:jc w:val="left"/>
        <w:rPr>
          <w:lang w:val="de-AT"/>
        </w:rPr>
      </w:pPr>
      <w:r w:rsidRPr="00865B73">
        <w:rPr>
          <w:noProof/>
          <w:lang w:eastAsia="de-DE"/>
        </w:rPr>
        <w:drawing>
          <wp:inline distT="0" distB="0" distL="0" distR="0" wp14:anchorId="6F559AA8" wp14:editId="768C5AD7">
            <wp:extent cx="5163185" cy="57728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2"/>
                    <a:stretch>
                      <a:fillRect/>
                    </a:stretch>
                  </pic:blipFill>
                  <pic:spPr>
                    <a:xfrm>
                      <a:off x="0" y="0"/>
                      <a:ext cx="5193482" cy="580672"/>
                    </a:xfrm>
                    <a:prstGeom prst="rect">
                      <a:avLst/>
                    </a:prstGeom>
                  </pic:spPr>
                </pic:pic>
              </a:graphicData>
            </a:graphic>
          </wp:inline>
        </w:drawing>
      </w:r>
    </w:p>
    <w:p w:rsidR="00F922DC" w:rsidRPr="00865B73" w:rsidRDefault="00D83754" w:rsidP="006D358D">
      <w:pPr>
        <w:spacing w:after="160" w:line="259" w:lineRule="auto"/>
        <w:ind w:left="0" w:firstLine="0"/>
        <w:jc w:val="left"/>
        <w:rPr>
          <w:lang w:val="de-AT"/>
        </w:rPr>
      </w:pPr>
      <w:r w:rsidRPr="00865B73">
        <w:rPr>
          <w:noProof/>
          <w:lang w:eastAsia="de-DE"/>
        </w:rPr>
        <w:drawing>
          <wp:inline distT="0" distB="0" distL="0" distR="0" wp14:anchorId="55F265DD" wp14:editId="55EE87B3">
            <wp:extent cx="5163207" cy="65014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3"/>
                    <a:stretch>
                      <a:fillRect/>
                    </a:stretch>
                  </pic:blipFill>
                  <pic:spPr>
                    <a:xfrm>
                      <a:off x="0" y="0"/>
                      <a:ext cx="5197257" cy="654432"/>
                    </a:xfrm>
                    <a:prstGeom prst="rect">
                      <a:avLst/>
                    </a:prstGeom>
                  </pic:spPr>
                </pic:pic>
              </a:graphicData>
            </a:graphic>
          </wp:inline>
        </w:drawing>
      </w:r>
    </w:p>
    <w:p w:rsidR="00F922DC" w:rsidRPr="00865B73" w:rsidRDefault="00D83754" w:rsidP="006D358D">
      <w:pPr>
        <w:spacing w:after="160" w:line="259" w:lineRule="auto"/>
        <w:ind w:left="0" w:firstLine="0"/>
        <w:jc w:val="left"/>
        <w:rPr>
          <w:lang w:val="de-AT"/>
        </w:rPr>
      </w:pPr>
      <w:r w:rsidRPr="00865B73">
        <w:rPr>
          <w:noProof/>
          <w:lang w:eastAsia="de-DE"/>
        </w:rPr>
        <w:drawing>
          <wp:inline distT="0" distB="0" distL="0" distR="0" wp14:anchorId="63AF7D42" wp14:editId="78725899">
            <wp:extent cx="5178972" cy="761240"/>
            <wp:effectExtent l="0" t="0" r="3175"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4"/>
                    <a:stretch>
                      <a:fillRect/>
                    </a:stretch>
                  </pic:blipFill>
                  <pic:spPr>
                    <a:xfrm>
                      <a:off x="0" y="0"/>
                      <a:ext cx="5212351" cy="766146"/>
                    </a:xfrm>
                    <a:prstGeom prst="rect">
                      <a:avLst/>
                    </a:prstGeom>
                  </pic:spPr>
                </pic:pic>
              </a:graphicData>
            </a:graphic>
          </wp:inline>
        </w:drawing>
      </w:r>
    </w:p>
    <w:p w:rsidR="00D83754" w:rsidRPr="00865B73" w:rsidRDefault="00D83754" w:rsidP="006D358D">
      <w:pPr>
        <w:spacing w:after="160" w:line="259" w:lineRule="auto"/>
        <w:ind w:left="0" w:firstLine="0"/>
        <w:jc w:val="left"/>
        <w:rPr>
          <w:lang w:val="de-AT"/>
        </w:rPr>
      </w:pPr>
      <w:r w:rsidRPr="00865B73">
        <w:rPr>
          <w:noProof/>
          <w:lang w:eastAsia="de-DE"/>
        </w:rPr>
        <w:drawing>
          <wp:inline distT="0" distB="0" distL="0" distR="0" wp14:anchorId="4A40B2DE" wp14:editId="3D2D1293">
            <wp:extent cx="5186855" cy="114512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5"/>
                    <a:stretch>
                      <a:fillRect/>
                    </a:stretch>
                  </pic:blipFill>
                  <pic:spPr>
                    <a:xfrm>
                      <a:off x="0" y="0"/>
                      <a:ext cx="5212986" cy="1150892"/>
                    </a:xfrm>
                    <a:prstGeom prst="rect">
                      <a:avLst/>
                    </a:prstGeom>
                  </pic:spPr>
                </pic:pic>
              </a:graphicData>
            </a:graphic>
          </wp:inline>
        </w:drawing>
      </w:r>
    </w:p>
    <w:p w:rsidR="00D83754" w:rsidRPr="00865B73" w:rsidRDefault="00D83754" w:rsidP="006D358D">
      <w:pPr>
        <w:spacing w:after="160" w:line="259" w:lineRule="auto"/>
        <w:ind w:left="0" w:firstLine="0"/>
        <w:jc w:val="left"/>
        <w:rPr>
          <w:lang w:val="de-AT"/>
        </w:rPr>
      </w:pPr>
    </w:p>
    <w:p w:rsidR="007138FC" w:rsidRPr="00865B73" w:rsidRDefault="00050D2D" w:rsidP="00050D2D">
      <w:pPr>
        <w:pStyle w:val="Heading3"/>
        <w:rPr>
          <w:lang w:val="de-AT"/>
        </w:rPr>
      </w:pPr>
      <w:r w:rsidRPr="00865B73">
        <w:rPr>
          <w:lang w:val="de-AT"/>
        </w:rPr>
        <w:lastRenderedPageBreak/>
        <w:t>Anonyme Methoden</w:t>
      </w:r>
    </w:p>
    <w:p w:rsidR="007138FC" w:rsidRPr="00865B73" w:rsidRDefault="00F922DC" w:rsidP="00F922DC">
      <w:pPr>
        <w:spacing w:after="160" w:line="259" w:lineRule="auto"/>
        <w:ind w:left="0" w:firstLine="0"/>
        <w:jc w:val="left"/>
        <w:rPr>
          <w:lang w:val="de-AT"/>
        </w:rPr>
      </w:pPr>
      <w:r w:rsidRPr="00865B73">
        <w:rPr>
          <w:lang w:val="de-AT"/>
        </w:rPr>
        <w:t>Anonyme Methoden ermöglichen das Auslassen der Parameterliste. Das bedeutet, dass eine anonyme Methode in Delegaten mit verschiedenen Signaturen konvertiert werden kann. Dies ist bei Lambdaausdrücken nicht möglich.</w:t>
      </w:r>
    </w:p>
    <w:p w:rsidR="00050D2D" w:rsidRPr="00865B73" w:rsidRDefault="00D83754" w:rsidP="006D358D">
      <w:pPr>
        <w:spacing w:after="160" w:line="259" w:lineRule="auto"/>
        <w:ind w:left="0" w:firstLine="0"/>
        <w:jc w:val="left"/>
        <w:rPr>
          <w:lang w:val="de-AT"/>
        </w:rPr>
      </w:pPr>
      <w:r w:rsidRPr="00865B73">
        <w:rPr>
          <w:noProof/>
          <w:lang w:eastAsia="de-DE"/>
        </w:rPr>
        <w:drawing>
          <wp:inline distT="0" distB="0" distL="0" distR="0" wp14:anchorId="3D719345" wp14:editId="4A866A53">
            <wp:extent cx="6480175" cy="509460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6"/>
                    <a:stretch>
                      <a:fillRect/>
                    </a:stretch>
                  </pic:blipFill>
                  <pic:spPr>
                    <a:xfrm>
                      <a:off x="0" y="0"/>
                      <a:ext cx="6480175" cy="5094605"/>
                    </a:xfrm>
                    <a:prstGeom prst="rect">
                      <a:avLst/>
                    </a:prstGeom>
                  </pic:spPr>
                </pic:pic>
              </a:graphicData>
            </a:graphic>
          </wp:inline>
        </w:drawing>
      </w:r>
    </w:p>
    <w:p w:rsidR="00050D2D" w:rsidRPr="00865B73" w:rsidRDefault="00050D2D" w:rsidP="006D358D">
      <w:pPr>
        <w:spacing w:after="160" w:line="259" w:lineRule="auto"/>
        <w:ind w:left="0" w:firstLine="0"/>
        <w:jc w:val="left"/>
        <w:rPr>
          <w:lang w:val="de-AT"/>
        </w:rPr>
      </w:pPr>
    </w:p>
    <w:p w:rsidR="007138FC" w:rsidRPr="00865B73" w:rsidRDefault="007138FC" w:rsidP="006D358D">
      <w:pPr>
        <w:spacing w:after="160" w:line="259" w:lineRule="auto"/>
        <w:ind w:left="0" w:firstLine="0"/>
        <w:jc w:val="left"/>
        <w:rPr>
          <w:lang w:val="de-AT"/>
        </w:rPr>
      </w:pPr>
    </w:p>
    <w:p w:rsidR="007138FC" w:rsidRPr="00865B73" w:rsidRDefault="007138FC">
      <w:pPr>
        <w:spacing w:after="160" w:line="259" w:lineRule="auto"/>
        <w:ind w:left="0" w:firstLine="0"/>
        <w:jc w:val="left"/>
        <w:rPr>
          <w:lang w:val="de-AT"/>
        </w:rPr>
      </w:pPr>
      <w:r w:rsidRPr="00865B73">
        <w:rPr>
          <w:lang w:val="de-AT"/>
        </w:rPr>
        <w:br w:type="page"/>
      </w:r>
    </w:p>
    <w:p w:rsidR="00655CB6" w:rsidRPr="00865B73" w:rsidRDefault="00655CB6" w:rsidP="00C95A91">
      <w:pPr>
        <w:pStyle w:val="Heading1"/>
        <w:rPr>
          <w:lang w:val="de-AT"/>
        </w:rPr>
      </w:pPr>
      <w:bookmarkStart w:id="35" w:name="_Toc12883681"/>
      <w:r w:rsidRPr="00865B73">
        <w:rPr>
          <w:lang w:val="de-AT"/>
        </w:rPr>
        <w:lastRenderedPageBreak/>
        <w:t>Mehrschichtenmodel</w:t>
      </w:r>
      <w:bookmarkEnd w:id="35"/>
    </w:p>
    <w:p w:rsidR="00B21709" w:rsidRPr="00865B73" w:rsidRDefault="00B21709" w:rsidP="00B21709">
      <w:pPr>
        <w:rPr>
          <w:lang w:val="de-AT"/>
        </w:rPr>
      </w:pPr>
      <w:r w:rsidRPr="00865B73">
        <w:rPr>
          <w:lang w:val="de-AT"/>
        </w:rPr>
        <w:t>Teil 1 setzt sich aus dem Model View Controller Mehrschichtenmodell zusammen, das die Datentransferobjekte und die Infrastruktur enthält.</w:t>
      </w:r>
    </w:p>
    <w:p w:rsidR="00B21709" w:rsidRPr="00865B73" w:rsidRDefault="002936D9" w:rsidP="00B21709">
      <w:pPr>
        <w:rPr>
          <w:lang w:val="de-AT"/>
        </w:rPr>
      </w:pPr>
      <w:hyperlink r:id="rId247" w:history="1">
        <w:r w:rsidR="00B21709" w:rsidRPr="00865B73">
          <w:rPr>
            <w:rStyle w:val="Hyperlink"/>
            <w:lang w:val="de-AT"/>
          </w:rPr>
          <w:t>https://de.wikipedia.org/wiki/Model_View_Controller</w:t>
        </w:r>
      </w:hyperlink>
    </w:p>
    <w:p w:rsidR="003E1300" w:rsidRPr="00865B73" w:rsidRDefault="00B21709" w:rsidP="00050D2D">
      <w:pPr>
        <w:pStyle w:val="Heading2"/>
        <w:rPr>
          <w:lang w:val="de-AT"/>
        </w:rPr>
      </w:pPr>
      <w:bookmarkStart w:id="36" w:name="_Toc12883682"/>
      <w:r w:rsidRPr="00865B73">
        <w:rPr>
          <w:lang w:val="de-AT"/>
        </w:rPr>
        <w:t>Model View Controller</w:t>
      </w:r>
      <w:bookmarkEnd w:id="36"/>
    </w:p>
    <w:p w:rsidR="003D0E21" w:rsidRPr="00865B73" w:rsidRDefault="00B21709" w:rsidP="00B21709">
      <w:pPr>
        <w:jc w:val="center"/>
        <w:rPr>
          <w:lang w:val="de-AT"/>
        </w:rPr>
      </w:pPr>
      <w:r w:rsidRPr="00865B73">
        <w:rPr>
          <w:noProof/>
          <w:lang w:eastAsia="de-DE"/>
        </w:rPr>
        <w:drawing>
          <wp:inline distT="0" distB="0" distL="0" distR="0" wp14:anchorId="357A8465" wp14:editId="60722B6A">
            <wp:extent cx="4944139" cy="2270666"/>
            <wp:effectExtent l="0" t="0" r="0" b="0"/>
            <wp:docPr id="4" name="Picture 4" descr="https://upload.wikimedia.org/wikipedia/commons/thumb/b/b5/ModelViewControllerDiagram2.svg/1920px-ModelViewControllerDiagram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wikimedia.org/wikipedia/commons/thumb/b/b5/ModelViewControllerDiagram2.svg/1920px-ModelViewControllerDiagram2.svg.png"/>
                    <pic:cNvPicPr>
                      <a:picLocks noChangeAspect="1" noChangeArrowheads="1"/>
                    </pic:cNvPicPr>
                  </pic:nvPicPr>
                  <pic:blipFill>
                    <a:blip r:embed="rId248" cstate="print">
                      <a:extLst>
                        <a:ext uri="{28A0092B-C50C-407E-A947-70E740481C1C}">
                          <a14:useLocalDpi xmlns:a14="http://schemas.microsoft.com/office/drawing/2010/main" val="0"/>
                        </a:ext>
                      </a:extLst>
                    </a:blip>
                    <a:srcRect/>
                    <a:stretch>
                      <a:fillRect/>
                    </a:stretch>
                  </pic:blipFill>
                  <pic:spPr bwMode="auto">
                    <a:xfrm>
                      <a:off x="0" y="0"/>
                      <a:ext cx="4948708" cy="2272764"/>
                    </a:xfrm>
                    <a:prstGeom prst="rect">
                      <a:avLst/>
                    </a:prstGeom>
                    <a:noFill/>
                    <a:ln>
                      <a:noFill/>
                    </a:ln>
                  </pic:spPr>
                </pic:pic>
              </a:graphicData>
            </a:graphic>
          </wp:inline>
        </w:drawing>
      </w:r>
    </w:p>
    <w:p w:rsidR="00B21709" w:rsidRPr="00865B73" w:rsidRDefault="00B21709" w:rsidP="00B21709">
      <w:pPr>
        <w:jc w:val="center"/>
        <w:rPr>
          <w:lang w:val="de-AT"/>
        </w:rPr>
      </w:pPr>
    </w:p>
    <w:p w:rsidR="00B21709" w:rsidRPr="00865B73" w:rsidRDefault="00B21709" w:rsidP="00B21709">
      <w:pPr>
        <w:rPr>
          <w:lang w:val="de-AT"/>
        </w:rPr>
      </w:pPr>
      <w:r w:rsidRPr="00865B73">
        <w:rPr>
          <w:lang w:val="de-AT"/>
        </w:rPr>
        <w:t>UserInterface (Windows Forms, WPF,…)</w:t>
      </w:r>
    </w:p>
    <w:p w:rsidR="00B21709" w:rsidRPr="00865B73" w:rsidRDefault="00B21709" w:rsidP="00B21709">
      <w:pPr>
        <w:pStyle w:val="ListParagraph"/>
        <w:numPr>
          <w:ilvl w:val="0"/>
          <w:numId w:val="21"/>
        </w:numPr>
        <w:rPr>
          <w:lang w:val="de-AT"/>
        </w:rPr>
      </w:pPr>
      <w:r w:rsidRPr="00865B73">
        <w:rPr>
          <w:lang w:val="de-AT"/>
        </w:rPr>
        <w:t>Benutzeroberfläche, mit dem der User arbeiten kann</w:t>
      </w:r>
    </w:p>
    <w:p w:rsidR="00B21709" w:rsidRPr="00865B73" w:rsidRDefault="00B21709" w:rsidP="00B21709">
      <w:pPr>
        <w:rPr>
          <w:lang w:val="de-AT"/>
        </w:rPr>
      </w:pPr>
      <w:r w:rsidRPr="00865B73">
        <w:rPr>
          <w:lang w:val="de-AT"/>
        </w:rPr>
        <w:t>Controller</w:t>
      </w:r>
    </w:p>
    <w:p w:rsidR="00B21709" w:rsidRPr="00865B73" w:rsidRDefault="00B21709" w:rsidP="00B21709">
      <w:pPr>
        <w:pStyle w:val="ListParagraph"/>
        <w:numPr>
          <w:ilvl w:val="0"/>
          <w:numId w:val="21"/>
        </w:numPr>
        <w:rPr>
          <w:lang w:val="de-AT"/>
        </w:rPr>
      </w:pPr>
      <w:r w:rsidRPr="00865B73">
        <w:rPr>
          <w:lang w:val="de-AT"/>
        </w:rPr>
        <w:t>Logik für den Zugriff auf die Daten bzw. dessen Erstellung</w:t>
      </w:r>
    </w:p>
    <w:p w:rsidR="00B21709" w:rsidRPr="00865B73" w:rsidRDefault="00B21709" w:rsidP="00B21709">
      <w:pPr>
        <w:rPr>
          <w:lang w:val="de-AT"/>
        </w:rPr>
      </w:pPr>
      <w:r w:rsidRPr="00865B73">
        <w:rPr>
          <w:lang w:val="de-AT"/>
        </w:rPr>
        <w:t>Geschäftslogik (Modell)</w:t>
      </w:r>
    </w:p>
    <w:p w:rsidR="00B21709" w:rsidRPr="00865B73" w:rsidRDefault="00B21709" w:rsidP="00B21709">
      <w:pPr>
        <w:pStyle w:val="ListParagraph"/>
        <w:numPr>
          <w:ilvl w:val="0"/>
          <w:numId w:val="21"/>
        </w:numPr>
        <w:rPr>
          <w:lang w:val="de-AT"/>
        </w:rPr>
      </w:pPr>
      <w:r w:rsidRPr="00865B73">
        <w:rPr>
          <w:lang w:val="de-AT"/>
        </w:rPr>
        <w:t>Enthält Daten die von der Benutzeroberfläche dargestellt werden</w:t>
      </w:r>
    </w:p>
    <w:p w:rsidR="00B21709" w:rsidRPr="00865B73" w:rsidRDefault="00B21709" w:rsidP="00B21709">
      <w:pPr>
        <w:rPr>
          <w:lang w:val="de-AT"/>
        </w:rPr>
      </w:pPr>
    </w:p>
    <w:p w:rsidR="00B21709" w:rsidRPr="00865B73" w:rsidRDefault="00B21709" w:rsidP="00050D2D">
      <w:pPr>
        <w:pStyle w:val="Heading2"/>
        <w:rPr>
          <w:lang w:val="de-AT"/>
        </w:rPr>
      </w:pPr>
      <w:bookmarkStart w:id="37" w:name="_Toc12883683"/>
      <w:r w:rsidRPr="00865B73">
        <w:rPr>
          <w:lang w:val="de-AT"/>
        </w:rPr>
        <w:t>Firmenframework</w:t>
      </w:r>
      <w:bookmarkEnd w:id="37"/>
    </w:p>
    <w:p w:rsidR="00C95A91" w:rsidRPr="00865B73" w:rsidRDefault="00C95A91" w:rsidP="00C95A91">
      <w:pPr>
        <w:rPr>
          <w:lang w:val="de-AT"/>
        </w:rPr>
      </w:pPr>
      <w:r w:rsidRPr="00865B73">
        <w:rPr>
          <w:lang w:val="de-AT"/>
        </w:rPr>
        <w:t>Infrastruktu</w:t>
      </w:r>
      <w:r w:rsidR="002E3F79" w:rsidRPr="00865B73">
        <w:rPr>
          <w:lang w:val="de-AT"/>
        </w:rPr>
        <w:t>r</w:t>
      </w:r>
    </w:p>
    <w:p w:rsidR="002E3F79" w:rsidRPr="00865B73" w:rsidRDefault="002E3F79" w:rsidP="002E3F79">
      <w:pPr>
        <w:pStyle w:val="ListParagraph"/>
        <w:numPr>
          <w:ilvl w:val="0"/>
          <w:numId w:val="21"/>
        </w:numPr>
        <w:rPr>
          <w:lang w:val="de-AT"/>
        </w:rPr>
      </w:pPr>
      <w:r w:rsidRPr="00865B73">
        <w:rPr>
          <w:lang w:val="de-AT"/>
        </w:rPr>
        <w:t>Hat zugriff auf alle Ebenen</w:t>
      </w:r>
      <w:r w:rsidR="00B21709" w:rsidRPr="00865B73">
        <w:rPr>
          <w:lang w:val="de-AT"/>
        </w:rPr>
        <w:t xml:space="preserve"> (ModelViewController)</w:t>
      </w:r>
      <w:r w:rsidRPr="00865B73">
        <w:rPr>
          <w:lang w:val="de-AT"/>
        </w:rPr>
        <w:t xml:space="preserve"> via Interfaces</w:t>
      </w:r>
    </w:p>
    <w:p w:rsidR="00C95A91" w:rsidRPr="00865B73" w:rsidRDefault="00C95A91" w:rsidP="00C95A91">
      <w:pPr>
        <w:rPr>
          <w:lang w:val="de-AT"/>
        </w:rPr>
      </w:pPr>
      <w:r w:rsidRPr="00865B73">
        <w:rPr>
          <w:lang w:val="de-AT"/>
        </w:rPr>
        <w:lastRenderedPageBreak/>
        <w:t>Datentranferobjekte (DTO)</w:t>
      </w:r>
    </w:p>
    <w:p w:rsidR="003E1300" w:rsidRPr="00865B73" w:rsidRDefault="003E1300" w:rsidP="003E1300">
      <w:pPr>
        <w:pStyle w:val="ListParagraph"/>
        <w:numPr>
          <w:ilvl w:val="0"/>
          <w:numId w:val="21"/>
        </w:numPr>
        <w:rPr>
          <w:lang w:val="de-AT"/>
        </w:rPr>
      </w:pPr>
      <w:r w:rsidRPr="00865B73">
        <w:rPr>
          <w:lang w:val="de-AT"/>
        </w:rPr>
        <w:t>Hier w</w:t>
      </w:r>
      <w:r w:rsidR="00B21709" w:rsidRPr="00865B73">
        <w:rPr>
          <w:lang w:val="de-AT"/>
        </w:rPr>
        <w:t>e</w:t>
      </w:r>
      <w:r w:rsidRPr="00865B73">
        <w:rPr>
          <w:lang w:val="de-AT"/>
        </w:rPr>
        <w:t>rden die Daten aus dem Firmenframwork hinterlegt (Sprachen und Fenster)</w:t>
      </w:r>
    </w:p>
    <w:p w:rsidR="00C95A91" w:rsidRPr="00865B73" w:rsidRDefault="00C95A91" w:rsidP="00C95A91">
      <w:pPr>
        <w:rPr>
          <w:lang w:val="de-AT"/>
        </w:rPr>
      </w:pPr>
      <w:r w:rsidRPr="00865B73">
        <w:rPr>
          <w:lang w:val="de-AT"/>
        </w:rPr>
        <w:t>Datenbank</w:t>
      </w:r>
    </w:p>
    <w:p w:rsidR="00FD186E" w:rsidRPr="00865B73" w:rsidRDefault="00FD186E" w:rsidP="00FD186E">
      <w:pPr>
        <w:pStyle w:val="ListParagraph"/>
        <w:numPr>
          <w:ilvl w:val="0"/>
          <w:numId w:val="21"/>
        </w:numPr>
        <w:rPr>
          <w:lang w:val="de-AT"/>
        </w:rPr>
      </w:pPr>
      <w:r w:rsidRPr="00865B73">
        <w:rPr>
          <w:lang w:val="de-AT"/>
        </w:rPr>
        <w:t>Hier sind alle relevanten Daten hinterlegt bzw</w:t>
      </w:r>
      <w:r w:rsidR="003E1300" w:rsidRPr="00865B73">
        <w:rPr>
          <w:lang w:val="de-AT"/>
        </w:rPr>
        <w:t>. werden sie aus dieser abgerufen</w:t>
      </w:r>
    </w:p>
    <w:p w:rsidR="00C95A91" w:rsidRPr="00865B73" w:rsidRDefault="00C95A91" w:rsidP="00C95A91">
      <w:pPr>
        <w:rPr>
          <w:lang w:val="de-AT"/>
        </w:rPr>
      </w:pPr>
      <w:r w:rsidRPr="00865B73">
        <w:rPr>
          <w:lang w:val="de-AT"/>
        </w:rPr>
        <w:t>XML, Json</w:t>
      </w:r>
    </w:p>
    <w:p w:rsidR="00C95A91" w:rsidRPr="00865B73" w:rsidRDefault="00C95A91" w:rsidP="00C95A91">
      <w:pPr>
        <w:rPr>
          <w:lang w:val="de-AT"/>
        </w:rPr>
      </w:pPr>
    </w:p>
    <w:p w:rsidR="00C95A91" w:rsidRPr="00865B73" w:rsidRDefault="00C95A91" w:rsidP="00B21709">
      <w:pPr>
        <w:jc w:val="center"/>
        <w:rPr>
          <w:lang w:val="de-AT"/>
        </w:rPr>
      </w:pPr>
      <w:r w:rsidRPr="00865B73">
        <w:rPr>
          <w:noProof/>
          <w:lang w:eastAsia="de-DE"/>
        </w:rPr>
        <w:drawing>
          <wp:inline distT="0" distB="0" distL="0" distR="0" wp14:anchorId="0BD80F6B">
            <wp:extent cx="5255260" cy="473075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5255260" cy="4730750"/>
                    </a:xfrm>
                    <a:prstGeom prst="rect">
                      <a:avLst/>
                    </a:prstGeom>
                    <a:noFill/>
                  </pic:spPr>
                </pic:pic>
              </a:graphicData>
            </a:graphic>
          </wp:inline>
        </w:drawing>
      </w:r>
    </w:p>
    <w:p w:rsidR="00C95A91" w:rsidRPr="00865B73" w:rsidRDefault="00C95A91" w:rsidP="00C95A91">
      <w:pPr>
        <w:rPr>
          <w:lang w:val="de-AT"/>
        </w:rPr>
      </w:pPr>
    </w:p>
    <w:p w:rsidR="006E5228" w:rsidRPr="00865B73" w:rsidRDefault="006E5228" w:rsidP="00C95A91">
      <w:pPr>
        <w:rPr>
          <w:lang w:val="de-AT"/>
        </w:rPr>
      </w:pPr>
    </w:p>
    <w:p w:rsidR="006E5228" w:rsidRPr="00865B73" w:rsidRDefault="006E5228">
      <w:pPr>
        <w:spacing w:after="160" w:line="259" w:lineRule="auto"/>
        <w:ind w:left="0" w:firstLine="0"/>
        <w:jc w:val="left"/>
        <w:rPr>
          <w:lang w:val="de-AT"/>
        </w:rPr>
      </w:pPr>
      <w:r w:rsidRPr="00865B73">
        <w:rPr>
          <w:lang w:val="de-AT"/>
        </w:rPr>
        <w:br w:type="page"/>
      </w:r>
    </w:p>
    <w:p w:rsidR="006E5228" w:rsidRPr="00865B73" w:rsidRDefault="00620E32" w:rsidP="00AF1E16">
      <w:pPr>
        <w:pStyle w:val="Heading1"/>
        <w:rPr>
          <w:lang w:val="de-AT"/>
        </w:rPr>
      </w:pPr>
      <w:bookmarkStart w:id="38" w:name="_Toc12883684"/>
      <w:r w:rsidRPr="00865B73">
        <w:rPr>
          <w:lang w:val="de-AT"/>
        </w:rPr>
        <w:lastRenderedPageBreak/>
        <w:t>WPF</w:t>
      </w:r>
      <w:r w:rsidR="00AF1E16" w:rsidRPr="00865B73">
        <w:rPr>
          <w:lang w:val="de-AT"/>
        </w:rPr>
        <w:t>-Anwendung</w:t>
      </w:r>
      <w:bookmarkEnd w:id="38"/>
    </w:p>
    <w:p w:rsidR="008E5C9D" w:rsidRPr="00865B73" w:rsidRDefault="002936D9" w:rsidP="008E5C9D">
      <w:pPr>
        <w:rPr>
          <w:rStyle w:val="Hyperlink"/>
          <w:lang w:val="de-AT"/>
        </w:rPr>
      </w:pPr>
      <w:hyperlink r:id="rId250" w:history="1">
        <w:r w:rsidR="000417F8" w:rsidRPr="00865B73">
          <w:rPr>
            <w:rStyle w:val="Hyperlink"/>
            <w:lang w:val="de-AT"/>
          </w:rPr>
          <w:t>https://docs.microsoft.com/de-de/visualstudio/designers/getting-started-with-wpf?view=vs-2019</w:t>
        </w:r>
      </w:hyperlink>
    </w:p>
    <w:p w:rsidR="00857FBF" w:rsidRPr="00865B73" w:rsidRDefault="00857FBF" w:rsidP="00050D2D">
      <w:pPr>
        <w:pStyle w:val="Heading2"/>
        <w:rPr>
          <w:lang w:val="de-AT"/>
        </w:rPr>
      </w:pPr>
      <w:bookmarkStart w:id="39" w:name="_Toc12883685"/>
      <w:r w:rsidRPr="00865B73">
        <w:rPr>
          <w:lang w:val="de-AT"/>
        </w:rPr>
        <w:t>MVVM – Mehrschichtenmodel</w:t>
      </w:r>
      <w:bookmarkEnd w:id="39"/>
    </w:p>
    <w:p w:rsidR="00857FBF" w:rsidRPr="00865B73" w:rsidRDefault="00857FBF" w:rsidP="00F05832">
      <w:pPr>
        <w:jc w:val="center"/>
        <w:rPr>
          <w:lang w:val="de-AT"/>
        </w:rPr>
      </w:pPr>
      <w:r w:rsidRPr="00865B73">
        <w:rPr>
          <w:noProof/>
          <w:lang w:eastAsia="de-DE"/>
        </w:rPr>
        <w:drawing>
          <wp:inline distT="0" distB="0" distL="0" distR="0" wp14:anchorId="46EAB731" wp14:editId="3582A167">
            <wp:extent cx="4923384" cy="4270626"/>
            <wp:effectExtent l="0" t="0" r="0" b="0"/>
            <wp:docPr id="125" name="Grafik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4924938" cy="4271974"/>
                    </a:xfrm>
                    <a:prstGeom prst="rect">
                      <a:avLst/>
                    </a:prstGeom>
                    <a:noFill/>
                    <a:ln>
                      <a:noFill/>
                    </a:ln>
                  </pic:spPr>
                </pic:pic>
              </a:graphicData>
            </a:graphic>
          </wp:inline>
        </w:drawing>
      </w:r>
    </w:p>
    <w:p w:rsidR="00857FBF" w:rsidRPr="00865B73" w:rsidRDefault="00857FBF" w:rsidP="00857FBF">
      <w:pPr>
        <w:pStyle w:val="Heading3"/>
        <w:rPr>
          <w:lang w:val="de-AT"/>
        </w:rPr>
      </w:pPr>
      <w:r w:rsidRPr="00865B73">
        <w:rPr>
          <w:lang w:val="de-AT"/>
        </w:rPr>
        <w:t>Model</w:t>
      </w:r>
    </w:p>
    <w:p w:rsidR="00857FBF" w:rsidRPr="00865B73" w:rsidRDefault="00F05832" w:rsidP="00F05832">
      <w:pPr>
        <w:rPr>
          <w:lang w:val="de-AT"/>
        </w:rPr>
      </w:pPr>
      <w:r w:rsidRPr="00865B73">
        <w:rPr>
          <w:lang w:val="de-AT"/>
        </w:rPr>
        <w:t>Alles was mit den Daten zu tun hat, wird als „Model“ bezeichnet.</w:t>
      </w:r>
    </w:p>
    <w:p w:rsidR="00F05832" w:rsidRPr="00865B73" w:rsidRDefault="00F05832" w:rsidP="00F05832">
      <w:pPr>
        <w:rPr>
          <w:lang w:val="de-AT"/>
        </w:rPr>
      </w:pPr>
      <w:r w:rsidRPr="00865B73">
        <w:rPr>
          <w:lang w:val="de-AT"/>
        </w:rPr>
        <w:t>Controller</w:t>
      </w:r>
    </w:p>
    <w:p w:rsidR="00F05832" w:rsidRPr="00865B73" w:rsidRDefault="00F05832" w:rsidP="00F05832">
      <w:pPr>
        <w:pStyle w:val="ListParagraph"/>
        <w:numPr>
          <w:ilvl w:val="0"/>
          <w:numId w:val="21"/>
        </w:numPr>
        <w:rPr>
          <w:lang w:val="de-AT"/>
        </w:rPr>
      </w:pPr>
      <w:r w:rsidRPr="00865B73">
        <w:rPr>
          <w:lang w:val="de-AT"/>
        </w:rPr>
        <w:t>Logik für den Zugriff auf die Daten bzw. dessen Erstellung</w:t>
      </w:r>
    </w:p>
    <w:p w:rsidR="00F05832" w:rsidRPr="00865B73" w:rsidRDefault="00F05832" w:rsidP="00F05832">
      <w:pPr>
        <w:rPr>
          <w:lang w:val="de-AT"/>
        </w:rPr>
      </w:pPr>
      <w:r w:rsidRPr="00865B73">
        <w:rPr>
          <w:lang w:val="de-AT"/>
        </w:rPr>
        <w:t>Geschäftslogik</w:t>
      </w:r>
    </w:p>
    <w:p w:rsidR="00F05832" w:rsidRPr="00865B73" w:rsidRDefault="00F05832" w:rsidP="00F05832">
      <w:pPr>
        <w:pStyle w:val="ListParagraph"/>
        <w:numPr>
          <w:ilvl w:val="0"/>
          <w:numId w:val="21"/>
        </w:numPr>
        <w:rPr>
          <w:lang w:val="de-AT"/>
        </w:rPr>
      </w:pPr>
      <w:r w:rsidRPr="00865B73">
        <w:rPr>
          <w:lang w:val="de-AT"/>
        </w:rPr>
        <w:t>Enthält Daten die von der Benutzeroberfläche dargestellt werden</w:t>
      </w:r>
    </w:p>
    <w:p w:rsidR="00857FBF" w:rsidRPr="00865B73" w:rsidRDefault="00857FBF" w:rsidP="00857FBF">
      <w:pPr>
        <w:rPr>
          <w:lang w:val="de-AT"/>
        </w:rPr>
      </w:pPr>
    </w:p>
    <w:p w:rsidR="00857FBF" w:rsidRPr="00865B73" w:rsidRDefault="00857FBF" w:rsidP="00857FBF">
      <w:pPr>
        <w:pStyle w:val="Heading3"/>
        <w:rPr>
          <w:lang w:val="de-AT"/>
        </w:rPr>
      </w:pPr>
      <w:r w:rsidRPr="00865B73">
        <w:rPr>
          <w:lang w:val="de-AT"/>
        </w:rPr>
        <w:lastRenderedPageBreak/>
        <w:t>View</w:t>
      </w:r>
    </w:p>
    <w:p w:rsidR="00857FBF" w:rsidRPr="00865B73" w:rsidRDefault="00AC72FB" w:rsidP="00857FBF">
      <w:pPr>
        <w:rPr>
          <w:lang w:val="de-AT"/>
        </w:rPr>
      </w:pPr>
      <w:r w:rsidRPr="00865B73">
        <w:rPr>
          <w:lang w:val="de-AT"/>
        </w:rPr>
        <w:t xml:space="preserve">Alles was mit der Benutzeroberfläche </w:t>
      </w:r>
      <w:r w:rsidR="00F05832" w:rsidRPr="00865B73">
        <w:rPr>
          <w:lang w:val="de-AT"/>
        </w:rPr>
        <w:t>zu tun hat wird als “View” bezeichnet.</w:t>
      </w:r>
    </w:p>
    <w:p w:rsidR="00F05832" w:rsidRPr="00865B73" w:rsidRDefault="00F05832" w:rsidP="00857FBF">
      <w:pPr>
        <w:rPr>
          <w:lang w:val="de-AT"/>
        </w:rPr>
      </w:pPr>
    </w:p>
    <w:p w:rsidR="00857FBF" w:rsidRPr="00865B73" w:rsidRDefault="00857FBF" w:rsidP="00857FBF">
      <w:pPr>
        <w:pStyle w:val="Heading3"/>
        <w:rPr>
          <w:lang w:val="de-AT"/>
        </w:rPr>
      </w:pPr>
      <w:r w:rsidRPr="00865B73">
        <w:rPr>
          <w:lang w:val="de-AT"/>
        </w:rPr>
        <w:t>View Model</w:t>
      </w:r>
    </w:p>
    <w:p w:rsidR="00857FBF" w:rsidRPr="00865B73" w:rsidRDefault="00AC72FB" w:rsidP="00857FBF">
      <w:pPr>
        <w:rPr>
          <w:lang w:val="de-AT"/>
        </w:rPr>
      </w:pPr>
      <w:r w:rsidRPr="00865B73">
        <w:rPr>
          <w:lang w:val="de-AT"/>
        </w:rPr>
        <w:t>Das Model und die Views werden von „ViewModel“ Klassen (Objekten) kontrolliert und gesteuert.</w:t>
      </w:r>
    </w:p>
    <w:p w:rsidR="00857FBF" w:rsidRPr="00865B73" w:rsidRDefault="00857FBF" w:rsidP="00857FBF">
      <w:pPr>
        <w:rPr>
          <w:lang w:val="de-AT"/>
        </w:rPr>
      </w:pPr>
    </w:p>
    <w:p w:rsidR="008E5C9D" w:rsidRPr="00865B73" w:rsidRDefault="008E5C9D" w:rsidP="008E5C9D">
      <w:pPr>
        <w:rPr>
          <w:lang w:val="de-AT"/>
        </w:rPr>
      </w:pPr>
    </w:p>
    <w:p w:rsidR="007865D0" w:rsidRPr="00865B73" w:rsidRDefault="007865D0" w:rsidP="008E5C9D">
      <w:pPr>
        <w:rPr>
          <w:lang w:val="de-AT"/>
        </w:rPr>
      </w:pPr>
    </w:p>
    <w:p w:rsidR="007865D0" w:rsidRPr="00865B73" w:rsidRDefault="007865D0" w:rsidP="008E5C9D">
      <w:pPr>
        <w:rPr>
          <w:lang w:val="de-AT"/>
        </w:rPr>
      </w:pPr>
    </w:p>
    <w:p w:rsidR="00AF1E16" w:rsidRPr="00865B73" w:rsidRDefault="00AF1E16">
      <w:pPr>
        <w:spacing w:after="160" w:line="259" w:lineRule="auto"/>
        <w:ind w:left="0" w:firstLine="0"/>
        <w:jc w:val="left"/>
        <w:rPr>
          <w:lang w:val="de-AT"/>
        </w:rPr>
      </w:pPr>
      <w:r w:rsidRPr="00865B73">
        <w:rPr>
          <w:lang w:val="de-AT"/>
        </w:rPr>
        <w:br w:type="page"/>
      </w:r>
    </w:p>
    <w:p w:rsidR="004244E1" w:rsidRPr="00865B73" w:rsidRDefault="004244E1" w:rsidP="008E5C9D">
      <w:pPr>
        <w:pStyle w:val="Heading1"/>
        <w:rPr>
          <w:lang w:val="de-AT"/>
        </w:rPr>
      </w:pPr>
      <w:bookmarkStart w:id="40" w:name="_Toc12883686"/>
      <w:r w:rsidRPr="00865B73">
        <w:rPr>
          <w:lang w:val="de-AT"/>
        </w:rPr>
        <w:lastRenderedPageBreak/>
        <w:t>Xaml</w:t>
      </w:r>
      <w:bookmarkEnd w:id="40"/>
    </w:p>
    <w:p w:rsidR="004244E1" w:rsidRPr="00865B73" w:rsidRDefault="004244E1" w:rsidP="00050D2D">
      <w:pPr>
        <w:pStyle w:val="Heading2"/>
        <w:rPr>
          <w:lang w:val="de-AT"/>
        </w:rPr>
      </w:pPr>
      <w:bookmarkStart w:id="41" w:name="_Toc12883687"/>
      <w:r w:rsidRPr="00865B73">
        <w:rPr>
          <w:lang w:val="de-AT"/>
        </w:rPr>
        <w:t>Databinding</w:t>
      </w:r>
      <w:bookmarkEnd w:id="41"/>
    </w:p>
    <w:p w:rsidR="004244E1" w:rsidRPr="00865B73" w:rsidRDefault="004244E1" w:rsidP="009926DC">
      <w:pPr>
        <w:pStyle w:val="Heading3"/>
        <w:rPr>
          <w:lang w:val="de-AT"/>
        </w:rPr>
      </w:pPr>
      <w:r w:rsidRPr="00865B73">
        <w:rPr>
          <w:lang w:val="de-AT"/>
        </w:rPr>
        <w:t>Peer Control’s Properties</w:t>
      </w:r>
    </w:p>
    <w:p w:rsidR="004244E1" w:rsidRPr="00865B73" w:rsidRDefault="004244E1" w:rsidP="004244E1">
      <w:pPr>
        <w:autoSpaceDE w:val="0"/>
        <w:autoSpaceDN w:val="0"/>
        <w:adjustRightInd w:val="0"/>
        <w:spacing w:after="0" w:line="240" w:lineRule="auto"/>
        <w:rPr>
          <w:rFonts w:ascii="Courier New" w:hAnsi="Courier New" w:cs="Courier New"/>
          <w:noProof/>
          <w:color w:val="0000FF"/>
          <w:lang w:val="de-AT"/>
        </w:rPr>
      </w:pPr>
      <w:r w:rsidRPr="00865B73">
        <w:rPr>
          <w:rFonts w:ascii="Courier New" w:hAnsi="Courier New" w:cs="Courier New"/>
          <w:noProof/>
          <w:color w:val="0000FF"/>
          <w:lang w:val="de-AT"/>
        </w:rPr>
        <w:t>&lt;</w:t>
      </w:r>
      <w:r w:rsidRPr="00865B73">
        <w:rPr>
          <w:rFonts w:ascii="Courier New" w:hAnsi="Courier New" w:cs="Courier New"/>
          <w:noProof/>
          <w:color w:val="A31515"/>
          <w:lang w:val="de-AT"/>
        </w:rPr>
        <w:t>Slider</w:t>
      </w:r>
      <w:r w:rsidRPr="00865B73">
        <w:rPr>
          <w:rFonts w:ascii="Courier New" w:hAnsi="Courier New" w:cs="Courier New"/>
          <w:noProof/>
          <w:color w:val="FF0000"/>
          <w:lang w:val="de-AT"/>
        </w:rPr>
        <w:t xml:space="preserve"> Name</w:t>
      </w:r>
      <w:r w:rsidRPr="00865B73">
        <w:rPr>
          <w:rFonts w:ascii="Courier New" w:hAnsi="Courier New" w:cs="Courier New"/>
          <w:noProof/>
          <w:color w:val="0000FF"/>
          <w:lang w:val="de-AT"/>
        </w:rPr>
        <w:t>="myName" /&gt;</w:t>
      </w:r>
    </w:p>
    <w:p w:rsidR="004244E1" w:rsidRPr="00865B73" w:rsidRDefault="004244E1" w:rsidP="004244E1">
      <w:pPr>
        <w:autoSpaceDE w:val="0"/>
        <w:autoSpaceDN w:val="0"/>
        <w:adjustRightInd w:val="0"/>
        <w:spacing w:after="0" w:line="240" w:lineRule="auto"/>
        <w:rPr>
          <w:rFonts w:ascii="Courier New" w:hAnsi="Courier New" w:cs="Courier New"/>
          <w:noProof/>
          <w:color w:val="0000FF"/>
          <w:lang w:val="de-AT"/>
        </w:rPr>
      </w:pPr>
      <w:r w:rsidRPr="00865B73">
        <w:rPr>
          <w:rFonts w:ascii="Courier New" w:hAnsi="Courier New" w:cs="Courier New"/>
          <w:noProof/>
          <w:color w:val="0000FF"/>
          <w:lang w:val="de-AT"/>
        </w:rPr>
        <w:t>&lt;</w:t>
      </w:r>
      <w:r w:rsidRPr="00865B73">
        <w:rPr>
          <w:rFonts w:ascii="Courier New" w:hAnsi="Courier New" w:cs="Courier New"/>
          <w:noProof/>
          <w:color w:val="A31515"/>
          <w:lang w:val="de-AT"/>
        </w:rPr>
        <w:t>TextBox</w:t>
      </w:r>
      <w:r w:rsidRPr="00865B73">
        <w:rPr>
          <w:rFonts w:ascii="Courier New" w:hAnsi="Courier New" w:cs="Courier New"/>
          <w:noProof/>
          <w:color w:val="FF0000"/>
          <w:lang w:val="de-AT"/>
        </w:rPr>
        <w:t xml:space="preserve"> Text</w:t>
      </w:r>
      <w:r w:rsidRPr="00865B73">
        <w:rPr>
          <w:rFonts w:ascii="Courier New" w:hAnsi="Courier New" w:cs="Courier New"/>
          <w:noProof/>
          <w:color w:val="0000FF"/>
          <w:lang w:val="de-AT"/>
        </w:rPr>
        <w:t>="{</w:t>
      </w:r>
      <w:r w:rsidRPr="00865B73">
        <w:rPr>
          <w:rFonts w:ascii="Courier New" w:hAnsi="Courier New" w:cs="Courier New"/>
          <w:noProof/>
          <w:color w:val="A31515"/>
          <w:lang w:val="de-AT"/>
        </w:rPr>
        <w:t>Binding</w:t>
      </w:r>
      <w:r w:rsidRPr="00865B73">
        <w:rPr>
          <w:rFonts w:ascii="Courier New" w:hAnsi="Courier New" w:cs="Courier New"/>
          <w:noProof/>
          <w:color w:val="FF0000"/>
          <w:lang w:val="de-AT"/>
        </w:rPr>
        <w:t xml:space="preserve"> ElementName</w:t>
      </w:r>
      <w:r w:rsidRPr="00865B73">
        <w:rPr>
          <w:rFonts w:ascii="Courier New" w:hAnsi="Courier New" w:cs="Courier New"/>
          <w:noProof/>
          <w:color w:val="0000FF"/>
          <w:lang w:val="de-AT"/>
        </w:rPr>
        <w:t>=myName,</w:t>
      </w:r>
      <w:r w:rsidRPr="00865B73">
        <w:rPr>
          <w:rFonts w:ascii="Courier New" w:hAnsi="Courier New" w:cs="Courier New"/>
          <w:noProof/>
          <w:color w:val="FF0000"/>
          <w:lang w:val="de-AT"/>
        </w:rPr>
        <w:t xml:space="preserve"> Path</w:t>
      </w:r>
      <w:r w:rsidRPr="00865B73">
        <w:rPr>
          <w:rFonts w:ascii="Courier New" w:hAnsi="Courier New" w:cs="Courier New"/>
          <w:noProof/>
          <w:color w:val="0000FF"/>
          <w:lang w:val="de-AT"/>
        </w:rPr>
        <w:t>=Value}" /&gt;</w:t>
      </w:r>
    </w:p>
    <w:p w:rsidR="004244E1" w:rsidRPr="00865B73" w:rsidRDefault="004244E1" w:rsidP="004244E1">
      <w:pPr>
        <w:autoSpaceDE w:val="0"/>
        <w:autoSpaceDN w:val="0"/>
        <w:adjustRightInd w:val="0"/>
        <w:spacing w:after="0" w:line="240" w:lineRule="auto"/>
        <w:rPr>
          <w:rFonts w:ascii="Courier New" w:hAnsi="Courier New" w:cs="Courier New"/>
          <w:noProof/>
          <w:color w:val="008000"/>
          <w:lang w:val="de-AT"/>
        </w:rPr>
      </w:pPr>
      <w:r w:rsidRPr="00865B73">
        <w:rPr>
          <w:rFonts w:ascii="Courier New" w:hAnsi="Courier New" w:cs="Courier New"/>
          <w:noProof/>
          <w:color w:val="008000"/>
          <w:lang w:val="de-AT"/>
        </w:rPr>
        <w:t>&lt;!-- SAME AS --&gt;</w:t>
      </w:r>
    </w:p>
    <w:p w:rsidR="004244E1" w:rsidRPr="00865B73" w:rsidRDefault="004244E1" w:rsidP="004244E1">
      <w:pPr>
        <w:autoSpaceDE w:val="0"/>
        <w:autoSpaceDN w:val="0"/>
        <w:adjustRightInd w:val="0"/>
        <w:spacing w:after="0" w:line="240" w:lineRule="auto"/>
        <w:rPr>
          <w:rFonts w:ascii="Courier New" w:hAnsi="Courier New" w:cs="Courier New"/>
          <w:noProof/>
          <w:color w:val="0000FF"/>
          <w:lang w:val="de-AT"/>
        </w:rPr>
      </w:pPr>
      <w:r w:rsidRPr="00865B73">
        <w:rPr>
          <w:rFonts w:ascii="Courier New" w:hAnsi="Courier New" w:cs="Courier New"/>
          <w:noProof/>
          <w:color w:val="0000FF"/>
          <w:lang w:val="de-AT"/>
        </w:rPr>
        <w:t>&lt;</w:t>
      </w:r>
      <w:r w:rsidRPr="00865B73">
        <w:rPr>
          <w:rFonts w:ascii="Courier New" w:hAnsi="Courier New" w:cs="Courier New"/>
          <w:noProof/>
          <w:color w:val="A31515"/>
          <w:lang w:val="de-AT"/>
        </w:rPr>
        <w:t>TextBox</w:t>
      </w:r>
      <w:r w:rsidRPr="00865B73">
        <w:rPr>
          <w:rFonts w:ascii="Courier New" w:hAnsi="Courier New" w:cs="Courier New"/>
          <w:noProof/>
          <w:color w:val="FF0000"/>
          <w:lang w:val="de-AT"/>
        </w:rPr>
        <w:t xml:space="preserve"> Text</w:t>
      </w:r>
      <w:r w:rsidRPr="00865B73">
        <w:rPr>
          <w:rFonts w:ascii="Courier New" w:hAnsi="Courier New" w:cs="Courier New"/>
          <w:noProof/>
          <w:color w:val="0000FF"/>
          <w:lang w:val="de-AT"/>
        </w:rPr>
        <w:t>="{</w:t>
      </w:r>
      <w:r w:rsidRPr="00865B73">
        <w:rPr>
          <w:rFonts w:ascii="Courier New" w:hAnsi="Courier New" w:cs="Courier New"/>
          <w:noProof/>
          <w:color w:val="A31515"/>
          <w:lang w:val="de-AT"/>
        </w:rPr>
        <w:t>Binding</w:t>
      </w:r>
      <w:r w:rsidRPr="00865B73">
        <w:rPr>
          <w:rFonts w:ascii="Courier New" w:hAnsi="Courier New" w:cs="Courier New"/>
          <w:noProof/>
          <w:color w:val="FF0000"/>
          <w:lang w:val="de-AT"/>
        </w:rPr>
        <w:t xml:space="preserve"> Value</w:t>
      </w:r>
      <w:r w:rsidRPr="00865B73">
        <w:rPr>
          <w:rFonts w:ascii="Courier New" w:hAnsi="Courier New" w:cs="Courier New"/>
          <w:noProof/>
          <w:color w:val="0000FF"/>
          <w:lang w:val="de-AT"/>
        </w:rPr>
        <w:t>,</w:t>
      </w:r>
      <w:r w:rsidRPr="00865B73">
        <w:rPr>
          <w:rFonts w:ascii="Courier New" w:hAnsi="Courier New" w:cs="Courier New"/>
          <w:noProof/>
          <w:color w:val="FF0000"/>
          <w:lang w:val="de-AT"/>
        </w:rPr>
        <w:t xml:space="preserve"> ElementName</w:t>
      </w:r>
      <w:r w:rsidRPr="00865B73">
        <w:rPr>
          <w:rFonts w:ascii="Courier New" w:hAnsi="Courier New" w:cs="Courier New"/>
          <w:noProof/>
          <w:color w:val="0000FF"/>
          <w:lang w:val="de-AT"/>
        </w:rPr>
        <w:t>=myName}" /&gt;</w:t>
      </w:r>
    </w:p>
    <w:p w:rsidR="004244E1" w:rsidRPr="00865B73" w:rsidRDefault="004244E1" w:rsidP="004244E1">
      <w:pPr>
        <w:autoSpaceDE w:val="0"/>
        <w:autoSpaceDN w:val="0"/>
        <w:adjustRightInd w:val="0"/>
        <w:spacing w:after="0" w:line="240" w:lineRule="auto"/>
        <w:rPr>
          <w:rFonts w:ascii="Courier New" w:hAnsi="Courier New" w:cs="Courier New"/>
          <w:noProof/>
          <w:color w:val="0000FF"/>
          <w:lang w:val="de-AT"/>
        </w:rPr>
      </w:pPr>
      <w:r w:rsidRPr="00865B73">
        <w:rPr>
          <w:rFonts w:ascii="Courier New" w:hAnsi="Courier New" w:cs="Courier New"/>
          <w:noProof/>
          <w:color w:val="008000"/>
          <w:lang w:val="de-AT"/>
        </w:rPr>
        <w:t>&lt;!-- EXAMPLE: --&gt;</w:t>
      </w:r>
    </w:p>
    <w:p w:rsidR="004244E1" w:rsidRPr="00865B73" w:rsidRDefault="004244E1" w:rsidP="004244E1">
      <w:pPr>
        <w:spacing w:after="0" w:line="240" w:lineRule="auto"/>
        <w:rPr>
          <w:lang w:val="de-AT"/>
        </w:rPr>
      </w:pPr>
      <w:r w:rsidRPr="00865B73">
        <w:rPr>
          <w:rFonts w:ascii="Courier New" w:hAnsi="Courier New" w:cs="Courier New"/>
          <w:noProof/>
          <w:color w:val="0000FF"/>
          <w:lang w:val="de-AT"/>
        </w:rPr>
        <w:t>&lt;</w:t>
      </w:r>
      <w:r w:rsidRPr="00865B73">
        <w:rPr>
          <w:rFonts w:ascii="Courier New" w:hAnsi="Courier New" w:cs="Courier New"/>
          <w:noProof/>
          <w:color w:val="A31515"/>
          <w:lang w:val="de-AT"/>
        </w:rPr>
        <w:t>TextBlock</w:t>
      </w:r>
      <w:r w:rsidRPr="00865B73">
        <w:rPr>
          <w:rFonts w:ascii="Courier New" w:hAnsi="Courier New" w:cs="Courier New"/>
          <w:noProof/>
          <w:color w:val="FF0000"/>
          <w:lang w:val="de-AT"/>
        </w:rPr>
        <w:t xml:space="preserve"> Text</w:t>
      </w:r>
      <w:r w:rsidRPr="00865B73">
        <w:rPr>
          <w:rFonts w:ascii="Courier New" w:hAnsi="Courier New" w:cs="Courier New"/>
          <w:noProof/>
          <w:color w:val="0000FF"/>
          <w:lang w:val="de-AT"/>
        </w:rPr>
        <w:t>="{</w:t>
      </w:r>
      <w:r w:rsidRPr="00865B73">
        <w:rPr>
          <w:rFonts w:ascii="Courier New" w:hAnsi="Courier New" w:cs="Courier New"/>
          <w:noProof/>
          <w:color w:val="A31515"/>
          <w:lang w:val="de-AT"/>
        </w:rPr>
        <w:t>Binding</w:t>
      </w:r>
      <w:r w:rsidRPr="00865B73">
        <w:rPr>
          <w:rFonts w:ascii="Courier New" w:hAnsi="Courier New" w:cs="Courier New"/>
          <w:noProof/>
          <w:color w:val="FF0000"/>
          <w:lang w:val="de-AT"/>
        </w:rPr>
        <w:t xml:space="preserve"> SelectedItem</w:t>
      </w:r>
      <w:r w:rsidRPr="00865B73">
        <w:rPr>
          <w:rFonts w:ascii="Courier New" w:hAnsi="Courier New" w:cs="Courier New"/>
          <w:noProof/>
          <w:color w:val="0000FF"/>
          <w:lang w:val="de-AT"/>
        </w:rPr>
        <w:t>.</w:t>
      </w:r>
      <w:r w:rsidRPr="00865B73">
        <w:rPr>
          <w:rFonts w:ascii="Courier New" w:hAnsi="Courier New" w:cs="Courier New"/>
          <w:noProof/>
          <w:color w:val="FF0000"/>
          <w:lang w:val="de-AT"/>
        </w:rPr>
        <w:t>Header</w:t>
      </w:r>
      <w:r w:rsidRPr="00865B73">
        <w:rPr>
          <w:rFonts w:ascii="Courier New" w:hAnsi="Courier New" w:cs="Courier New"/>
          <w:noProof/>
          <w:color w:val="0000FF"/>
          <w:lang w:val="de-AT"/>
        </w:rPr>
        <w:t>,</w:t>
      </w:r>
      <w:r w:rsidRPr="00865B73">
        <w:rPr>
          <w:rFonts w:ascii="Courier New" w:hAnsi="Courier New" w:cs="Courier New"/>
          <w:noProof/>
          <w:color w:val="FF0000"/>
          <w:lang w:val="de-AT"/>
        </w:rPr>
        <w:t xml:space="preserve"> ElementName</w:t>
      </w:r>
      <w:r w:rsidRPr="00865B73">
        <w:rPr>
          <w:rFonts w:ascii="Courier New" w:hAnsi="Courier New" w:cs="Courier New"/>
          <w:noProof/>
          <w:color w:val="0000FF"/>
          <w:lang w:val="de-AT"/>
        </w:rPr>
        <w:t>=treeView}" /&gt;</w:t>
      </w:r>
    </w:p>
    <w:p w:rsidR="004244E1" w:rsidRPr="00865B73" w:rsidRDefault="004244E1" w:rsidP="009926DC">
      <w:pPr>
        <w:pStyle w:val="Heading3"/>
        <w:rPr>
          <w:lang w:val="de-AT"/>
        </w:rPr>
      </w:pPr>
      <w:r w:rsidRPr="00865B73">
        <w:rPr>
          <w:lang w:val="de-AT"/>
        </w:rPr>
        <w:t>Binding Modes</w:t>
      </w:r>
    </w:p>
    <w:p w:rsidR="004244E1" w:rsidRPr="00865B73" w:rsidRDefault="004244E1" w:rsidP="004244E1">
      <w:pPr>
        <w:spacing w:after="0" w:line="240" w:lineRule="auto"/>
        <w:rPr>
          <w:rFonts w:ascii="Courier New" w:hAnsi="Courier New" w:cs="Courier New"/>
          <w:noProof/>
          <w:color w:val="FF0000"/>
          <w:lang w:val="de-AT"/>
        </w:rPr>
      </w:pPr>
      <w:r w:rsidRPr="00865B73">
        <w:rPr>
          <w:rFonts w:ascii="Courier New" w:hAnsi="Courier New" w:cs="Courier New"/>
          <w:noProof/>
          <w:color w:val="0000FF"/>
          <w:lang w:val="de-AT"/>
        </w:rPr>
        <w:t>&lt;</w:t>
      </w:r>
      <w:r w:rsidRPr="00865B73">
        <w:rPr>
          <w:rFonts w:ascii="Courier New" w:hAnsi="Courier New" w:cs="Courier New"/>
          <w:noProof/>
          <w:color w:val="A31515"/>
          <w:lang w:val="de-AT"/>
        </w:rPr>
        <w:t>TextBox</w:t>
      </w:r>
      <w:r w:rsidRPr="00865B73">
        <w:rPr>
          <w:rFonts w:ascii="Courier New" w:hAnsi="Courier New" w:cs="Courier New"/>
          <w:noProof/>
          <w:color w:val="FF0000"/>
          <w:lang w:val="de-AT"/>
        </w:rPr>
        <w:t xml:space="preserve"> Text</w:t>
      </w:r>
      <w:r w:rsidRPr="00865B73">
        <w:rPr>
          <w:rFonts w:ascii="Courier New" w:hAnsi="Courier New" w:cs="Courier New"/>
          <w:noProof/>
          <w:color w:val="0000FF"/>
          <w:lang w:val="de-AT"/>
        </w:rPr>
        <w:t>="{</w:t>
      </w:r>
      <w:r w:rsidRPr="00865B73">
        <w:rPr>
          <w:rFonts w:ascii="Courier New" w:hAnsi="Courier New" w:cs="Courier New"/>
          <w:noProof/>
          <w:color w:val="A31515"/>
          <w:lang w:val="de-AT"/>
        </w:rPr>
        <w:t>Binding</w:t>
      </w:r>
      <w:r w:rsidRPr="00865B73">
        <w:rPr>
          <w:rFonts w:ascii="Courier New" w:hAnsi="Courier New" w:cs="Courier New"/>
          <w:noProof/>
          <w:color w:val="FF0000"/>
          <w:lang w:val="de-AT"/>
        </w:rPr>
        <w:t xml:space="preserve"> Path</w:t>
      </w:r>
      <w:r w:rsidRPr="00865B73">
        <w:rPr>
          <w:rFonts w:ascii="Courier New" w:hAnsi="Courier New" w:cs="Courier New"/>
          <w:noProof/>
          <w:color w:val="0000FF"/>
          <w:lang w:val="de-AT"/>
        </w:rPr>
        <w:t>=Text,</w:t>
      </w:r>
      <w:r w:rsidRPr="00865B73">
        <w:rPr>
          <w:rFonts w:ascii="Courier New" w:hAnsi="Courier New" w:cs="Courier New"/>
          <w:noProof/>
          <w:color w:val="FF0000"/>
          <w:lang w:val="de-AT"/>
        </w:rPr>
        <w:t xml:space="preserve"> ElementName</w:t>
      </w:r>
      <w:r w:rsidRPr="00865B73">
        <w:rPr>
          <w:rFonts w:ascii="Courier New" w:hAnsi="Courier New" w:cs="Courier New"/>
          <w:noProof/>
          <w:color w:val="0000FF"/>
          <w:lang w:val="de-AT"/>
        </w:rPr>
        <w:t>=txtUsername</w:t>
      </w:r>
      <w:r w:rsidRPr="00865B73">
        <w:rPr>
          <w:rFonts w:ascii="Courier New" w:hAnsi="Courier New" w:cs="Courier New"/>
          <w:noProof/>
          <w:color w:val="FF0000"/>
          <w:lang w:val="de-AT"/>
        </w:rPr>
        <w:t xml:space="preserve"> Mode</w:t>
      </w:r>
      <w:r w:rsidRPr="00865B73">
        <w:rPr>
          <w:rFonts w:ascii="Courier New" w:hAnsi="Courier New" w:cs="Courier New"/>
          <w:noProof/>
          <w:color w:val="0000FF"/>
          <w:lang w:val="de-AT"/>
        </w:rPr>
        <w:t>=TwoWay,</w:t>
      </w:r>
      <w:r w:rsidRPr="00865B73">
        <w:rPr>
          <w:rFonts w:ascii="Courier New" w:hAnsi="Courier New" w:cs="Courier New"/>
          <w:noProof/>
          <w:color w:val="FF0000"/>
          <w:lang w:val="de-AT"/>
        </w:rPr>
        <w:t xml:space="preserve"> </w:t>
      </w:r>
    </w:p>
    <w:p w:rsidR="004244E1" w:rsidRPr="00865B73" w:rsidRDefault="004244E1" w:rsidP="004244E1">
      <w:pPr>
        <w:spacing w:after="0" w:line="240" w:lineRule="auto"/>
        <w:rPr>
          <w:rFonts w:ascii="Courier New" w:hAnsi="Courier New" w:cs="Courier New"/>
          <w:noProof/>
          <w:color w:val="0000FF"/>
          <w:lang w:val="de-AT"/>
        </w:rPr>
      </w:pPr>
      <w:r w:rsidRPr="00865B73">
        <w:rPr>
          <w:rFonts w:ascii="Courier New" w:hAnsi="Courier New" w:cs="Courier New"/>
          <w:noProof/>
          <w:color w:val="FF0000"/>
          <w:lang w:val="de-AT"/>
        </w:rPr>
        <w:tab/>
        <w:t>UpdateSourceTrigger</w:t>
      </w:r>
      <w:r w:rsidRPr="00865B73">
        <w:rPr>
          <w:rFonts w:ascii="Courier New" w:hAnsi="Courier New" w:cs="Courier New"/>
          <w:noProof/>
          <w:color w:val="0000FF"/>
          <w:lang w:val="de-AT"/>
        </w:rPr>
        <w:t>=LostFocus}" /&gt;</w:t>
      </w:r>
    </w:p>
    <w:p w:rsidR="004244E1" w:rsidRPr="00865B73" w:rsidRDefault="004244E1" w:rsidP="004244E1">
      <w:pPr>
        <w:spacing w:after="0" w:line="240" w:lineRule="auto"/>
        <w:rPr>
          <w:rFonts w:ascii="Courier New" w:hAnsi="Courier New" w:cs="Courier New"/>
          <w:noProof/>
          <w:color w:val="0000FF"/>
          <w:lang w:val="de-AT"/>
        </w:rPr>
      </w:pPr>
      <w:r w:rsidRPr="00865B73">
        <w:rPr>
          <w:rFonts w:ascii="Courier New" w:hAnsi="Courier New" w:cs="Courier New"/>
          <w:noProof/>
          <w:color w:val="FF0000"/>
          <w:lang w:val="de-AT"/>
        </w:rPr>
        <w:t>Mode</w:t>
      </w:r>
      <w:r w:rsidRPr="00865B73">
        <w:rPr>
          <w:rFonts w:ascii="Courier New" w:hAnsi="Courier New" w:cs="Courier New"/>
          <w:noProof/>
          <w:color w:val="0000FF"/>
          <w:lang w:val="de-AT"/>
        </w:rPr>
        <w:t>=OneTime</w:t>
      </w:r>
    </w:p>
    <w:p w:rsidR="004244E1" w:rsidRPr="00865B73" w:rsidRDefault="004244E1" w:rsidP="004244E1">
      <w:pPr>
        <w:spacing w:after="0" w:line="240" w:lineRule="auto"/>
        <w:rPr>
          <w:lang w:val="de-AT"/>
        </w:rPr>
      </w:pPr>
      <w:r w:rsidRPr="00865B73">
        <w:rPr>
          <w:rFonts w:ascii="Courier New" w:hAnsi="Courier New" w:cs="Courier New"/>
          <w:noProof/>
          <w:color w:val="FF0000"/>
          <w:lang w:val="de-AT"/>
        </w:rPr>
        <w:t>Mode</w:t>
      </w:r>
      <w:r w:rsidRPr="00865B73">
        <w:rPr>
          <w:rFonts w:ascii="Courier New" w:hAnsi="Courier New" w:cs="Courier New"/>
          <w:noProof/>
          <w:color w:val="0000FF"/>
          <w:lang w:val="de-AT"/>
        </w:rPr>
        <w:t>=OneWay</w:t>
      </w:r>
    </w:p>
    <w:p w:rsidR="004244E1" w:rsidRPr="00865B73" w:rsidRDefault="004244E1" w:rsidP="004244E1">
      <w:pPr>
        <w:spacing w:after="0" w:line="240" w:lineRule="auto"/>
        <w:rPr>
          <w:lang w:val="de-AT"/>
        </w:rPr>
      </w:pPr>
      <w:r w:rsidRPr="00865B73">
        <w:rPr>
          <w:rFonts w:ascii="Courier New" w:hAnsi="Courier New" w:cs="Courier New"/>
          <w:noProof/>
          <w:color w:val="FF0000"/>
          <w:lang w:val="de-AT"/>
        </w:rPr>
        <w:t>Mode</w:t>
      </w:r>
      <w:r w:rsidRPr="00865B73">
        <w:rPr>
          <w:rFonts w:ascii="Courier New" w:hAnsi="Courier New" w:cs="Courier New"/>
          <w:noProof/>
          <w:color w:val="0000FF"/>
          <w:lang w:val="de-AT"/>
        </w:rPr>
        <w:t>=OneWayToSource</w:t>
      </w:r>
    </w:p>
    <w:p w:rsidR="004244E1" w:rsidRPr="00865B73" w:rsidRDefault="004244E1" w:rsidP="004244E1">
      <w:pPr>
        <w:spacing w:after="0" w:line="240" w:lineRule="auto"/>
        <w:rPr>
          <w:lang w:val="de-AT"/>
        </w:rPr>
      </w:pPr>
      <w:r w:rsidRPr="00865B73">
        <w:rPr>
          <w:rFonts w:ascii="Courier New" w:hAnsi="Courier New" w:cs="Courier New"/>
          <w:noProof/>
          <w:color w:val="FF0000"/>
          <w:lang w:val="de-AT"/>
        </w:rPr>
        <w:t>Mode</w:t>
      </w:r>
      <w:r w:rsidRPr="00865B73">
        <w:rPr>
          <w:rFonts w:ascii="Courier New" w:hAnsi="Courier New" w:cs="Courier New"/>
          <w:noProof/>
          <w:color w:val="0000FF"/>
          <w:lang w:val="de-AT"/>
        </w:rPr>
        <w:t>=TwoWay</w:t>
      </w:r>
    </w:p>
    <w:p w:rsidR="004244E1" w:rsidRPr="00865B73" w:rsidRDefault="004244E1" w:rsidP="00050D2D">
      <w:pPr>
        <w:pStyle w:val="Heading2"/>
        <w:rPr>
          <w:lang w:val="de-AT"/>
        </w:rPr>
      </w:pPr>
      <w:bookmarkStart w:id="42" w:name="_Toc12883688"/>
      <w:r w:rsidRPr="00865B73">
        <w:rPr>
          <w:lang w:val="de-AT"/>
        </w:rPr>
        <w:t>CLR Objects</w:t>
      </w:r>
      <w:bookmarkEnd w:id="42"/>
    </w:p>
    <w:p w:rsidR="004244E1" w:rsidRPr="00865B73" w:rsidRDefault="004244E1" w:rsidP="004244E1">
      <w:pPr>
        <w:pStyle w:val="Heading3"/>
        <w:rPr>
          <w:lang w:val="de-AT"/>
        </w:rPr>
      </w:pPr>
      <w:r w:rsidRPr="00865B73">
        <w:rPr>
          <w:lang w:val="de-AT"/>
        </w:rPr>
        <w:t>Properties</w:t>
      </w:r>
    </w:p>
    <w:p w:rsidR="004244E1" w:rsidRPr="00865B73" w:rsidRDefault="004244E1" w:rsidP="004244E1">
      <w:pPr>
        <w:autoSpaceDE w:val="0"/>
        <w:autoSpaceDN w:val="0"/>
        <w:adjustRightInd w:val="0"/>
        <w:spacing w:after="0" w:line="240" w:lineRule="auto"/>
        <w:rPr>
          <w:rFonts w:ascii="Courier New" w:hAnsi="Courier New" w:cs="Courier New"/>
          <w:noProof/>
          <w:color w:val="008000"/>
          <w:lang w:val="de-AT"/>
        </w:rPr>
      </w:pPr>
      <w:r w:rsidRPr="00865B73">
        <w:rPr>
          <w:rFonts w:ascii="Courier New" w:hAnsi="Courier New" w:cs="Courier New"/>
          <w:noProof/>
          <w:color w:val="008000"/>
          <w:lang w:val="de-AT"/>
        </w:rPr>
        <w:t>&lt;!-- Binding to Local Properties --&gt;</w:t>
      </w:r>
    </w:p>
    <w:p w:rsidR="004244E1" w:rsidRPr="00865B73" w:rsidRDefault="004244E1" w:rsidP="004244E1">
      <w:pPr>
        <w:autoSpaceDE w:val="0"/>
        <w:autoSpaceDN w:val="0"/>
        <w:adjustRightInd w:val="0"/>
        <w:spacing w:after="0" w:line="240" w:lineRule="auto"/>
        <w:rPr>
          <w:rFonts w:ascii="Courier New" w:hAnsi="Courier New" w:cs="Courier New"/>
          <w:noProof/>
          <w:color w:val="0000FF"/>
          <w:lang w:val="de-AT"/>
        </w:rPr>
      </w:pPr>
      <w:r w:rsidRPr="00865B73">
        <w:rPr>
          <w:rFonts w:ascii="Courier New" w:hAnsi="Courier New" w:cs="Courier New"/>
          <w:noProof/>
          <w:color w:val="0000FF"/>
          <w:lang w:val="de-AT"/>
        </w:rPr>
        <w:t>&lt;</w:t>
      </w:r>
      <w:r w:rsidRPr="00865B73">
        <w:rPr>
          <w:rFonts w:ascii="Courier New" w:hAnsi="Courier New" w:cs="Courier New"/>
          <w:noProof/>
          <w:color w:val="A31515"/>
          <w:lang w:val="de-AT"/>
        </w:rPr>
        <w:t>ComboBox</w:t>
      </w:r>
      <w:r w:rsidRPr="00865B73">
        <w:rPr>
          <w:rFonts w:ascii="Courier New" w:hAnsi="Courier New" w:cs="Courier New"/>
          <w:noProof/>
          <w:color w:val="FF0000"/>
          <w:lang w:val="de-AT"/>
        </w:rPr>
        <w:t xml:space="preserve"> ItemsSource</w:t>
      </w:r>
      <w:r w:rsidRPr="00865B73">
        <w:rPr>
          <w:rFonts w:ascii="Courier New" w:hAnsi="Courier New" w:cs="Courier New"/>
          <w:noProof/>
          <w:color w:val="0000FF"/>
          <w:lang w:val="de-AT"/>
        </w:rPr>
        <w:t>="{</w:t>
      </w:r>
      <w:r w:rsidRPr="00865B73">
        <w:rPr>
          <w:rFonts w:ascii="Courier New" w:hAnsi="Courier New" w:cs="Courier New"/>
          <w:noProof/>
          <w:color w:val="A31515"/>
          <w:lang w:val="de-AT"/>
        </w:rPr>
        <w:t>Binding</w:t>
      </w:r>
      <w:r w:rsidRPr="00865B73">
        <w:rPr>
          <w:rFonts w:ascii="Courier New" w:hAnsi="Courier New" w:cs="Courier New"/>
          <w:noProof/>
          <w:color w:val="FF0000"/>
          <w:lang w:val="de-AT"/>
        </w:rPr>
        <w:t xml:space="preserve"> Path</w:t>
      </w:r>
      <w:r w:rsidRPr="00865B73">
        <w:rPr>
          <w:rFonts w:ascii="Courier New" w:hAnsi="Courier New" w:cs="Courier New"/>
          <w:noProof/>
          <w:color w:val="0000FF"/>
          <w:lang w:val="de-AT"/>
        </w:rPr>
        <w:t>=ClientsList,</w:t>
      </w:r>
      <w:r w:rsidRPr="00865B73">
        <w:rPr>
          <w:rFonts w:ascii="Courier New" w:hAnsi="Courier New" w:cs="Courier New"/>
          <w:noProof/>
          <w:color w:val="FF0000"/>
          <w:lang w:val="de-AT"/>
        </w:rPr>
        <w:t xml:space="preserve"> ElementName</w:t>
      </w:r>
      <w:r w:rsidRPr="00865B73">
        <w:rPr>
          <w:rFonts w:ascii="Courier New" w:hAnsi="Courier New" w:cs="Courier New"/>
          <w:noProof/>
          <w:color w:val="0000FF"/>
          <w:lang w:val="de-AT"/>
        </w:rPr>
        <w:t>=myClass,</w:t>
      </w:r>
      <w:r w:rsidRPr="00865B73">
        <w:rPr>
          <w:rFonts w:ascii="Courier New" w:hAnsi="Courier New" w:cs="Courier New"/>
          <w:noProof/>
          <w:color w:val="FF0000"/>
          <w:lang w:val="de-AT"/>
        </w:rPr>
        <w:t xml:space="preserve"> Mode</w:t>
      </w:r>
      <w:r w:rsidRPr="00865B73">
        <w:rPr>
          <w:rFonts w:ascii="Courier New" w:hAnsi="Courier New" w:cs="Courier New"/>
          <w:noProof/>
          <w:color w:val="0000FF"/>
          <w:lang w:val="de-AT"/>
        </w:rPr>
        <w:t>=Default}" /&gt;</w:t>
      </w:r>
    </w:p>
    <w:p w:rsidR="004244E1" w:rsidRPr="00865B73" w:rsidRDefault="004244E1" w:rsidP="004244E1">
      <w:pPr>
        <w:autoSpaceDE w:val="0"/>
        <w:autoSpaceDN w:val="0"/>
        <w:adjustRightInd w:val="0"/>
        <w:spacing w:after="0" w:line="240" w:lineRule="auto"/>
        <w:rPr>
          <w:rFonts w:ascii="Courier New" w:hAnsi="Courier New" w:cs="Courier New"/>
          <w:noProof/>
          <w:color w:val="0000FF"/>
          <w:lang w:val="de-AT"/>
        </w:rPr>
      </w:pPr>
    </w:p>
    <w:p w:rsidR="004244E1" w:rsidRPr="00865B73" w:rsidRDefault="004244E1" w:rsidP="004244E1">
      <w:pPr>
        <w:autoSpaceDE w:val="0"/>
        <w:autoSpaceDN w:val="0"/>
        <w:adjustRightInd w:val="0"/>
        <w:spacing w:after="0" w:line="240" w:lineRule="auto"/>
        <w:rPr>
          <w:rFonts w:ascii="Courier New" w:hAnsi="Courier New" w:cs="Courier New"/>
          <w:noProof/>
          <w:color w:val="FF0000"/>
          <w:lang w:val="de-AT"/>
        </w:rPr>
      </w:pPr>
      <w:r w:rsidRPr="00865B73">
        <w:rPr>
          <w:rFonts w:ascii="Courier New" w:hAnsi="Courier New" w:cs="Courier New"/>
          <w:noProof/>
          <w:color w:val="0000FF"/>
          <w:lang w:val="de-AT"/>
        </w:rPr>
        <w:t>&lt;</w:t>
      </w:r>
      <w:r w:rsidRPr="00865B73">
        <w:rPr>
          <w:rFonts w:ascii="Courier New" w:hAnsi="Courier New" w:cs="Courier New"/>
          <w:noProof/>
          <w:color w:val="A31515"/>
          <w:lang w:val="de-AT"/>
        </w:rPr>
        <w:t>TextBlock</w:t>
      </w:r>
      <w:r w:rsidRPr="00865B73">
        <w:rPr>
          <w:rFonts w:ascii="Courier New" w:hAnsi="Courier New" w:cs="Courier New"/>
          <w:noProof/>
          <w:color w:val="FF0000"/>
          <w:lang w:val="de-AT"/>
        </w:rPr>
        <w:t xml:space="preserve"> Text</w:t>
      </w:r>
      <w:r w:rsidRPr="00865B73">
        <w:rPr>
          <w:rFonts w:ascii="Courier New" w:hAnsi="Courier New" w:cs="Courier New"/>
          <w:noProof/>
          <w:color w:val="0000FF"/>
          <w:lang w:val="de-AT"/>
        </w:rPr>
        <w:t>="{</w:t>
      </w:r>
      <w:r w:rsidRPr="00865B73">
        <w:rPr>
          <w:rFonts w:ascii="Courier New" w:hAnsi="Courier New" w:cs="Courier New"/>
          <w:noProof/>
          <w:color w:val="A31515"/>
          <w:lang w:val="de-AT"/>
        </w:rPr>
        <w:t>Binding</w:t>
      </w:r>
      <w:r w:rsidRPr="00865B73">
        <w:rPr>
          <w:rFonts w:ascii="Courier New" w:hAnsi="Courier New" w:cs="Courier New"/>
          <w:noProof/>
          <w:color w:val="FF0000"/>
          <w:lang w:val="de-AT"/>
        </w:rPr>
        <w:t xml:space="preserve"> Source</w:t>
      </w:r>
      <w:r w:rsidRPr="00865B73">
        <w:rPr>
          <w:rFonts w:ascii="Courier New" w:hAnsi="Courier New" w:cs="Courier New"/>
          <w:noProof/>
          <w:color w:val="0000FF"/>
          <w:lang w:val="de-AT"/>
        </w:rPr>
        <w:t>={</w:t>
      </w:r>
      <w:r w:rsidRPr="00865B73">
        <w:rPr>
          <w:rFonts w:ascii="Courier New" w:hAnsi="Courier New" w:cs="Courier New"/>
          <w:noProof/>
          <w:color w:val="A31515"/>
          <w:lang w:val="de-AT"/>
        </w:rPr>
        <w:t>StaticResource</w:t>
      </w:r>
      <w:r w:rsidRPr="00865B73">
        <w:rPr>
          <w:rFonts w:ascii="Courier New" w:hAnsi="Courier New" w:cs="Courier New"/>
          <w:noProof/>
          <w:color w:val="FF0000"/>
          <w:lang w:val="de-AT"/>
        </w:rPr>
        <w:t xml:space="preserve"> CurrentPerson</w:t>
      </w:r>
      <w:r w:rsidRPr="00865B73">
        <w:rPr>
          <w:rFonts w:ascii="Courier New" w:hAnsi="Courier New" w:cs="Courier New"/>
          <w:noProof/>
          <w:color w:val="0000FF"/>
          <w:lang w:val="de-AT"/>
        </w:rPr>
        <w:t>},</w:t>
      </w:r>
      <w:r w:rsidRPr="00865B73">
        <w:rPr>
          <w:rFonts w:ascii="Courier New" w:hAnsi="Courier New" w:cs="Courier New"/>
          <w:noProof/>
          <w:color w:val="FF0000"/>
          <w:lang w:val="de-AT"/>
        </w:rPr>
        <w:t xml:space="preserve"> ElementName</w:t>
      </w:r>
      <w:r w:rsidRPr="00865B73">
        <w:rPr>
          <w:rFonts w:ascii="Courier New" w:hAnsi="Courier New" w:cs="Courier New"/>
          <w:noProof/>
          <w:color w:val="0000FF"/>
          <w:lang w:val="de-AT"/>
        </w:rPr>
        <w:t>=myClass,</w:t>
      </w:r>
      <w:r w:rsidRPr="00865B73">
        <w:rPr>
          <w:rFonts w:ascii="Courier New" w:hAnsi="Courier New" w:cs="Courier New"/>
          <w:noProof/>
          <w:color w:val="FF0000"/>
          <w:lang w:val="de-AT"/>
        </w:rPr>
        <w:t xml:space="preserve"> </w:t>
      </w:r>
    </w:p>
    <w:p w:rsidR="004244E1" w:rsidRPr="00865B73" w:rsidRDefault="004244E1" w:rsidP="004244E1">
      <w:pPr>
        <w:autoSpaceDE w:val="0"/>
        <w:autoSpaceDN w:val="0"/>
        <w:adjustRightInd w:val="0"/>
        <w:spacing w:after="0" w:line="240" w:lineRule="auto"/>
        <w:rPr>
          <w:rFonts w:ascii="Courier New" w:hAnsi="Courier New" w:cs="Courier New"/>
          <w:noProof/>
          <w:color w:val="0000FF"/>
          <w:lang w:val="de-AT"/>
        </w:rPr>
      </w:pPr>
      <w:r w:rsidRPr="00865B73">
        <w:rPr>
          <w:rFonts w:ascii="Courier New" w:hAnsi="Courier New" w:cs="Courier New"/>
          <w:noProof/>
          <w:color w:val="FF0000"/>
          <w:lang w:val="de-AT"/>
        </w:rPr>
        <w:tab/>
        <w:t>Path</w:t>
      </w:r>
      <w:r w:rsidRPr="00865B73">
        <w:rPr>
          <w:rFonts w:ascii="Courier New" w:hAnsi="Courier New" w:cs="Courier New"/>
          <w:noProof/>
          <w:color w:val="0000FF"/>
          <w:lang w:val="de-AT"/>
        </w:rPr>
        <w:t>=Age}" /&gt;</w:t>
      </w:r>
    </w:p>
    <w:p w:rsidR="004244E1" w:rsidRPr="00865B73" w:rsidRDefault="004244E1" w:rsidP="004244E1">
      <w:pPr>
        <w:pStyle w:val="Heading3"/>
        <w:rPr>
          <w:lang w:val="de-AT"/>
        </w:rPr>
      </w:pPr>
      <w:r w:rsidRPr="00865B73">
        <w:rPr>
          <w:lang w:val="de-AT"/>
        </w:rPr>
        <w:t>Native Objects</w:t>
      </w:r>
    </w:p>
    <w:p w:rsidR="004244E1" w:rsidRPr="00865B73" w:rsidRDefault="004244E1" w:rsidP="004244E1">
      <w:pPr>
        <w:spacing w:after="0" w:line="240" w:lineRule="auto"/>
        <w:rPr>
          <w:rFonts w:ascii="Courier New" w:hAnsi="Courier New" w:cs="Courier New"/>
          <w:noProof/>
          <w:color w:val="008000"/>
          <w:lang w:val="de-AT"/>
        </w:rPr>
      </w:pPr>
      <w:r w:rsidRPr="00865B73">
        <w:rPr>
          <w:rFonts w:ascii="Courier New" w:hAnsi="Courier New" w:cs="Courier New"/>
          <w:noProof/>
          <w:color w:val="008000"/>
          <w:lang w:val="de-AT"/>
        </w:rPr>
        <w:t>&lt;!-- Namespace Declaration for System namespace --&gt;</w:t>
      </w:r>
    </w:p>
    <w:p w:rsidR="004244E1" w:rsidRPr="00865B73" w:rsidRDefault="004244E1" w:rsidP="004244E1">
      <w:pPr>
        <w:spacing w:after="0" w:line="240" w:lineRule="auto"/>
        <w:rPr>
          <w:rFonts w:ascii="Courier New" w:hAnsi="Courier New" w:cs="Courier New"/>
          <w:noProof/>
          <w:color w:val="008000"/>
          <w:lang w:val="de-AT"/>
        </w:rPr>
      </w:pPr>
      <w:r w:rsidRPr="00865B73">
        <w:rPr>
          <w:rFonts w:ascii="Courier New" w:hAnsi="Courier New" w:cs="Courier New"/>
          <w:noProof/>
          <w:color w:val="FF0000"/>
          <w:lang w:val="de-AT"/>
        </w:rPr>
        <w:t>xmlns</w:t>
      </w:r>
      <w:r w:rsidRPr="00865B73">
        <w:rPr>
          <w:rFonts w:ascii="Courier New" w:hAnsi="Courier New" w:cs="Courier New"/>
          <w:noProof/>
          <w:color w:val="0000FF"/>
          <w:lang w:val="de-AT"/>
        </w:rPr>
        <w:t>:</w:t>
      </w:r>
      <w:r w:rsidRPr="00865B73">
        <w:rPr>
          <w:rFonts w:ascii="Courier New" w:hAnsi="Courier New" w:cs="Courier New"/>
          <w:noProof/>
          <w:color w:val="FF0000"/>
          <w:lang w:val="de-AT"/>
        </w:rPr>
        <w:t>clr</w:t>
      </w:r>
      <w:r w:rsidRPr="00865B73">
        <w:rPr>
          <w:rFonts w:ascii="Courier New" w:hAnsi="Courier New" w:cs="Courier New"/>
          <w:noProof/>
          <w:color w:val="0000FF"/>
          <w:lang w:val="de-AT"/>
        </w:rPr>
        <w:t>="clr-namespace:System;assembly=mscorlib"</w:t>
      </w:r>
    </w:p>
    <w:p w:rsidR="004244E1" w:rsidRPr="00865B73" w:rsidRDefault="004244E1" w:rsidP="004244E1">
      <w:pPr>
        <w:autoSpaceDE w:val="0"/>
        <w:autoSpaceDN w:val="0"/>
        <w:adjustRightInd w:val="0"/>
        <w:spacing w:after="0" w:line="240" w:lineRule="auto"/>
        <w:rPr>
          <w:rFonts w:ascii="Courier New" w:hAnsi="Courier New" w:cs="Courier New"/>
          <w:noProof/>
          <w:color w:val="008000"/>
          <w:lang w:val="de-AT"/>
        </w:rPr>
      </w:pPr>
      <w:r w:rsidRPr="00865B73">
        <w:rPr>
          <w:rFonts w:ascii="Courier New" w:hAnsi="Courier New" w:cs="Courier New"/>
          <w:noProof/>
          <w:color w:val="008000"/>
          <w:lang w:val="de-AT"/>
        </w:rPr>
        <w:t>&lt;!-- Regular CLR Object Instantiation --&gt;</w:t>
      </w:r>
    </w:p>
    <w:p w:rsidR="004244E1" w:rsidRPr="00865B73" w:rsidRDefault="004244E1" w:rsidP="004244E1">
      <w:pPr>
        <w:spacing w:after="0" w:line="240" w:lineRule="auto"/>
        <w:rPr>
          <w:rFonts w:ascii="Courier New" w:hAnsi="Courier New" w:cs="Courier New"/>
          <w:noProof/>
          <w:color w:val="0000FF"/>
          <w:lang w:val="de-AT"/>
        </w:rPr>
      </w:pPr>
      <w:r w:rsidRPr="00865B73">
        <w:rPr>
          <w:rFonts w:ascii="Courier New" w:hAnsi="Courier New" w:cs="Courier New"/>
          <w:noProof/>
          <w:color w:val="0000FF"/>
          <w:lang w:val="de-AT"/>
        </w:rPr>
        <w:t>&lt;</w:t>
      </w:r>
      <w:r w:rsidRPr="00865B73">
        <w:rPr>
          <w:rFonts w:ascii="Courier New" w:hAnsi="Courier New" w:cs="Courier New"/>
          <w:noProof/>
          <w:color w:val="A31515"/>
          <w:lang w:val="de-AT"/>
        </w:rPr>
        <w:t>clr</w:t>
      </w:r>
      <w:r w:rsidRPr="00865B73">
        <w:rPr>
          <w:rFonts w:ascii="Courier New" w:hAnsi="Courier New" w:cs="Courier New"/>
          <w:noProof/>
          <w:color w:val="0000FF"/>
          <w:lang w:val="de-AT"/>
        </w:rPr>
        <w:t>:</w:t>
      </w:r>
      <w:r w:rsidRPr="00865B73">
        <w:rPr>
          <w:rFonts w:ascii="Courier New" w:hAnsi="Courier New" w:cs="Courier New"/>
          <w:noProof/>
          <w:color w:val="A31515"/>
          <w:lang w:val="de-AT"/>
        </w:rPr>
        <w:t>Decimal</w:t>
      </w:r>
      <w:r w:rsidRPr="00865B73">
        <w:rPr>
          <w:rFonts w:ascii="Courier New" w:hAnsi="Courier New" w:cs="Courier New"/>
          <w:noProof/>
          <w:color w:val="FF0000"/>
          <w:lang w:val="de-AT"/>
        </w:rPr>
        <w:t xml:space="preserve"> x</w:t>
      </w:r>
      <w:r w:rsidRPr="00865B73">
        <w:rPr>
          <w:rFonts w:ascii="Courier New" w:hAnsi="Courier New" w:cs="Courier New"/>
          <w:noProof/>
          <w:color w:val="0000FF"/>
          <w:lang w:val="de-AT"/>
        </w:rPr>
        <w:t>:</w:t>
      </w:r>
      <w:r w:rsidRPr="00865B73">
        <w:rPr>
          <w:rFonts w:ascii="Courier New" w:hAnsi="Courier New" w:cs="Courier New"/>
          <w:noProof/>
          <w:color w:val="FF0000"/>
          <w:lang w:val="de-AT"/>
        </w:rPr>
        <w:t>Key</w:t>
      </w:r>
      <w:r w:rsidRPr="00865B73">
        <w:rPr>
          <w:rFonts w:ascii="Courier New" w:hAnsi="Courier New" w:cs="Courier New"/>
          <w:noProof/>
          <w:color w:val="0000FF"/>
          <w:lang w:val="de-AT"/>
        </w:rPr>
        <w:t>="Current"&gt;</w:t>
      </w:r>
      <w:r w:rsidRPr="00865B73">
        <w:rPr>
          <w:rFonts w:ascii="Courier New" w:hAnsi="Courier New" w:cs="Courier New"/>
          <w:noProof/>
          <w:color w:val="A31515"/>
          <w:lang w:val="de-AT"/>
        </w:rPr>
        <w:t>352</w:t>
      </w:r>
      <w:r w:rsidRPr="00865B73">
        <w:rPr>
          <w:rFonts w:ascii="Courier New" w:hAnsi="Courier New" w:cs="Courier New"/>
          <w:noProof/>
          <w:color w:val="0000FF"/>
          <w:lang w:val="de-AT"/>
        </w:rPr>
        <w:t>&lt;/</w:t>
      </w:r>
      <w:r w:rsidRPr="00865B73">
        <w:rPr>
          <w:rFonts w:ascii="Courier New" w:hAnsi="Courier New" w:cs="Courier New"/>
          <w:noProof/>
          <w:color w:val="A31515"/>
          <w:lang w:val="de-AT"/>
        </w:rPr>
        <w:t>clr</w:t>
      </w:r>
      <w:r w:rsidRPr="00865B73">
        <w:rPr>
          <w:rFonts w:ascii="Courier New" w:hAnsi="Courier New" w:cs="Courier New"/>
          <w:noProof/>
          <w:color w:val="0000FF"/>
          <w:lang w:val="de-AT"/>
        </w:rPr>
        <w:t>:</w:t>
      </w:r>
      <w:r w:rsidRPr="00865B73">
        <w:rPr>
          <w:rFonts w:ascii="Courier New" w:hAnsi="Courier New" w:cs="Courier New"/>
          <w:noProof/>
          <w:color w:val="A31515"/>
          <w:lang w:val="de-AT"/>
        </w:rPr>
        <w:t>Decimal</w:t>
      </w:r>
      <w:r w:rsidRPr="00865B73">
        <w:rPr>
          <w:rFonts w:ascii="Courier New" w:hAnsi="Courier New" w:cs="Courier New"/>
          <w:noProof/>
          <w:color w:val="0000FF"/>
          <w:lang w:val="de-AT"/>
        </w:rPr>
        <w:t>&gt;</w:t>
      </w:r>
    </w:p>
    <w:p w:rsidR="004244E1" w:rsidRPr="00865B73" w:rsidRDefault="004244E1" w:rsidP="004244E1">
      <w:pPr>
        <w:autoSpaceDE w:val="0"/>
        <w:autoSpaceDN w:val="0"/>
        <w:adjustRightInd w:val="0"/>
        <w:spacing w:after="0" w:line="240" w:lineRule="auto"/>
        <w:rPr>
          <w:rFonts w:ascii="Courier New" w:hAnsi="Courier New" w:cs="Courier New"/>
          <w:noProof/>
          <w:color w:val="008000"/>
          <w:lang w:val="de-AT"/>
        </w:rPr>
      </w:pPr>
      <w:r w:rsidRPr="00865B73">
        <w:rPr>
          <w:rFonts w:ascii="Courier New" w:hAnsi="Courier New" w:cs="Courier New"/>
          <w:noProof/>
          <w:color w:val="008000"/>
          <w:lang w:val="de-AT"/>
        </w:rPr>
        <w:t>&lt;!-- Complex Classes Instantiation --&gt;</w:t>
      </w:r>
    </w:p>
    <w:p w:rsidR="004244E1" w:rsidRPr="00865B73" w:rsidRDefault="004244E1" w:rsidP="004244E1">
      <w:pPr>
        <w:spacing w:after="0" w:line="240" w:lineRule="auto"/>
        <w:rPr>
          <w:rFonts w:ascii="Courier New" w:hAnsi="Courier New" w:cs="Courier New"/>
          <w:noProof/>
          <w:color w:val="0000FF"/>
          <w:lang w:val="de-AT"/>
        </w:rPr>
      </w:pPr>
      <w:r w:rsidRPr="00865B73">
        <w:rPr>
          <w:rFonts w:ascii="Courier New" w:hAnsi="Courier New" w:cs="Courier New"/>
          <w:noProof/>
          <w:color w:val="0000FF"/>
          <w:lang w:val="de-AT"/>
        </w:rPr>
        <w:t>&lt;</w:t>
      </w:r>
      <w:r w:rsidRPr="00865B73">
        <w:rPr>
          <w:rFonts w:ascii="Courier New" w:hAnsi="Courier New" w:cs="Courier New"/>
          <w:noProof/>
          <w:color w:val="A31515"/>
          <w:lang w:val="de-AT"/>
        </w:rPr>
        <w:t>src</w:t>
      </w:r>
      <w:r w:rsidRPr="00865B73">
        <w:rPr>
          <w:rFonts w:ascii="Courier New" w:hAnsi="Courier New" w:cs="Courier New"/>
          <w:noProof/>
          <w:color w:val="0000FF"/>
          <w:lang w:val="de-AT"/>
        </w:rPr>
        <w:t>:</w:t>
      </w:r>
      <w:r w:rsidRPr="00865B73">
        <w:rPr>
          <w:rFonts w:ascii="Courier New" w:hAnsi="Courier New" w:cs="Courier New"/>
          <w:noProof/>
          <w:color w:val="A31515"/>
          <w:lang w:val="de-AT"/>
        </w:rPr>
        <w:t>Client</w:t>
      </w:r>
      <w:r w:rsidRPr="00865B73">
        <w:rPr>
          <w:rFonts w:ascii="Courier New" w:hAnsi="Courier New" w:cs="Courier New"/>
          <w:noProof/>
          <w:color w:val="FF0000"/>
          <w:lang w:val="de-AT"/>
        </w:rPr>
        <w:t xml:space="preserve"> x</w:t>
      </w:r>
      <w:r w:rsidRPr="00865B73">
        <w:rPr>
          <w:rFonts w:ascii="Courier New" w:hAnsi="Courier New" w:cs="Courier New"/>
          <w:noProof/>
          <w:color w:val="0000FF"/>
          <w:lang w:val="de-AT"/>
        </w:rPr>
        <w:t>:</w:t>
      </w:r>
      <w:r w:rsidRPr="00865B73">
        <w:rPr>
          <w:rFonts w:ascii="Courier New" w:hAnsi="Courier New" w:cs="Courier New"/>
          <w:noProof/>
          <w:color w:val="FF0000"/>
          <w:lang w:val="de-AT"/>
        </w:rPr>
        <w:t>Key</w:t>
      </w:r>
      <w:r w:rsidRPr="00865B73">
        <w:rPr>
          <w:rFonts w:ascii="Courier New" w:hAnsi="Courier New" w:cs="Courier New"/>
          <w:noProof/>
          <w:color w:val="0000FF"/>
          <w:lang w:val="de-AT"/>
        </w:rPr>
        <w:t>="CurrentClient"</w:t>
      </w:r>
      <w:r w:rsidRPr="00865B73">
        <w:rPr>
          <w:rFonts w:ascii="Courier New" w:hAnsi="Courier New" w:cs="Courier New"/>
          <w:noProof/>
          <w:color w:val="FF0000"/>
          <w:lang w:val="de-AT"/>
        </w:rPr>
        <w:t xml:space="preserve"> ClientID</w:t>
      </w:r>
      <w:r w:rsidRPr="00865B73">
        <w:rPr>
          <w:rFonts w:ascii="Courier New" w:hAnsi="Courier New" w:cs="Courier New"/>
          <w:noProof/>
          <w:color w:val="0000FF"/>
          <w:lang w:val="de-AT"/>
        </w:rPr>
        <w:t>="32"</w:t>
      </w:r>
      <w:r w:rsidRPr="00865B73">
        <w:rPr>
          <w:rFonts w:ascii="Courier New" w:hAnsi="Courier New" w:cs="Courier New"/>
          <w:noProof/>
          <w:color w:val="FF0000"/>
          <w:lang w:val="de-AT"/>
        </w:rPr>
        <w:t xml:space="preserve"> Active</w:t>
      </w:r>
      <w:r w:rsidRPr="00865B73">
        <w:rPr>
          <w:rFonts w:ascii="Courier New" w:hAnsi="Courier New" w:cs="Courier New"/>
          <w:noProof/>
          <w:color w:val="0000FF"/>
          <w:lang w:val="de-AT"/>
        </w:rPr>
        <w:t>="True" /&gt;</w:t>
      </w:r>
    </w:p>
    <w:p w:rsidR="004244E1" w:rsidRPr="00865B73" w:rsidRDefault="004244E1" w:rsidP="004244E1">
      <w:pPr>
        <w:autoSpaceDE w:val="0"/>
        <w:autoSpaceDN w:val="0"/>
        <w:adjustRightInd w:val="0"/>
        <w:spacing w:after="0" w:line="240" w:lineRule="auto"/>
        <w:rPr>
          <w:rFonts w:ascii="Courier New" w:hAnsi="Courier New" w:cs="Courier New"/>
          <w:noProof/>
          <w:color w:val="008000"/>
          <w:lang w:val="de-AT"/>
        </w:rPr>
      </w:pPr>
      <w:r w:rsidRPr="00865B73">
        <w:rPr>
          <w:rFonts w:ascii="Courier New" w:hAnsi="Courier New" w:cs="Courier New"/>
          <w:noProof/>
          <w:color w:val="008000"/>
          <w:lang w:val="de-AT"/>
        </w:rPr>
        <w:t>&lt;!-- Binding to CLR Objects --&gt;</w:t>
      </w:r>
    </w:p>
    <w:p w:rsidR="004244E1" w:rsidRPr="00865B73" w:rsidRDefault="004244E1" w:rsidP="004244E1">
      <w:pPr>
        <w:autoSpaceDE w:val="0"/>
        <w:autoSpaceDN w:val="0"/>
        <w:adjustRightInd w:val="0"/>
        <w:spacing w:after="0" w:line="240" w:lineRule="auto"/>
        <w:rPr>
          <w:rFonts w:ascii="Courier New" w:hAnsi="Courier New" w:cs="Courier New"/>
          <w:noProof/>
          <w:color w:val="0000FF"/>
          <w:lang w:val="de-AT"/>
        </w:rPr>
      </w:pPr>
      <w:r w:rsidRPr="00865B73">
        <w:rPr>
          <w:rFonts w:ascii="Courier New" w:hAnsi="Courier New" w:cs="Courier New"/>
          <w:noProof/>
          <w:color w:val="0000FF"/>
          <w:lang w:val="de-AT"/>
        </w:rPr>
        <w:t>&lt;</w:t>
      </w:r>
      <w:r w:rsidRPr="00865B73">
        <w:rPr>
          <w:rFonts w:ascii="Courier New" w:hAnsi="Courier New" w:cs="Courier New"/>
          <w:noProof/>
          <w:color w:val="A31515"/>
          <w:lang w:val="de-AT"/>
        </w:rPr>
        <w:t>TextBlock</w:t>
      </w:r>
      <w:r w:rsidRPr="00865B73">
        <w:rPr>
          <w:rFonts w:ascii="Courier New" w:hAnsi="Courier New" w:cs="Courier New"/>
          <w:noProof/>
          <w:color w:val="FF0000"/>
          <w:lang w:val="de-AT"/>
        </w:rPr>
        <w:t xml:space="preserve"> Text</w:t>
      </w:r>
      <w:r w:rsidRPr="00865B73">
        <w:rPr>
          <w:rFonts w:ascii="Courier New" w:hAnsi="Courier New" w:cs="Courier New"/>
          <w:noProof/>
          <w:color w:val="0000FF"/>
          <w:lang w:val="de-AT"/>
        </w:rPr>
        <w:t>="{</w:t>
      </w:r>
      <w:r w:rsidRPr="00865B73">
        <w:rPr>
          <w:rFonts w:ascii="Courier New" w:hAnsi="Courier New" w:cs="Courier New"/>
          <w:noProof/>
          <w:color w:val="A31515"/>
          <w:lang w:val="de-AT"/>
        </w:rPr>
        <w:t>Binding</w:t>
      </w:r>
      <w:r w:rsidRPr="00865B73">
        <w:rPr>
          <w:rFonts w:ascii="Courier New" w:hAnsi="Courier New" w:cs="Courier New"/>
          <w:noProof/>
          <w:color w:val="FF0000"/>
          <w:lang w:val="de-AT"/>
        </w:rPr>
        <w:t xml:space="preserve"> Source</w:t>
      </w:r>
      <w:r w:rsidRPr="00865B73">
        <w:rPr>
          <w:rFonts w:ascii="Courier New" w:hAnsi="Courier New" w:cs="Courier New"/>
          <w:noProof/>
          <w:color w:val="0000FF"/>
          <w:lang w:val="de-AT"/>
        </w:rPr>
        <w:t>={</w:t>
      </w:r>
      <w:r w:rsidRPr="00865B73">
        <w:rPr>
          <w:rFonts w:ascii="Courier New" w:hAnsi="Courier New" w:cs="Courier New"/>
          <w:noProof/>
          <w:color w:val="A31515"/>
          <w:lang w:val="de-AT"/>
        </w:rPr>
        <w:t>x</w:t>
      </w:r>
      <w:r w:rsidRPr="00865B73">
        <w:rPr>
          <w:rFonts w:ascii="Courier New" w:hAnsi="Courier New" w:cs="Courier New"/>
          <w:noProof/>
          <w:color w:val="0000FF"/>
          <w:lang w:val="de-AT"/>
        </w:rPr>
        <w:t>:</w:t>
      </w:r>
      <w:r w:rsidRPr="00865B73">
        <w:rPr>
          <w:rFonts w:ascii="Courier New" w:hAnsi="Courier New" w:cs="Courier New"/>
          <w:noProof/>
          <w:color w:val="A31515"/>
          <w:lang w:val="de-AT"/>
        </w:rPr>
        <w:t>Static</w:t>
      </w:r>
      <w:r w:rsidRPr="00865B73">
        <w:rPr>
          <w:rFonts w:ascii="Courier New" w:hAnsi="Courier New" w:cs="Courier New"/>
          <w:noProof/>
          <w:color w:val="FF0000"/>
          <w:lang w:val="de-AT"/>
        </w:rPr>
        <w:t xml:space="preserve"> clr</w:t>
      </w:r>
      <w:r w:rsidRPr="00865B73">
        <w:rPr>
          <w:rFonts w:ascii="Courier New" w:hAnsi="Courier New" w:cs="Courier New"/>
          <w:noProof/>
          <w:color w:val="0000FF"/>
          <w:lang w:val="de-AT"/>
        </w:rPr>
        <w:t>:</w:t>
      </w:r>
      <w:r w:rsidRPr="00865B73">
        <w:rPr>
          <w:rFonts w:ascii="Courier New" w:hAnsi="Courier New" w:cs="Courier New"/>
          <w:noProof/>
          <w:color w:val="FF0000"/>
          <w:lang w:val="de-AT"/>
        </w:rPr>
        <w:t>DateTime</w:t>
      </w:r>
      <w:r w:rsidRPr="00865B73">
        <w:rPr>
          <w:rFonts w:ascii="Courier New" w:hAnsi="Courier New" w:cs="Courier New"/>
          <w:noProof/>
          <w:color w:val="0000FF"/>
          <w:lang w:val="de-AT"/>
        </w:rPr>
        <w:t>.Now}}" /&gt;</w:t>
      </w:r>
    </w:p>
    <w:p w:rsidR="004244E1" w:rsidRPr="00865B73" w:rsidRDefault="004244E1" w:rsidP="004244E1">
      <w:pPr>
        <w:pStyle w:val="Heading3"/>
        <w:rPr>
          <w:lang w:val="de-AT"/>
        </w:rPr>
      </w:pPr>
      <w:r w:rsidRPr="00865B73">
        <w:rPr>
          <w:lang w:val="de-AT"/>
        </w:rPr>
        <w:t>Methods</w:t>
      </w:r>
    </w:p>
    <w:p w:rsidR="004244E1" w:rsidRPr="00865B73" w:rsidRDefault="004244E1" w:rsidP="004244E1">
      <w:pPr>
        <w:autoSpaceDE w:val="0"/>
        <w:autoSpaceDN w:val="0"/>
        <w:adjustRightInd w:val="0"/>
        <w:spacing w:after="0" w:line="240" w:lineRule="auto"/>
        <w:rPr>
          <w:rFonts w:ascii="Courier New" w:hAnsi="Courier New" w:cs="Courier New"/>
          <w:noProof/>
          <w:color w:val="0000FF"/>
          <w:lang w:val="de-AT"/>
        </w:rPr>
      </w:pPr>
      <w:r w:rsidRPr="00865B73">
        <w:rPr>
          <w:rFonts w:ascii="Courier New" w:hAnsi="Courier New" w:cs="Courier New"/>
          <w:noProof/>
          <w:color w:val="0000FF"/>
          <w:lang w:val="de-AT"/>
        </w:rPr>
        <w:t>&lt;</w:t>
      </w:r>
      <w:r w:rsidRPr="00865B73">
        <w:rPr>
          <w:rFonts w:ascii="Courier New" w:hAnsi="Courier New" w:cs="Courier New"/>
          <w:noProof/>
          <w:color w:val="A31515"/>
          <w:lang w:val="de-AT"/>
        </w:rPr>
        <w:t>ObjectDataProvider</w:t>
      </w:r>
      <w:r w:rsidRPr="00865B73">
        <w:rPr>
          <w:rFonts w:ascii="Courier New" w:hAnsi="Courier New" w:cs="Courier New"/>
          <w:noProof/>
          <w:color w:val="FF0000"/>
          <w:lang w:val="de-AT"/>
        </w:rPr>
        <w:t xml:space="preserve"> x</w:t>
      </w:r>
      <w:r w:rsidRPr="00865B73">
        <w:rPr>
          <w:rFonts w:ascii="Courier New" w:hAnsi="Courier New" w:cs="Courier New"/>
          <w:noProof/>
          <w:color w:val="0000FF"/>
          <w:lang w:val="de-AT"/>
        </w:rPr>
        <w:t>:</w:t>
      </w:r>
      <w:r w:rsidRPr="00865B73">
        <w:rPr>
          <w:rFonts w:ascii="Courier New" w:hAnsi="Courier New" w:cs="Courier New"/>
          <w:noProof/>
          <w:color w:val="FF0000"/>
          <w:lang w:val="de-AT"/>
        </w:rPr>
        <w:t>Key</w:t>
      </w:r>
      <w:r w:rsidRPr="00865B73">
        <w:rPr>
          <w:rFonts w:ascii="Courier New" w:hAnsi="Courier New" w:cs="Courier New"/>
          <w:noProof/>
          <w:color w:val="0000FF"/>
          <w:lang w:val="de-AT"/>
        </w:rPr>
        <w:t>="InitializedData"</w:t>
      </w:r>
      <w:r w:rsidRPr="00865B73">
        <w:rPr>
          <w:rFonts w:ascii="Courier New" w:hAnsi="Courier New" w:cs="Courier New"/>
          <w:noProof/>
          <w:color w:val="FF0000"/>
          <w:lang w:val="de-AT"/>
        </w:rPr>
        <w:t xml:space="preserve"> ObjectType</w:t>
      </w:r>
      <w:r w:rsidRPr="00865B73">
        <w:rPr>
          <w:rFonts w:ascii="Courier New" w:hAnsi="Courier New" w:cs="Courier New"/>
          <w:noProof/>
          <w:color w:val="0000FF"/>
          <w:lang w:val="de-AT"/>
        </w:rPr>
        <w:t>="{</w:t>
      </w:r>
      <w:r w:rsidRPr="00865B73">
        <w:rPr>
          <w:rFonts w:ascii="Courier New" w:hAnsi="Courier New" w:cs="Courier New"/>
          <w:noProof/>
          <w:color w:val="A31515"/>
          <w:lang w:val="de-AT"/>
        </w:rPr>
        <w:t>x</w:t>
      </w:r>
      <w:r w:rsidRPr="00865B73">
        <w:rPr>
          <w:rFonts w:ascii="Courier New" w:hAnsi="Courier New" w:cs="Courier New"/>
          <w:noProof/>
          <w:color w:val="0000FF"/>
          <w:lang w:val="de-AT"/>
        </w:rPr>
        <w:t>:</w:t>
      </w:r>
      <w:r w:rsidRPr="00865B73">
        <w:rPr>
          <w:rFonts w:ascii="Courier New" w:hAnsi="Courier New" w:cs="Courier New"/>
          <w:noProof/>
          <w:color w:val="A31515"/>
          <w:lang w:val="de-AT"/>
        </w:rPr>
        <w:t>Type</w:t>
      </w:r>
      <w:r w:rsidRPr="00865B73">
        <w:rPr>
          <w:rFonts w:ascii="Courier New" w:hAnsi="Courier New" w:cs="Courier New"/>
          <w:noProof/>
          <w:color w:val="FF0000"/>
          <w:lang w:val="de-AT"/>
        </w:rPr>
        <w:t xml:space="preserve"> src</w:t>
      </w:r>
      <w:r w:rsidRPr="00865B73">
        <w:rPr>
          <w:rFonts w:ascii="Courier New" w:hAnsi="Courier New" w:cs="Courier New"/>
          <w:noProof/>
          <w:color w:val="0000FF"/>
          <w:lang w:val="de-AT"/>
        </w:rPr>
        <w:t>:</w:t>
      </w:r>
      <w:r w:rsidRPr="00865B73">
        <w:rPr>
          <w:rFonts w:ascii="Courier New" w:hAnsi="Courier New" w:cs="Courier New"/>
          <w:noProof/>
          <w:color w:val="FF0000"/>
          <w:lang w:val="de-AT"/>
        </w:rPr>
        <w:t>Person</w:t>
      </w:r>
      <w:r w:rsidRPr="00865B73">
        <w:rPr>
          <w:rFonts w:ascii="Courier New" w:hAnsi="Courier New" w:cs="Courier New"/>
          <w:noProof/>
          <w:color w:val="0000FF"/>
          <w:lang w:val="de-AT"/>
        </w:rPr>
        <w:t>}"</w:t>
      </w:r>
      <w:r w:rsidRPr="00865B73">
        <w:rPr>
          <w:rFonts w:ascii="Courier New" w:hAnsi="Courier New" w:cs="Courier New"/>
          <w:noProof/>
          <w:color w:val="FF0000"/>
          <w:lang w:val="de-AT"/>
        </w:rPr>
        <w:t xml:space="preserve"> MethodName</w:t>
      </w:r>
      <w:r w:rsidRPr="00865B73">
        <w:rPr>
          <w:rFonts w:ascii="Courier New" w:hAnsi="Courier New" w:cs="Courier New"/>
          <w:noProof/>
          <w:color w:val="0000FF"/>
          <w:lang w:val="de-AT"/>
        </w:rPr>
        <w:t>="GetUserByID"&gt;</w:t>
      </w:r>
    </w:p>
    <w:p w:rsidR="004244E1" w:rsidRPr="00865B73" w:rsidRDefault="004244E1" w:rsidP="004244E1">
      <w:pPr>
        <w:autoSpaceDE w:val="0"/>
        <w:autoSpaceDN w:val="0"/>
        <w:adjustRightInd w:val="0"/>
        <w:spacing w:after="0" w:line="240" w:lineRule="auto"/>
        <w:rPr>
          <w:rFonts w:ascii="Courier New" w:hAnsi="Courier New" w:cs="Courier New"/>
          <w:noProof/>
          <w:color w:val="0000FF"/>
          <w:lang w:val="de-AT"/>
        </w:rPr>
      </w:pPr>
      <w:r w:rsidRPr="00865B73">
        <w:rPr>
          <w:rFonts w:ascii="Courier New" w:hAnsi="Courier New" w:cs="Courier New"/>
          <w:noProof/>
          <w:color w:val="A31515"/>
          <w:lang w:val="de-AT"/>
        </w:rPr>
        <w:tab/>
      </w:r>
      <w:r w:rsidRPr="00865B73">
        <w:rPr>
          <w:rFonts w:ascii="Courier New" w:hAnsi="Courier New" w:cs="Courier New"/>
          <w:noProof/>
          <w:color w:val="0000FF"/>
          <w:lang w:val="de-AT"/>
        </w:rPr>
        <w:t>&lt;</w:t>
      </w:r>
      <w:r w:rsidRPr="00865B73">
        <w:rPr>
          <w:rFonts w:ascii="Courier New" w:hAnsi="Courier New" w:cs="Courier New"/>
          <w:noProof/>
          <w:color w:val="A31515"/>
          <w:lang w:val="de-AT"/>
        </w:rPr>
        <w:t>ObjectDataProvider.ConstructorParameters</w:t>
      </w:r>
      <w:r w:rsidRPr="00865B73">
        <w:rPr>
          <w:rFonts w:ascii="Courier New" w:hAnsi="Courier New" w:cs="Courier New"/>
          <w:noProof/>
          <w:color w:val="0000FF"/>
          <w:lang w:val="de-AT"/>
        </w:rPr>
        <w:t>&gt;</w:t>
      </w:r>
    </w:p>
    <w:p w:rsidR="004244E1" w:rsidRPr="00865B73" w:rsidRDefault="004244E1" w:rsidP="004244E1">
      <w:pPr>
        <w:autoSpaceDE w:val="0"/>
        <w:autoSpaceDN w:val="0"/>
        <w:adjustRightInd w:val="0"/>
        <w:spacing w:after="0" w:line="240" w:lineRule="auto"/>
        <w:rPr>
          <w:rFonts w:ascii="Courier New" w:hAnsi="Courier New" w:cs="Courier New"/>
          <w:noProof/>
          <w:color w:val="0000FF"/>
          <w:lang w:val="de-AT"/>
        </w:rPr>
      </w:pPr>
      <w:r w:rsidRPr="00865B73">
        <w:rPr>
          <w:rFonts w:ascii="Courier New" w:hAnsi="Courier New" w:cs="Courier New"/>
          <w:noProof/>
          <w:color w:val="A31515"/>
          <w:lang w:val="de-AT"/>
        </w:rPr>
        <w:lastRenderedPageBreak/>
        <w:tab/>
      </w:r>
      <w:r w:rsidRPr="00865B73">
        <w:rPr>
          <w:rFonts w:ascii="Courier New" w:hAnsi="Courier New" w:cs="Courier New"/>
          <w:noProof/>
          <w:color w:val="A31515"/>
          <w:lang w:val="de-AT"/>
        </w:rPr>
        <w:tab/>
      </w:r>
      <w:r w:rsidRPr="00865B73">
        <w:rPr>
          <w:rFonts w:ascii="Courier New" w:hAnsi="Courier New" w:cs="Courier New"/>
          <w:noProof/>
          <w:color w:val="0000FF"/>
          <w:lang w:val="de-AT"/>
        </w:rPr>
        <w:t>&lt;</w:t>
      </w:r>
      <w:r w:rsidRPr="00865B73">
        <w:rPr>
          <w:rFonts w:ascii="Courier New" w:hAnsi="Courier New" w:cs="Courier New"/>
          <w:noProof/>
          <w:color w:val="A31515"/>
          <w:lang w:val="de-AT"/>
        </w:rPr>
        <w:t>clr</w:t>
      </w:r>
      <w:r w:rsidRPr="00865B73">
        <w:rPr>
          <w:rFonts w:ascii="Courier New" w:hAnsi="Courier New" w:cs="Courier New"/>
          <w:noProof/>
          <w:color w:val="0000FF"/>
          <w:lang w:val="de-AT"/>
        </w:rPr>
        <w:t>:</w:t>
      </w:r>
      <w:r w:rsidRPr="00865B73">
        <w:rPr>
          <w:rFonts w:ascii="Courier New" w:hAnsi="Courier New" w:cs="Courier New"/>
          <w:noProof/>
          <w:color w:val="A31515"/>
          <w:lang w:val="de-AT"/>
        </w:rPr>
        <w:t>Int32</w:t>
      </w:r>
      <w:r w:rsidRPr="00865B73">
        <w:rPr>
          <w:rFonts w:ascii="Courier New" w:hAnsi="Courier New" w:cs="Courier New"/>
          <w:noProof/>
          <w:color w:val="0000FF"/>
          <w:lang w:val="de-AT"/>
        </w:rPr>
        <w:t>&gt;</w:t>
      </w:r>
      <w:r w:rsidRPr="00865B73">
        <w:rPr>
          <w:rFonts w:ascii="Courier New" w:hAnsi="Courier New" w:cs="Courier New"/>
          <w:noProof/>
          <w:color w:val="A31515"/>
          <w:lang w:val="de-AT"/>
        </w:rPr>
        <w:t>152</w:t>
      </w:r>
      <w:r w:rsidRPr="00865B73">
        <w:rPr>
          <w:rFonts w:ascii="Courier New" w:hAnsi="Courier New" w:cs="Courier New"/>
          <w:noProof/>
          <w:color w:val="0000FF"/>
          <w:lang w:val="de-AT"/>
        </w:rPr>
        <w:t>&lt;/</w:t>
      </w:r>
      <w:r w:rsidRPr="00865B73">
        <w:rPr>
          <w:rFonts w:ascii="Courier New" w:hAnsi="Courier New" w:cs="Courier New"/>
          <w:noProof/>
          <w:color w:val="A31515"/>
          <w:lang w:val="de-AT"/>
        </w:rPr>
        <w:t>clr</w:t>
      </w:r>
      <w:r w:rsidRPr="00865B73">
        <w:rPr>
          <w:rFonts w:ascii="Courier New" w:hAnsi="Courier New" w:cs="Courier New"/>
          <w:noProof/>
          <w:color w:val="0000FF"/>
          <w:lang w:val="de-AT"/>
        </w:rPr>
        <w:t>:</w:t>
      </w:r>
      <w:r w:rsidRPr="00865B73">
        <w:rPr>
          <w:rFonts w:ascii="Courier New" w:hAnsi="Courier New" w:cs="Courier New"/>
          <w:noProof/>
          <w:color w:val="A31515"/>
          <w:lang w:val="de-AT"/>
        </w:rPr>
        <w:t>Int32</w:t>
      </w:r>
      <w:r w:rsidRPr="00865B73">
        <w:rPr>
          <w:rFonts w:ascii="Courier New" w:hAnsi="Courier New" w:cs="Courier New"/>
          <w:noProof/>
          <w:color w:val="0000FF"/>
          <w:lang w:val="de-AT"/>
        </w:rPr>
        <w:t>&gt;</w:t>
      </w:r>
    </w:p>
    <w:p w:rsidR="004244E1" w:rsidRPr="00865B73" w:rsidRDefault="004244E1" w:rsidP="004244E1">
      <w:pPr>
        <w:autoSpaceDE w:val="0"/>
        <w:autoSpaceDN w:val="0"/>
        <w:adjustRightInd w:val="0"/>
        <w:spacing w:after="0" w:line="240" w:lineRule="auto"/>
        <w:rPr>
          <w:rFonts w:ascii="Courier New" w:hAnsi="Courier New" w:cs="Courier New"/>
          <w:noProof/>
          <w:color w:val="0000FF"/>
          <w:lang w:val="de-AT"/>
        </w:rPr>
      </w:pPr>
      <w:r w:rsidRPr="00865B73">
        <w:rPr>
          <w:rFonts w:ascii="Courier New" w:hAnsi="Courier New" w:cs="Courier New"/>
          <w:noProof/>
          <w:color w:val="A31515"/>
          <w:lang w:val="de-AT"/>
        </w:rPr>
        <w:tab/>
      </w:r>
      <w:r w:rsidRPr="00865B73">
        <w:rPr>
          <w:rFonts w:ascii="Courier New" w:hAnsi="Courier New" w:cs="Courier New"/>
          <w:noProof/>
          <w:color w:val="0000FF"/>
          <w:lang w:val="de-AT"/>
        </w:rPr>
        <w:t>&lt;/</w:t>
      </w:r>
      <w:r w:rsidRPr="00865B73">
        <w:rPr>
          <w:rFonts w:ascii="Courier New" w:hAnsi="Courier New" w:cs="Courier New"/>
          <w:noProof/>
          <w:color w:val="A31515"/>
          <w:lang w:val="de-AT"/>
        </w:rPr>
        <w:t>ObjectDataProvider.ConstructorParameters</w:t>
      </w:r>
      <w:r w:rsidRPr="00865B73">
        <w:rPr>
          <w:rFonts w:ascii="Courier New" w:hAnsi="Courier New" w:cs="Courier New"/>
          <w:noProof/>
          <w:color w:val="0000FF"/>
          <w:lang w:val="de-AT"/>
        </w:rPr>
        <w:t>&gt;</w:t>
      </w:r>
    </w:p>
    <w:p w:rsidR="004244E1" w:rsidRPr="00865B73" w:rsidRDefault="004244E1" w:rsidP="004244E1">
      <w:pPr>
        <w:autoSpaceDE w:val="0"/>
        <w:autoSpaceDN w:val="0"/>
        <w:adjustRightInd w:val="0"/>
        <w:spacing w:after="0" w:line="240" w:lineRule="auto"/>
        <w:rPr>
          <w:lang w:val="de-AT"/>
        </w:rPr>
      </w:pPr>
      <w:r w:rsidRPr="00865B73">
        <w:rPr>
          <w:rFonts w:ascii="Courier New" w:hAnsi="Courier New" w:cs="Courier New"/>
          <w:noProof/>
          <w:color w:val="0000FF"/>
          <w:lang w:val="de-AT"/>
        </w:rPr>
        <w:t>&lt;/</w:t>
      </w:r>
      <w:r w:rsidRPr="00865B73">
        <w:rPr>
          <w:rFonts w:ascii="Courier New" w:hAnsi="Courier New" w:cs="Courier New"/>
          <w:noProof/>
          <w:color w:val="A31515"/>
          <w:lang w:val="de-AT"/>
        </w:rPr>
        <w:t>ObjectDataProvider</w:t>
      </w:r>
      <w:r w:rsidRPr="00865B73">
        <w:rPr>
          <w:rFonts w:ascii="Courier New" w:hAnsi="Courier New" w:cs="Courier New"/>
          <w:noProof/>
          <w:color w:val="0000FF"/>
          <w:lang w:val="de-AT"/>
        </w:rPr>
        <w:t>&gt;</w:t>
      </w:r>
    </w:p>
    <w:p w:rsidR="004244E1" w:rsidRPr="00865B73" w:rsidRDefault="004244E1" w:rsidP="00050D2D">
      <w:pPr>
        <w:pStyle w:val="Heading2"/>
        <w:rPr>
          <w:lang w:val="de-AT"/>
        </w:rPr>
      </w:pPr>
      <w:bookmarkStart w:id="43" w:name="_Toc12883689"/>
      <w:r w:rsidRPr="00865B73">
        <w:rPr>
          <w:lang w:val="de-AT"/>
        </w:rPr>
        <w:t>Converters</w:t>
      </w:r>
      <w:bookmarkEnd w:id="43"/>
    </w:p>
    <w:p w:rsidR="004244E1" w:rsidRPr="00865B73" w:rsidRDefault="004244E1" w:rsidP="004244E1">
      <w:pPr>
        <w:autoSpaceDE w:val="0"/>
        <w:autoSpaceDN w:val="0"/>
        <w:adjustRightInd w:val="0"/>
        <w:spacing w:after="0" w:line="240" w:lineRule="auto"/>
        <w:rPr>
          <w:rFonts w:ascii="Courier New" w:hAnsi="Courier New" w:cs="Courier New"/>
          <w:noProof/>
          <w:color w:val="0000FF"/>
          <w:lang w:val="de-AT"/>
        </w:rPr>
      </w:pPr>
      <w:r w:rsidRPr="00865B73">
        <w:rPr>
          <w:rFonts w:ascii="Courier New" w:hAnsi="Courier New" w:cs="Courier New"/>
          <w:noProof/>
          <w:color w:val="008000"/>
          <w:lang w:val="de-AT"/>
        </w:rPr>
        <w:t>&lt;!-- Converters must impliment IValueConverter --&gt;</w:t>
      </w:r>
    </w:p>
    <w:p w:rsidR="004244E1" w:rsidRPr="00865B73" w:rsidRDefault="004244E1" w:rsidP="004244E1">
      <w:pPr>
        <w:autoSpaceDE w:val="0"/>
        <w:autoSpaceDN w:val="0"/>
        <w:adjustRightInd w:val="0"/>
        <w:spacing w:after="0" w:line="240" w:lineRule="auto"/>
        <w:rPr>
          <w:rFonts w:ascii="Courier New" w:hAnsi="Courier New" w:cs="Courier New"/>
          <w:noProof/>
          <w:color w:val="0000FF"/>
          <w:lang w:val="de-AT"/>
        </w:rPr>
      </w:pPr>
      <w:r w:rsidRPr="00865B73">
        <w:rPr>
          <w:rFonts w:ascii="Courier New" w:hAnsi="Courier New" w:cs="Courier New"/>
          <w:noProof/>
          <w:color w:val="0000FF"/>
          <w:lang w:val="de-AT"/>
        </w:rPr>
        <w:t>&lt;</w:t>
      </w:r>
      <w:r w:rsidRPr="00865B73">
        <w:rPr>
          <w:rFonts w:ascii="Courier New" w:hAnsi="Courier New" w:cs="Courier New"/>
          <w:noProof/>
          <w:color w:val="A31515"/>
          <w:lang w:val="de-AT"/>
        </w:rPr>
        <w:t>BooleanToVisibilityConverter</w:t>
      </w:r>
      <w:r w:rsidRPr="00865B73">
        <w:rPr>
          <w:rFonts w:ascii="Courier New" w:hAnsi="Courier New" w:cs="Courier New"/>
          <w:noProof/>
          <w:color w:val="FF0000"/>
          <w:lang w:val="de-AT"/>
        </w:rPr>
        <w:t xml:space="preserve"> x</w:t>
      </w:r>
      <w:r w:rsidRPr="00865B73">
        <w:rPr>
          <w:rFonts w:ascii="Courier New" w:hAnsi="Courier New" w:cs="Courier New"/>
          <w:noProof/>
          <w:color w:val="0000FF"/>
          <w:lang w:val="de-AT"/>
        </w:rPr>
        <w:t>:</w:t>
      </w:r>
      <w:r w:rsidRPr="00865B73">
        <w:rPr>
          <w:rFonts w:ascii="Courier New" w:hAnsi="Courier New" w:cs="Courier New"/>
          <w:noProof/>
          <w:color w:val="FF0000"/>
          <w:lang w:val="de-AT"/>
        </w:rPr>
        <w:t>Key</w:t>
      </w:r>
      <w:r w:rsidRPr="00865B73">
        <w:rPr>
          <w:rFonts w:ascii="Courier New" w:hAnsi="Courier New" w:cs="Courier New"/>
          <w:noProof/>
          <w:color w:val="0000FF"/>
          <w:lang w:val="de-AT"/>
        </w:rPr>
        <w:t>="VisConverter" /&gt;</w:t>
      </w:r>
    </w:p>
    <w:p w:rsidR="004244E1" w:rsidRPr="00865B73" w:rsidRDefault="004244E1" w:rsidP="004244E1">
      <w:pPr>
        <w:autoSpaceDE w:val="0"/>
        <w:autoSpaceDN w:val="0"/>
        <w:adjustRightInd w:val="0"/>
        <w:spacing w:after="0" w:line="240" w:lineRule="auto"/>
        <w:rPr>
          <w:rFonts w:ascii="Courier New" w:hAnsi="Courier New" w:cs="Courier New"/>
          <w:noProof/>
          <w:color w:val="0000FF"/>
          <w:lang w:val="de-AT"/>
        </w:rPr>
      </w:pPr>
    </w:p>
    <w:p w:rsidR="004244E1" w:rsidRPr="00865B73" w:rsidRDefault="004244E1" w:rsidP="004244E1">
      <w:pPr>
        <w:autoSpaceDE w:val="0"/>
        <w:autoSpaceDN w:val="0"/>
        <w:adjustRightInd w:val="0"/>
        <w:spacing w:after="0" w:line="240" w:lineRule="auto"/>
        <w:rPr>
          <w:rFonts w:ascii="Courier New" w:hAnsi="Courier New" w:cs="Courier New"/>
          <w:noProof/>
          <w:color w:val="0000FF"/>
          <w:lang w:val="de-AT"/>
        </w:rPr>
      </w:pPr>
      <w:r w:rsidRPr="00865B73">
        <w:rPr>
          <w:rFonts w:ascii="Courier New" w:hAnsi="Courier New" w:cs="Courier New"/>
          <w:noProof/>
          <w:color w:val="0000FF"/>
          <w:lang w:val="de-AT"/>
        </w:rPr>
        <w:t>&lt;</w:t>
      </w:r>
      <w:r w:rsidRPr="00865B73">
        <w:rPr>
          <w:rFonts w:ascii="Courier New" w:hAnsi="Courier New" w:cs="Courier New"/>
          <w:noProof/>
          <w:color w:val="A31515"/>
          <w:lang w:val="de-AT"/>
        </w:rPr>
        <w:t>CheckBox</w:t>
      </w:r>
      <w:r w:rsidRPr="00865B73">
        <w:rPr>
          <w:rFonts w:ascii="Courier New" w:hAnsi="Courier New" w:cs="Courier New"/>
          <w:noProof/>
          <w:color w:val="FF0000"/>
          <w:lang w:val="de-AT"/>
        </w:rPr>
        <w:t xml:space="preserve"> Name</w:t>
      </w:r>
      <w:r w:rsidRPr="00865B73">
        <w:rPr>
          <w:rFonts w:ascii="Courier New" w:hAnsi="Courier New" w:cs="Courier New"/>
          <w:noProof/>
          <w:color w:val="0000FF"/>
          <w:lang w:val="de-AT"/>
        </w:rPr>
        <w:t>="chkVisible"</w:t>
      </w:r>
      <w:r w:rsidRPr="00865B73">
        <w:rPr>
          <w:rFonts w:ascii="Courier New" w:hAnsi="Courier New" w:cs="Courier New"/>
          <w:noProof/>
          <w:color w:val="FF0000"/>
          <w:lang w:val="de-AT"/>
        </w:rPr>
        <w:t xml:space="preserve"> Content</w:t>
      </w:r>
      <w:r w:rsidRPr="00865B73">
        <w:rPr>
          <w:rFonts w:ascii="Courier New" w:hAnsi="Courier New" w:cs="Courier New"/>
          <w:noProof/>
          <w:color w:val="0000FF"/>
          <w:lang w:val="de-AT"/>
        </w:rPr>
        <w:t>="Show Text"</w:t>
      </w:r>
      <w:r w:rsidRPr="00865B73">
        <w:rPr>
          <w:rFonts w:ascii="Courier New" w:hAnsi="Courier New" w:cs="Courier New"/>
          <w:noProof/>
          <w:color w:val="FF0000"/>
          <w:lang w:val="de-AT"/>
        </w:rPr>
        <w:t xml:space="preserve"> IsChecked</w:t>
      </w:r>
      <w:r w:rsidRPr="00865B73">
        <w:rPr>
          <w:rFonts w:ascii="Courier New" w:hAnsi="Courier New" w:cs="Courier New"/>
          <w:noProof/>
          <w:color w:val="0000FF"/>
          <w:lang w:val="de-AT"/>
        </w:rPr>
        <w:t>="True" /&gt;</w:t>
      </w:r>
    </w:p>
    <w:p w:rsidR="004244E1" w:rsidRPr="00865B73" w:rsidRDefault="004244E1" w:rsidP="004244E1">
      <w:pPr>
        <w:autoSpaceDE w:val="0"/>
        <w:autoSpaceDN w:val="0"/>
        <w:adjustRightInd w:val="0"/>
        <w:spacing w:after="0" w:line="240" w:lineRule="auto"/>
        <w:rPr>
          <w:rFonts w:ascii="Courier New" w:hAnsi="Courier New" w:cs="Courier New"/>
          <w:noProof/>
          <w:color w:val="FF0000"/>
          <w:lang w:val="de-AT"/>
        </w:rPr>
      </w:pPr>
      <w:r w:rsidRPr="00865B73">
        <w:rPr>
          <w:rFonts w:ascii="Courier New" w:hAnsi="Courier New" w:cs="Courier New"/>
          <w:noProof/>
          <w:color w:val="0000FF"/>
          <w:lang w:val="de-AT"/>
        </w:rPr>
        <w:t>&lt;</w:t>
      </w:r>
      <w:r w:rsidRPr="00865B73">
        <w:rPr>
          <w:rFonts w:ascii="Courier New" w:hAnsi="Courier New" w:cs="Courier New"/>
          <w:noProof/>
          <w:color w:val="A31515"/>
          <w:lang w:val="de-AT"/>
        </w:rPr>
        <w:t>TextBlock</w:t>
      </w:r>
      <w:r w:rsidRPr="00865B73">
        <w:rPr>
          <w:rFonts w:ascii="Courier New" w:hAnsi="Courier New" w:cs="Courier New"/>
          <w:noProof/>
          <w:color w:val="FF0000"/>
          <w:lang w:val="de-AT"/>
        </w:rPr>
        <w:t xml:space="preserve"> Text</w:t>
      </w:r>
      <w:r w:rsidRPr="00865B73">
        <w:rPr>
          <w:rFonts w:ascii="Courier New" w:hAnsi="Courier New" w:cs="Courier New"/>
          <w:noProof/>
          <w:color w:val="0000FF"/>
          <w:lang w:val="de-AT"/>
        </w:rPr>
        <w:t>="Hidden Text"</w:t>
      </w:r>
      <w:r w:rsidRPr="00865B73">
        <w:rPr>
          <w:rFonts w:ascii="Courier New" w:hAnsi="Courier New" w:cs="Courier New"/>
          <w:noProof/>
          <w:color w:val="FF0000"/>
          <w:lang w:val="de-AT"/>
        </w:rPr>
        <w:t xml:space="preserve"> Visibility</w:t>
      </w:r>
      <w:r w:rsidRPr="00865B73">
        <w:rPr>
          <w:rFonts w:ascii="Courier New" w:hAnsi="Courier New" w:cs="Courier New"/>
          <w:noProof/>
          <w:color w:val="0000FF"/>
          <w:lang w:val="de-AT"/>
        </w:rPr>
        <w:t>="{</w:t>
      </w:r>
      <w:r w:rsidRPr="00865B73">
        <w:rPr>
          <w:rFonts w:ascii="Courier New" w:hAnsi="Courier New" w:cs="Courier New"/>
          <w:noProof/>
          <w:color w:val="A31515"/>
          <w:lang w:val="de-AT"/>
        </w:rPr>
        <w:t>Binding</w:t>
      </w:r>
      <w:r w:rsidRPr="00865B73">
        <w:rPr>
          <w:rFonts w:ascii="Courier New" w:hAnsi="Courier New" w:cs="Courier New"/>
          <w:noProof/>
          <w:color w:val="FF0000"/>
          <w:lang w:val="de-AT"/>
        </w:rPr>
        <w:t xml:space="preserve"> IsChecked</w:t>
      </w:r>
      <w:r w:rsidRPr="00865B73">
        <w:rPr>
          <w:rFonts w:ascii="Courier New" w:hAnsi="Courier New" w:cs="Courier New"/>
          <w:noProof/>
          <w:color w:val="0000FF"/>
          <w:lang w:val="de-AT"/>
        </w:rPr>
        <w:t>,</w:t>
      </w:r>
      <w:r w:rsidRPr="00865B73">
        <w:rPr>
          <w:rFonts w:ascii="Courier New" w:hAnsi="Courier New" w:cs="Courier New"/>
          <w:noProof/>
          <w:color w:val="FF0000"/>
          <w:lang w:val="de-AT"/>
        </w:rPr>
        <w:t xml:space="preserve"> ElementName</w:t>
      </w:r>
      <w:r w:rsidRPr="00865B73">
        <w:rPr>
          <w:rFonts w:ascii="Courier New" w:hAnsi="Courier New" w:cs="Courier New"/>
          <w:noProof/>
          <w:color w:val="0000FF"/>
          <w:lang w:val="de-AT"/>
        </w:rPr>
        <w:t>=chkVisible,</w:t>
      </w:r>
      <w:r w:rsidRPr="00865B73">
        <w:rPr>
          <w:rFonts w:ascii="Courier New" w:hAnsi="Courier New" w:cs="Courier New"/>
          <w:noProof/>
          <w:color w:val="FF0000"/>
          <w:lang w:val="de-AT"/>
        </w:rPr>
        <w:t xml:space="preserve"> </w:t>
      </w:r>
    </w:p>
    <w:p w:rsidR="004244E1" w:rsidRPr="00865B73" w:rsidRDefault="004244E1" w:rsidP="004244E1">
      <w:pPr>
        <w:autoSpaceDE w:val="0"/>
        <w:autoSpaceDN w:val="0"/>
        <w:adjustRightInd w:val="0"/>
        <w:spacing w:after="0" w:line="240" w:lineRule="auto"/>
        <w:rPr>
          <w:rFonts w:ascii="Courier New" w:hAnsi="Courier New" w:cs="Courier New"/>
          <w:noProof/>
          <w:color w:val="0000FF"/>
          <w:lang w:val="de-AT"/>
        </w:rPr>
      </w:pPr>
      <w:r w:rsidRPr="00865B73">
        <w:rPr>
          <w:rFonts w:ascii="Courier New" w:hAnsi="Courier New" w:cs="Courier New"/>
          <w:noProof/>
          <w:color w:val="FF0000"/>
          <w:lang w:val="de-AT"/>
        </w:rPr>
        <w:tab/>
        <w:t>ConvertParameter</w:t>
      </w:r>
      <w:r w:rsidRPr="00865B73">
        <w:rPr>
          <w:rFonts w:ascii="Courier New" w:hAnsi="Courier New" w:cs="Courier New"/>
          <w:noProof/>
          <w:color w:val="0000FF"/>
          <w:lang w:val="de-AT"/>
        </w:rPr>
        <w:t>=n,</w:t>
      </w:r>
      <w:r w:rsidRPr="00865B73">
        <w:rPr>
          <w:rFonts w:ascii="Courier New" w:hAnsi="Courier New" w:cs="Courier New"/>
          <w:noProof/>
          <w:color w:val="FF0000"/>
          <w:lang w:val="de-AT"/>
        </w:rPr>
        <w:t xml:space="preserve"> Converter</w:t>
      </w:r>
      <w:r w:rsidRPr="00865B73">
        <w:rPr>
          <w:rFonts w:ascii="Courier New" w:hAnsi="Courier New" w:cs="Courier New"/>
          <w:noProof/>
          <w:color w:val="0000FF"/>
          <w:lang w:val="de-AT"/>
        </w:rPr>
        <w:t>={</w:t>
      </w:r>
      <w:r w:rsidRPr="00865B73">
        <w:rPr>
          <w:rFonts w:ascii="Courier New" w:hAnsi="Courier New" w:cs="Courier New"/>
          <w:noProof/>
          <w:color w:val="A31515"/>
          <w:lang w:val="de-AT"/>
        </w:rPr>
        <w:t>StaticResurce</w:t>
      </w:r>
      <w:r w:rsidRPr="00865B73">
        <w:rPr>
          <w:rFonts w:ascii="Courier New" w:hAnsi="Courier New" w:cs="Courier New"/>
          <w:noProof/>
          <w:color w:val="FF0000"/>
          <w:lang w:val="de-AT"/>
        </w:rPr>
        <w:t xml:space="preserve"> VisConverter</w:t>
      </w:r>
      <w:r w:rsidRPr="00865B73">
        <w:rPr>
          <w:rFonts w:ascii="Courier New" w:hAnsi="Courier New" w:cs="Courier New"/>
          <w:noProof/>
          <w:color w:val="0000FF"/>
          <w:lang w:val="de-AT"/>
        </w:rPr>
        <w:t>}}" /&gt;</w:t>
      </w:r>
    </w:p>
    <w:p w:rsidR="004244E1" w:rsidRPr="00865B73" w:rsidRDefault="004244E1" w:rsidP="00050D2D">
      <w:pPr>
        <w:pStyle w:val="Heading2"/>
        <w:rPr>
          <w:lang w:val="de-AT"/>
        </w:rPr>
      </w:pPr>
      <w:bookmarkStart w:id="44" w:name="_Toc12883690"/>
      <w:r w:rsidRPr="00865B73">
        <w:rPr>
          <w:lang w:val="de-AT"/>
        </w:rPr>
        <w:t>Data Template</w:t>
      </w:r>
      <w:bookmarkEnd w:id="44"/>
    </w:p>
    <w:p w:rsidR="004244E1" w:rsidRPr="00865B73" w:rsidRDefault="004244E1" w:rsidP="004244E1">
      <w:pPr>
        <w:autoSpaceDE w:val="0"/>
        <w:autoSpaceDN w:val="0"/>
        <w:adjustRightInd w:val="0"/>
        <w:spacing w:after="0" w:line="240" w:lineRule="auto"/>
        <w:rPr>
          <w:rFonts w:ascii="Courier New" w:hAnsi="Courier New" w:cs="Courier New"/>
          <w:noProof/>
          <w:color w:val="008000"/>
          <w:lang w:val="de-AT"/>
        </w:rPr>
      </w:pPr>
      <w:r w:rsidRPr="00865B73">
        <w:rPr>
          <w:rFonts w:ascii="Courier New" w:hAnsi="Courier New" w:cs="Courier New"/>
          <w:noProof/>
          <w:color w:val="008000"/>
          <w:lang w:val="de-AT"/>
        </w:rPr>
        <w:t>&lt;!-- Data Template --&gt;</w:t>
      </w:r>
    </w:p>
    <w:p w:rsidR="004244E1" w:rsidRPr="00865B73" w:rsidRDefault="004244E1" w:rsidP="004244E1">
      <w:pPr>
        <w:autoSpaceDE w:val="0"/>
        <w:autoSpaceDN w:val="0"/>
        <w:adjustRightInd w:val="0"/>
        <w:spacing w:after="0" w:line="240" w:lineRule="auto"/>
        <w:rPr>
          <w:rFonts w:ascii="Courier New" w:hAnsi="Courier New" w:cs="Courier New"/>
          <w:noProof/>
          <w:color w:val="0000FF"/>
          <w:lang w:val="de-AT"/>
        </w:rPr>
      </w:pPr>
      <w:r w:rsidRPr="00865B73">
        <w:rPr>
          <w:rFonts w:ascii="Courier New" w:hAnsi="Courier New" w:cs="Courier New"/>
          <w:noProof/>
          <w:color w:val="0000FF"/>
          <w:lang w:val="de-AT"/>
        </w:rPr>
        <w:t>&lt;</w:t>
      </w:r>
      <w:r w:rsidRPr="00865B73">
        <w:rPr>
          <w:rFonts w:ascii="Courier New" w:hAnsi="Courier New" w:cs="Courier New"/>
          <w:noProof/>
          <w:color w:val="A31515"/>
          <w:lang w:val="de-AT"/>
        </w:rPr>
        <w:t>DataTemplate</w:t>
      </w:r>
      <w:r w:rsidRPr="00865B73">
        <w:rPr>
          <w:rFonts w:ascii="Courier New" w:hAnsi="Courier New" w:cs="Courier New"/>
          <w:noProof/>
          <w:color w:val="FF0000"/>
          <w:lang w:val="de-AT"/>
        </w:rPr>
        <w:t xml:space="preserve"> DataType</w:t>
      </w:r>
      <w:r w:rsidRPr="00865B73">
        <w:rPr>
          <w:rFonts w:ascii="Courier New" w:hAnsi="Courier New" w:cs="Courier New"/>
          <w:noProof/>
          <w:color w:val="0000FF"/>
          <w:lang w:val="de-AT"/>
        </w:rPr>
        <w:t>="{</w:t>
      </w:r>
      <w:r w:rsidRPr="00865B73">
        <w:rPr>
          <w:rFonts w:ascii="Courier New" w:hAnsi="Courier New" w:cs="Courier New"/>
          <w:noProof/>
          <w:color w:val="A31515"/>
          <w:lang w:val="de-AT"/>
        </w:rPr>
        <w:t>x</w:t>
      </w:r>
      <w:r w:rsidRPr="00865B73">
        <w:rPr>
          <w:rFonts w:ascii="Courier New" w:hAnsi="Courier New" w:cs="Courier New"/>
          <w:noProof/>
          <w:color w:val="0000FF"/>
          <w:lang w:val="de-AT"/>
        </w:rPr>
        <w:t>:</w:t>
      </w:r>
      <w:r w:rsidRPr="00865B73">
        <w:rPr>
          <w:rFonts w:ascii="Courier New" w:hAnsi="Courier New" w:cs="Courier New"/>
          <w:noProof/>
          <w:color w:val="A31515"/>
          <w:lang w:val="de-AT"/>
        </w:rPr>
        <w:t>Type</w:t>
      </w:r>
      <w:r w:rsidRPr="00865B73">
        <w:rPr>
          <w:rFonts w:ascii="Courier New" w:hAnsi="Courier New" w:cs="Courier New"/>
          <w:noProof/>
          <w:color w:val="FF0000"/>
          <w:lang w:val="de-AT"/>
        </w:rPr>
        <w:t xml:space="preserve"> src</w:t>
      </w:r>
      <w:r w:rsidRPr="00865B73">
        <w:rPr>
          <w:rFonts w:ascii="Courier New" w:hAnsi="Courier New" w:cs="Courier New"/>
          <w:noProof/>
          <w:color w:val="0000FF"/>
          <w:lang w:val="de-AT"/>
        </w:rPr>
        <w:t>:</w:t>
      </w:r>
      <w:r w:rsidRPr="00865B73">
        <w:rPr>
          <w:rFonts w:ascii="Courier New" w:hAnsi="Courier New" w:cs="Courier New"/>
          <w:noProof/>
          <w:color w:val="FF0000"/>
          <w:lang w:val="de-AT"/>
        </w:rPr>
        <w:t>Client</w:t>
      </w:r>
      <w:r w:rsidRPr="00865B73">
        <w:rPr>
          <w:rFonts w:ascii="Courier New" w:hAnsi="Courier New" w:cs="Courier New"/>
          <w:noProof/>
          <w:color w:val="0000FF"/>
          <w:lang w:val="de-AT"/>
        </w:rPr>
        <w:t>}"&gt;</w:t>
      </w:r>
    </w:p>
    <w:p w:rsidR="004244E1" w:rsidRPr="00865B73" w:rsidRDefault="004244E1" w:rsidP="004244E1">
      <w:pPr>
        <w:autoSpaceDE w:val="0"/>
        <w:autoSpaceDN w:val="0"/>
        <w:adjustRightInd w:val="0"/>
        <w:spacing w:after="0" w:line="240" w:lineRule="auto"/>
        <w:rPr>
          <w:rFonts w:ascii="Courier New" w:hAnsi="Courier New" w:cs="Courier New"/>
          <w:noProof/>
          <w:color w:val="0000FF"/>
          <w:lang w:val="de-AT"/>
        </w:rPr>
      </w:pPr>
      <w:r w:rsidRPr="00865B73">
        <w:rPr>
          <w:rFonts w:ascii="Courier New" w:hAnsi="Courier New" w:cs="Courier New"/>
          <w:noProof/>
          <w:color w:val="A31515"/>
          <w:lang w:val="de-AT"/>
        </w:rPr>
        <w:tab/>
      </w:r>
      <w:r w:rsidRPr="00865B73">
        <w:rPr>
          <w:rFonts w:ascii="Courier New" w:hAnsi="Courier New" w:cs="Courier New"/>
          <w:noProof/>
          <w:color w:val="0000FF"/>
          <w:lang w:val="de-AT"/>
        </w:rPr>
        <w:t>&lt;</w:t>
      </w:r>
      <w:r w:rsidRPr="00865B73">
        <w:rPr>
          <w:rFonts w:ascii="Courier New" w:hAnsi="Courier New" w:cs="Courier New"/>
          <w:noProof/>
          <w:color w:val="A31515"/>
          <w:lang w:val="de-AT"/>
        </w:rPr>
        <w:t>TextBlock</w:t>
      </w:r>
      <w:r w:rsidRPr="00865B73">
        <w:rPr>
          <w:rFonts w:ascii="Courier New" w:hAnsi="Courier New" w:cs="Courier New"/>
          <w:noProof/>
          <w:color w:val="FF0000"/>
          <w:lang w:val="de-AT"/>
        </w:rPr>
        <w:t xml:space="preserve"> Text</w:t>
      </w:r>
      <w:r w:rsidRPr="00865B73">
        <w:rPr>
          <w:rFonts w:ascii="Courier New" w:hAnsi="Courier New" w:cs="Courier New"/>
          <w:noProof/>
          <w:color w:val="0000FF"/>
          <w:lang w:val="de-AT"/>
        </w:rPr>
        <w:t>="{</w:t>
      </w:r>
      <w:r w:rsidRPr="00865B73">
        <w:rPr>
          <w:rFonts w:ascii="Courier New" w:hAnsi="Courier New" w:cs="Courier New"/>
          <w:noProof/>
          <w:color w:val="A31515"/>
          <w:lang w:val="de-AT"/>
        </w:rPr>
        <w:t>Binding</w:t>
      </w:r>
      <w:r w:rsidRPr="00865B73">
        <w:rPr>
          <w:rFonts w:ascii="Courier New" w:hAnsi="Courier New" w:cs="Courier New"/>
          <w:noProof/>
          <w:color w:val="FF0000"/>
          <w:lang w:val="de-AT"/>
        </w:rPr>
        <w:t xml:space="preserve"> CleintName</w:t>
      </w:r>
      <w:r w:rsidRPr="00865B73">
        <w:rPr>
          <w:rFonts w:ascii="Courier New" w:hAnsi="Courier New" w:cs="Courier New"/>
          <w:noProof/>
          <w:color w:val="0000FF"/>
          <w:lang w:val="de-AT"/>
        </w:rPr>
        <w:t>}" /&gt;</w:t>
      </w:r>
    </w:p>
    <w:p w:rsidR="004244E1" w:rsidRPr="00865B73" w:rsidRDefault="004244E1" w:rsidP="004244E1">
      <w:pPr>
        <w:autoSpaceDE w:val="0"/>
        <w:autoSpaceDN w:val="0"/>
        <w:adjustRightInd w:val="0"/>
        <w:spacing w:after="0" w:line="240" w:lineRule="auto"/>
        <w:rPr>
          <w:rFonts w:ascii="Courier New" w:hAnsi="Courier New" w:cs="Courier New"/>
          <w:noProof/>
          <w:color w:val="0000FF"/>
          <w:lang w:val="de-AT"/>
        </w:rPr>
      </w:pPr>
      <w:r w:rsidRPr="00865B73">
        <w:rPr>
          <w:rFonts w:ascii="Courier New" w:hAnsi="Courier New" w:cs="Courier New"/>
          <w:noProof/>
          <w:color w:val="0000FF"/>
          <w:lang w:val="de-AT"/>
        </w:rPr>
        <w:t>&lt;/</w:t>
      </w:r>
      <w:r w:rsidRPr="00865B73">
        <w:rPr>
          <w:rFonts w:ascii="Courier New" w:hAnsi="Courier New" w:cs="Courier New"/>
          <w:noProof/>
          <w:color w:val="A31515"/>
          <w:lang w:val="de-AT"/>
        </w:rPr>
        <w:t>DataTemplate</w:t>
      </w:r>
      <w:r w:rsidRPr="00865B73">
        <w:rPr>
          <w:rFonts w:ascii="Courier New" w:hAnsi="Courier New" w:cs="Courier New"/>
          <w:noProof/>
          <w:color w:val="0000FF"/>
          <w:lang w:val="de-AT"/>
        </w:rPr>
        <w:t>&gt;</w:t>
      </w:r>
    </w:p>
    <w:p w:rsidR="004244E1" w:rsidRPr="00865B73" w:rsidRDefault="004244E1" w:rsidP="004244E1">
      <w:pPr>
        <w:autoSpaceDE w:val="0"/>
        <w:autoSpaceDN w:val="0"/>
        <w:adjustRightInd w:val="0"/>
        <w:spacing w:after="0" w:line="240" w:lineRule="auto"/>
        <w:rPr>
          <w:rFonts w:ascii="Courier New" w:hAnsi="Courier New" w:cs="Courier New"/>
          <w:noProof/>
          <w:color w:val="008000"/>
          <w:lang w:val="de-AT"/>
        </w:rPr>
      </w:pPr>
      <w:r w:rsidRPr="00865B73">
        <w:rPr>
          <w:rFonts w:ascii="Courier New" w:hAnsi="Courier New" w:cs="Courier New"/>
          <w:noProof/>
          <w:color w:val="008000"/>
          <w:lang w:val="de-AT"/>
        </w:rPr>
        <w:t>&lt;!-- The following will display using the data template as it's Listbox.ItemTemplate --&gt;</w:t>
      </w:r>
    </w:p>
    <w:p w:rsidR="004244E1" w:rsidRPr="00865B73" w:rsidRDefault="004244E1" w:rsidP="004244E1">
      <w:pPr>
        <w:autoSpaceDE w:val="0"/>
        <w:autoSpaceDN w:val="0"/>
        <w:adjustRightInd w:val="0"/>
        <w:spacing w:after="0" w:line="240" w:lineRule="auto"/>
        <w:rPr>
          <w:rFonts w:ascii="Courier New" w:hAnsi="Courier New" w:cs="Courier New"/>
          <w:noProof/>
          <w:color w:val="0000FF"/>
          <w:lang w:val="de-AT"/>
        </w:rPr>
      </w:pPr>
      <w:r w:rsidRPr="00865B73">
        <w:rPr>
          <w:rFonts w:ascii="Courier New" w:hAnsi="Courier New" w:cs="Courier New"/>
          <w:noProof/>
          <w:color w:val="0000FF"/>
          <w:lang w:val="de-AT"/>
        </w:rPr>
        <w:t>&lt;</w:t>
      </w:r>
      <w:r w:rsidRPr="00865B73">
        <w:rPr>
          <w:rFonts w:ascii="Courier New" w:hAnsi="Courier New" w:cs="Courier New"/>
          <w:noProof/>
          <w:color w:val="A31515"/>
          <w:lang w:val="de-AT"/>
        </w:rPr>
        <w:t>ListBox</w:t>
      </w:r>
      <w:r w:rsidRPr="00865B73">
        <w:rPr>
          <w:rFonts w:ascii="Courier New" w:hAnsi="Courier New" w:cs="Courier New"/>
          <w:noProof/>
          <w:color w:val="FF0000"/>
          <w:lang w:val="de-AT"/>
        </w:rPr>
        <w:t xml:space="preserve"> ItemsSource</w:t>
      </w:r>
      <w:r w:rsidRPr="00865B73">
        <w:rPr>
          <w:rFonts w:ascii="Courier New" w:hAnsi="Courier New" w:cs="Courier New"/>
          <w:noProof/>
          <w:color w:val="0000FF"/>
          <w:lang w:val="de-AT"/>
        </w:rPr>
        <w:t>="{</w:t>
      </w:r>
      <w:r w:rsidRPr="00865B73">
        <w:rPr>
          <w:rFonts w:ascii="Courier New" w:hAnsi="Courier New" w:cs="Courier New"/>
          <w:noProof/>
          <w:color w:val="A31515"/>
          <w:lang w:val="de-AT"/>
        </w:rPr>
        <w:t>Binding</w:t>
      </w:r>
      <w:r w:rsidRPr="00865B73">
        <w:rPr>
          <w:rFonts w:ascii="Courier New" w:hAnsi="Courier New" w:cs="Courier New"/>
          <w:noProof/>
          <w:color w:val="FF0000"/>
          <w:lang w:val="de-AT"/>
        </w:rPr>
        <w:t xml:space="preserve"> Source</w:t>
      </w:r>
      <w:r w:rsidRPr="00865B73">
        <w:rPr>
          <w:rFonts w:ascii="Courier New" w:hAnsi="Courier New" w:cs="Courier New"/>
          <w:noProof/>
          <w:color w:val="0000FF"/>
          <w:lang w:val="de-AT"/>
        </w:rPr>
        <w:t>={</w:t>
      </w:r>
      <w:r w:rsidRPr="00865B73">
        <w:rPr>
          <w:rFonts w:ascii="Courier New" w:hAnsi="Courier New" w:cs="Courier New"/>
          <w:noProof/>
          <w:color w:val="A31515"/>
          <w:lang w:val="de-AT"/>
        </w:rPr>
        <w:t>StaticResource</w:t>
      </w:r>
      <w:r w:rsidRPr="00865B73">
        <w:rPr>
          <w:rFonts w:ascii="Courier New" w:hAnsi="Courier New" w:cs="Courier New"/>
          <w:noProof/>
          <w:color w:val="FF0000"/>
          <w:lang w:val="de-AT"/>
        </w:rPr>
        <w:t xml:space="preserve"> CurrentClients</w:t>
      </w:r>
      <w:r w:rsidRPr="00865B73">
        <w:rPr>
          <w:rFonts w:ascii="Courier New" w:hAnsi="Courier New" w:cs="Courier New"/>
          <w:noProof/>
          <w:color w:val="0000FF"/>
          <w:lang w:val="de-AT"/>
        </w:rPr>
        <w:t>}}" /&gt;</w:t>
      </w:r>
    </w:p>
    <w:p w:rsidR="004244E1" w:rsidRPr="00865B73" w:rsidRDefault="004244E1" w:rsidP="004244E1">
      <w:pPr>
        <w:autoSpaceDE w:val="0"/>
        <w:autoSpaceDN w:val="0"/>
        <w:adjustRightInd w:val="0"/>
        <w:spacing w:after="0" w:line="240" w:lineRule="auto"/>
        <w:rPr>
          <w:rFonts w:ascii="Courier New" w:hAnsi="Courier New" w:cs="Courier New"/>
          <w:noProof/>
          <w:color w:val="008000"/>
          <w:lang w:val="de-AT"/>
        </w:rPr>
      </w:pPr>
      <w:r w:rsidRPr="00865B73">
        <w:rPr>
          <w:rFonts w:ascii="Courier New" w:hAnsi="Courier New" w:cs="Courier New"/>
          <w:noProof/>
          <w:color w:val="008000"/>
          <w:lang w:val="de-AT"/>
        </w:rPr>
        <w:t>&lt;!-- OR --&gt;</w:t>
      </w:r>
    </w:p>
    <w:p w:rsidR="004244E1" w:rsidRPr="00865B73" w:rsidRDefault="004244E1" w:rsidP="004244E1">
      <w:pPr>
        <w:autoSpaceDE w:val="0"/>
        <w:autoSpaceDN w:val="0"/>
        <w:adjustRightInd w:val="0"/>
        <w:spacing w:after="0" w:line="240" w:lineRule="auto"/>
        <w:rPr>
          <w:rFonts w:ascii="Courier New" w:hAnsi="Courier New" w:cs="Courier New"/>
          <w:noProof/>
          <w:color w:val="0000FF"/>
          <w:lang w:val="de-AT"/>
        </w:rPr>
      </w:pPr>
      <w:r w:rsidRPr="00865B73">
        <w:rPr>
          <w:rFonts w:ascii="Courier New" w:hAnsi="Courier New" w:cs="Courier New"/>
          <w:noProof/>
          <w:color w:val="0000FF"/>
          <w:lang w:val="de-AT"/>
        </w:rPr>
        <w:t>&lt;</w:t>
      </w:r>
      <w:r w:rsidRPr="00865B73">
        <w:rPr>
          <w:rFonts w:ascii="Courier New" w:hAnsi="Courier New" w:cs="Courier New"/>
          <w:noProof/>
          <w:color w:val="A31515"/>
          <w:lang w:val="de-AT"/>
        </w:rPr>
        <w:t>ListBox</w:t>
      </w:r>
      <w:r w:rsidRPr="00865B73">
        <w:rPr>
          <w:rFonts w:ascii="Courier New" w:hAnsi="Courier New" w:cs="Courier New"/>
          <w:noProof/>
          <w:color w:val="FF0000"/>
          <w:lang w:val="de-AT"/>
        </w:rPr>
        <w:t xml:space="preserve"> ItemsSource</w:t>
      </w:r>
      <w:r w:rsidRPr="00865B73">
        <w:rPr>
          <w:rFonts w:ascii="Courier New" w:hAnsi="Courier New" w:cs="Courier New"/>
          <w:noProof/>
          <w:color w:val="0000FF"/>
          <w:lang w:val="de-AT"/>
        </w:rPr>
        <w:t>="{</w:t>
      </w:r>
      <w:r w:rsidRPr="00865B73">
        <w:rPr>
          <w:rFonts w:ascii="Courier New" w:hAnsi="Courier New" w:cs="Courier New"/>
          <w:noProof/>
          <w:color w:val="A31515"/>
          <w:lang w:val="de-AT"/>
        </w:rPr>
        <w:t>Binding</w:t>
      </w:r>
      <w:r w:rsidRPr="00865B73">
        <w:rPr>
          <w:rFonts w:ascii="Courier New" w:hAnsi="Courier New" w:cs="Courier New"/>
          <w:noProof/>
          <w:color w:val="FF0000"/>
          <w:lang w:val="de-AT"/>
        </w:rPr>
        <w:t xml:space="preserve"> Source</w:t>
      </w:r>
      <w:r w:rsidRPr="00865B73">
        <w:rPr>
          <w:rFonts w:ascii="Courier New" w:hAnsi="Courier New" w:cs="Courier New"/>
          <w:noProof/>
          <w:color w:val="0000FF"/>
          <w:lang w:val="de-AT"/>
        </w:rPr>
        <w:t>={</w:t>
      </w:r>
      <w:r w:rsidRPr="00865B73">
        <w:rPr>
          <w:rFonts w:ascii="Courier New" w:hAnsi="Courier New" w:cs="Courier New"/>
          <w:noProof/>
          <w:color w:val="A31515"/>
          <w:lang w:val="de-AT"/>
        </w:rPr>
        <w:t>StaticResource</w:t>
      </w:r>
      <w:r w:rsidRPr="00865B73">
        <w:rPr>
          <w:rFonts w:ascii="Courier New" w:hAnsi="Courier New" w:cs="Courier New"/>
          <w:noProof/>
          <w:color w:val="FF0000"/>
          <w:lang w:val="de-AT"/>
        </w:rPr>
        <w:t xml:space="preserve"> CurrentClients</w:t>
      </w:r>
      <w:r w:rsidRPr="00865B73">
        <w:rPr>
          <w:rFonts w:ascii="Courier New" w:hAnsi="Courier New" w:cs="Courier New"/>
          <w:noProof/>
          <w:color w:val="0000FF"/>
          <w:lang w:val="de-AT"/>
        </w:rPr>
        <w:t>}}" &gt;</w:t>
      </w:r>
    </w:p>
    <w:p w:rsidR="004244E1" w:rsidRPr="00865B73" w:rsidRDefault="004244E1" w:rsidP="004244E1">
      <w:pPr>
        <w:autoSpaceDE w:val="0"/>
        <w:autoSpaceDN w:val="0"/>
        <w:adjustRightInd w:val="0"/>
        <w:spacing w:after="0" w:line="240" w:lineRule="auto"/>
        <w:rPr>
          <w:rFonts w:ascii="Courier New" w:hAnsi="Courier New" w:cs="Courier New"/>
          <w:noProof/>
          <w:color w:val="0000FF"/>
          <w:lang w:val="de-AT"/>
        </w:rPr>
      </w:pPr>
      <w:r w:rsidRPr="00865B73">
        <w:rPr>
          <w:rFonts w:ascii="Courier New" w:hAnsi="Courier New" w:cs="Courier New"/>
          <w:noProof/>
          <w:color w:val="A31515"/>
          <w:lang w:val="de-AT"/>
        </w:rPr>
        <w:tab/>
      </w:r>
      <w:r w:rsidRPr="00865B73">
        <w:rPr>
          <w:rFonts w:ascii="Courier New" w:hAnsi="Courier New" w:cs="Courier New"/>
          <w:noProof/>
          <w:color w:val="0000FF"/>
          <w:lang w:val="de-AT"/>
        </w:rPr>
        <w:t>&lt;</w:t>
      </w:r>
      <w:r w:rsidRPr="00865B73">
        <w:rPr>
          <w:rFonts w:ascii="Courier New" w:hAnsi="Courier New" w:cs="Courier New"/>
          <w:noProof/>
          <w:color w:val="A31515"/>
          <w:lang w:val="de-AT"/>
        </w:rPr>
        <w:t>ListBox.ItemTemplate</w:t>
      </w:r>
      <w:r w:rsidRPr="00865B73">
        <w:rPr>
          <w:rFonts w:ascii="Courier New" w:hAnsi="Courier New" w:cs="Courier New"/>
          <w:noProof/>
          <w:color w:val="0000FF"/>
          <w:lang w:val="de-AT"/>
        </w:rPr>
        <w:t>&gt;</w:t>
      </w:r>
    </w:p>
    <w:p w:rsidR="004244E1" w:rsidRPr="00865B73" w:rsidRDefault="004244E1" w:rsidP="004244E1">
      <w:pPr>
        <w:autoSpaceDE w:val="0"/>
        <w:autoSpaceDN w:val="0"/>
        <w:adjustRightInd w:val="0"/>
        <w:spacing w:after="0" w:line="240" w:lineRule="auto"/>
        <w:rPr>
          <w:rFonts w:ascii="Courier New" w:hAnsi="Courier New" w:cs="Courier New"/>
          <w:noProof/>
          <w:color w:val="0000FF"/>
          <w:lang w:val="de-AT"/>
        </w:rPr>
      </w:pPr>
      <w:r w:rsidRPr="00865B73">
        <w:rPr>
          <w:rFonts w:ascii="Courier New" w:hAnsi="Courier New" w:cs="Courier New"/>
          <w:noProof/>
          <w:color w:val="A31515"/>
          <w:lang w:val="de-AT"/>
        </w:rPr>
        <w:tab/>
      </w:r>
      <w:r w:rsidRPr="00865B73">
        <w:rPr>
          <w:rFonts w:ascii="Courier New" w:hAnsi="Courier New" w:cs="Courier New"/>
          <w:noProof/>
          <w:color w:val="A31515"/>
          <w:lang w:val="de-AT"/>
        </w:rPr>
        <w:tab/>
      </w:r>
      <w:r w:rsidRPr="00865B73">
        <w:rPr>
          <w:rFonts w:ascii="Courier New" w:hAnsi="Courier New" w:cs="Courier New"/>
          <w:noProof/>
          <w:color w:val="0000FF"/>
          <w:lang w:val="de-AT"/>
        </w:rPr>
        <w:t>&lt;</w:t>
      </w:r>
      <w:r w:rsidRPr="00865B73">
        <w:rPr>
          <w:rFonts w:ascii="Courier New" w:hAnsi="Courier New" w:cs="Courier New"/>
          <w:noProof/>
          <w:color w:val="A31515"/>
          <w:lang w:val="de-AT"/>
        </w:rPr>
        <w:t>DataTemplate</w:t>
      </w:r>
      <w:r w:rsidRPr="00865B73">
        <w:rPr>
          <w:rFonts w:ascii="Courier New" w:hAnsi="Courier New" w:cs="Courier New"/>
          <w:noProof/>
          <w:color w:val="0000FF"/>
          <w:lang w:val="de-AT"/>
        </w:rPr>
        <w:t>&gt;</w:t>
      </w:r>
    </w:p>
    <w:p w:rsidR="004244E1" w:rsidRPr="00865B73" w:rsidRDefault="004244E1" w:rsidP="004244E1">
      <w:pPr>
        <w:autoSpaceDE w:val="0"/>
        <w:autoSpaceDN w:val="0"/>
        <w:adjustRightInd w:val="0"/>
        <w:spacing w:after="0" w:line="240" w:lineRule="auto"/>
        <w:rPr>
          <w:rFonts w:ascii="Courier New" w:hAnsi="Courier New" w:cs="Courier New"/>
          <w:noProof/>
          <w:color w:val="0000FF"/>
          <w:lang w:val="de-AT"/>
        </w:rPr>
      </w:pPr>
      <w:r w:rsidRPr="00865B73">
        <w:rPr>
          <w:rFonts w:ascii="Courier New" w:hAnsi="Courier New" w:cs="Courier New"/>
          <w:noProof/>
          <w:color w:val="A31515"/>
          <w:lang w:val="de-AT"/>
        </w:rPr>
        <w:tab/>
      </w:r>
      <w:r w:rsidRPr="00865B73">
        <w:rPr>
          <w:rFonts w:ascii="Courier New" w:hAnsi="Courier New" w:cs="Courier New"/>
          <w:noProof/>
          <w:color w:val="A31515"/>
          <w:lang w:val="de-AT"/>
        </w:rPr>
        <w:tab/>
      </w:r>
      <w:r w:rsidRPr="00865B73">
        <w:rPr>
          <w:rFonts w:ascii="Courier New" w:hAnsi="Courier New" w:cs="Courier New"/>
          <w:noProof/>
          <w:color w:val="A31515"/>
          <w:lang w:val="de-AT"/>
        </w:rPr>
        <w:tab/>
      </w:r>
      <w:r w:rsidRPr="00865B73">
        <w:rPr>
          <w:rFonts w:ascii="Courier New" w:hAnsi="Courier New" w:cs="Courier New"/>
          <w:noProof/>
          <w:color w:val="0000FF"/>
          <w:lang w:val="de-AT"/>
        </w:rPr>
        <w:t>&lt;</w:t>
      </w:r>
      <w:r w:rsidRPr="00865B73">
        <w:rPr>
          <w:rFonts w:ascii="Courier New" w:hAnsi="Courier New" w:cs="Courier New"/>
          <w:noProof/>
          <w:color w:val="A31515"/>
          <w:lang w:val="de-AT"/>
        </w:rPr>
        <w:t>TextBlock</w:t>
      </w:r>
      <w:r w:rsidRPr="00865B73">
        <w:rPr>
          <w:rFonts w:ascii="Courier New" w:hAnsi="Courier New" w:cs="Courier New"/>
          <w:noProof/>
          <w:color w:val="FF0000"/>
          <w:lang w:val="de-AT"/>
        </w:rPr>
        <w:t xml:space="preserve"> Text</w:t>
      </w:r>
      <w:r w:rsidRPr="00865B73">
        <w:rPr>
          <w:rFonts w:ascii="Courier New" w:hAnsi="Courier New" w:cs="Courier New"/>
          <w:noProof/>
          <w:color w:val="0000FF"/>
          <w:lang w:val="de-AT"/>
        </w:rPr>
        <w:t>="{</w:t>
      </w:r>
      <w:r w:rsidRPr="00865B73">
        <w:rPr>
          <w:rFonts w:ascii="Courier New" w:hAnsi="Courier New" w:cs="Courier New"/>
          <w:noProof/>
          <w:color w:val="A31515"/>
          <w:lang w:val="de-AT"/>
        </w:rPr>
        <w:t>Binding</w:t>
      </w:r>
      <w:r w:rsidRPr="00865B73">
        <w:rPr>
          <w:rFonts w:ascii="Courier New" w:hAnsi="Courier New" w:cs="Courier New"/>
          <w:noProof/>
          <w:color w:val="FF0000"/>
          <w:lang w:val="de-AT"/>
        </w:rPr>
        <w:t xml:space="preserve"> CleintName</w:t>
      </w:r>
      <w:r w:rsidRPr="00865B73">
        <w:rPr>
          <w:rFonts w:ascii="Courier New" w:hAnsi="Courier New" w:cs="Courier New"/>
          <w:noProof/>
          <w:color w:val="0000FF"/>
          <w:lang w:val="de-AT"/>
        </w:rPr>
        <w:t>}" /&gt;</w:t>
      </w:r>
    </w:p>
    <w:p w:rsidR="004244E1" w:rsidRPr="00865B73" w:rsidRDefault="004244E1" w:rsidP="004244E1">
      <w:pPr>
        <w:autoSpaceDE w:val="0"/>
        <w:autoSpaceDN w:val="0"/>
        <w:adjustRightInd w:val="0"/>
        <w:spacing w:after="0" w:line="240" w:lineRule="auto"/>
        <w:rPr>
          <w:rFonts w:ascii="Courier New" w:hAnsi="Courier New" w:cs="Courier New"/>
          <w:noProof/>
          <w:color w:val="0000FF"/>
          <w:lang w:val="de-AT"/>
        </w:rPr>
      </w:pPr>
      <w:r w:rsidRPr="00865B73">
        <w:rPr>
          <w:rFonts w:ascii="Courier New" w:hAnsi="Courier New" w:cs="Courier New"/>
          <w:noProof/>
          <w:color w:val="A31515"/>
          <w:lang w:val="de-AT"/>
        </w:rPr>
        <w:tab/>
      </w:r>
      <w:r w:rsidRPr="00865B73">
        <w:rPr>
          <w:rFonts w:ascii="Courier New" w:hAnsi="Courier New" w:cs="Courier New"/>
          <w:noProof/>
          <w:color w:val="A31515"/>
          <w:lang w:val="de-AT"/>
        </w:rPr>
        <w:tab/>
      </w:r>
      <w:r w:rsidRPr="00865B73">
        <w:rPr>
          <w:rFonts w:ascii="Courier New" w:hAnsi="Courier New" w:cs="Courier New"/>
          <w:noProof/>
          <w:color w:val="0000FF"/>
          <w:lang w:val="de-AT"/>
        </w:rPr>
        <w:t>&lt;/</w:t>
      </w:r>
      <w:r w:rsidRPr="00865B73">
        <w:rPr>
          <w:rFonts w:ascii="Courier New" w:hAnsi="Courier New" w:cs="Courier New"/>
          <w:noProof/>
          <w:color w:val="A31515"/>
          <w:lang w:val="de-AT"/>
        </w:rPr>
        <w:t>DataTemplate</w:t>
      </w:r>
      <w:r w:rsidRPr="00865B73">
        <w:rPr>
          <w:rFonts w:ascii="Courier New" w:hAnsi="Courier New" w:cs="Courier New"/>
          <w:noProof/>
          <w:color w:val="0000FF"/>
          <w:lang w:val="de-AT"/>
        </w:rPr>
        <w:t>&gt;</w:t>
      </w:r>
    </w:p>
    <w:p w:rsidR="004244E1" w:rsidRPr="00865B73" w:rsidRDefault="004244E1" w:rsidP="004244E1">
      <w:pPr>
        <w:autoSpaceDE w:val="0"/>
        <w:autoSpaceDN w:val="0"/>
        <w:adjustRightInd w:val="0"/>
        <w:spacing w:after="0" w:line="240" w:lineRule="auto"/>
        <w:rPr>
          <w:rFonts w:ascii="Courier New" w:hAnsi="Courier New" w:cs="Courier New"/>
          <w:noProof/>
          <w:color w:val="0000FF"/>
          <w:lang w:val="de-AT"/>
        </w:rPr>
      </w:pPr>
      <w:r w:rsidRPr="00865B73">
        <w:rPr>
          <w:rFonts w:ascii="Courier New" w:hAnsi="Courier New" w:cs="Courier New"/>
          <w:noProof/>
          <w:color w:val="A31515"/>
          <w:lang w:val="de-AT"/>
        </w:rPr>
        <w:tab/>
      </w:r>
      <w:r w:rsidRPr="00865B73">
        <w:rPr>
          <w:rFonts w:ascii="Courier New" w:hAnsi="Courier New" w:cs="Courier New"/>
          <w:noProof/>
          <w:color w:val="0000FF"/>
          <w:lang w:val="de-AT"/>
        </w:rPr>
        <w:t>&lt;/</w:t>
      </w:r>
      <w:r w:rsidRPr="00865B73">
        <w:rPr>
          <w:rFonts w:ascii="Courier New" w:hAnsi="Courier New" w:cs="Courier New"/>
          <w:noProof/>
          <w:color w:val="A31515"/>
          <w:lang w:val="de-AT"/>
        </w:rPr>
        <w:t>ListBox.ItemTemplate</w:t>
      </w:r>
      <w:r w:rsidRPr="00865B73">
        <w:rPr>
          <w:rFonts w:ascii="Courier New" w:hAnsi="Courier New" w:cs="Courier New"/>
          <w:noProof/>
          <w:color w:val="0000FF"/>
          <w:lang w:val="de-AT"/>
        </w:rPr>
        <w:t>&gt;</w:t>
      </w:r>
    </w:p>
    <w:p w:rsidR="004244E1" w:rsidRPr="00865B73" w:rsidRDefault="004244E1" w:rsidP="004244E1">
      <w:pPr>
        <w:autoSpaceDE w:val="0"/>
        <w:autoSpaceDN w:val="0"/>
        <w:adjustRightInd w:val="0"/>
        <w:spacing w:after="0" w:line="240" w:lineRule="auto"/>
        <w:rPr>
          <w:rFonts w:ascii="Courier New" w:hAnsi="Courier New" w:cs="Courier New"/>
          <w:noProof/>
          <w:color w:val="0000FF"/>
          <w:lang w:val="de-AT"/>
        </w:rPr>
      </w:pPr>
      <w:r w:rsidRPr="00865B73">
        <w:rPr>
          <w:rFonts w:ascii="Courier New" w:hAnsi="Courier New" w:cs="Courier New"/>
          <w:noProof/>
          <w:color w:val="0000FF"/>
          <w:lang w:val="de-AT"/>
        </w:rPr>
        <w:t>&lt;/</w:t>
      </w:r>
      <w:r w:rsidRPr="00865B73">
        <w:rPr>
          <w:rFonts w:ascii="Courier New" w:hAnsi="Courier New" w:cs="Courier New"/>
          <w:noProof/>
          <w:color w:val="A31515"/>
          <w:lang w:val="de-AT"/>
        </w:rPr>
        <w:t>ListBox</w:t>
      </w:r>
      <w:r w:rsidRPr="00865B73">
        <w:rPr>
          <w:rFonts w:ascii="Courier New" w:hAnsi="Courier New" w:cs="Courier New"/>
          <w:noProof/>
          <w:color w:val="0000FF"/>
          <w:lang w:val="de-AT"/>
        </w:rPr>
        <w:t>&gt;</w:t>
      </w:r>
    </w:p>
    <w:p w:rsidR="004244E1" w:rsidRPr="00865B73" w:rsidRDefault="004244E1" w:rsidP="004244E1">
      <w:pPr>
        <w:autoSpaceDE w:val="0"/>
        <w:autoSpaceDN w:val="0"/>
        <w:adjustRightInd w:val="0"/>
        <w:spacing w:after="0" w:line="240" w:lineRule="auto"/>
        <w:rPr>
          <w:rFonts w:ascii="Courier New" w:hAnsi="Courier New" w:cs="Courier New"/>
          <w:noProof/>
          <w:color w:val="008000"/>
          <w:lang w:val="de-AT"/>
        </w:rPr>
      </w:pPr>
    </w:p>
    <w:p w:rsidR="004244E1" w:rsidRPr="00865B73" w:rsidRDefault="004244E1" w:rsidP="004244E1">
      <w:pPr>
        <w:autoSpaceDE w:val="0"/>
        <w:autoSpaceDN w:val="0"/>
        <w:adjustRightInd w:val="0"/>
        <w:spacing w:after="0" w:line="240" w:lineRule="auto"/>
        <w:rPr>
          <w:rFonts w:ascii="Courier New" w:hAnsi="Courier New" w:cs="Courier New"/>
          <w:noProof/>
          <w:color w:val="008000"/>
          <w:lang w:val="de-AT"/>
        </w:rPr>
      </w:pPr>
      <w:r w:rsidRPr="00865B73">
        <w:rPr>
          <w:rFonts w:ascii="Courier New" w:hAnsi="Courier New" w:cs="Courier New"/>
          <w:noProof/>
          <w:color w:val="008000"/>
          <w:lang w:val="de-AT"/>
        </w:rPr>
        <w:t>&lt;!-- Hierarchical Data Templates for a TreeView --&gt;</w:t>
      </w:r>
    </w:p>
    <w:p w:rsidR="004244E1" w:rsidRPr="00865B73" w:rsidRDefault="004244E1" w:rsidP="004244E1">
      <w:pPr>
        <w:autoSpaceDE w:val="0"/>
        <w:autoSpaceDN w:val="0"/>
        <w:adjustRightInd w:val="0"/>
        <w:spacing w:after="0" w:line="240" w:lineRule="auto"/>
        <w:rPr>
          <w:rFonts w:ascii="Courier New" w:hAnsi="Courier New" w:cs="Courier New"/>
          <w:noProof/>
          <w:color w:val="FF0000"/>
          <w:lang w:val="de-AT"/>
        </w:rPr>
      </w:pPr>
      <w:r w:rsidRPr="00865B73">
        <w:rPr>
          <w:rFonts w:ascii="Courier New" w:hAnsi="Courier New" w:cs="Courier New"/>
          <w:noProof/>
          <w:color w:val="0000FF"/>
          <w:lang w:val="de-AT"/>
        </w:rPr>
        <w:t>&lt;</w:t>
      </w:r>
      <w:r w:rsidRPr="00865B73">
        <w:rPr>
          <w:rFonts w:ascii="Courier New" w:hAnsi="Courier New" w:cs="Courier New"/>
          <w:noProof/>
          <w:color w:val="A31515"/>
          <w:lang w:val="de-AT"/>
        </w:rPr>
        <w:t>HierarchicalDataTemplate</w:t>
      </w:r>
      <w:r w:rsidRPr="00865B73">
        <w:rPr>
          <w:rFonts w:ascii="Courier New" w:hAnsi="Courier New" w:cs="Courier New"/>
          <w:noProof/>
          <w:color w:val="FF0000"/>
          <w:lang w:val="de-AT"/>
        </w:rPr>
        <w:t xml:space="preserve"> DataType</w:t>
      </w:r>
      <w:r w:rsidRPr="00865B73">
        <w:rPr>
          <w:rFonts w:ascii="Courier New" w:hAnsi="Courier New" w:cs="Courier New"/>
          <w:noProof/>
          <w:color w:val="0000FF"/>
          <w:lang w:val="de-AT"/>
        </w:rPr>
        <w:t>="{</w:t>
      </w:r>
      <w:r w:rsidRPr="00865B73">
        <w:rPr>
          <w:rFonts w:ascii="Courier New" w:hAnsi="Courier New" w:cs="Courier New"/>
          <w:noProof/>
          <w:color w:val="A31515"/>
          <w:lang w:val="de-AT"/>
        </w:rPr>
        <w:t>x</w:t>
      </w:r>
      <w:r w:rsidRPr="00865B73">
        <w:rPr>
          <w:rFonts w:ascii="Courier New" w:hAnsi="Courier New" w:cs="Courier New"/>
          <w:noProof/>
          <w:color w:val="0000FF"/>
          <w:lang w:val="de-AT"/>
        </w:rPr>
        <w:t>:</w:t>
      </w:r>
      <w:r w:rsidRPr="00865B73">
        <w:rPr>
          <w:rFonts w:ascii="Courier New" w:hAnsi="Courier New" w:cs="Courier New"/>
          <w:noProof/>
          <w:color w:val="A31515"/>
          <w:lang w:val="de-AT"/>
        </w:rPr>
        <w:t>Type</w:t>
      </w:r>
      <w:r w:rsidRPr="00865B73">
        <w:rPr>
          <w:rFonts w:ascii="Courier New" w:hAnsi="Courier New" w:cs="Courier New"/>
          <w:noProof/>
          <w:color w:val="FF0000"/>
          <w:lang w:val="de-AT"/>
        </w:rPr>
        <w:t xml:space="preserve"> src</w:t>
      </w:r>
      <w:r w:rsidRPr="00865B73">
        <w:rPr>
          <w:rFonts w:ascii="Courier New" w:hAnsi="Courier New" w:cs="Courier New"/>
          <w:noProof/>
          <w:color w:val="0000FF"/>
          <w:lang w:val="de-AT"/>
        </w:rPr>
        <w:t>:</w:t>
      </w:r>
      <w:r w:rsidRPr="00865B73">
        <w:rPr>
          <w:rFonts w:ascii="Courier New" w:hAnsi="Courier New" w:cs="Courier New"/>
          <w:noProof/>
          <w:color w:val="FF0000"/>
          <w:lang w:val="de-AT"/>
        </w:rPr>
        <w:t>Client</w:t>
      </w:r>
      <w:r w:rsidRPr="00865B73">
        <w:rPr>
          <w:rFonts w:ascii="Courier New" w:hAnsi="Courier New" w:cs="Courier New"/>
          <w:noProof/>
          <w:color w:val="0000FF"/>
          <w:lang w:val="de-AT"/>
        </w:rPr>
        <w:t>}"</w:t>
      </w:r>
      <w:r w:rsidRPr="00865B73">
        <w:rPr>
          <w:rFonts w:ascii="Courier New" w:hAnsi="Courier New" w:cs="Courier New"/>
          <w:noProof/>
          <w:color w:val="FF0000"/>
          <w:lang w:val="de-AT"/>
        </w:rPr>
        <w:t xml:space="preserve"> </w:t>
      </w:r>
    </w:p>
    <w:p w:rsidR="004244E1" w:rsidRPr="00865B73" w:rsidRDefault="004244E1" w:rsidP="004244E1">
      <w:pPr>
        <w:autoSpaceDE w:val="0"/>
        <w:autoSpaceDN w:val="0"/>
        <w:adjustRightInd w:val="0"/>
        <w:spacing w:after="0" w:line="240" w:lineRule="auto"/>
        <w:ind w:firstLine="720"/>
        <w:rPr>
          <w:rFonts w:ascii="Courier New" w:hAnsi="Courier New" w:cs="Courier New"/>
          <w:noProof/>
          <w:color w:val="0000FF"/>
          <w:lang w:val="de-AT"/>
        </w:rPr>
      </w:pPr>
      <w:r w:rsidRPr="00865B73">
        <w:rPr>
          <w:rFonts w:ascii="Courier New" w:hAnsi="Courier New" w:cs="Courier New"/>
          <w:noProof/>
          <w:color w:val="FF0000"/>
          <w:lang w:val="de-AT"/>
        </w:rPr>
        <w:t>ItemsSource</w:t>
      </w:r>
      <w:r w:rsidRPr="00865B73">
        <w:rPr>
          <w:rFonts w:ascii="Courier New" w:hAnsi="Courier New" w:cs="Courier New"/>
          <w:noProof/>
          <w:color w:val="0000FF"/>
          <w:lang w:val="de-AT"/>
        </w:rPr>
        <w:t>="{</w:t>
      </w:r>
      <w:r w:rsidRPr="00865B73">
        <w:rPr>
          <w:rFonts w:ascii="Courier New" w:hAnsi="Courier New" w:cs="Courier New"/>
          <w:noProof/>
          <w:color w:val="A31515"/>
          <w:lang w:val="de-AT"/>
        </w:rPr>
        <w:t>Binding</w:t>
      </w:r>
      <w:r w:rsidRPr="00865B73">
        <w:rPr>
          <w:rFonts w:ascii="Courier New" w:hAnsi="Courier New" w:cs="Courier New"/>
          <w:noProof/>
          <w:color w:val="FF0000"/>
          <w:lang w:val="de-AT"/>
        </w:rPr>
        <w:t xml:space="preserve"> Path</w:t>
      </w:r>
      <w:r w:rsidRPr="00865B73">
        <w:rPr>
          <w:rFonts w:ascii="Courier New" w:hAnsi="Courier New" w:cs="Courier New"/>
          <w:noProof/>
          <w:color w:val="0000FF"/>
          <w:lang w:val="de-AT"/>
        </w:rPr>
        <w:t>=Projects}"&gt;</w:t>
      </w:r>
    </w:p>
    <w:p w:rsidR="004244E1" w:rsidRPr="00865B73" w:rsidRDefault="004244E1" w:rsidP="004244E1">
      <w:pPr>
        <w:autoSpaceDE w:val="0"/>
        <w:autoSpaceDN w:val="0"/>
        <w:adjustRightInd w:val="0"/>
        <w:spacing w:after="0" w:line="240" w:lineRule="auto"/>
        <w:rPr>
          <w:rFonts w:ascii="Courier New" w:hAnsi="Courier New" w:cs="Courier New"/>
          <w:noProof/>
          <w:color w:val="A31515"/>
          <w:lang w:val="de-AT"/>
        </w:rPr>
      </w:pPr>
    </w:p>
    <w:p w:rsidR="004244E1" w:rsidRPr="00865B73" w:rsidRDefault="004244E1" w:rsidP="004244E1">
      <w:pPr>
        <w:autoSpaceDE w:val="0"/>
        <w:autoSpaceDN w:val="0"/>
        <w:adjustRightInd w:val="0"/>
        <w:spacing w:after="0" w:line="240" w:lineRule="auto"/>
        <w:rPr>
          <w:rFonts w:ascii="Courier New" w:hAnsi="Courier New" w:cs="Courier New"/>
          <w:noProof/>
          <w:color w:val="A31515"/>
          <w:lang w:val="de-AT"/>
        </w:rPr>
      </w:pPr>
      <w:r w:rsidRPr="00865B73">
        <w:rPr>
          <w:rFonts w:ascii="Courier New" w:hAnsi="Courier New" w:cs="Courier New"/>
          <w:noProof/>
          <w:color w:val="A31515"/>
          <w:lang w:val="de-AT"/>
        </w:rPr>
        <w:tab/>
      </w:r>
      <w:r w:rsidRPr="00865B73">
        <w:rPr>
          <w:rFonts w:ascii="Courier New" w:hAnsi="Courier New" w:cs="Courier New"/>
          <w:noProof/>
          <w:color w:val="0000FF"/>
          <w:lang w:val="de-AT"/>
        </w:rPr>
        <w:t>&lt;</w:t>
      </w:r>
      <w:r w:rsidRPr="00865B73">
        <w:rPr>
          <w:rFonts w:ascii="Courier New" w:hAnsi="Courier New" w:cs="Courier New"/>
          <w:noProof/>
          <w:color w:val="A31515"/>
          <w:lang w:val="de-AT"/>
        </w:rPr>
        <w:t>TextBlock</w:t>
      </w:r>
      <w:r w:rsidRPr="00865B73">
        <w:rPr>
          <w:rFonts w:ascii="Courier New" w:hAnsi="Courier New" w:cs="Courier New"/>
          <w:noProof/>
          <w:color w:val="FF0000"/>
          <w:lang w:val="de-AT"/>
        </w:rPr>
        <w:t xml:space="preserve"> Text</w:t>
      </w:r>
      <w:r w:rsidRPr="00865B73">
        <w:rPr>
          <w:rFonts w:ascii="Courier New" w:hAnsi="Courier New" w:cs="Courier New"/>
          <w:noProof/>
          <w:color w:val="0000FF"/>
          <w:lang w:val="de-AT"/>
        </w:rPr>
        <w:t>="{</w:t>
      </w:r>
      <w:r w:rsidRPr="00865B73">
        <w:rPr>
          <w:rFonts w:ascii="Courier New" w:hAnsi="Courier New" w:cs="Courier New"/>
          <w:noProof/>
          <w:color w:val="A31515"/>
          <w:lang w:val="de-AT"/>
        </w:rPr>
        <w:t>Binding</w:t>
      </w:r>
      <w:r w:rsidRPr="00865B73">
        <w:rPr>
          <w:rFonts w:ascii="Courier New" w:hAnsi="Courier New" w:cs="Courier New"/>
          <w:noProof/>
          <w:color w:val="FF0000"/>
          <w:lang w:val="de-AT"/>
        </w:rPr>
        <w:t xml:space="preserve"> Path</w:t>
      </w:r>
      <w:r w:rsidRPr="00865B73">
        <w:rPr>
          <w:rFonts w:ascii="Courier New" w:hAnsi="Courier New" w:cs="Courier New"/>
          <w:noProof/>
          <w:color w:val="0000FF"/>
          <w:lang w:val="de-AT"/>
        </w:rPr>
        <w:t>=Name}"</w:t>
      </w:r>
      <w:r w:rsidRPr="00865B73">
        <w:rPr>
          <w:rFonts w:ascii="Courier New" w:hAnsi="Courier New" w:cs="Courier New"/>
          <w:noProof/>
          <w:color w:val="FF0000"/>
          <w:lang w:val="de-AT"/>
        </w:rPr>
        <w:t xml:space="preserve"> </w:t>
      </w:r>
      <w:r w:rsidRPr="00865B73">
        <w:rPr>
          <w:rFonts w:ascii="Courier New" w:hAnsi="Courier New" w:cs="Courier New"/>
          <w:noProof/>
          <w:color w:val="0000FF"/>
          <w:lang w:val="de-AT"/>
        </w:rPr>
        <w:t>/&gt;</w:t>
      </w:r>
      <w:r w:rsidRPr="00865B73">
        <w:rPr>
          <w:rFonts w:ascii="Courier New" w:hAnsi="Courier New" w:cs="Courier New"/>
          <w:noProof/>
          <w:color w:val="A31515"/>
          <w:lang w:val="de-AT"/>
        </w:rPr>
        <w:t xml:space="preserve"> </w:t>
      </w:r>
    </w:p>
    <w:p w:rsidR="004244E1" w:rsidRPr="00865B73" w:rsidRDefault="004244E1" w:rsidP="004244E1">
      <w:pPr>
        <w:autoSpaceDE w:val="0"/>
        <w:autoSpaceDN w:val="0"/>
        <w:adjustRightInd w:val="0"/>
        <w:spacing w:after="0" w:line="240" w:lineRule="auto"/>
        <w:rPr>
          <w:rFonts w:ascii="Courier New" w:hAnsi="Courier New" w:cs="Courier New"/>
          <w:noProof/>
          <w:color w:val="0000FF"/>
          <w:lang w:val="de-AT"/>
        </w:rPr>
      </w:pPr>
      <w:r w:rsidRPr="00865B73">
        <w:rPr>
          <w:rFonts w:ascii="Courier New" w:hAnsi="Courier New" w:cs="Courier New"/>
          <w:noProof/>
          <w:color w:val="0000FF"/>
          <w:lang w:val="de-AT"/>
        </w:rPr>
        <w:t>&lt;/</w:t>
      </w:r>
      <w:r w:rsidRPr="00865B73">
        <w:rPr>
          <w:rFonts w:ascii="Courier New" w:hAnsi="Courier New" w:cs="Courier New"/>
          <w:noProof/>
          <w:color w:val="A31515"/>
          <w:lang w:val="de-AT"/>
        </w:rPr>
        <w:t>HierarchicalDataTemplate</w:t>
      </w:r>
      <w:r w:rsidRPr="00865B73">
        <w:rPr>
          <w:rFonts w:ascii="Courier New" w:hAnsi="Courier New" w:cs="Courier New"/>
          <w:noProof/>
          <w:color w:val="0000FF"/>
          <w:lang w:val="de-AT"/>
        </w:rPr>
        <w:t>&gt;</w:t>
      </w:r>
    </w:p>
    <w:p w:rsidR="004244E1" w:rsidRPr="00865B73" w:rsidRDefault="004244E1" w:rsidP="004244E1">
      <w:pPr>
        <w:autoSpaceDE w:val="0"/>
        <w:autoSpaceDN w:val="0"/>
        <w:adjustRightInd w:val="0"/>
        <w:spacing w:after="0" w:line="240" w:lineRule="auto"/>
        <w:rPr>
          <w:rFonts w:ascii="Courier New" w:hAnsi="Courier New" w:cs="Courier New"/>
          <w:noProof/>
          <w:color w:val="FF0000"/>
          <w:lang w:val="de-AT"/>
        </w:rPr>
      </w:pPr>
      <w:r w:rsidRPr="00865B73">
        <w:rPr>
          <w:rFonts w:ascii="Courier New" w:hAnsi="Courier New" w:cs="Courier New"/>
          <w:noProof/>
          <w:color w:val="0000FF"/>
          <w:lang w:val="de-AT"/>
        </w:rPr>
        <w:t>&lt;</w:t>
      </w:r>
      <w:r w:rsidRPr="00865B73">
        <w:rPr>
          <w:rFonts w:ascii="Courier New" w:hAnsi="Courier New" w:cs="Courier New"/>
          <w:noProof/>
          <w:color w:val="A31515"/>
          <w:lang w:val="de-AT"/>
        </w:rPr>
        <w:t>HierarchicalDataTemplate</w:t>
      </w:r>
      <w:r w:rsidRPr="00865B73">
        <w:rPr>
          <w:rFonts w:ascii="Courier New" w:hAnsi="Courier New" w:cs="Courier New"/>
          <w:noProof/>
          <w:color w:val="FF0000"/>
          <w:lang w:val="de-AT"/>
        </w:rPr>
        <w:t xml:space="preserve"> DataType</w:t>
      </w:r>
      <w:r w:rsidRPr="00865B73">
        <w:rPr>
          <w:rFonts w:ascii="Courier New" w:hAnsi="Courier New" w:cs="Courier New"/>
          <w:noProof/>
          <w:color w:val="0000FF"/>
          <w:lang w:val="de-AT"/>
        </w:rPr>
        <w:t>="{</w:t>
      </w:r>
      <w:r w:rsidRPr="00865B73">
        <w:rPr>
          <w:rFonts w:ascii="Courier New" w:hAnsi="Courier New" w:cs="Courier New"/>
          <w:noProof/>
          <w:color w:val="A31515"/>
          <w:lang w:val="de-AT"/>
        </w:rPr>
        <w:t>x</w:t>
      </w:r>
      <w:r w:rsidRPr="00865B73">
        <w:rPr>
          <w:rFonts w:ascii="Courier New" w:hAnsi="Courier New" w:cs="Courier New"/>
          <w:noProof/>
          <w:color w:val="0000FF"/>
          <w:lang w:val="de-AT"/>
        </w:rPr>
        <w:t>:</w:t>
      </w:r>
      <w:r w:rsidRPr="00865B73">
        <w:rPr>
          <w:rFonts w:ascii="Courier New" w:hAnsi="Courier New" w:cs="Courier New"/>
          <w:noProof/>
          <w:color w:val="A31515"/>
          <w:lang w:val="de-AT"/>
        </w:rPr>
        <w:t>Type</w:t>
      </w:r>
      <w:r w:rsidRPr="00865B73">
        <w:rPr>
          <w:rFonts w:ascii="Courier New" w:hAnsi="Courier New" w:cs="Courier New"/>
          <w:noProof/>
          <w:color w:val="FF0000"/>
          <w:lang w:val="de-AT"/>
        </w:rPr>
        <w:t xml:space="preserve"> src</w:t>
      </w:r>
      <w:r w:rsidRPr="00865B73">
        <w:rPr>
          <w:rFonts w:ascii="Courier New" w:hAnsi="Courier New" w:cs="Courier New"/>
          <w:noProof/>
          <w:color w:val="0000FF"/>
          <w:lang w:val="de-AT"/>
        </w:rPr>
        <w:t>:</w:t>
      </w:r>
      <w:r w:rsidRPr="00865B73">
        <w:rPr>
          <w:rFonts w:ascii="Courier New" w:hAnsi="Courier New" w:cs="Courier New"/>
          <w:noProof/>
          <w:color w:val="FF0000"/>
          <w:lang w:val="de-AT"/>
        </w:rPr>
        <w:t>Project</w:t>
      </w:r>
      <w:r w:rsidRPr="00865B73">
        <w:rPr>
          <w:rFonts w:ascii="Courier New" w:hAnsi="Courier New" w:cs="Courier New"/>
          <w:noProof/>
          <w:color w:val="0000FF"/>
          <w:lang w:val="de-AT"/>
        </w:rPr>
        <w:t>}"</w:t>
      </w:r>
      <w:r w:rsidRPr="00865B73">
        <w:rPr>
          <w:rFonts w:ascii="Courier New" w:hAnsi="Courier New" w:cs="Courier New"/>
          <w:noProof/>
          <w:color w:val="FF0000"/>
          <w:lang w:val="de-AT"/>
        </w:rPr>
        <w:t xml:space="preserve"> </w:t>
      </w:r>
    </w:p>
    <w:p w:rsidR="004244E1" w:rsidRPr="00865B73" w:rsidRDefault="004244E1" w:rsidP="004244E1">
      <w:pPr>
        <w:autoSpaceDE w:val="0"/>
        <w:autoSpaceDN w:val="0"/>
        <w:adjustRightInd w:val="0"/>
        <w:spacing w:after="0" w:line="240" w:lineRule="auto"/>
        <w:ind w:firstLine="720"/>
        <w:rPr>
          <w:rFonts w:ascii="Courier New" w:hAnsi="Courier New" w:cs="Courier New"/>
          <w:noProof/>
          <w:color w:val="0000FF"/>
          <w:lang w:val="de-AT"/>
        </w:rPr>
      </w:pPr>
      <w:r w:rsidRPr="00865B73">
        <w:rPr>
          <w:rFonts w:ascii="Courier New" w:hAnsi="Courier New" w:cs="Courier New"/>
          <w:noProof/>
          <w:color w:val="FF0000"/>
          <w:lang w:val="de-AT"/>
        </w:rPr>
        <w:t>ItemsSource</w:t>
      </w:r>
      <w:r w:rsidRPr="00865B73">
        <w:rPr>
          <w:rFonts w:ascii="Courier New" w:hAnsi="Courier New" w:cs="Courier New"/>
          <w:noProof/>
          <w:color w:val="0000FF"/>
          <w:lang w:val="de-AT"/>
        </w:rPr>
        <w:t>="{</w:t>
      </w:r>
      <w:r w:rsidRPr="00865B73">
        <w:rPr>
          <w:rFonts w:ascii="Courier New" w:hAnsi="Courier New" w:cs="Courier New"/>
          <w:noProof/>
          <w:color w:val="A31515"/>
          <w:lang w:val="de-AT"/>
        </w:rPr>
        <w:t>Binding</w:t>
      </w:r>
      <w:r w:rsidRPr="00865B73">
        <w:rPr>
          <w:rFonts w:ascii="Courier New" w:hAnsi="Courier New" w:cs="Courier New"/>
          <w:noProof/>
          <w:color w:val="FF0000"/>
          <w:lang w:val="de-AT"/>
        </w:rPr>
        <w:t xml:space="preserve"> Path</w:t>
      </w:r>
      <w:r w:rsidRPr="00865B73">
        <w:rPr>
          <w:rFonts w:ascii="Courier New" w:hAnsi="Courier New" w:cs="Courier New"/>
          <w:noProof/>
          <w:color w:val="0000FF"/>
          <w:lang w:val="de-AT"/>
        </w:rPr>
        <w:t>=Tasks}"&gt;</w:t>
      </w:r>
    </w:p>
    <w:p w:rsidR="004244E1" w:rsidRPr="00865B73" w:rsidRDefault="004244E1" w:rsidP="004244E1">
      <w:pPr>
        <w:autoSpaceDE w:val="0"/>
        <w:autoSpaceDN w:val="0"/>
        <w:adjustRightInd w:val="0"/>
        <w:spacing w:after="0" w:line="240" w:lineRule="auto"/>
        <w:rPr>
          <w:rFonts w:ascii="Courier New" w:hAnsi="Courier New" w:cs="Courier New"/>
          <w:noProof/>
          <w:color w:val="A31515"/>
          <w:lang w:val="de-AT"/>
        </w:rPr>
      </w:pPr>
      <w:r w:rsidRPr="00865B73">
        <w:rPr>
          <w:rFonts w:ascii="Courier New" w:hAnsi="Courier New" w:cs="Courier New"/>
          <w:noProof/>
          <w:color w:val="A31515"/>
          <w:lang w:val="de-AT"/>
        </w:rPr>
        <w:tab/>
      </w:r>
    </w:p>
    <w:p w:rsidR="004244E1" w:rsidRPr="00865B73" w:rsidRDefault="004244E1" w:rsidP="004244E1">
      <w:pPr>
        <w:autoSpaceDE w:val="0"/>
        <w:autoSpaceDN w:val="0"/>
        <w:adjustRightInd w:val="0"/>
        <w:spacing w:after="0" w:line="240" w:lineRule="auto"/>
        <w:ind w:firstLine="720"/>
        <w:rPr>
          <w:rFonts w:ascii="Courier New" w:hAnsi="Courier New" w:cs="Courier New"/>
          <w:noProof/>
          <w:color w:val="0000FF"/>
          <w:lang w:val="de-AT"/>
        </w:rPr>
      </w:pPr>
      <w:r w:rsidRPr="00865B73">
        <w:rPr>
          <w:rFonts w:ascii="Courier New" w:hAnsi="Courier New" w:cs="Courier New"/>
          <w:noProof/>
          <w:color w:val="0000FF"/>
          <w:lang w:val="de-AT"/>
        </w:rPr>
        <w:t>&lt;</w:t>
      </w:r>
      <w:r w:rsidRPr="00865B73">
        <w:rPr>
          <w:rFonts w:ascii="Courier New" w:hAnsi="Courier New" w:cs="Courier New"/>
          <w:noProof/>
          <w:color w:val="A31515"/>
          <w:lang w:val="de-AT"/>
        </w:rPr>
        <w:t>TextBlock</w:t>
      </w:r>
      <w:r w:rsidRPr="00865B73">
        <w:rPr>
          <w:rFonts w:ascii="Courier New" w:hAnsi="Courier New" w:cs="Courier New"/>
          <w:noProof/>
          <w:color w:val="FF0000"/>
          <w:lang w:val="de-AT"/>
        </w:rPr>
        <w:t xml:space="preserve"> Text</w:t>
      </w:r>
      <w:r w:rsidRPr="00865B73">
        <w:rPr>
          <w:rFonts w:ascii="Courier New" w:hAnsi="Courier New" w:cs="Courier New"/>
          <w:noProof/>
          <w:color w:val="0000FF"/>
          <w:lang w:val="de-AT"/>
        </w:rPr>
        <w:t>="{</w:t>
      </w:r>
      <w:r w:rsidRPr="00865B73">
        <w:rPr>
          <w:rFonts w:ascii="Courier New" w:hAnsi="Courier New" w:cs="Courier New"/>
          <w:noProof/>
          <w:color w:val="A31515"/>
          <w:lang w:val="de-AT"/>
        </w:rPr>
        <w:t>Binding</w:t>
      </w:r>
      <w:r w:rsidRPr="00865B73">
        <w:rPr>
          <w:rFonts w:ascii="Courier New" w:hAnsi="Courier New" w:cs="Courier New"/>
          <w:noProof/>
          <w:color w:val="FF0000"/>
          <w:lang w:val="de-AT"/>
        </w:rPr>
        <w:t xml:space="preserve"> Path</w:t>
      </w:r>
      <w:r w:rsidRPr="00865B73">
        <w:rPr>
          <w:rFonts w:ascii="Courier New" w:hAnsi="Courier New" w:cs="Courier New"/>
          <w:noProof/>
          <w:color w:val="0000FF"/>
          <w:lang w:val="de-AT"/>
        </w:rPr>
        <w:t>=ProjectName}"</w:t>
      </w:r>
      <w:r w:rsidRPr="00865B73">
        <w:rPr>
          <w:rFonts w:ascii="Courier New" w:hAnsi="Courier New" w:cs="Courier New"/>
          <w:noProof/>
          <w:color w:val="FF0000"/>
          <w:lang w:val="de-AT"/>
        </w:rPr>
        <w:t xml:space="preserve"> </w:t>
      </w:r>
      <w:r w:rsidRPr="00865B73">
        <w:rPr>
          <w:rFonts w:ascii="Courier New" w:hAnsi="Courier New" w:cs="Courier New"/>
          <w:noProof/>
          <w:color w:val="0000FF"/>
          <w:lang w:val="de-AT"/>
        </w:rPr>
        <w:t>/&gt;</w:t>
      </w:r>
    </w:p>
    <w:p w:rsidR="004244E1" w:rsidRPr="00865B73" w:rsidRDefault="004244E1" w:rsidP="004244E1">
      <w:pPr>
        <w:autoSpaceDE w:val="0"/>
        <w:autoSpaceDN w:val="0"/>
        <w:adjustRightInd w:val="0"/>
        <w:spacing w:after="0" w:line="240" w:lineRule="auto"/>
        <w:rPr>
          <w:rFonts w:ascii="Courier New" w:hAnsi="Courier New" w:cs="Courier New"/>
          <w:noProof/>
          <w:color w:val="0000FF"/>
          <w:lang w:val="de-AT"/>
        </w:rPr>
      </w:pPr>
      <w:r w:rsidRPr="00865B73">
        <w:rPr>
          <w:rFonts w:ascii="Courier New" w:hAnsi="Courier New" w:cs="Courier New"/>
          <w:noProof/>
          <w:color w:val="0000FF"/>
          <w:lang w:val="de-AT"/>
        </w:rPr>
        <w:t>&lt;/</w:t>
      </w:r>
      <w:r w:rsidRPr="00865B73">
        <w:rPr>
          <w:rFonts w:ascii="Courier New" w:hAnsi="Courier New" w:cs="Courier New"/>
          <w:noProof/>
          <w:color w:val="A31515"/>
          <w:lang w:val="de-AT"/>
        </w:rPr>
        <w:t>HierarchicalDataTemplate</w:t>
      </w:r>
      <w:r w:rsidRPr="00865B73">
        <w:rPr>
          <w:rFonts w:ascii="Courier New" w:hAnsi="Courier New" w:cs="Courier New"/>
          <w:noProof/>
          <w:color w:val="0000FF"/>
          <w:lang w:val="de-AT"/>
        </w:rPr>
        <w:t>&gt;</w:t>
      </w:r>
    </w:p>
    <w:p w:rsidR="004244E1" w:rsidRPr="00865B73" w:rsidRDefault="004244E1" w:rsidP="004244E1">
      <w:pPr>
        <w:autoSpaceDE w:val="0"/>
        <w:autoSpaceDN w:val="0"/>
        <w:adjustRightInd w:val="0"/>
        <w:spacing w:after="0" w:line="240" w:lineRule="auto"/>
        <w:rPr>
          <w:rFonts w:ascii="Courier New" w:hAnsi="Courier New" w:cs="Courier New"/>
          <w:noProof/>
          <w:color w:val="0000FF"/>
          <w:lang w:val="de-AT"/>
        </w:rPr>
      </w:pPr>
      <w:r w:rsidRPr="00865B73">
        <w:rPr>
          <w:rFonts w:ascii="Courier New" w:hAnsi="Courier New" w:cs="Courier New"/>
          <w:noProof/>
          <w:color w:val="0000FF"/>
          <w:lang w:val="de-AT"/>
        </w:rPr>
        <w:t>&lt;</w:t>
      </w:r>
      <w:r w:rsidRPr="00865B73">
        <w:rPr>
          <w:rFonts w:ascii="Courier New" w:hAnsi="Courier New" w:cs="Courier New"/>
          <w:noProof/>
          <w:color w:val="A31515"/>
          <w:lang w:val="de-AT"/>
        </w:rPr>
        <w:t>DataTemplate</w:t>
      </w:r>
      <w:r w:rsidRPr="00865B73">
        <w:rPr>
          <w:rFonts w:ascii="Courier New" w:hAnsi="Courier New" w:cs="Courier New"/>
          <w:noProof/>
          <w:color w:val="FF0000"/>
          <w:lang w:val="de-AT"/>
        </w:rPr>
        <w:t xml:space="preserve"> DataType</w:t>
      </w:r>
      <w:r w:rsidRPr="00865B73">
        <w:rPr>
          <w:rFonts w:ascii="Courier New" w:hAnsi="Courier New" w:cs="Courier New"/>
          <w:noProof/>
          <w:color w:val="0000FF"/>
          <w:lang w:val="de-AT"/>
        </w:rPr>
        <w:t>="{</w:t>
      </w:r>
      <w:r w:rsidRPr="00865B73">
        <w:rPr>
          <w:rFonts w:ascii="Courier New" w:hAnsi="Courier New" w:cs="Courier New"/>
          <w:noProof/>
          <w:color w:val="A31515"/>
          <w:lang w:val="de-AT"/>
        </w:rPr>
        <w:t>x</w:t>
      </w:r>
      <w:r w:rsidRPr="00865B73">
        <w:rPr>
          <w:rFonts w:ascii="Courier New" w:hAnsi="Courier New" w:cs="Courier New"/>
          <w:noProof/>
          <w:color w:val="0000FF"/>
          <w:lang w:val="de-AT"/>
        </w:rPr>
        <w:t>:</w:t>
      </w:r>
      <w:r w:rsidRPr="00865B73">
        <w:rPr>
          <w:rFonts w:ascii="Courier New" w:hAnsi="Courier New" w:cs="Courier New"/>
          <w:noProof/>
          <w:color w:val="A31515"/>
          <w:lang w:val="de-AT"/>
        </w:rPr>
        <w:t>Type</w:t>
      </w:r>
      <w:r w:rsidRPr="00865B73">
        <w:rPr>
          <w:rFonts w:ascii="Courier New" w:hAnsi="Courier New" w:cs="Courier New"/>
          <w:noProof/>
          <w:color w:val="FF0000"/>
          <w:lang w:val="de-AT"/>
        </w:rPr>
        <w:t xml:space="preserve"> src</w:t>
      </w:r>
      <w:r w:rsidRPr="00865B73">
        <w:rPr>
          <w:rFonts w:ascii="Courier New" w:hAnsi="Courier New" w:cs="Courier New"/>
          <w:noProof/>
          <w:color w:val="0000FF"/>
          <w:lang w:val="de-AT"/>
        </w:rPr>
        <w:t>:</w:t>
      </w:r>
      <w:r w:rsidRPr="00865B73">
        <w:rPr>
          <w:rFonts w:ascii="Courier New" w:hAnsi="Courier New" w:cs="Courier New"/>
          <w:noProof/>
          <w:color w:val="FF0000"/>
          <w:lang w:val="de-AT"/>
        </w:rPr>
        <w:t>Task</w:t>
      </w:r>
      <w:r w:rsidRPr="00865B73">
        <w:rPr>
          <w:rFonts w:ascii="Courier New" w:hAnsi="Courier New" w:cs="Courier New"/>
          <w:noProof/>
          <w:color w:val="0000FF"/>
          <w:lang w:val="de-AT"/>
        </w:rPr>
        <w:t>}"&gt;</w:t>
      </w:r>
    </w:p>
    <w:p w:rsidR="004244E1" w:rsidRPr="00865B73" w:rsidRDefault="004244E1" w:rsidP="004244E1">
      <w:pPr>
        <w:autoSpaceDE w:val="0"/>
        <w:autoSpaceDN w:val="0"/>
        <w:adjustRightInd w:val="0"/>
        <w:spacing w:after="0" w:line="240" w:lineRule="auto"/>
        <w:rPr>
          <w:rFonts w:ascii="Courier New" w:hAnsi="Courier New" w:cs="Courier New"/>
          <w:noProof/>
          <w:color w:val="0000FF"/>
          <w:lang w:val="de-AT"/>
        </w:rPr>
      </w:pPr>
      <w:r w:rsidRPr="00865B73">
        <w:rPr>
          <w:rFonts w:ascii="Courier New" w:hAnsi="Courier New" w:cs="Courier New"/>
          <w:noProof/>
          <w:color w:val="A31515"/>
          <w:lang w:val="de-AT"/>
        </w:rPr>
        <w:tab/>
      </w:r>
      <w:r w:rsidRPr="00865B73">
        <w:rPr>
          <w:rFonts w:ascii="Courier New" w:hAnsi="Courier New" w:cs="Courier New"/>
          <w:noProof/>
          <w:color w:val="0000FF"/>
          <w:lang w:val="de-AT"/>
        </w:rPr>
        <w:t>&lt;</w:t>
      </w:r>
      <w:r w:rsidRPr="00865B73">
        <w:rPr>
          <w:rFonts w:ascii="Courier New" w:hAnsi="Courier New" w:cs="Courier New"/>
          <w:noProof/>
          <w:color w:val="A31515"/>
          <w:lang w:val="de-AT"/>
        </w:rPr>
        <w:t>TextBlock</w:t>
      </w:r>
      <w:r w:rsidRPr="00865B73">
        <w:rPr>
          <w:rFonts w:ascii="Courier New" w:hAnsi="Courier New" w:cs="Courier New"/>
          <w:noProof/>
          <w:color w:val="FF0000"/>
          <w:lang w:val="de-AT"/>
        </w:rPr>
        <w:t xml:space="preserve"> Text</w:t>
      </w:r>
      <w:r w:rsidRPr="00865B73">
        <w:rPr>
          <w:rFonts w:ascii="Courier New" w:hAnsi="Courier New" w:cs="Courier New"/>
          <w:noProof/>
          <w:color w:val="0000FF"/>
          <w:lang w:val="de-AT"/>
        </w:rPr>
        <w:t>="{</w:t>
      </w:r>
      <w:r w:rsidRPr="00865B73">
        <w:rPr>
          <w:rFonts w:ascii="Courier New" w:hAnsi="Courier New" w:cs="Courier New"/>
          <w:noProof/>
          <w:color w:val="A31515"/>
          <w:lang w:val="de-AT"/>
        </w:rPr>
        <w:t>Binding</w:t>
      </w:r>
      <w:r w:rsidRPr="00865B73">
        <w:rPr>
          <w:rFonts w:ascii="Courier New" w:hAnsi="Courier New" w:cs="Courier New"/>
          <w:noProof/>
          <w:color w:val="FF0000"/>
          <w:lang w:val="de-AT"/>
        </w:rPr>
        <w:t xml:space="preserve"> Path</w:t>
      </w:r>
      <w:r w:rsidRPr="00865B73">
        <w:rPr>
          <w:rFonts w:ascii="Courier New" w:hAnsi="Courier New" w:cs="Courier New"/>
          <w:noProof/>
          <w:color w:val="0000FF"/>
          <w:lang w:val="de-AT"/>
        </w:rPr>
        <w:t>=TaskName}"</w:t>
      </w:r>
      <w:r w:rsidRPr="00865B73">
        <w:rPr>
          <w:rFonts w:ascii="Courier New" w:hAnsi="Courier New" w:cs="Courier New"/>
          <w:noProof/>
          <w:color w:val="FF0000"/>
          <w:lang w:val="de-AT"/>
        </w:rPr>
        <w:t xml:space="preserve"> ToolTip</w:t>
      </w:r>
      <w:r w:rsidRPr="00865B73">
        <w:rPr>
          <w:rFonts w:ascii="Courier New" w:hAnsi="Courier New" w:cs="Courier New"/>
          <w:noProof/>
          <w:color w:val="0000FF"/>
          <w:lang w:val="de-AT"/>
        </w:rPr>
        <w:t>="{</w:t>
      </w:r>
      <w:r w:rsidRPr="00865B73">
        <w:rPr>
          <w:rFonts w:ascii="Courier New" w:hAnsi="Courier New" w:cs="Courier New"/>
          <w:noProof/>
          <w:color w:val="A31515"/>
          <w:lang w:val="de-AT"/>
        </w:rPr>
        <w:t>Binding</w:t>
      </w:r>
      <w:r w:rsidRPr="00865B73">
        <w:rPr>
          <w:rFonts w:ascii="Courier New" w:hAnsi="Courier New" w:cs="Courier New"/>
          <w:noProof/>
          <w:color w:val="FF0000"/>
          <w:lang w:val="de-AT"/>
        </w:rPr>
        <w:t xml:space="preserve"> Path</w:t>
      </w:r>
      <w:r w:rsidRPr="00865B73">
        <w:rPr>
          <w:rFonts w:ascii="Courier New" w:hAnsi="Courier New" w:cs="Courier New"/>
          <w:noProof/>
          <w:color w:val="0000FF"/>
          <w:lang w:val="de-AT"/>
        </w:rPr>
        <w:t>=TaskName}" /&gt;</w:t>
      </w:r>
    </w:p>
    <w:p w:rsidR="004244E1" w:rsidRPr="00865B73" w:rsidRDefault="004244E1" w:rsidP="004244E1">
      <w:pPr>
        <w:autoSpaceDE w:val="0"/>
        <w:autoSpaceDN w:val="0"/>
        <w:adjustRightInd w:val="0"/>
        <w:spacing w:after="0" w:line="240" w:lineRule="auto"/>
        <w:rPr>
          <w:rFonts w:ascii="Courier New" w:hAnsi="Courier New" w:cs="Courier New"/>
          <w:noProof/>
          <w:color w:val="0000FF"/>
          <w:lang w:val="de-AT"/>
        </w:rPr>
      </w:pPr>
      <w:r w:rsidRPr="00865B73">
        <w:rPr>
          <w:rFonts w:ascii="Courier New" w:hAnsi="Courier New" w:cs="Courier New"/>
          <w:noProof/>
          <w:color w:val="0000FF"/>
          <w:lang w:val="de-AT"/>
        </w:rPr>
        <w:t>&lt;/</w:t>
      </w:r>
      <w:r w:rsidRPr="00865B73">
        <w:rPr>
          <w:rFonts w:ascii="Courier New" w:hAnsi="Courier New" w:cs="Courier New"/>
          <w:noProof/>
          <w:color w:val="A31515"/>
          <w:lang w:val="de-AT"/>
        </w:rPr>
        <w:t>DataTemplate</w:t>
      </w:r>
      <w:r w:rsidRPr="00865B73">
        <w:rPr>
          <w:rFonts w:ascii="Courier New" w:hAnsi="Courier New" w:cs="Courier New"/>
          <w:noProof/>
          <w:color w:val="0000FF"/>
          <w:lang w:val="de-AT"/>
        </w:rPr>
        <w:t>&gt;</w:t>
      </w:r>
    </w:p>
    <w:p w:rsidR="004244E1" w:rsidRPr="00865B73" w:rsidRDefault="004244E1" w:rsidP="00050D2D">
      <w:pPr>
        <w:pStyle w:val="Heading2"/>
        <w:rPr>
          <w:lang w:val="de-AT"/>
        </w:rPr>
      </w:pPr>
      <w:bookmarkStart w:id="45" w:name="_Toc12883691"/>
      <w:r w:rsidRPr="00865B73">
        <w:rPr>
          <w:lang w:val="de-AT"/>
        </w:rPr>
        <w:lastRenderedPageBreak/>
        <w:t>XPath</w:t>
      </w:r>
      <w:bookmarkEnd w:id="45"/>
    </w:p>
    <w:p w:rsidR="004244E1" w:rsidRPr="00865B73" w:rsidRDefault="004244E1" w:rsidP="004244E1">
      <w:pPr>
        <w:autoSpaceDE w:val="0"/>
        <w:autoSpaceDN w:val="0"/>
        <w:adjustRightInd w:val="0"/>
        <w:spacing w:after="0" w:line="240" w:lineRule="auto"/>
        <w:rPr>
          <w:rFonts w:ascii="Courier New" w:hAnsi="Courier New" w:cs="Courier New"/>
          <w:noProof/>
          <w:color w:val="008000"/>
          <w:lang w:val="de-AT"/>
        </w:rPr>
      </w:pPr>
      <w:r w:rsidRPr="00865B73">
        <w:rPr>
          <w:rFonts w:ascii="Courier New" w:hAnsi="Courier New" w:cs="Courier New"/>
          <w:noProof/>
          <w:color w:val="008000"/>
          <w:lang w:val="de-AT"/>
        </w:rPr>
        <w:t>&lt;!-- Binding to XML --&gt;</w:t>
      </w:r>
    </w:p>
    <w:p w:rsidR="004244E1" w:rsidRPr="00865B73" w:rsidRDefault="004244E1" w:rsidP="004244E1">
      <w:pPr>
        <w:autoSpaceDE w:val="0"/>
        <w:autoSpaceDN w:val="0"/>
        <w:adjustRightInd w:val="0"/>
        <w:spacing w:after="0" w:line="240" w:lineRule="auto"/>
        <w:rPr>
          <w:rFonts w:ascii="Courier New" w:hAnsi="Courier New" w:cs="Courier New"/>
          <w:noProof/>
          <w:color w:val="008000"/>
          <w:lang w:val="de-AT"/>
        </w:rPr>
      </w:pPr>
      <w:r w:rsidRPr="00865B73">
        <w:rPr>
          <w:rFonts w:ascii="Courier New" w:hAnsi="Courier New" w:cs="Courier New"/>
          <w:noProof/>
          <w:color w:val="0000FF"/>
          <w:lang w:val="de-AT"/>
        </w:rPr>
        <w:t>&lt;</w:t>
      </w:r>
      <w:r w:rsidRPr="00865B73">
        <w:rPr>
          <w:rFonts w:ascii="Courier New" w:hAnsi="Courier New" w:cs="Courier New"/>
          <w:noProof/>
          <w:color w:val="A31515"/>
          <w:lang w:val="de-AT"/>
        </w:rPr>
        <w:t>XmlDataProvider</w:t>
      </w:r>
      <w:r w:rsidRPr="00865B73">
        <w:rPr>
          <w:rFonts w:ascii="Courier New" w:hAnsi="Courier New" w:cs="Courier New"/>
          <w:noProof/>
          <w:color w:val="FF0000"/>
          <w:lang w:val="de-AT"/>
        </w:rPr>
        <w:t xml:space="preserve"> x</w:t>
      </w:r>
      <w:r w:rsidRPr="00865B73">
        <w:rPr>
          <w:rFonts w:ascii="Courier New" w:hAnsi="Courier New" w:cs="Courier New"/>
          <w:noProof/>
          <w:color w:val="0000FF"/>
          <w:lang w:val="de-AT"/>
        </w:rPr>
        <w:t>:</w:t>
      </w:r>
      <w:r w:rsidRPr="00865B73">
        <w:rPr>
          <w:rFonts w:ascii="Courier New" w:hAnsi="Courier New" w:cs="Courier New"/>
          <w:noProof/>
          <w:color w:val="FF0000"/>
          <w:lang w:val="de-AT"/>
        </w:rPr>
        <w:t>Key</w:t>
      </w:r>
      <w:r w:rsidRPr="00865B73">
        <w:rPr>
          <w:rFonts w:ascii="Courier New" w:hAnsi="Courier New" w:cs="Courier New"/>
          <w:noProof/>
          <w:color w:val="0000FF"/>
          <w:lang w:val="de-AT"/>
        </w:rPr>
        <w:t>="xmlData"</w:t>
      </w:r>
      <w:r w:rsidRPr="00865B73">
        <w:rPr>
          <w:rFonts w:ascii="Courier New" w:hAnsi="Courier New" w:cs="Courier New"/>
          <w:noProof/>
          <w:color w:val="FF0000"/>
          <w:lang w:val="de-AT"/>
        </w:rPr>
        <w:t xml:space="preserve"> XPath</w:t>
      </w:r>
      <w:r w:rsidRPr="00865B73">
        <w:rPr>
          <w:rFonts w:ascii="Courier New" w:hAnsi="Courier New" w:cs="Courier New"/>
          <w:noProof/>
          <w:color w:val="0000FF"/>
          <w:lang w:val="de-AT"/>
        </w:rPr>
        <w:t>="/"</w:t>
      </w:r>
      <w:r w:rsidRPr="00865B73">
        <w:rPr>
          <w:rFonts w:ascii="Courier New" w:hAnsi="Courier New" w:cs="Courier New"/>
          <w:noProof/>
          <w:color w:val="FF0000"/>
          <w:lang w:val="de-AT"/>
        </w:rPr>
        <w:t xml:space="preserve"> Source</w:t>
      </w:r>
      <w:r w:rsidRPr="00865B73">
        <w:rPr>
          <w:rFonts w:ascii="Courier New" w:hAnsi="Courier New" w:cs="Courier New"/>
          <w:noProof/>
          <w:color w:val="0000FF"/>
          <w:lang w:val="de-AT"/>
        </w:rPr>
        <w:t>="Employees.xml" /&gt;</w:t>
      </w:r>
    </w:p>
    <w:p w:rsidR="004244E1" w:rsidRPr="00865B73" w:rsidRDefault="004244E1" w:rsidP="004244E1">
      <w:pPr>
        <w:autoSpaceDE w:val="0"/>
        <w:autoSpaceDN w:val="0"/>
        <w:adjustRightInd w:val="0"/>
        <w:spacing w:after="0" w:line="240" w:lineRule="auto"/>
        <w:rPr>
          <w:rFonts w:ascii="Courier New" w:hAnsi="Courier New" w:cs="Courier New"/>
          <w:noProof/>
          <w:color w:val="0000FF"/>
          <w:lang w:val="de-AT"/>
        </w:rPr>
      </w:pPr>
      <w:r w:rsidRPr="00865B73">
        <w:rPr>
          <w:rFonts w:ascii="Courier New" w:hAnsi="Courier New" w:cs="Courier New"/>
          <w:noProof/>
          <w:color w:val="0000FF"/>
          <w:lang w:val="de-AT"/>
        </w:rPr>
        <w:t>&lt;</w:t>
      </w:r>
      <w:r w:rsidRPr="00865B73">
        <w:rPr>
          <w:rFonts w:ascii="Courier New" w:hAnsi="Courier New" w:cs="Courier New"/>
          <w:noProof/>
          <w:color w:val="A31515"/>
          <w:lang w:val="de-AT"/>
        </w:rPr>
        <w:t>ListBox</w:t>
      </w:r>
      <w:r w:rsidRPr="00865B73">
        <w:rPr>
          <w:rFonts w:ascii="Courier New" w:hAnsi="Courier New" w:cs="Courier New"/>
          <w:noProof/>
          <w:color w:val="FF0000"/>
          <w:lang w:val="de-AT"/>
        </w:rPr>
        <w:t xml:space="preserve"> ItemsSource</w:t>
      </w:r>
      <w:r w:rsidRPr="00865B73">
        <w:rPr>
          <w:rFonts w:ascii="Courier New" w:hAnsi="Courier New" w:cs="Courier New"/>
          <w:noProof/>
          <w:color w:val="0000FF"/>
          <w:lang w:val="de-AT"/>
        </w:rPr>
        <w:t>="{</w:t>
      </w:r>
      <w:r w:rsidRPr="00865B73">
        <w:rPr>
          <w:rFonts w:ascii="Courier New" w:hAnsi="Courier New" w:cs="Courier New"/>
          <w:noProof/>
          <w:color w:val="A31515"/>
          <w:lang w:val="de-AT"/>
        </w:rPr>
        <w:t>Binding</w:t>
      </w:r>
      <w:r w:rsidRPr="00865B73">
        <w:rPr>
          <w:rFonts w:ascii="Courier New" w:hAnsi="Courier New" w:cs="Courier New"/>
          <w:noProof/>
          <w:color w:val="FF0000"/>
          <w:lang w:val="de-AT"/>
        </w:rPr>
        <w:t xml:space="preserve"> Source</w:t>
      </w:r>
      <w:r w:rsidRPr="00865B73">
        <w:rPr>
          <w:rFonts w:ascii="Courier New" w:hAnsi="Courier New" w:cs="Courier New"/>
          <w:noProof/>
          <w:color w:val="0000FF"/>
          <w:lang w:val="de-AT"/>
        </w:rPr>
        <w:t>={</w:t>
      </w:r>
      <w:r w:rsidRPr="00865B73">
        <w:rPr>
          <w:rFonts w:ascii="Courier New" w:hAnsi="Courier New" w:cs="Courier New"/>
          <w:noProof/>
          <w:color w:val="A31515"/>
          <w:lang w:val="de-AT"/>
        </w:rPr>
        <w:t>StaticResource</w:t>
      </w:r>
      <w:r w:rsidRPr="00865B73">
        <w:rPr>
          <w:rFonts w:ascii="Courier New" w:hAnsi="Courier New" w:cs="Courier New"/>
          <w:noProof/>
          <w:color w:val="FF0000"/>
          <w:lang w:val="de-AT"/>
        </w:rPr>
        <w:t xml:space="preserve"> xmlData</w:t>
      </w:r>
      <w:r w:rsidRPr="00865B73">
        <w:rPr>
          <w:rFonts w:ascii="Courier New" w:hAnsi="Courier New" w:cs="Courier New"/>
          <w:noProof/>
          <w:color w:val="0000FF"/>
          <w:lang w:val="de-AT"/>
        </w:rPr>
        <w:t>},</w:t>
      </w:r>
      <w:r w:rsidRPr="00865B73">
        <w:rPr>
          <w:rFonts w:ascii="Courier New" w:hAnsi="Courier New" w:cs="Courier New"/>
          <w:noProof/>
          <w:color w:val="FF0000"/>
          <w:lang w:val="de-AT"/>
        </w:rPr>
        <w:t>XPath</w:t>
      </w:r>
      <w:r w:rsidRPr="00865B73">
        <w:rPr>
          <w:rFonts w:ascii="Courier New" w:hAnsi="Courier New" w:cs="Courier New"/>
          <w:noProof/>
          <w:color w:val="0000FF"/>
          <w:lang w:val="de-AT"/>
        </w:rPr>
        <w:t>=Employees</w:t>
      </w:r>
      <w:r w:rsidRPr="00865B73">
        <w:rPr>
          <w:rFonts w:ascii="Courier New" w:hAnsi="Courier New" w:cs="Courier New"/>
          <w:noProof/>
          <w:lang w:val="de-AT"/>
        </w:rPr>
        <w:t>/</w:t>
      </w:r>
      <w:r w:rsidRPr="00865B73">
        <w:rPr>
          <w:rFonts w:ascii="Courier New" w:hAnsi="Courier New" w:cs="Courier New"/>
          <w:noProof/>
          <w:color w:val="0000FF"/>
          <w:lang w:val="de-AT"/>
        </w:rPr>
        <w:t>IT}" /&gt;</w:t>
      </w:r>
    </w:p>
    <w:p w:rsidR="004244E1" w:rsidRPr="00865B73" w:rsidRDefault="004244E1" w:rsidP="00050D2D">
      <w:pPr>
        <w:pStyle w:val="Heading2"/>
        <w:rPr>
          <w:lang w:val="de-AT"/>
        </w:rPr>
      </w:pPr>
      <w:bookmarkStart w:id="46" w:name="_Toc12883692"/>
      <w:r w:rsidRPr="00865B73">
        <w:rPr>
          <w:lang w:val="de-AT"/>
        </w:rPr>
        <w:t>Relative Source</w:t>
      </w:r>
      <w:bookmarkEnd w:id="46"/>
    </w:p>
    <w:p w:rsidR="004244E1" w:rsidRPr="00865B73" w:rsidRDefault="004244E1" w:rsidP="004244E1">
      <w:pPr>
        <w:autoSpaceDE w:val="0"/>
        <w:autoSpaceDN w:val="0"/>
        <w:adjustRightInd w:val="0"/>
        <w:spacing w:after="0" w:line="240" w:lineRule="auto"/>
        <w:rPr>
          <w:rFonts w:ascii="Courier New" w:hAnsi="Courier New" w:cs="Courier New"/>
          <w:noProof/>
          <w:color w:val="0000FF"/>
          <w:lang w:val="de-AT"/>
        </w:rPr>
      </w:pPr>
      <w:r w:rsidRPr="00865B73">
        <w:rPr>
          <w:rFonts w:ascii="Courier New" w:hAnsi="Courier New" w:cs="Courier New"/>
          <w:noProof/>
          <w:color w:val="0000FF"/>
          <w:lang w:val="de-AT"/>
        </w:rPr>
        <w:t>&lt;</w:t>
      </w:r>
      <w:r w:rsidRPr="00865B73">
        <w:rPr>
          <w:rFonts w:ascii="Courier New" w:hAnsi="Courier New" w:cs="Courier New"/>
          <w:noProof/>
          <w:color w:val="A31515"/>
          <w:lang w:val="de-AT"/>
        </w:rPr>
        <w:t>TextBlock</w:t>
      </w:r>
      <w:r w:rsidRPr="00865B73">
        <w:rPr>
          <w:rFonts w:ascii="Courier New" w:hAnsi="Courier New" w:cs="Courier New"/>
          <w:noProof/>
          <w:color w:val="FF0000"/>
          <w:lang w:val="de-AT"/>
        </w:rPr>
        <w:t xml:space="preserve"> Text</w:t>
      </w:r>
      <w:r w:rsidRPr="00865B73">
        <w:rPr>
          <w:rFonts w:ascii="Courier New" w:hAnsi="Courier New" w:cs="Courier New"/>
          <w:noProof/>
          <w:color w:val="0000FF"/>
          <w:lang w:val="de-AT"/>
        </w:rPr>
        <w:t>="{</w:t>
      </w:r>
      <w:r w:rsidRPr="00865B73">
        <w:rPr>
          <w:rFonts w:ascii="Courier New" w:hAnsi="Courier New" w:cs="Courier New"/>
          <w:noProof/>
          <w:color w:val="A31515"/>
          <w:lang w:val="de-AT"/>
        </w:rPr>
        <w:t>Binding</w:t>
      </w:r>
      <w:r w:rsidRPr="00865B73">
        <w:rPr>
          <w:rFonts w:ascii="Courier New" w:hAnsi="Courier New" w:cs="Courier New"/>
          <w:noProof/>
          <w:color w:val="FF0000"/>
          <w:lang w:val="de-AT"/>
        </w:rPr>
        <w:t xml:space="preserve"> RelativeSource</w:t>
      </w:r>
      <w:r w:rsidRPr="00865B73">
        <w:rPr>
          <w:rFonts w:ascii="Courier New" w:hAnsi="Courier New" w:cs="Courier New"/>
          <w:noProof/>
          <w:color w:val="0000FF"/>
          <w:lang w:val="de-AT"/>
        </w:rPr>
        <w:t>={</w:t>
      </w:r>
      <w:r w:rsidRPr="00865B73">
        <w:rPr>
          <w:rFonts w:ascii="Courier New" w:hAnsi="Courier New" w:cs="Courier New"/>
          <w:noProof/>
          <w:color w:val="A31515"/>
          <w:lang w:val="de-AT"/>
        </w:rPr>
        <w:t>RelativeSource</w:t>
      </w:r>
      <w:r w:rsidRPr="00865B73">
        <w:rPr>
          <w:rFonts w:ascii="Courier New" w:hAnsi="Courier New" w:cs="Courier New"/>
          <w:noProof/>
          <w:color w:val="FF0000"/>
          <w:lang w:val="de-AT"/>
        </w:rPr>
        <w:t xml:space="preserve"> FindAncestor</w:t>
      </w:r>
      <w:r w:rsidRPr="00865B73">
        <w:rPr>
          <w:rFonts w:ascii="Courier New" w:hAnsi="Courier New" w:cs="Courier New"/>
          <w:noProof/>
          <w:color w:val="0000FF"/>
          <w:lang w:val="de-AT"/>
        </w:rPr>
        <w:t>,</w:t>
      </w:r>
      <w:r w:rsidRPr="00865B73">
        <w:rPr>
          <w:rFonts w:ascii="Courier New" w:hAnsi="Courier New" w:cs="Courier New"/>
          <w:noProof/>
          <w:color w:val="FF0000"/>
          <w:lang w:val="de-AT"/>
        </w:rPr>
        <w:t xml:space="preserve"> AncestorType</w:t>
      </w:r>
      <w:r w:rsidRPr="00865B73">
        <w:rPr>
          <w:rFonts w:ascii="Courier New" w:hAnsi="Courier New" w:cs="Courier New"/>
          <w:noProof/>
          <w:color w:val="0000FF"/>
          <w:lang w:val="de-AT"/>
        </w:rPr>
        <w:t>={</w:t>
      </w:r>
      <w:r w:rsidRPr="00865B73">
        <w:rPr>
          <w:rFonts w:ascii="Courier New" w:hAnsi="Courier New" w:cs="Courier New"/>
          <w:noProof/>
          <w:color w:val="A31515"/>
          <w:lang w:val="de-AT"/>
        </w:rPr>
        <w:t>x</w:t>
      </w:r>
      <w:r w:rsidRPr="00865B73">
        <w:rPr>
          <w:rFonts w:ascii="Courier New" w:hAnsi="Courier New" w:cs="Courier New"/>
          <w:noProof/>
          <w:color w:val="0000FF"/>
          <w:lang w:val="de-AT"/>
        </w:rPr>
        <w:t>:</w:t>
      </w:r>
      <w:r w:rsidRPr="00865B73">
        <w:rPr>
          <w:rFonts w:ascii="Courier New" w:hAnsi="Courier New" w:cs="Courier New"/>
          <w:noProof/>
          <w:color w:val="A31515"/>
          <w:lang w:val="de-AT"/>
        </w:rPr>
        <w:t>Type</w:t>
      </w:r>
      <w:r w:rsidRPr="00865B73">
        <w:rPr>
          <w:rFonts w:ascii="Courier New" w:hAnsi="Courier New" w:cs="Courier New"/>
          <w:noProof/>
          <w:color w:val="FF0000"/>
          <w:lang w:val="de-AT"/>
        </w:rPr>
        <w:t xml:space="preserve"> TextBlock</w:t>
      </w:r>
      <w:r w:rsidRPr="00865B73">
        <w:rPr>
          <w:rFonts w:ascii="Courier New" w:hAnsi="Courier New" w:cs="Courier New"/>
          <w:noProof/>
          <w:color w:val="0000FF"/>
          <w:lang w:val="de-AT"/>
        </w:rPr>
        <w:t>}}}" /&gt;</w:t>
      </w:r>
    </w:p>
    <w:p w:rsidR="004244E1" w:rsidRPr="00865B73" w:rsidRDefault="004244E1" w:rsidP="004244E1">
      <w:pPr>
        <w:autoSpaceDE w:val="0"/>
        <w:autoSpaceDN w:val="0"/>
        <w:adjustRightInd w:val="0"/>
        <w:spacing w:after="0" w:line="240" w:lineRule="auto"/>
        <w:rPr>
          <w:rFonts w:ascii="Courier New" w:hAnsi="Courier New" w:cs="Courier New"/>
          <w:noProof/>
          <w:color w:val="008000"/>
          <w:lang w:val="de-AT"/>
        </w:rPr>
      </w:pPr>
      <w:r w:rsidRPr="00865B73">
        <w:rPr>
          <w:rFonts w:ascii="Courier New" w:hAnsi="Courier New" w:cs="Courier New"/>
          <w:noProof/>
          <w:color w:val="008000"/>
          <w:lang w:val="de-AT"/>
        </w:rPr>
        <w:t>&lt;!--  FindAncestor Syntax --&gt;</w:t>
      </w:r>
    </w:p>
    <w:p w:rsidR="004244E1" w:rsidRPr="00865B73" w:rsidRDefault="004244E1" w:rsidP="004244E1">
      <w:pPr>
        <w:autoSpaceDE w:val="0"/>
        <w:autoSpaceDN w:val="0"/>
        <w:adjustRightInd w:val="0"/>
        <w:spacing w:after="0" w:line="240" w:lineRule="auto"/>
        <w:rPr>
          <w:rFonts w:ascii="Courier New" w:hAnsi="Courier New" w:cs="Courier New"/>
          <w:noProof/>
          <w:color w:val="0000FF"/>
          <w:lang w:val="de-AT"/>
        </w:rPr>
      </w:pPr>
      <w:r w:rsidRPr="00865B73">
        <w:rPr>
          <w:rFonts w:ascii="Courier New" w:hAnsi="Courier New" w:cs="Courier New"/>
          <w:noProof/>
          <w:color w:val="A31515"/>
          <w:lang w:val="de-AT"/>
        </w:rPr>
        <w:t>RelativeSource</w:t>
      </w:r>
      <w:r w:rsidRPr="00865B73">
        <w:rPr>
          <w:rFonts w:ascii="Courier New" w:hAnsi="Courier New" w:cs="Courier New"/>
          <w:noProof/>
          <w:color w:val="FF0000"/>
          <w:lang w:val="de-AT"/>
        </w:rPr>
        <w:t xml:space="preserve"> FindAncestor</w:t>
      </w:r>
      <w:r w:rsidRPr="00865B73">
        <w:rPr>
          <w:rFonts w:ascii="Courier New" w:hAnsi="Courier New" w:cs="Courier New"/>
          <w:noProof/>
          <w:color w:val="0000FF"/>
          <w:lang w:val="de-AT"/>
        </w:rPr>
        <w:t>,</w:t>
      </w:r>
      <w:r w:rsidRPr="00865B73">
        <w:rPr>
          <w:rFonts w:ascii="Courier New" w:hAnsi="Courier New" w:cs="Courier New"/>
          <w:noProof/>
          <w:color w:val="FF0000"/>
          <w:lang w:val="de-AT"/>
        </w:rPr>
        <w:t xml:space="preserve"> AncestorLevel</w:t>
      </w:r>
      <w:r w:rsidRPr="00865B73">
        <w:rPr>
          <w:rFonts w:ascii="Courier New" w:hAnsi="Courier New" w:cs="Courier New"/>
          <w:noProof/>
          <w:color w:val="0000FF"/>
          <w:lang w:val="de-AT"/>
        </w:rPr>
        <w:t>=n,</w:t>
      </w:r>
      <w:r w:rsidRPr="00865B73">
        <w:rPr>
          <w:rFonts w:ascii="Courier New" w:hAnsi="Courier New" w:cs="Courier New"/>
          <w:noProof/>
          <w:color w:val="FF0000"/>
          <w:lang w:val="de-AT"/>
        </w:rPr>
        <w:t xml:space="preserve"> AncestorType</w:t>
      </w:r>
      <w:r w:rsidRPr="00865B73">
        <w:rPr>
          <w:rFonts w:ascii="Courier New" w:hAnsi="Courier New" w:cs="Courier New"/>
          <w:noProof/>
          <w:color w:val="0000FF"/>
          <w:lang w:val="de-AT"/>
        </w:rPr>
        <w:t>={</w:t>
      </w:r>
      <w:r w:rsidRPr="00865B73">
        <w:rPr>
          <w:rFonts w:ascii="Courier New" w:hAnsi="Courier New" w:cs="Courier New"/>
          <w:noProof/>
          <w:color w:val="A31515"/>
          <w:lang w:val="de-AT"/>
        </w:rPr>
        <w:t>x</w:t>
      </w:r>
      <w:r w:rsidRPr="00865B73">
        <w:rPr>
          <w:rFonts w:ascii="Courier New" w:hAnsi="Courier New" w:cs="Courier New"/>
          <w:noProof/>
          <w:color w:val="0000FF"/>
          <w:lang w:val="de-AT"/>
        </w:rPr>
        <w:t>:</w:t>
      </w:r>
      <w:r w:rsidRPr="00865B73">
        <w:rPr>
          <w:rFonts w:ascii="Courier New" w:hAnsi="Courier New" w:cs="Courier New"/>
          <w:noProof/>
          <w:color w:val="A31515"/>
          <w:lang w:val="de-AT"/>
        </w:rPr>
        <w:t>Type</w:t>
      </w:r>
      <w:r w:rsidRPr="00865B73">
        <w:rPr>
          <w:rFonts w:ascii="Courier New" w:hAnsi="Courier New" w:cs="Courier New"/>
          <w:noProof/>
          <w:color w:val="FF0000"/>
          <w:lang w:val="de-AT"/>
        </w:rPr>
        <w:t xml:space="preserve"> desiredType</w:t>
      </w:r>
      <w:r w:rsidRPr="00865B73">
        <w:rPr>
          <w:rFonts w:ascii="Courier New" w:hAnsi="Courier New" w:cs="Courier New"/>
          <w:noProof/>
          <w:color w:val="0000FF"/>
          <w:lang w:val="de-AT"/>
        </w:rPr>
        <w:t>}}</w:t>
      </w:r>
    </w:p>
    <w:p w:rsidR="004244E1" w:rsidRPr="00865B73" w:rsidRDefault="004244E1" w:rsidP="004244E1">
      <w:pPr>
        <w:autoSpaceDE w:val="0"/>
        <w:autoSpaceDN w:val="0"/>
        <w:adjustRightInd w:val="0"/>
        <w:spacing w:after="0" w:line="240" w:lineRule="auto"/>
        <w:rPr>
          <w:rFonts w:ascii="Courier New" w:hAnsi="Courier New" w:cs="Courier New"/>
          <w:noProof/>
          <w:color w:val="008000"/>
          <w:lang w:val="de-AT"/>
        </w:rPr>
      </w:pPr>
      <w:r w:rsidRPr="00865B73">
        <w:rPr>
          <w:rFonts w:ascii="Courier New" w:hAnsi="Courier New" w:cs="Courier New"/>
          <w:noProof/>
          <w:color w:val="008000"/>
          <w:lang w:val="de-AT"/>
        </w:rPr>
        <w:t>&lt;!-- To bind to the previous data item in a data-bound collection --&gt;</w:t>
      </w:r>
    </w:p>
    <w:p w:rsidR="004244E1" w:rsidRPr="00865B73" w:rsidRDefault="004244E1" w:rsidP="004244E1">
      <w:pPr>
        <w:autoSpaceDE w:val="0"/>
        <w:autoSpaceDN w:val="0"/>
        <w:adjustRightInd w:val="0"/>
        <w:spacing w:after="0" w:line="240" w:lineRule="auto"/>
        <w:rPr>
          <w:rFonts w:ascii="Courier New" w:hAnsi="Courier New" w:cs="Courier New"/>
          <w:noProof/>
          <w:color w:val="0000FF"/>
          <w:lang w:val="de-AT"/>
        </w:rPr>
      </w:pPr>
      <w:r w:rsidRPr="00865B73">
        <w:rPr>
          <w:rFonts w:ascii="Courier New" w:hAnsi="Courier New" w:cs="Courier New"/>
          <w:noProof/>
          <w:color w:val="FF0000"/>
          <w:lang w:val="de-AT"/>
        </w:rPr>
        <w:t>Text</w:t>
      </w:r>
      <w:r w:rsidRPr="00865B73">
        <w:rPr>
          <w:rFonts w:ascii="Courier New" w:hAnsi="Courier New" w:cs="Courier New"/>
          <w:noProof/>
          <w:color w:val="0000FF"/>
          <w:lang w:val="de-AT"/>
        </w:rPr>
        <w:t>="{</w:t>
      </w:r>
      <w:r w:rsidRPr="00865B73">
        <w:rPr>
          <w:rFonts w:ascii="Courier New" w:hAnsi="Courier New" w:cs="Courier New"/>
          <w:noProof/>
          <w:color w:val="A31515"/>
          <w:lang w:val="de-AT"/>
        </w:rPr>
        <w:t>Binding</w:t>
      </w:r>
      <w:r w:rsidRPr="00865B73">
        <w:rPr>
          <w:rFonts w:ascii="Courier New" w:hAnsi="Courier New" w:cs="Courier New"/>
          <w:noProof/>
          <w:color w:val="FF0000"/>
          <w:lang w:val="de-AT"/>
        </w:rPr>
        <w:t xml:space="preserve"> RelativeSource</w:t>
      </w:r>
      <w:r w:rsidRPr="00865B73">
        <w:rPr>
          <w:rFonts w:ascii="Courier New" w:hAnsi="Courier New" w:cs="Courier New"/>
          <w:noProof/>
          <w:color w:val="0000FF"/>
          <w:lang w:val="de-AT"/>
        </w:rPr>
        <w:t>={</w:t>
      </w:r>
      <w:r w:rsidRPr="00865B73">
        <w:rPr>
          <w:rFonts w:ascii="Courier New" w:hAnsi="Courier New" w:cs="Courier New"/>
          <w:noProof/>
          <w:color w:val="A31515"/>
          <w:lang w:val="de-AT"/>
        </w:rPr>
        <w:t>Binding</w:t>
      </w:r>
      <w:r w:rsidRPr="00865B73">
        <w:rPr>
          <w:rFonts w:ascii="Courier New" w:hAnsi="Courier New" w:cs="Courier New"/>
          <w:noProof/>
          <w:color w:val="FF0000"/>
          <w:lang w:val="de-AT"/>
        </w:rPr>
        <w:t xml:space="preserve"> RelativeSource</w:t>
      </w:r>
      <w:r w:rsidRPr="00865B73">
        <w:rPr>
          <w:rFonts w:ascii="Courier New" w:hAnsi="Courier New" w:cs="Courier New"/>
          <w:noProof/>
          <w:color w:val="0000FF"/>
          <w:lang w:val="de-AT"/>
        </w:rPr>
        <w:t>={</w:t>
      </w:r>
      <w:r w:rsidRPr="00865B73">
        <w:rPr>
          <w:rFonts w:ascii="Courier New" w:hAnsi="Courier New" w:cs="Courier New"/>
          <w:noProof/>
          <w:color w:val="A31515"/>
          <w:lang w:val="de-AT"/>
        </w:rPr>
        <w:t>RelativeSource</w:t>
      </w:r>
      <w:r w:rsidRPr="00865B73">
        <w:rPr>
          <w:rFonts w:ascii="Courier New" w:hAnsi="Courier New" w:cs="Courier New"/>
          <w:noProof/>
          <w:color w:val="FF0000"/>
          <w:lang w:val="de-AT"/>
        </w:rPr>
        <w:t xml:space="preserve"> PreviousData</w:t>
      </w:r>
      <w:r w:rsidRPr="00865B73">
        <w:rPr>
          <w:rFonts w:ascii="Courier New" w:hAnsi="Courier New" w:cs="Courier New"/>
          <w:noProof/>
          <w:color w:val="0000FF"/>
          <w:lang w:val="de-AT"/>
        </w:rPr>
        <w:t>}}}"</w:t>
      </w:r>
    </w:p>
    <w:p w:rsidR="004244E1" w:rsidRPr="00865B73" w:rsidRDefault="004244E1" w:rsidP="004244E1">
      <w:pPr>
        <w:autoSpaceDE w:val="0"/>
        <w:autoSpaceDN w:val="0"/>
        <w:adjustRightInd w:val="0"/>
        <w:spacing w:after="0" w:line="240" w:lineRule="auto"/>
        <w:rPr>
          <w:rFonts w:ascii="Courier New" w:hAnsi="Courier New" w:cs="Courier New"/>
          <w:noProof/>
          <w:color w:val="008000"/>
          <w:lang w:val="de-AT"/>
        </w:rPr>
      </w:pPr>
      <w:r w:rsidRPr="00865B73">
        <w:rPr>
          <w:rFonts w:ascii="Courier New" w:hAnsi="Courier New" w:cs="Courier New"/>
          <w:noProof/>
          <w:color w:val="008000"/>
          <w:lang w:val="de-AT"/>
        </w:rPr>
        <w:t>&lt;!-- Useful for Templates --&gt;</w:t>
      </w:r>
    </w:p>
    <w:p w:rsidR="004244E1" w:rsidRPr="00865B73" w:rsidRDefault="004244E1" w:rsidP="004244E1">
      <w:pPr>
        <w:autoSpaceDE w:val="0"/>
        <w:autoSpaceDN w:val="0"/>
        <w:adjustRightInd w:val="0"/>
        <w:spacing w:after="0" w:line="240" w:lineRule="auto"/>
        <w:rPr>
          <w:rFonts w:ascii="Courier New" w:hAnsi="Courier New" w:cs="Courier New"/>
          <w:noProof/>
          <w:color w:val="0000FF"/>
          <w:lang w:val="de-AT"/>
        </w:rPr>
      </w:pPr>
      <w:r w:rsidRPr="00865B73">
        <w:rPr>
          <w:rFonts w:ascii="Courier New" w:hAnsi="Courier New" w:cs="Courier New"/>
          <w:noProof/>
          <w:color w:val="FF0000"/>
          <w:lang w:val="de-AT"/>
        </w:rPr>
        <w:t>Text</w:t>
      </w:r>
      <w:r w:rsidRPr="00865B73">
        <w:rPr>
          <w:rFonts w:ascii="Courier New" w:hAnsi="Courier New" w:cs="Courier New"/>
          <w:noProof/>
          <w:color w:val="0000FF"/>
          <w:lang w:val="de-AT"/>
        </w:rPr>
        <w:t>="{</w:t>
      </w:r>
      <w:r w:rsidRPr="00865B73">
        <w:rPr>
          <w:rFonts w:ascii="Courier New" w:hAnsi="Courier New" w:cs="Courier New"/>
          <w:noProof/>
          <w:color w:val="A31515"/>
          <w:lang w:val="de-AT"/>
        </w:rPr>
        <w:t>Binding</w:t>
      </w:r>
      <w:r w:rsidRPr="00865B73">
        <w:rPr>
          <w:rFonts w:ascii="Courier New" w:hAnsi="Courier New" w:cs="Courier New"/>
          <w:noProof/>
          <w:color w:val="FF0000"/>
          <w:lang w:val="de-AT"/>
        </w:rPr>
        <w:t xml:space="preserve"> RelativeSource</w:t>
      </w:r>
      <w:r w:rsidRPr="00865B73">
        <w:rPr>
          <w:rFonts w:ascii="Courier New" w:hAnsi="Courier New" w:cs="Courier New"/>
          <w:noProof/>
          <w:color w:val="0000FF"/>
          <w:lang w:val="de-AT"/>
        </w:rPr>
        <w:t>={</w:t>
      </w:r>
      <w:r w:rsidRPr="00865B73">
        <w:rPr>
          <w:rFonts w:ascii="Courier New" w:hAnsi="Courier New" w:cs="Courier New"/>
          <w:noProof/>
          <w:color w:val="A31515"/>
          <w:lang w:val="de-AT"/>
        </w:rPr>
        <w:t>Binding</w:t>
      </w:r>
      <w:r w:rsidRPr="00865B73">
        <w:rPr>
          <w:rFonts w:ascii="Courier New" w:hAnsi="Courier New" w:cs="Courier New"/>
          <w:noProof/>
          <w:color w:val="FF0000"/>
          <w:lang w:val="de-AT"/>
        </w:rPr>
        <w:t xml:space="preserve"> RelativeSource</w:t>
      </w:r>
      <w:r w:rsidRPr="00865B73">
        <w:rPr>
          <w:rFonts w:ascii="Courier New" w:hAnsi="Courier New" w:cs="Courier New"/>
          <w:noProof/>
          <w:color w:val="0000FF"/>
          <w:lang w:val="de-AT"/>
        </w:rPr>
        <w:t>={</w:t>
      </w:r>
      <w:r w:rsidRPr="00865B73">
        <w:rPr>
          <w:rFonts w:ascii="Courier New" w:hAnsi="Courier New" w:cs="Courier New"/>
          <w:noProof/>
          <w:color w:val="A31515"/>
          <w:lang w:val="de-AT"/>
        </w:rPr>
        <w:t>RelativeSource</w:t>
      </w:r>
      <w:r w:rsidRPr="00865B73">
        <w:rPr>
          <w:rFonts w:ascii="Courier New" w:hAnsi="Courier New" w:cs="Courier New"/>
          <w:noProof/>
          <w:color w:val="FF0000"/>
          <w:lang w:val="de-AT"/>
        </w:rPr>
        <w:t xml:space="preserve"> TemplatedParent</w:t>
      </w:r>
      <w:r w:rsidRPr="00865B73">
        <w:rPr>
          <w:rFonts w:ascii="Courier New" w:hAnsi="Courier New" w:cs="Courier New"/>
          <w:noProof/>
          <w:color w:val="0000FF"/>
          <w:lang w:val="de-AT"/>
        </w:rPr>
        <w:t>}}}"</w:t>
      </w:r>
    </w:p>
    <w:p w:rsidR="004244E1" w:rsidRPr="00865B73" w:rsidRDefault="004244E1" w:rsidP="004244E1">
      <w:pPr>
        <w:autoSpaceDE w:val="0"/>
        <w:autoSpaceDN w:val="0"/>
        <w:adjustRightInd w:val="0"/>
        <w:spacing w:after="0" w:line="240" w:lineRule="auto"/>
        <w:rPr>
          <w:rFonts w:ascii="Courier New" w:hAnsi="Courier New" w:cs="Courier New"/>
          <w:noProof/>
          <w:color w:val="008000"/>
          <w:lang w:val="de-AT"/>
        </w:rPr>
      </w:pPr>
      <w:r w:rsidRPr="00865B73">
        <w:rPr>
          <w:rFonts w:ascii="Courier New" w:hAnsi="Courier New" w:cs="Courier New"/>
          <w:noProof/>
          <w:color w:val="008000"/>
          <w:lang w:val="de-AT"/>
        </w:rPr>
        <w:t>&lt;!-- Binding to self --&gt;</w:t>
      </w:r>
    </w:p>
    <w:p w:rsidR="004244E1" w:rsidRPr="00865B73" w:rsidRDefault="004244E1" w:rsidP="004244E1">
      <w:pPr>
        <w:autoSpaceDE w:val="0"/>
        <w:autoSpaceDN w:val="0"/>
        <w:adjustRightInd w:val="0"/>
        <w:spacing w:after="0" w:line="240" w:lineRule="auto"/>
        <w:rPr>
          <w:rFonts w:ascii="Courier New" w:hAnsi="Courier New" w:cs="Courier New"/>
          <w:noProof/>
          <w:color w:val="0000FF"/>
          <w:lang w:val="de-AT"/>
        </w:rPr>
      </w:pPr>
      <w:r w:rsidRPr="00865B73">
        <w:rPr>
          <w:rFonts w:ascii="Courier New" w:hAnsi="Courier New" w:cs="Courier New"/>
          <w:noProof/>
          <w:color w:val="FF0000"/>
          <w:lang w:val="de-AT"/>
        </w:rPr>
        <w:t>Text</w:t>
      </w:r>
      <w:r w:rsidRPr="00865B73">
        <w:rPr>
          <w:rFonts w:ascii="Courier New" w:hAnsi="Courier New" w:cs="Courier New"/>
          <w:noProof/>
          <w:color w:val="0000FF"/>
          <w:lang w:val="de-AT"/>
        </w:rPr>
        <w:t>="{</w:t>
      </w:r>
      <w:r w:rsidRPr="00865B73">
        <w:rPr>
          <w:rFonts w:ascii="Courier New" w:hAnsi="Courier New" w:cs="Courier New"/>
          <w:noProof/>
          <w:color w:val="A31515"/>
          <w:lang w:val="de-AT"/>
        </w:rPr>
        <w:t>Binding</w:t>
      </w:r>
      <w:r w:rsidRPr="00865B73">
        <w:rPr>
          <w:rFonts w:ascii="Courier New" w:hAnsi="Courier New" w:cs="Courier New"/>
          <w:noProof/>
          <w:color w:val="FF0000"/>
          <w:lang w:val="de-AT"/>
        </w:rPr>
        <w:t xml:space="preserve"> RelativeSource</w:t>
      </w:r>
      <w:r w:rsidRPr="00865B73">
        <w:rPr>
          <w:rFonts w:ascii="Courier New" w:hAnsi="Courier New" w:cs="Courier New"/>
          <w:noProof/>
          <w:color w:val="0000FF"/>
          <w:lang w:val="de-AT"/>
        </w:rPr>
        <w:t>={</w:t>
      </w:r>
      <w:r w:rsidRPr="00865B73">
        <w:rPr>
          <w:rFonts w:ascii="Courier New" w:hAnsi="Courier New" w:cs="Courier New"/>
          <w:noProof/>
          <w:color w:val="A31515"/>
          <w:lang w:val="de-AT"/>
        </w:rPr>
        <w:t>Binding</w:t>
      </w:r>
      <w:r w:rsidRPr="00865B73">
        <w:rPr>
          <w:rFonts w:ascii="Courier New" w:hAnsi="Courier New" w:cs="Courier New"/>
          <w:noProof/>
          <w:color w:val="FF0000"/>
          <w:lang w:val="de-AT"/>
        </w:rPr>
        <w:t xml:space="preserve"> RelativeSource</w:t>
      </w:r>
      <w:r w:rsidRPr="00865B73">
        <w:rPr>
          <w:rFonts w:ascii="Courier New" w:hAnsi="Courier New" w:cs="Courier New"/>
          <w:noProof/>
          <w:color w:val="0000FF"/>
          <w:lang w:val="de-AT"/>
        </w:rPr>
        <w:t>={</w:t>
      </w:r>
      <w:r w:rsidRPr="00865B73">
        <w:rPr>
          <w:rFonts w:ascii="Courier New" w:hAnsi="Courier New" w:cs="Courier New"/>
          <w:noProof/>
          <w:color w:val="A31515"/>
          <w:lang w:val="de-AT"/>
        </w:rPr>
        <w:t>RelativeSource</w:t>
      </w:r>
      <w:r w:rsidRPr="00865B73">
        <w:rPr>
          <w:rFonts w:ascii="Courier New" w:hAnsi="Courier New" w:cs="Courier New"/>
          <w:noProof/>
          <w:color w:val="FF0000"/>
          <w:lang w:val="de-AT"/>
        </w:rPr>
        <w:t xml:space="preserve"> Self</w:t>
      </w:r>
      <w:r w:rsidRPr="00865B73">
        <w:rPr>
          <w:rFonts w:ascii="Courier New" w:hAnsi="Courier New" w:cs="Courier New"/>
          <w:noProof/>
          <w:color w:val="0000FF"/>
          <w:lang w:val="de-AT"/>
        </w:rPr>
        <w:t>}}}"</w:t>
      </w:r>
    </w:p>
    <w:p w:rsidR="004244E1" w:rsidRPr="00865B73" w:rsidRDefault="004244E1" w:rsidP="004244E1">
      <w:pPr>
        <w:autoSpaceDE w:val="0"/>
        <w:autoSpaceDN w:val="0"/>
        <w:adjustRightInd w:val="0"/>
        <w:spacing w:after="0" w:line="240" w:lineRule="auto"/>
        <w:rPr>
          <w:rFonts w:ascii="Courier New" w:hAnsi="Courier New" w:cs="Courier New"/>
          <w:noProof/>
          <w:color w:val="008000"/>
          <w:lang w:val="de-AT"/>
        </w:rPr>
      </w:pPr>
      <w:r w:rsidRPr="00865B73">
        <w:rPr>
          <w:rFonts w:ascii="Courier New" w:hAnsi="Courier New" w:cs="Courier New"/>
          <w:noProof/>
          <w:color w:val="008000"/>
          <w:lang w:val="de-AT"/>
        </w:rPr>
        <w:t>&lt;!-- EXAMPLE: --&gt;</w:t>
      </w:r>
    </w:p>
    <w:p w:rsidR="004244E1" w:rsidRPr="00865B73" w:rsidRDefault="004244E1" w:rsidP="004244E1">
      <w:pPr>
        <w:autoSpaceDE w:val="0"/>
        <w:autoSpaceDN w:val="0"/>
        <w:adjustRightInd w:val="0"/>
        <w:spacing w:after="0" w:line="240" w:lineRule="auto"/>
        <w:rPr>
          <w:rFonts w:ascii="Courier New" w:hAnsi="Courier New" w:cs="Courier New"/>
          <w:noProof/>
          <w:color w:val="0000FF"/>
          <w:lang w:val="de-AT"/>
        </w:rPr>
      </w:pPr>
      <w:r w:rsidRPr="00865B73">
        <w:rPr>
          <w:rFonts w:ascii="Courier New" w:hAnsi="Courier New" w:cs="Courier New"/>
          <w:noProof/>
          <w:color w:val="0000FF"/>
          <w:lang w:val="de-AT"/>
        </w:rPr>
        <w:t>&lt;</w:t>
      </w:r>
      <w:r w:rsidRPr="00865B73">
        <w:rPr>
          <w:rFonts w:ascii="Courier New" w:hAnsi="Courier New" w:cs="Courier New"/>
          <w:noProof/>
          <w:color w:val="A31515"/>
          <w:lang w:val="de-AT"/>
        </w:rPr>
        <w:t>Slider</w:t>
      </w:r>
      <w:r w:rsidRPr="00865B73">
        <w:rPr>
          <w:rFonts w:ascii="Courier New" w:hAnsi="Courier New" w:cs="Courier New"/>
          <w:noProof/>
          <w:color w:val="FF0000"/>
          <w:lang w:val="de-AT"/>
        </w:rPr>
        <w:t xml:space="preserve"> ToolTip</w:t>
      </w:r>
      <w:r w:rsidRPr="00865B73">
        <w:rPr>
          <w:rFonts w:ascii="Courier New" w:hAnsi="Courier New" w:cs="Courier New"/>
          <w:noProof/>
          <w:color w:val="0000FF"/>
          <w:lang w:val="de-AT"/>
        </w:rPr>
        <w:t>="{</w:t>
      </w:r>
      <w:r w:rsidRPr="00865B73">
        <w:rPr>
          <w:rFonts w:ascii="Courier New" w:hAnsi="Courier New" w:cs="Courier New"/>
          <w:noProof/>
          <w:color w:val="A31515"/>
          <w:lang w:val="de-AT"/>
        </w:rPr>
        <w:t>Binding</w:t>
      </w:r>
      <w:r w:rsidRPr="00865B73">
        <w:rPr>
          <w:rFonts w:ascii="Courier New" w:hAnsi="Courier New" w:cs="Courier New"/>
          <w:noProof/>
          <w:color w:val="FF0000"/>
          <w:lang w:val="de-AT"/>
        </w:rPr>
        <w:t xml:space="preserve"> RelativeSource</w:t>
      </w:r>
      <w:r w:rsidRPr="00865B73">
        <w:rPr>
          <w:rFonts w:ascii="Courier New" w:hAnsi="Courier New" w:cs="Courier New"/>
          <w:noProof/>
          <w:color w:val="0000FF"/>
          <w:lang w:val="de-AT"/>
        </w:rPr>
        <w:t>={</w:t>
      </w:r>
      <w:r w:rsidRPr="00865B73">
        <w:rPr>
          <w:rFonts w:ascii="Courier New" w:hAnsi="Courier New" w:cs="Courier New"/>
          <w:noProof/>
          <w:color w:val="A31515"/>
          <w:lang w:val="de-AT"/>
        </w:rPr>
        <w:t>RelativeSource</w:t>
      </w:r>
      <w:r w:rsidRPr="00865B73">
        <w:rPr>
          <w:rFonts w:ascii="Courier New" w:hAnsi="Courier New" w:cs="Courier New"/>
          <w:noProof/>
          <w:color w:val="FF0000"/>
          <w:lang w:val="de-AT"/>
        </w:rPr>
        <w:t xml:space="preserve"> Self</w:t>
      </w:r>
      <w:r w:rsidRPr="00865B73">
        <w:rPr>
          <w:rFonts w:ascii="Courier New" w:hAnsi="Courier New" w:cs="Courier New"/>
          <w:noProof/>
          <w:color w:val="0000FF"/>
          <w:lang w:val="de-AT"/>
        </w:rPr>
        <w:t>},</w:t>
      </w:r>
      <w:r w:rsidRPr="00865B73">
        <w:rPr>
          <w:rFonts w:ascii="Courier New" w:hAnsi="Courier New" w:cs="Courier New"/>
          <w:noProof/>
          <w:color w:val="FF0000"/>
          <w:lang w:val="de-AT"/>
        </w:rPr>
        <w:t xml:space="preserve"> Path</w:t>
      </w:r>
      <w:r w:rsidRPr="00865B73">
        <w:rPr>
          <w:rFonts w:ascii="Courier New" w:hAnsi="Courier New" w:cs="Courier New"/>
          <w:noProof/>
          <w:color w:val="0000FF"/>
          <w:lang w:val="de-AT"/>
        </w:rPr>
        <w:t>=Value}" /&gt;</w:t>
      </w:r>
    </w:p>
    <w:p w:rsidR="004244E1" w:rsidRPr="00865B73" w:rsidRDefault="004244E1" w:rsidP="00050D2D">
      <w:pPr>
        <w:pStyle w:val="Heading2"/>
        <w:rPr>
          <w:lang w:val="de-AT"/>
        </w:rPr>
      </w:pPr>
      <w:bookmarkStart w:id="47" w:name="_Toc12883693"/>
      <w:r w:rsidRPr="00865B73">
        <w:rPr>
          <w:lang w:val="de-AT"/>
        </w:rPr>
        <w:t>Static Resources</w:t>
      </w:r>
      <w:bookmarkEnd w:id="47"/>
    </w:p>
    <w:p w:rsidR="004244E1" w:rsidRPr="00865B73" w:rsidRDefault="004244E1" w:rsidP="004244E1">
      <w:pPr>
        <w:autoSpaceDE w:val="0"/>
        <w:autoSpaceDN w:val="0"/>
        <w:adjustRightInd w:val="0"/>
        <w:spacing w:after="0" w:line="240" w:lineRule="auto"/>
        <w:rPr>
          <w:rFonts w:ascii="Courier New" w:hAnsi="Courier New" w:cs="Courier New"/>
          <w:noProof/>
          <w:color w:val="008000"/>
          <w:lang w:val="de-AT"/>
        </w:rPr>
      </w:pPr>
      <w:r w:rsidRPr="00865B73">
        <w:rPr>
          <w:rFonts w:ascii="Courier New" w:hAnsi="Courier New" w:cs="Courier New"/>
          <w:noProof/>
          <w:color w:val="008000"/>
          <w:lang w:val="de-AT"/>
        </w:rPr>
        <w:t>&lt;!-- Static Resources set a property with a value only once. --&gt;</w:t>
      </w:r>
    </w:p>
    <w:p w:rsidR="004244E1" w:rsidRPr="00865B73" w:rsidRDefault="004244E1" w:rsidP="004244E1">
      <w:pPr>
        <w:autoSpaceDE w:val="0"/>
        <w:autoSpaceDN w:val="0"/>
        <w:adjustRightInd w:val="0"/>
        <w:spacing w:after="0" w:line="240" w:lineRule="auto"/>
        <w:rPr>
          <w:rFonts w:ascii="Courier New" w:hAnsi="Courier New" w:cs="Courier New"/>
          <w:noProof/>
          <w:color w:val="008000"/>
          <w:lang w:val="de-AT"/>
        </w:rPr>
      </w:pPr>
      <w:r w:rsidRPr="00865B73">
        <w:rPr>
          <w:rFonts w:ascii="Courier New" w:hAnsi="Courier New" w:cs="Courier New"/>
          <w:noProof/>
          <w:color w:val="008000"/>
          <w:lang w:val="de-AT"/>
        </w:rPr>
        <w:t>&lt;!-- They are resources instantiated when the form loads. --&gt;</w:t>
      </w:r>
    </w:p>
    <w:p w:rsidR="004244E1" w:rsidRPr="00865B73" w:rsidRDefault="004244E1" w:rsidP="004244E1">
      <w:pPr>
        <w:autoSpaceDE w:val="0"/>
        <w:autoSpaceDN w:val="0"/>
        <w:adjustRightInd w:val="0"/>
        <w:spacing w:after="0" w:line="240" w:lineRule="auto"/>
        <w:rPr>
          <w:rFonts w:ascii="Courier New" w:hAnsi="Courier New" w:cs="Courier New"/>
          <w:noProof/>
          <w:color w:val="008000"/>
          <w:lang w:val="de-AT"/>
        </w:rPr>
      </w:pPr>
      <w:r w:rsidRPr="00865B73">
        <w:rPr>
          <w:rFonts w:ascii="Courier New" w:hAnsi="Courier New" w:cs="Courier New"/>
          <w:noProof/>
          <w:color w:val="008000"/>
          <w:lang w:val="de-AT"/>
        </w:rPr>
        <w:t>&lt;!-- They are very fast and efficent to apply, but you do have --&gt;</w:t>
      </w:r>
    </w:p>
    <w:p w:rsidR="004244E1" w:rsidRPr="00865B73" w:rsidRDefault="004244E1" w:rsidP="004244E1">
      <w:pPr>
        <w:autoSpaceDE w:val="0"/>
        <w:autoSpaceDN w:val="0"/>
        <w:adjustRightInd w:val="0"/>
        <w:spacing w:after="0" w:line="240" w:lineRule="auto"/>
        <w:rPr>
          <w:rFonts w:ascii="Courier New" w:hAnsi="Courier New" w:cs="Courier New"/>
          <w:noProof/>
          <w:color w:val="008000"/>
          <w:lang w:val="de-AT"/>
        </w:rPr>
      </w:pPr>
      <w:r w:rsidRPr="00865B73">
        <w:rPr>
          <w:rFonts w:ascii="Courier New" w:hAnsi="Courier New" w:cs="Courier New"/>
          <w:noProof/>
          <w:color w:val="008000"/>
          <w:lang w:val="de-AT"/>
        </w:rPr>
        <w:t>&lt;!-- the cost of instantiating the object up front even if you --&gt;</w:t>
      </w:r>
    </w:p>
    <w:p w:rsidR="004244E1" w:rsidRPr="00865B73" w:rsidRDefault="004244E1" w:rsidP="004244E1">
      <w:pPr>
        <w:autoSpaceDE w:val="0"/>
        <w:autoSpaceDN w:val="0"/>
        <w:adjustRightInd w:val="0"/>
        <w:spacing w:after="0" w:line="240" w:lineRule="auto"/>
        <w:rPr>
          <w:rFonts w:ascii="Courier New" w:hAnsi="Courier New" w:cs="Courier New"/>
          <w:noProof/>
          <w:color w:val="008000"/>
          <w:lang w:val="de-AT"/>
        </w:rPr>
      </w:pPr>
      <w:r w:rsidRPr="00865B73">
        <w:rPr>
          <w:rFonts w:ascii="Courier New" w:hAnsi="Courier New" w:cs="Courier New"/>
          <w:noProof/>
          <w:color w:val="008000"/>
          <w:lang w:val="de-AT"/>
        </w:rPr>
        <w:t>&lt;!-- never use the object. --&gt;</w:t>
      </w:r>
    </w:p>
    <w:p w:rsidR="004244E1" w:rsidRPr="00865B73" w:rsidRDefault="004244E1" w:rsidP="004244E1">
      <w:pPr>
        <w:autoSpaceDE w:val="0"/>
        <w:autoSpaceDN w:val="0"/>
        <w:adjustRightInd w:val="0"/>
        <w:spacing w:after="0" w:line="240" w:lineRule="auto"/>
        <w:rPr>
          <w:rFonts w:ascii="Courier New" w:hAnsi="Courier New" w:cs="Courier New"/>
          <w:noProof/>
          <w:color w:val="0000FF"/>
          <w:lang w:val="de-AT"/>
        </w:rPr>
      </w:pPr>
      <w:r w:rsidRPr="00865B73">
        <w:rPr>
          <w:rFonts w:ascii="Courier New" w:hAnsi="Courier New" w:cs="Courier New"/>
          <w:noProof/>
          <w:color w:val="0000FF"/>
          <w:lang w:val="de-AT"/>
        </w:rPr>
        <w:t>&lt;</w:t>
      </w:r>
      <w:r w:rsidRPr="00865B73">
        <w:rPr>
          <w:rFonts w:ascii="Courier New" w:hAnsi="Courier New" w:cs="Courier New"/>
          <w:noProof/>
          <w:color w:val="A31515"/>
          <w:lang w:val="de-AT"/>
        </w:rPr>
        <w:t>Window.Resources</w:t>
      </w:r>
      <w:r w:rsidRPr="00865B73">
        <w:rPr>
          <w:rFonts w:ascii="Courier New" w:hAnsi="Courier New" w:cs="Courier New"/>
          <w:noProof/>
          <w:color w:val="0000FF"/>
          <w:lang w:val="de-AT"/>
        </w:rPr>
        <w:t>&gt;</w:t>
      </w:r>
    </w:p>
    <w:p w:rsidR="004244E1" w:rsidRPr="00865B73" w:rsidRDefault="004244E1" w:rsidP="004244E1">
      <w:pPr>
        <w:autoSpaceDE w:val="0"/>
        <w:autoSpaceDN w:val="0"/>
        <w:adjustRightInd w:val="0"/>
        <w:spacing w:after="0" w:line="240" w:lineRule="auto"/>
        <w:rPr>
          <w:rFonts w:ascii="Courier New" w:hAnsi="Courier New" w:cs="Courier New"/>
          <w:noProof/>
          <w:color w:val="A31515"/>
          <w:lang w:val="de-AT"/>
        </w:rPr>
      </w:pPr>
      <w:r w:rsidRPr="00865B73">
        <w:rPr>
          <w:rFonts w:ascii="Courier New" w:hAnsi="Courier New" w:cs="Courier New"/>
          <w:noProof/>
          <w:color w:val="A31515"/>
          <w:lang w:val="de-AT"/>
        </w:rPr>
        <w:tab/>
      </w:r>
      <w:r w:rsidRPr="00865B73">
        <w:rPr>
          <w:rFonts w:ascii="Courier New" w:hAnsi="Courier New" w:cs="Courier New"/>
          <w:noProof/>
          <w:color w:val="0000FF"/>
          <w:lang w:val="de-AT"/>
        </w:rPr>
        <w:t>&lt;</w:t>
      </w:r>
      <w:r w:rsidRPr="00865B73">
        <w:rPr>
          <w:rFonts w:ascii="Courier New" w:hAnsi="Courier New" w:cs="Courier New"/>
          <w:noProof/>
          <w:color w:val="A31515"/>
          <w:lang w:val="de-AT"/>
        </w:rPr>
        <w:t>Image</w:t>
      </w:r>
      <w:r w:rsidRPr="00865B73">
        <w:rPr>
          <w:rFonts w:ascii="Courier New" w:hAnsi="Courier New" w:cs="Courier New"/>
          <w:noProof/>
          <w:color w:val="FF0000"/>
          <w:lang w:val="de-AT"/>
        </w:rPr>
        <w:t xml:space="preserve"> x</w:t>
      </w:r>
      <w:r w:rsidRPr="00865B73">
        <w:rPr>
          <w:rFonts w:ascii="Courier New" w:hAnsi="Courier New" w:cs="Courier New"/>
          <w:noProof/>
          <w:color w:val="0000FF"/>
          <w:lang w:val="de-AT"/>
        </w:rPr>
        <w:t>:</w:t>
      </w:r>
      <w:r w:rsidRPr="00865B73">
        <w:rPr>
          <w:rFonts w:ascii="Courier New" w:hAnsi="Courier New" w:cs="Courier New"/>
          <w:noProof/>
          <w:color w:val="FF0000"/>
          <w:lang w:val="de-AT"/>
        </w:rPr>
        <w:t>Key</w:t>
      </w:r>
      <w:r w:rsidRPr="00865B73">
        <w:rPr>
          <w:rFonts w:ascii="Courier New" w:hAnsi="Courier New" w:cs="Courier New"/>
          <w:noProof/>
          <w:color w:val="0000FF"/>
          <w:lang w:val="de-AT"/>
        </w:rPr>
        <w:t>="expandNode"</w:t>
      </w:r>
      <w:r w:rsidRPr="00865B73">
        <w:rPr>
          <w:rFonts w:ascii="Courier New" w:hAnsi="Courier New" w:cs="Courier New"/>
          <w:noProof/>
          <w:color w:val="FF0000"/>
          <w:lang w:val="de-AT"/>
        </w:rPr>
        <w:t xml:space="preserve"> Source</w:t>
      </w:r>
      <w:r w:rsidRPr="00865B73">
        <w:rPr>
          <w:rFonts w:ascii="Courier New" w:hAnsi="Courier New" w:cs="Courier New"/>
          <w:noProof/>
          <w:color w:val="0000FF"/>
          <w:lang w:val="de-AT"/>
        </w:rPr>
        <w:t>="expand.png" /&gt;</w:t>
      </w:r>
      <w:r w:rsidRPr="00865B73">
        <w:rPr>
          <w:rFonts w:ascii="Courier New" w:hAnsi="Courier New" w:cs="Courier New"/>
          <w:noProof/>
          <w:color w:val="A31515"/>
          <w:lang w:val="de-AT"/>
        </w:rPr>
        <w:t xml:space="preserve"> </w:t>
      </w:r>
    </w:p>
    <w:p w:rsidR="004244E1" w:rsidRPr="00865B73" w:rsidRDefault="004244E1" w:rsidP="004244E1">
      <w:pPr>
        <w:autoSpaceDE w:val="0"/>
        <w:autoSpaceDN w:val="0"/>
        <w:adjustRightInd w:val="0"/>
        <w:spacing w:after="0" w:line="240" w:lineRule="auto"/>
        <w:rPr>
          <w:rFonts w:ascii="Courier New" w:hAnsi="Courier New" w:cs="Courier New"/>
          <w:noProof/>
          <w:color w:val="0000FF"/>
          <w:lang w:val="de-AT"/>
        </w:rPr>
      </w:pPr>
      <w:r w:rsidRPr="00865B73">
        <w:rPr>
          <w:rFonts w:ascii="Courier New" w:hAnsi="Courier New" w:cs="Courier New"/>
          <w:noProof/>
          <w:color w:val="0000FF"/>
          <w:lang w:val="de-AT"/>
        </w:rPr>
        <w:t>&lt;/</w:t>
      </w:r>
      <w:r w:rsidRPr="00865B73">
        <w:rPr>
          <w:rFonts w:ascii="Courier New" w:hAnsi="Courier New" w:cs="Courier New"/>
          <w:noProof/>
          <w:color w:val="A31515"/>
          <w:lang w:val="de-AT"/>
        </w:rPr>
        <w:t>Window.Resources</w:t>
      </w:r>
      <w:r w:rsidRPr="00865B73">
        <w:rPr>
          <w:rFonts w:ascii="Courier New" w:hAnsi="Courier New" w:cs="Courier New"/>
          <w:noProof/>
          <w:color w:val="0000FF"/>
          <w:lang w:val="de-AT"/>
        </w:rPr>
        <w:t>&gt;</w:t>
      </w:r>
    </w:p>
    <w:p w:rsidR="004244E1" w:rsidRPr="00865B73" w:rsidRDefault="004244E1" w:rsidP="004244E1">
      <w:pPr>
        <w:autoSpaceDE w:val="0"/>
        <w:autoSpaceDN w:val="0"/>
        <w:adjustRightInd w:val="0"/>
        <w:spacing w:after="0" w:line="240" w:lineRule="auto"/>
        <w:rPr>
          <w:rFonts w:ascii="Courier New" w:hAnsi="Courier New" w:cs="Courier New"/>
          <w:noProof/>
          <w:color w:val="0000FF"/>
          <w:lang w:val="de-AT"/>
        </w:rPr>
      </w:pPr>
      <w:r w:rsidRPr="00865B73">
        <w:rPr>
          <w:rFonts w:ascii="Courier New" w:hAnsi="Courier New" w:cs="Courier New"/>
          <w:noProof/>
          <w:color w:val="0000FF"/>
          <w:lang w:val="de-AT"/>
        </w:rPr>
        <w:t>&lt;</w:t>
      </w:r>
      <w:r w:rsidRPr="00865B73">
        <w:rPr>
          <w:rFonts w:ascii="Courier New" w:hAnsi="Courier New" w:cs="Courier New"/>
          <w:noProof/>
          <w:color w:val="A31515"/>
          <w:lang w:val="de-AT"/>
        </w:rPr>
        <w:t>Button</w:t>
      </w:r>
      <w:r w:rsidRPr="00865B73">
        <w:rPr>
          <w:rFonts w:ascii="Courier New" w:hAnsi="Courier New" w:cs="Courier New"/>
          <w:noProof/>
          <w:color w:val="FF0000"/>
          <w:lang w:val="de-AT"/>
        </w:rPr>
        <w:t xml:space="preserve"> Content</w:t>
      </w:r>
      <w:r w:rsidRPr="00865B73">
        <w:rPr>
          <w:rFonts w:ascii="Courier New" w:hAnsi="Courier New" w:cs="Courier New"/>
          <w:noProof/>
          <w:color w:val="0000FF"/>
          <w:lang w:val="de-AT"/>
        </w:rPr>
        <w:t>="{</w:t>
      </w:r>
      <w:r w:rsidRPr="00865B73">
        <w:rPr>
          <w:rFonts w:ascii="Courier New" w:hAnsi="Courier New" w:cs="Courier New"/>
          <w:noProof/>
          <w:color w:val="A31515"/>
          <w:lang w:val="de-AT"/>
        </w:rPr>
        <w:t>StaticResource</w:t>
      </w:r>
      <w:r w:rsidRPr="00865B73">
        <w:rPr>
          <w:rFonts w:ascii="Courier New" w:hAnsi="Courier New" w:cs="Courier New"/>
          <w:noProof/>
          <w:color w:val="FF0000"/>
          <w:lang w:val="de-AT"/>
        </w:rPr>
        <w:t xml:space="preserve"> expandNode</w:t>
      </w:r>
      <w:r w:rsidRPr="00865B73">
        <w:rPr>
          <w:rFonts w:ascii="Courier New" w:hAnsi="Courier New" w:cs="Courier New"/>
          <w:noProof/>
          <w:color w:val="0000FF"/>
          <w:lang w:val="de-AT"/>
        </w:rPr>
        <w:t>}" /&gt;</w:t>
      </w:r>
    </w:p>
    <w:p w:rsidR="004244E1" w:rsidRPr="00865B73" w:rsidRDefault="004244E1" w:rsidP="00050D2D">
      <w:pPr>
        <w:pStyle w:val="Heading2"/>
        <w:rPr>
          <w:lang w:val="de-AT"/>
        </w:rPr>
      </w:pPr>
      <w:bookmarkStart w:id="48" w:name="_Toc12883694"/>
      <w:r w:rsidRPr="00865B73">
        <w:rPr>
          <w:lang w:val="de-AT"/>
        </w:rPr>
        <w:t>Dynamic Resources</w:t>
      </w:r>
      <w:bookmarkEnd w:id="48"/>
    </w:p>
    <w:p w:rsidR="004244E1" w:rsidRPr="00865B73" w:rsidRDefault="004244E1" w:rsidP="004244E1">
      <w:pPr>
        <w:autoSpaceDE w:val="0"/>
        <w:autoSpaceDN w:val="0"/>
        <w:adjustRightInd w:val="0"/>
        <w:spacing w:after="0" w:line="240" w:lineRule="auto"/>
        <w:rPr>
          <w:rFonts w:ascii="Courier New" w:hAnsi="Courier New" w:cs="Courier New"/>
          <w:noProof/>
          <w:color w:val="008000"/>
          <w:lang w:val="de-AT"/>
        </w:rPr>
      </w:pPr>
      <w:r w:rsidRPr="00865B73">
        <w:rPr>
          <w:rFonts w:ascii="Courier New" w:hAnsi="Courier New" w:cs="Courier New"/>
          <w:noProof/>
          <w:color w:val="008000"/>
          <w:lang w:val="de-AT"/>
        </w:rPr>
        <w:t>&lt;!-- Dynamic resources allow the property to be updated when the resource changes --&gt;</w:t>
      </w:r>
    </w:p>
    <w:p w:rsidR="004244E1" w:rsidRPr="00865B73" w:rsidRDefault="004244E1" w:rsidP="004244E1">
      <w:pPr>
        <w:autoSpaceDE w:val="0"/>
        <w:autoSpaceDN w:val="0"/>
        <w:adjustRightInd w:val="0"/>
        <w:spacing w:after="0" w:line="240" w:lineRule="auto"/>
        <w:rPr>
          <w:rFonts w:ascii="Courier New" w:hAnsi="Courier New" w:cs="Courier New"/>
          <w:noProof/>
          <w:color w:val="008000"/>
          <w:lang w:val="de-AT"/>
        </w:rPr>
      </w:pPr>
      <w:r w:rsidRPr="00865B73">
        <w:rPr>
          <w:rFonts w:ascii="Courier New" w:hAnsi="Courier New" w:cs="Courier New"/>
          <w:noProof/>
          <w:color w:val="008000"/>
          <w:lang w:val="de-AT"/>
        </w:rPr>
        <w:t>&lt;!-- Also, Dynamic resources are not loaded until needed unlike StaticResources that--&gt;</w:t>
      </w:r>
    </w:p>
    <w:p w:rsidR="004244E1" w:rsidRPr="00865B73" w:rsidRDefault="004244E1" w:rsidP="004244E1">
      <w:pPr>
        <w:autoSpaceDE w:val="0"/>
        <w:autoSpaceDN w:val="0"/>
        <w:adjustRightInd w:val="0"/>
        <w:spacing w:after="0" w:line="240" w:lineRule="auto"/>
        <w:rPr>
          <w:rFonts w:ascii="Courier New" w:hAnsi="Courier New" w:cs="Courier New"/>
          <w:noProof/>
          <w:color w:val="008000"/>
          <w:lang w:val="de-AT"/>
        </w:rPr>
      </w:pPr>
      <w:r w:rsidRPr="00865B73">
        <w:rPr>
          <w:rFonts w:ascii="Courier New" w:hAnsi="Courier New" w:cs="Courier New"/>
          <w:noProof/>
          <w:color w:val="008000"/>
          <w:lang w:val="de-AT"/>
        </w:rPr>
        <w:t>&lt;!-- Load as soon as the XAML is loaded. However, DynamicResources are more expensive.--&gt;</w:t>
      </w:r>
    </w:p>
    <w:p w:rsidR="004244E1" w:rsidRPr="00865B73" w:rsidRDefault="004244E1" w:rsidP="004244E1">
      <w:pPr>
        <w:autoSpaceDE w:val="0"/>
        <w:autoSpaceDN w:val="0"/>
        <w:adjustRightInd w:val="0"/>
        <w:spacing w:after="0" w:line="240" w:lineRule="auto"/>
        <w:rPr>
          <w:rFonts w:ascii="Courier New" w:hAnsi="Courier New" w:cs="Courier New"/>
          <w:noProof/>
          <w:color w:val="008000"/>
          <w:lang w:val="de-AT"/>
        </w:rPr>
      </w:pPr>
      <w:r w:rsidRPr="00865B73">
        <w:rPr>
          <w:rFonts w:ascii="Courier New" w:hAnsi="Courier New" w:cs="Courier New"/>
          <w:noProof/>
          <w:color w:val="008000"/>
          <w:lang w:val="de-AT"/>
        </w:rPr>
        <w:t>&lt;!-- Perfect for themes because they change when a user changes colors in the CP --&gt;</w:t>
      </w:r>
    </w:p>
    <w:p w:rsidR="004244E1" w:rsidRPr="00865B73" w:rsidRDefault="004244E1" w:rsidP="004244E1">
      <w:pPr>
        <w:autoSpaceDE w:val="0"/>
        <w:autoSpaceDN w:val="0"/>
        <w:adjustRightInd w:val="0"/>
        <w:spacing w:after="0" w:line="240" w:lineRule="auto"/>
        <w:rPr>
          <w:rFonts w:ascii="Courier New" w:hAnsi="Courier New" w:cs="Courier New"/>
          <w:noProof/>
          <w:color w:val="0000FF"/>
          <w:lang w:val="de-AT"/>
        </w:rPr>
      </w:pPr>
      <w:r w:rsidRPr="00865B73">
        <w:rPr>
          <w:rFonts w:ascii="Courier New" w:hAnsi="Courier New" w:cs="Courier New"/>
          <w:noProof/>
          <w:color w:val="0000FF"/>
          <w:lang w:val="de-AT"/>
        </w:rPr>
        <w:lastRenderedPageBreak/>
        <w:t>&lt;</w:t>
      </w:r>
      <w:r w:rsidRPr="00865B73">
        <w:rPr>
          <w:rFonts w:ascii="Courier New" w:hAnsi="Courier New" w:cs="Courier New"/>
          <w:noProof/>
          <w:color w:val="A31515"/>
          <w:lang w:val="de-AT"/>
        </w:rPr>
        <w:t>Button</w:t>
      </w:r>
      <w:r w:rsidRPr="00865B73">
        <w:rPr>
          <w:rFonts w:ascii="Courier New" w:hAnsi="Courier New" w:cs="Courier New"/>
          <w:noProof/>
          <w:color w:val="FF0000"/>
          <w:lang w:val="de-AT"/>
        </w:rPr>
        <w:t xml:space="preserve"> Background</w:t>
      </w:r>
      <w:r w:rsidRPr="00865B73">
        <w:rPr>
          <w:rFonts w:ascii="Courier New" w:hAnsi="Courier New" w:cs="Courier New"/>
          <w:noProof/>
          <w:color w:val="0000FF"/>
          <w:lang w:val="de-AT"/>
        </w:rPr>
        <w:t>="{</w:t>
      </w:r>
      <w:r w:rsidRPr="00865B73">
        <w:rPr>
          <w:rFonts w:ascii="Courier New" w:hAnsi="Courier New" w:cs="Courier New"/>
          <w:noProof/>
          <w:color w:val="A31515"/>
          <w:lang w:val="de-AT"/>
        </w:rPr>
        <w:t>DynamicResource</w:t>
      </w:r>
      <w:r w:rsidRPr="00865B73">
        <w:rPr>
          <w:rFonts w:ascii="Courier New" w:hAnsi="Courier New" w:cs="Courier New"/>
          <w:noProof/>
          <w:color w:val="0000FF"/>
          <w:lang w:val="de-AT"/>
        </w:rPr>
        <w:t xml:space="preserve"> {</w:t>
      </w:r>
      <w:r w:rsidRPr="00865B73">
        <w:rPr>
          <w:rFonts w:ascii="Courier New" w:hAnsi="Courier New" w:cs="Courier New"/>
          <w:noProof/>
          <w:color w:val="A31515"/>
          <w:lang w:val="de-AT"/>
        </w:rPr>
        <w:t>x</w:t>
      </w:r>
      <w:r w:rsidRPr="00865B73">
        <w:rPr>
          <w:rFonts w:ascii="Courier New" w:hAnsi="Courier New" w:cs="Courier New"/>
          <w:noProof/>
          <w:color w:val="0000FF"/>
          <w:lang w:val="de-AT"/>
        </w:rPr>
        <w:t>:</w:t>
      </w:r>
      <w:r w:rsidRPr="00865B73">
        <w:rPr>
          <w:rFonts w:ascii="Courier New" w:hAnsi="Courier New" w:cs="Courier New"/>
          <w:noProof/>
          <w:color w:val="A31515"/>
          <w:lang w:val="de-AT"/>
        </w:rPr>
        <w:t>Static</w:t>
      </w:r>
      <w:r w:rsidRPr="00865B73">
        <w:rPr>
          <w:rFonts w:ascii="Courier New" w:hAnsi="Courier New" w:cs="Courier New"/>
          <w:noProof/>
          <w:color w:val="FF0000"/>
          <w:lang w:val="de-AT"/>
        </w:rPr>
        <w:t xml:space="preserve"> System</w:t>
      </w:r>
      <w:r w:rsidRPr="00865B73">
        <w:rPr>
          <w:rFonts w:ascii="Courier New" w:hAnsi="Courier New" w:cs="Courier New"/>
          <w:noProof/>
          <w:color w:val="0000FF"/>
          <w:lang w:val="de-AT"/>
        </w:rPr>
        <w:t>.</w:t>
      </w:r>
      <w:r w:rsidRPr="00865B73">
        <w:rPr>
          <w:rFonts w:ascii="Courier New" w:hAnsi="Courier New" w:cs="Courier New"/>
          <w:noProof/>
          <w:color w:val="FF0000"/>
          <w:lang w:val="de-AT"/>
        </w:rPr>
        <w:t>WindowBrush</w:t>
      </w:r>
      <w:r w:rsidRPr="00865B73">
        <w:rPr>
          <w:rFonts w:ascii="Courier New" w:hAnsi="Courier New" w:cs="Courier New"/>
          <w:noProof/>
          <w:color w:val="0000FF"/>
          <w:lang w:val="de-AT"/>
        </w:rPr>
        <w:t>}}" /&gt;</w:t>
      </w:r>
    </w:p>
    <w:p w:rsidR="004244E1" w:rsidRPr="00865B73" w:rsidRDefault="004244E1" w:rsidP="00050D2D">
      <w:pPr>
        <w:pStyle w:val="Heading2"/>
        <w:rPr>
          <w:lang w:val="de-AT"/>
        </w:rPr>
      </w:pPr>
      <w:bookmarkStart w:id="49" w:name="_Toc12883695"/>
      <w:r w:rsidRPr="00865B73">
        <w:rPr>
          <w:lang w:val="de-AT"/>
        </w:rPr>
        <w:t>Style</w:t>
      </w:r>
      <w:bookmarkEnd w:id="49"/>
    </w:p>
    <w:p w:rsidR="004244E1" w:rsidRPr="00865B73" w:rsidRDefault="004244E1" w:rsidP="004244E1">
      <w:pPr>
        <w:autoSpaceDE w:val="0"/>
        <w:autoSpaceDN w:val="0"/>
        <w:adjustRightInd w:val="0"/>
        <w:spacing w:after="0" w:line="240" w:lineRule="auto"/>
        <w:rPr>
          <w:rFonts w:ascii="Courier New" w:hAnsi="Courier New" w:cs="Courier New"/>
          <w:noProof/>
          <w:color w:val="0000FF"/>
          <w:lang w:val="de-AT"/>
        </w:rPr>
      </w:pPr>
      <w:r w:rsidRPr="00865B73">
        <w:rPr>
          <w:rFonts w:ascii="Courier New" w:hAnsi="Courier New" w:cs="Courier New"/>
          <w:noProof/>
          <w:color w:val="0000FF"/>
          <w:lang w:val="de-AT"/>
        </w:rPr>
        <w:t>&lt;</w:t>
      </w:r>
      <w:r w:rsidRPr="00865B73">
        <w:rPr>
          <w:rFonts w:ascii="Courier New" w:hAnsi="Courier New" w:cs="Courier New"/>
          <w:noProof/>
          <w:color w:val="A31515"/>
          <w:lang w:val="de-AT"/>
        </w:rPr>
        <w:t>Application.Resources</w:t>
      </w:r>
      <w:r w:rsidRPr="00865B73">
        <w:rPr>
          <w:rFonts w:ascii="Courier New" w:hAnsi="Courier New" w:cs="Courier New"/>
          <w:noProof/>
          <w:color w:val="0000FF"/>
          <w:lang w:val="de-AT"/>
        </w:rPr>
        <w:t>&gt;</w:t>
      </w:r>
    </w:p>
    <w:p w:rsidR="004244E1" w:rsidRPr="00865B73" w:rsidRDefault="004244E1" w:rsidP="004244E1">
      <w:pPr>
        <w:autoSpaceDE w:val="0"/>
        <w:autoSpaceDN w:val="0"/>
        <w:adjustRightInd w:val="0"/>
        <w:spacing w:after="0" w:line="240" w:lineRule="auto"/>
        <w:ind w:firstLine="720"/>
        <w:rPr>
          <w:rFonts w:ascii="Courier New" w:hAnsi="Courier New" w:cs="Courier New"/>
          <w:noProof/>
          <w:color w:val="0000FF"/>
          <w:lang w:val="de-AT"/>
        </w:rPr>
      </w:pPr>
      <w:r w:rsidRPr="00865B73">
        <w:rPr>
          <w:rFonts w:ascii="Courier New" w:hAnsi="Courier New" w:cs="Courier New"/>
          <w:noProof/>
          <w:color w:val="008000"/>
          <w:lang w:val="de-AT"/>
        </w:rPr>
        <w:t>&lt;!-- Inherit a style by useing BasedOn="{StaticResource GeneralStyle}" --&gt;</w:t>
      </w:r>
    </w:p>
    <w:p w:rsidR="004244E1" w:rsidRPr="00865B73" w:rsidRDefault="004244E1" w:rsidP="004244E1">
      <w:pPr>
        <w:autoSpaceDE w:val="0"/>
        <w:autoSpaceDN w:val="0"/>
        <w:adjustRightInd w:val="0"/>
        <w:spacing w:after="0" w:line="240" w:lineRule="auto"/>
        <w:rPr>
          <w:rFonts w:ascii="Courier New" w:hAnsi="Courier New" w:cs="Courier New"/>
          <w:noProof/>
          <w:color w:val="0000FF"/>
          <w:lang w:val="de-AT"/>
        </w:rPr>
      </w:pPr>
      <w:r w:rsidRPr="00865B73">
        <w:rPr>
          <w:rFonts w:ascii="Courier New" w:hAnsi="Courier New" w:cs="Courier New"/>
          <w:noProof/>
          <w:color w:val="A31515"/>
          <w:lang w:val="de-AT"/>
        </w:rPr>
        <w:tab/>
      </w:r>
      <w:r w:rsidRPr="00865B73">
        <w:rPr>
          <w:rFonts w:ascii="Courier New" w:hAnsi="Courier New" w:cs="Courier New"/>
          <w:noProof/>
          <w:color w:val="0000FF"/>
          <w:lang w:val="de-AT"/>
        </w:rPr>
        <w:t>&lt;</w:t>
      </w:r>
      <w:r w:rsidRPr="00865B73">
        <w:rPr>
          <w:rFonts w:ascii="Courier New" w:hAnsi="Courier New" w:cs="Courier New"/>
          <w:noProof/>
          <w:color w:val="A31515"/>
          <w:lang w:val="de-AT"/>
        </w:rPr>
        <w:t>Style</w:t>
      </w:r>
      <w:r w:rsidRPr="00865B73">
        <w:rPr>
          <w:rFonts w:ascii="Courier New" w:hAnsi="Courier New" w:cs="Courier New"/>
          <w:noProof/>
          <w:color w:val="FF0000"/>
          <w:lang w:val="de-AT"/>
        </w:rPr>
        <w:t xml:space="preserve"> x</w:t>
      </w:r>
      <w:r w:rsidRPr="00865B73">
        <w:rPr>
          <w:rFonts w:ascii="Courier New" w:hAnsi="Courier New" w:cs="Courier New"/>
          <w:noProof/>
          <w:color w:val="0000FF"/>
          <w:lang w:val="de-AT"/>
        </w:rPr>
        <w:t>:</w:t>
      </w:r>
      <w:r w:rsidRPr="00865B73">
        <w:rPr>
          <w:rFonts w:ascii="Courier New" w:hAnsi="Courier New" w:cs="Courier New"/>
          <w:noProof/>
          <w:color w:val="FF0000"/>
          <w:lang w:val="de-AT"/>
        </w:rPr>
        <w:t>Key</w:t>
      </w:r>
      <w:r w:rsidRPr="00865B73">
        <w:rPr>
          <w:rFonts w:ascii="Courier New" w:hAnsi="Courier New" w:cs="Courier New"/>
          <w:noProof/>
          <w:color w:val="0000FF"/>
          <w:lang w:val="de-AT"/>
        </w:rPr>
        <w:t>="TopButton"</w:t>
      </w:r>
      <w:r w:rsidRPr="00865B73">
        <w:rPr>
          <w:rFonts w:ascii="Courier New" w:hAnsi="Courier New" w:cs="Courier New"/>
          <w:noProof/>
          <w:color w:val="FF0000"/>
          <w:lang w:val="de-AT"/>
        </w:rPr>
        <w:t xml:space="preserve"> TargetType</w:t>
      </w:r>
      <w:r w:rsidRPr="00865B73">
        <w:rPr>
          <w:rFonts w:ascii="Courier New" w:hAnsi="Courier New" w:cs="Courier New"/>
          <w:noProof/>
          <w:color w:val="0000FF"/>
          <w:lang w:val="de-AT"/>
        </w:rPr>
        <w:t>="{x:Type Button}" &gt;</w:t>
      </w:r>
    </w:p>
    <w:p w:rsidR="004244E1" w:rsidRPr="00865B73" w:rsidRDefault="004244E1" w:rsidP="004244E1">
      <w:pPr>
        <w:autoSpaceDE w:val="0"/>
        <w:autoSpaceDN w:val="0"/>
        <w:adjustRightInd w:val="0"/>
        <w:spacing w:after="0" w:line="240" w:lineRule="auto"/>
        <w:rPr>
          <w:rFonts w:ascii="Courier New" w:hAnsi="Courier New" w:cs="Courier New"/>
          <w:noProof/>
          <w:color w:val="0000FF"/>
          <w:lang w:val="de-AT"/>
        </w:rPr>
      </w:pPr>
      <w:r w:rsidRPr="00865B73">
        <w:rPr>
          <w:rFonts w:ascii="Courier New" w:hAnsi="Courier New" w:cs="Courier New"/>
          <w:noProof/>
          <w:color w:val="A31515"/>
          <w:lang w:val="de-AT"/>
        </w:rPr>
        <w:tab/>
      </w:r>
      <w:r w:rsidRPr="00865B73">
        <w:rPr>
          <w:rFonts w:ascii="Courier New" w:hAnsi="Courier New" w:cs="Courier New"/>
          <w:noProof/>
          <w:color w:val="A31515"/>
          <w:lang w:val="de-AT"/>
        </w:rPr>
        <w:tab/>
      </w:r>
      <w:r w:rsidRPr="00865B73">
        <w:rPr>
          <w:rFonts w:ascii="Courier New" w:hAnsi="Courier New" w:cs="Courier New"/>
          <w:noProof/>
          <w:color w:val="0000FF"/>
          <w:lang w:val="de-AT"/>
        </w:rPr>
        <w:t>&lt;</w:t>
      </w:r>
      <w:r w:rsidRPr="00865B73">
        <w:rPr>
          <w:rFonts w:ascii="Courier New" w:hAnsi="Courier New" w:cs="Courier New"/>
          <w:noProof/>
          <w:color w:val="A31515"/>
          <w:lang w:val="de-AT"/>
        </w:rPr>
        <w:t>Setter</w:t>
      </w:r>
      <w:r w:rsidRPr="00865B73">
        <w:rPr>
          <w:rFonts w:ascii="Courier New" w:hAnsi="Courier New" w:cs="Courier New"/>
          <w:noProof/>
          <w:color w:val="FF0000"/>
          <w:lang w:val="de-AT"/>
        </w:rPr>
        <w:t xml:space="preserve"> Property</w:t>
      </w:r>
      <w:r w:rsidRPr="00865B73">
        <w:rPr>
          <w:rFonts w:ascii="Courier New" w:hAnsi="Courier New" w:cs="Courier New"/>
          <w:noProof/>
          <w:color w:val="0000FF"/>
          <w:lang w:val="de-AT"/>
        </w:rPr>
        <w:t>="Background"</w:t>
      </w:r>
      <w:r w:rsidRPr="00865B73">
        <w:rPr>
          <w:rFonts w:ascii="Courier New" w:hAnsi="Courier New" w:cs="Courier New"/>
          <w:noProof/>
          <w:color w:val="FF0000"/>
          <w:lang w:val="de-AT"/>
        </w:rPr>
        <w:t xml:space="preserve"> Value</w:t>
      </w:r>
      <w:r w:rsidRPr="00865B73">
        <w:rPr>
          <w:rFonts w:ascii="Courier New" w:hAnsi="Courier New" w:cs="Courier New"/>
          <w:noProof/>
          <w:color w:val="0000FF"/>
          <w:lang w:val="de-AT"/>
        </w:rPr>
        <w:t>="#FFDDDDDD" /&gt;</w:t>
      </w:r>
    </w:p>
    <w:p w:rsidR="004244E1" w:rsidRPr="00865B73" w:rsidRDefault="004244E1" w:rsidP="004244E1">
      <w:pPr>
        <w:autoSpaceDE w:val="0"/>
        <w:autoSpaceDN w:val="0"/>
        <w:adjustRightInd w:val="0"/>
        <w:spacing w:after="0" w:line="240" w:lineRule="auto"/>
        <w:rPr>
          <w:rFonts w:ascii="Courier New" w:hAnsi="Courier New" w:cs="Courier New"/>
          <w:noProof/>
          <w:color w:val="0000FF"/>
          <w:lang w:val="de-AT"/>
        </w:rPr>
      </w:pPr>
      <w:r w:rsidRPr="00865B73">
        <w:rPr>
          <w:rFonts w:ascii="Courier New" w:hAnsi="Courier New" w:cs="Courier New"/>
          <w:noProof/>
          <w:color w:val="A31515"/>
          <w:lang w:val="de-AT"/>
        </w:rPr>
        <w:tab/>
      </w:r>
      <w:r w:rsidRPr="00865B73">
        <w:rPr>
          <w:rFonts w:ascii="Courier New" w:hAnsi="Courier New" w:cs="Courier New"/>
          <w:noProof/>
          <w:color w:val="0000FF"/>
          <w:lang w:val="de-AT"/>
        </w:rPr>
        <w:t>&lt;/</w:t>
      </w:r>
      <w:r w:rsidRPr="00865B73">
        <w:rPr>
          <w:rFonts w:ascii="Courier New" w:hAnsi="Courier New" w:cs="Courier New"/>
          <w:noProof/>
          <w:color w:val="A31515"/>
          <w:lang w:val="de-AT"/>
        </w:rPr>
        <w:t>Style</w:t>
      </w:r>
      <w:r w:rsidRPr="00865B73">
        <w:rPr>
          <w:rFonts w:ascii="Courier New" w:hAnsi="Courier New" w:cs="Courier New"/>
          <w:noProof/>
          <w:color w:val="0000FF"/>
          <w:lang w:val="de-AT"/>
        </w:rPr>
        <w:t>&gt;</w:t>
      </w:r>
    </w:p>
    <w:p w:rsidR="004244E1" w:rsidRPr="00865B73" w:rsidRDefault="004244E1" w:rsidP="004244E1">
      <w:pPr>
        <w:autoSpaceDE w:val="0"/>
        <w:autoSpaceDN w:val="0"/>
        <w:adjustRightInd w:val="0"/>
        <w:spacing w:after="0" w:line="240" w:lineRule="auto"/>
        <w:rPr>
          <w:rFonts w:ascii="Courier New" w:hAnsi="Courier New" w:cs="Courier New"/>
          <w:noProof/>
          <w:color w:val="0000FF"/>
          <w:lang w:val="de-AT"/>
        </w:rPr>
      </w:pPr>
      <w:r w:rsidRPr="00865B73">
        <w:rPr>
          <w:rFonts w:ascii="Courier New" w:hAnsi="Courier New" w:cs="Courier New"/>
          <w:noProof/>
          <w:color w:val="0000FF"/>
          <w:lang w:val="de-AT"/>
        </w:rPr>
        <w:t>&lt;/</w:t>
      </w:r>
      <w:r w:rsidRPr="00865B73">
        <w:rPr>
          <w:rFonts w:ascii="Courier New" w:hAnsi="Courier New" w:cs="Courier New"/>
          <w:noProof/>
          <w:color w:val="A31515"/>
          <w:lang w:val="de-AT"/>
        </w:rPr>
        <w:t>Application.Resources</w:t>
      </w:r>
      <w:r w:rsidRPr="00865B73">
        <w:rPr>
          <w:rFonts w:ascii="Courier New" w:hAnsi="Courier New" w:cs="Courier New"/>
          <w:noProof/>
          <w:color w:val="0000FF"/>
          <w:lang w:val="de-AT"/>
        </w:rPr>
        <w:t>&gt;</w:t>
      </w:r>
    </w:p>
    <w:p w:rsidR="004244E1" w:rsidRPr="00865B73" w:rsidRDefault="004244E1" w:rsidP="004244E1">
      <w:pPr>
        <w:autoSpaceDE w:val="0"/>
        <w:autoSpaceDN w:val="0"/>
        <w:adjustRightInd w:val="0"/>
        <w:spacing w:after="0" w:line="240" w:lineRule="auto"/>
        <w:rPr>
          <w:rFonts w:ascii="Courier New" w:hAnsi="Courier New" w:cs="Courier New"/>
          <w:noProof/>
          <w:color w:val="A31515"/>
          <w:lang w:val="de-AT"/>
        </w:rPr>
      </w:pPr>
      <w:r w:rsidRPr="00865B73">
        <w:rPr>
          <w:rFonts w:ascii="Courier New" w:hAnsi="Courier New" w:cs="Courier New"/>
          <w:noProof/>
          <w:color w:val="A31515"/>
          <w:lang w:val="de-AT"/>
        </w:rPr>
        <w:t>…</w:t>
      </w:r>
    </w:p>
    <w:p w:rsidR="004244E1" w:rsidRPr="00865B73" w:rsidRDefault="004244E1" w:rsidP="004244E1">
      <w:pPr>
        <w:autoSpaceDE w:val="0"/>
        <w:autoSpaceDN w:val="0"/>
        <w:adjustRightInd w:val="0"/>
        <w:spacing w:after="0" w:line="240" w:lineRule="auto"/>
        <w:rPr>
          <w:rFonts w:ascii="Courier New" w:hAnsi="Courier New" w:cs="Courier New"/>
          <w:noProof/>
          <w:color w:val="0000FF"/>
          <w:lang w:val="de-AT"/>
        </w:rPr>
      </w:pPr>
      <w:r w:rsidRPr="00865B73">
        <w:rPr>
          <w:rFonts w:ascii="Courier New" w:hAnsi="Courier New" w:cs="Courier New"/>
          <w:noProof/>
          <w:color w:val="0000FF"/>
          <w:lang w:val="de-AT"/>
        </w:rPr>
        <w:t>&lt;</w:t>
      </w:r>
      <w:r w:rsidRPr="00865B73">
        <w:rPr>
          <w:rFonts w:ascii="Courier New" w:hAnsi="Courier New" w:cs="Courier New"/>
          <w:noProof/>
          <w:color w:val="A31515"/>
          <w:lang w:val="de-AT"/>
        </w:rPr>
        <w:t>Button</w:t>
      </w:r>
      <w:r w:rsidRPr="00865B73">
        <w:rPr>
          <w:rFonts w:ascii="Courier New" w:hAnsi="Courier New" w:cs="Courier New"/>
          <w:noProof/>
          <w:color w:val="FF0000"/>
          <w:lang w:val="de-AT"/>
        </w:rPr>
        <w:t xml:space="preserve"> Style</w:t>
      </w:r>
      <w:r w:rsidRPr="00865B73">
        <w:rPr>
          <w:rFonts w:ascii="Courier New" w:hAnsi="Courier New" w:cs="Courier New"/>
          <w:noProof/>
          <w:color w:val="0000FF"/>
          <w:lang w:val="de-AT"/>
        </w:rPr>
        <w:t>="{</w:t>
      </w:r>
      <w:r w:rsidRPr="00865B73">
        <w:rPr>
          <w:rFonts w:ascii="Courier New" w:hAnsi="Courier New" w:cs="Courier New"/>
          <w:noProof/>
          <w:color w:val="A31515"/>
          <w:lang w:val="de-AT"/>
        </w:rPr>
        <w:t>StaticResource</w:t>
      </w:r>
      <w:r w:rsidRPr="00865B73">
        <w:rPr>
          <w:rFonts w:ascii="Courier New" w:hAnsi="Courier New" w:cs="Courier New"/>
          <w:noProof/>
          <w:color w:val="FF0000"/>
          <w:lang w:val="de-AT"/>
        </w:rPr>
        <w:t xml:space="preserve"> TopButton</w:t>
      </w:r>
      <w:r w:rsidRPr="00865B73">
        <w:rPr>
          <w:rFonts w:ascii="Courier New" w:hAnsi="Courier New" w:cs="Courier New"/>
          <w:noProof/>
          <w:color w:val="0000FF"/>
          <w:lang w:val="de-AT"/>
        </w:rPr>
        <w:t>}" /&gt;</w:t>
      </w:r>
    </w:p>
    <w:p w:rsidR="004244E1" w:rsidRPr="00865B73" w:rsidRDefault="004244E1" w:rsidP="00050D2D">
      <w:pPr>
        <w:pStyle w:val="Heading2"/>
        <w:rPr>
          <w:lang w:val="de-AT"/>
        </w:rPr>
      </w:pPr>
      <w:bookmarkStart w:id="50" w:name="_Toc12883696"/>
      <w:r w:rsidRPr="00865B73">
        <w:rPr>
          <w:lang w:val="de-AT"/>
        </w:rPr>
        <w:t>Triggers</w:t>
      </w:r>
      <w:bookmarkEnd w:id="50"/>
    </w:p>
    <w:p w:rsidR="004244E1" w:rsidRPr="00865B73" w:rsidRDefault="004244E1" w:rsidP="004244E1">
      <w:pPr>
        <w:autoSpaceDE w:val="0"/>
        <w:autoSpaceDN w:val="0"/>
        <w:adjustRightInd w:val="0"/>
        <w:spacing w:after="0" w:line="240" w:lineRule="auto"/>
        <w:rPr>
          <w:rFonts w:ascii="Courier New" w:hAnsi="Courier New" w:cs="Courier New"/>
          <w:noProof/>
          <w:color w:val="0000FF"/>
          <w:lang w:val="de-AT"/>
        </w:rPr>
      </w:pPr>
      <w:r w:rsidRPr="00865B73">
        <w:rPr>
          <w:rFonts w:ascii="Courier New" w:hAnsi="Courier New" w:cs="Courier New"/>
          <w:noProof/>
          <w:color w:val="0000FF"/>
          <w:lang w:val="de-AT"/>
        </w:rPr>
        <w:t>&lt;</w:t>
      </w:r>
      <w:r w:rsidRPr="00865B73">
        <w:rPr>
          <w:rFonts w:ascii="Courier New" w:hAnsi="Courier New" w:cs="Courier New"/>
          <w:noProof/>
          <w:color w:val="A31515"/>
          <w:lang w:val="de-AT"/>
        </w:rPr>
        <w:t>Style</w:t>
      </w:r>
      <w:r w:rsidRPr="00865B73">
        <w:rPr>
          <w:rFonts w:ascii="Courier New" w:hAnsi="Courier New" w:cs="Courier New"/>
          <w:noProof/>
          <w:color w:val="FF0000"/>
          <w:lang w:val="de-AT"/>
        </w:rPr>
        <w:t xml:space="preserve"> TargetType</w:t>
      </w:r>
      <w:r w:rsidRPr="00865B73">
        <w:rPr>
          <w:rFonts w:ascii="Courier New" w:hAnsi="Courier New" w:cs="Courier New"/>
          <w:noProof/>
          <w:color w:val="0000FF"/>
          <w:lang w:val="de-AT"/>
        </w:rPr>
        <w:t>="{</w:t>
      </w:r>
      <w:r w:rsidRPr="00865B73">
        <w:rPr>
          <w:rFonts w:ascii="Courier New" w:hAnsi="Courier New" w:cs="Courier New"/>
          <w:noProof/>
          <w:color w:val="A31515"/>
          <w:lang w:val="de-AT"/>
        </w:rPr>
        <w:t>x</w:t>
      </w:r>
      <w:r w:rsidRPr="00865B73">
        <w:rPr>
          <w:rFonts w:ascii="Courier New" w:hAnsi="Courier New" w:cs="Courier New"/>
          <w:noProof/>
          <w:color w:val="0000FF"/>
          <w:lang w:val="de-AT"/>
        </w:rPr>
        <w:t>:</w:t>
      </w:r>
      <w:r w:rsidRPr="00865B73">
        <w:rPr>
          <w:rFonts w:ascii="Courier New" w:hAnsi="Courier New" w:cs="Courier New"/>
          <w:noProof/>
          <w:color w:val="A31515"/>
          <w:lang w:val="de-AT"/>
        </w:rPr>
        <w:t>Type</w:t>
      </w:r>
      <w:r w:rsidRPr="00865B73">
        <w:rPr>
          <w:rFonts w:ascii="Courier New" w:hAnsi="Courier New" w:cs="Courier New"/>
          <w:noProof/>
          <w:color w:val="FF0000"/>
          <w:lang w:val="de-AT"/>
        </w:rPr>
        <w:t xml:space="preserve"> Button</w:t>
      </w:r>
      <w:r w:rsidRPr="00865B73">
        <w:rPr>
          <w:rFonts w:ascii="Courier New" w:hAnsi="Courier New" w:cs="Courier New"/>
          <w:noProof/>
          <w:color w:val="0000FF"/>
          <w:lang w:val="de-AT"/>
        </w:rPr>
        <w:t>}"&gt;</w:t>
      </w:r>
    </w:p>
    <w:p w:rsidR="004244E1" w:rsidRPr="00865B73" w:rsidRDefault="004244E1" w:rsidP="004244E1">
      <w:pPr>
        <w:autoSpaceDE w:val="0"/>
        <w:autoSpaceDN w:val="0"/>
        <w:adjustRightInd w:val="0"/>
        <w:spacing w:after="0" w:line="240" w:lineRule="auto"/>
        <w:rPr>
          <w:rFonts w:ascii="Courier New" w:hAnsi="Courier New" w:cs="Courier New"/>
          <w:noProof/>
          <w:color w:val="0000FF"/>
          <w:lang w:val="de-AT"/>
        </w:rPr>
      </w:pPr>
      <w:r w:rsidRPr="00865B73">
        <w:rPr>
          <w:rFonts w:ascii="Courier New" w:hAnsi="Courier New" w:cs="Courier New"/>
          <w:noProof/>
          <w:color w:val="A31515"/>
          <w:lang w:val="de-AT"/>
        </w:rPr>
        <w:tab/>
      </w:r>
      <w:r w:rsidRPr="00865B73">
        <w:rPr>
          <w:rFonts w:ascii="Courier New" w:hAnsi="Courier New" w:cs="Courier New"/>
          <w:noProof/>
          <w:color w:val="0000FF"/>
          <w:lang w:val="de-AT"/>
        </w:rPr>
        <w:t>&lt;</w:t>
      </w:r>
      <w:r w:rsidRPr="00865B73">
        <w:rPr>
          <w:rFonts w:ascii="Courier New" w:hAnsi="Courier New" w:cs="Courier New"/>
          <w:noProof/>
          <w:color w:val="A31515"/>
          <w:lang w:val="de-AT"/>
        </w:rPr>
        <w:t>Style.Triggers</w:t>
      </w:r>
      <w:r w:rsidRPr="00865B73">
        <w:rPr>
          <w:rFonts w:ascii="Courier New" w:hAnsi="Courier New" w:cs="Courier New"/>
          <w:noProof/>
          <w:color w:val="0000FF"/>
          <w:lang w:val="de-AT"/>
        </w:rPr>
        <w:t>&gt;</w:t>
      </w:r>
    </w:p>
    <w:p w:rsidR="004244E1" w:rsidRPr="00865B73" w:rsidRDefault="004244E1" w:rsidP="004244E1">
      <w:pPr>
        <w:autoSpaceDE w:val="0"/>
        <w:autoSpaceDN w:val="0"/>
        <w:adjustRightInd w:val="0"/>
        <w:spacing w:after="0" w:line="240" w:lineRule="auto"/>
        <w:rPr>
          <w:rFonts w:ascii="Courier New" w:hAnsi="Courier New" w:cs="Courier New"/>
          <w:noProof/>
          <w:color w:val="008000"/>
          <w:lang w:val="de-AT"/>
        </w:rPr>
      </w:pPr>
      <w:r w:rsidRPr="00865B73">
        <w:rPr>
          <w:rFonts w:ascii="Courier New" w:hAnsi="Courier New" w:cs="Courier New"/>
          <w:noProof/>
          <w:color w:val="A31515"/>
          <w:lang w:val="de-AT"/>
        </w:rPr>
        <w:tab/>
      </w:r>
      <w:r w:rsidRPr="00865B73">
        <w:rPr>
          <w:rFonts w:ascii="Courier New" w:hAnsi="Courier New" w:cs="Courier New"/>
          <w:noProof/>
          <w:color w:val="A31515"/>
          <w:lang w:val="de-AT"/>
        </w:rPr>
        <w:tab/>
      </w:r>
      <w:r w:rsidRPr="00865B73">
        <w:rPr>
          <w:rFonts w:ascii="Courier New" w:hAnsi="Courier New" w:cs="Courier New"/>
          <w:noProof/>
          <w:color w:val="008000"/>
          <w:lang w:val="de-AT"/>
        </w:rPr>
        <w:t>&lt;!-- Property Trigger --&gt;</w:t>
      </w:r>
    </w:p>
    <w:p w:rsidR="004244E1" w:rsidRPr="00865B73" w:rsidRDefault="004244E1" w:rsidP="004244E1">
      <w:pPr>
        <w:autoSpaceDE w:val="0"/>
        <w:autoSpaceDN w:val="0"/>
        <w:adjustRightInd w:val="0"/>
        <w:spacing w:after="0" w:line="240" w:lineRule="auto"/>
        <w:rPr>
          <w:rFonts w:ascii="Courier New" w:hAnsi="Courier New" w:cs="Courier New"/>
          <w:noProof/>
          <w:color w:val="0000FF"/>
          <w:lang w:val="de-AT"/>
        </w:rPr>
      </w:pPr>
      <w:r w:rsidRPr="00865B73">
        <w:rPr>
          <w:rFonts w:ascii="Courier New" w:hAnsi="Courier New" w:cs="Courier New"/>
          <w:noProof/>
          <w:color w:val="A31515"/>
          <w:lang w:val="de-AT"/>
        </w:rPr>
        <w:tab/>
      </w:r>
      <w:r w:rsidRPr="00865B73">
        <w:rPr>
          <w:rFonts w:ascii="Courier New" w:hAnsi="Courier New" w:cs="Courier New"/>
          <w:noProof/>
          <w:color w:val="A31515"/>
          <w:lang w:val="de-AT"/>
        </w:rPr>
        <w:tab/>
      </w:r>
      <w:r w:rsidRPr="00865B73">
        <w:rPr>
          <w:rFonts w:ascii="Courier New" w:hAnsi="Courier New" w:cs="Courier New"/>
          <w:noProof/>
          <w:color w:val="0000FF"/>
          <w:lang w:val="de-AT"/>
        </w:rPr>
        <w:t>&lt;</w:t>
      </w:r>
      <w:r w:rsidRPr="00865B73">
        <w:rPr>
          <w:rFonts w:ascii="Courier New" w:hAnsi="Courier New" w:cs="Courier New"/>
          <w:noProof/>
          <w:color w:val="A31515"/>
          <w:lang w:val="de-AT"/>
        </w:rPr>
        <w:t>Trigger</w:t>
      </w:r>
      <w:r w:rsidRPr="00865B73">
        <w:rPr>
          <w:rFonts w:ascii="Courier New" w:hAnsi="Courier New" w:cs="Courier New"/>
          <w:noProof/>
          <w:color w:val="FF0000"/>
          <w:lang w:val="de-AT"/>
        </w:rPr>
        <w:t xml:space="preserve"> Property</w:t>
      </w:r>
      <w:r w:rsidRPr="00865B73">
        <w:rPr>
          <w:rFonts w:ascii="Courier New" w:hAnsi="Courier New" w:cs="Courier New"/>
          <w:noProof/>
          <w:color w:val="0000FF"/>
          <w:lang w:val="de-AT"/>
        </w:rPr>
        <w:t>="IsMouseOver"</w:t>
      </w:r>
      <w:r w:rsidRPr="00865B73">
        <w:rPr>
          <w:rFonts w:ascii="Courier New" w:hAnsi="Courier New" w:cs="Courier New"/>
          <w:noProof/>
          <w:color w:val="FF0000"/>
          <w:lang w:val="de-AT"/>
        </w:rPr>
        <w:t xml:space="preserve"> Value</w:t>
      </w:r>
      <w:r w:rsidRPr="00865B73">
        <w:rPr>
          <w:rFonts w:ascii="Courier New" w:hAnsi="Courier New" w:cs="Courier New"/>
          <w:noProof/>
          <w:color w:val="0000FF"/>
          <w:lang w:val="de-AT"/>
        </w:rPr>
        <w:t>="True"&gt;</w:t>
      </w:r>
    </w:p>
    <w:p w:rsidR="004244E1" w:rsidRPr="00865B73" w:rsidRDefault="004244E1" w:rsidP="004244E1">
      <w:pPr>
        <w:autoSpaceDE w:val="0"/>
        <w:autoSpaceDN w:val="0"/>
        <w:adjustRightInd w:val="0"/>
        <w:spacing w:after="0" w:line="240" w:lineRule="auto"/>
        <w:rPr>
          <w:rFonts w:ascii="Courier New" w:hAnsi="Courier New" w:cs="Courier New"/>
          <w:noProof/>
          <w:color w:val="0000FF"/>
          <w:lang w:val="de-AT"/>
        </w:rPr>
      </w:pPr>
      <w:r w:rsidRPr="00865B73">
        <w:rPr>
          <w:rFonts w:ascii="Courier New" w:hAnsi="Courier New" w:cs="Courier New"/>
          <w:noProof/>
          <w:color w:val="A31515"/>
          <w:lang w:val="de-AT"/>
        </w:rPr>
        <w:tab/>
      </w:r>
      <w:r w:rsidRPr="00865B73">
        <w:rPr>
          <w:rFonts w:ascii="Courier New" w:hAnsi="Courier New" w:cs="Courier New"/>
          <w:noProof/>
          <w:color w:val="A31515"/>
          <w:lang w:val="de-AT"/>
        </w:rPr>
        <w:tab/>
      </w:r>
      <w:r w:rsidRPr="00865B73">
        <w:rPr>
          <w:rFonts w:ascii="Courier New" w:hAnsi="Courier New" w:cs="Courier New"/>
          <w:noProof/>
          <w:color w:val="A31515"/>
          <w:lang w:val="de-AT"/>
        </w:rPr>
        <w:tab/>
      </w:r>
      <w:r w:rsidRPr="00865B73">
        <w:rPr>
          <w:rFonts w:ascii="Courier New" w:hAnsi="Courier New" w:cs="Courier New"/>
          <w:noProof/>
          <w:color w:val="0000FF"/>
          <w:lang w:val="de-AT"/>
        </w:rPr>
        <w:t>&lt;</w:t>
      </w:r>
      <w:r w:rsidRPr="00865B73">
        <w:rPr>
          <w:rFonts w:ascii="Courier New" w:hAnsi="Courier New" w:cs="Courier New"/>
          <w:noProof/>
          <w:color w:val="A31515"/>
          <w:lang w:val="de-AT"/>
        </w:rPr>
        <w:t>Setter</w:t>
      </w:r>
      <w:r w:rsidRPr="00865B73">
        <w:rPr>
          <w:rFonts w:ascii="Courier New" w:hAnsi="Courier New" w:cs="Courier New"/>
          <w:noProof/>
          <w:color w:val="FF0000"/>
          <w:lang w:val="de-AT"/>
        </w:rPr>
        <w:t xml:space="preserve"> Property</w:t>
      </w:r>
      <w:r w:rsidRPr="00865B73">
        <w:rPr>
          <w:rFonts w:ascii="Courier New" w:hAnsi="Courier New" w:cs="Courier New"/>
          <w:noProof/>
          <w:color w:val="0000FF"/>
          <w:lang w:val="de-AT"/>
        </w:rPr>
        <w:t>="Foreground"</w:t>
      </w:r>
      <w:r w:rsidRPr="00865B73">
        <w:rPr>
          <w:rFonts w:ascii="Courier New" w:hAnsi="Courier New" w:cs="Courier New"/>
          <w:noProof/>
          <w:color w:val="FF0000"/>
          <w:lang w:val="de-AT"/>
        </w:rPr>
        <w:t xml:space="preserve"> Value</w:t>
      </w:r>
      <w:r w:rsidRPr="00865B73">
        <w:rPr>
          <w:rFonts w:ascii="Courier New" w:hAnsi="Courier New" w:cs="Courier New"/>
          <w:noProof/>
          <w:color w:val="0000FF"/>
          <w:lang w:val="de-AT"/>
        </w:rPr>
        <w:t>="Blue" /&gt;</w:t>
      </w:r>
    </w:p>
    <w:p w:rsidR="004244E1" w:rsidRPr="00865B73" w:rsidRDefault="004244E1" w:rsidP="004244E1">
      <w:pPr>
        <w:autoSpaceDE w:val="0"/>
        <w:autoSpaceDN w:val="0"/>
        <w:adjustRightInd w:val="0"/>
        <w:spacing w:after="0" w:line="240" w:lineRule="auto"/>
        <w:rPr>
          <w:rFonts w:ascii="Courier New" w:hAnsi="Courier New" w:cs="Courier New"/>
          <w:noProof/>
          <w:color w:val="0000FF"/>
          <w:lang w:val="de-AT"/>
        </w:rPr>
      </w:pPr>
      <w:r w:rsidRPr="00865B73">
        <w:rPr>
          <w:rFonts w:ascii="Courier New" w:hAnsi="Courier New" w:cs="Courier New"/>
          <w:noProof/>
          <w:color w:val="A31515"/>
          <w:lang w:val="de-AT"/>
        </w:rPr>
        <w:tab/>
      </w:r>
      <w:r w:rsidRPr="00865B73">
        <w:rPr>
          <w:rFonts w:ascii="Courier New" w:hAnsi="Courier New" w:cs="Courier New"/>
          <w:noProof/>
          <w:color w:val="A31515"/>
          <w:lang w:val="de-AT"/>
        </w:rPr>
        <w:tab/>
      </w:r>
      <w:r w:rsidRPr="00865B73">
        <w:rPr>
          <w:rFonts w:ascii="Courier New" w:hAnsi="Courier New" w:cs="Courier New"/>
          <w:noProof/>
          <w:color w:val="0000FF"/>
          <w:lang w:val="de-AT"/>
        </w:rPr>
        <w:t>&lt;/</w:t>
      </w:r>
      <w:r w:rsidRPr="00865B73">
        <w:rPr>
          <w:rFonts w:ascii="Courier New" w:hAnsi="Courier New" w:cs="Courier New"/>
          <w:noProof/>
          <w:color w:val="A31515"/>
          <w:lang w:val="de-AT"/>
        </w:rPr>
        <w:t>Trigger</w:t>
      </w:r>
      <w:r w:rsidRPr="00865B73">
        <w:rPr>
          <w:rFonts w:ascii="Courier New" w:hAnsi="Courier New" w:cs="Courier New"/>
          <w:noProof/>
          <w:color w:val="0000FF"/>
          <w:lang w:val="de-AT"/>
        </w:rPr>
        <w:t>&gt;</w:t>
      </w:r>
    </w:p>
    <w:p w:rsidR="004244E1" w:rsidRPr="00865B73" w:rsidRDefault="004244E1" w:rsidP="004244E1">
      <w:pPr>
        <w:autoSpaceDE w:val="0"/>
        <w:autoSpaceDN w:val="0"/>
        <w:adjustRightInd w:val="0"/>
        <w:spacing w:after="0" w:line="240" w:lineRule="auto"/>
        <w:rPr>
          <w:rFonts w:ascii="Courier New" w:hAnsi="Courier New" w:cs="Courier New"/>
          <w:noProof/>
          <w:color w:val="A31515"/>
          <w:lang w:val="de-AT"/>
        </w:rPr>
      </w:pPr>
      <w:r w:rsidRPr="00865B73">
        <w:rPr>
          <w:rFonts w:ascii="Courier New" w:hAnsi="Courier New" w:cs="Courier New"/>
          <w:noProof/>
          <w:color w:val="A31515"/>
          <w:lang w:val="de-AT"/>
        </w:rPr>
        <w:tab/>
      </w:r>
      <w:r w:rsidRPr="00865B73">
        <w:rPr>
          <w:rFonts w:ascii="Courier New" w:hAnsi="Courier New" w:cs="Courier New"/>
          <w:noProof/>
          <w:color w:val="A31515"/>
          <w:lang w:val="de-AT"/>
        </w:rPr>
        <w:tab/>
      </w:r>
    </w:p>
    <w:p w:rsidR="004244E1" w:rsidRPr="00865B73" w:rsidRDefault="004244E1" w:rsidP="004244E1">
      <w:pPr>
        <w:autoSpaceDE w:val="0"/>
        <w:autoSpaceDN w:val="0"/>
        <w:adjustRightInd w:val="0"/>
        <w:spacing w:after="0" w:line="240" w:lineRule="auto"/>
        <w:rPr>
          <w:rFonts w:ascii="Courier New" w:hAnsi="Courier New" w:cs="Courier New"/>
          <w:noProof/>
          <w:color w:val="008000"/>
          <w:lang w:val="de-AT"/>
        </w:rPr>
      </w:pPr>
      <w:r w:rsidRPr="00865B73">
        <w:rPr>
          <w:rFonts w:ascii="Courier New" w:hAnsi="Courier New" w:cs="Courier New"/>
          <w:noProof/>
          <w:color w:val="A31515"/>
          <w:lang w:val="de-AT"/>
        </w:rPr>
        <w:tab/>
      </w:r>
      <w:r w:rsidRPr="00865B73">
        <w:rPr>
          <w:rFonts w:ascii="Courier New" w:hAnsi="Courier New" w:cs="Courier New"/>
          <w:noProof/>
          <w:color w:val="A31515"/>
          <w:lang w:val="de-AT"/>
        </w:rPr>
        <w:tab/>
      </w:r>
      <w:r w:rsidRPr="00865B73">
        <w:rPr>
          <w:rFonts w:ascii="Courier New" w:hAnsi="Courier New" w:cs="Courier New"/>
          <w:noProof/>
          <w:color w:val="008000"/>
          <w:lang w:val="de-AT"/>
        </w:rPr>
        <w:t>&lt;!-- Multi Trigger --&gt;</w:t>
      </w:r>
    </w:p>
    <w:p w:rsidR="004244E1" w:rsidRPr="00865B73" w:rsidRDefault="004244E1" w:rsidP="004244E1">
      <w:pPr>
        <w:autoSpaceDE w:val="0"/>
        <w:autoSpaceDN w:val="0"/>
        <w:adjustRightInd w:val="0"/>
        <w:spacing w:after="0" w:line="240" w:lineRule="auto"/>
        <w:rPr>
          <w:rFonts w:ascii="Courier New" w:hAnsi="Courier New" w:cs="Courier New"/>
          <w:noProof/>
          <w:color w:val="0000FF"/>
          <w:lang w:val="de-AT"/>
        </w:rPr>
      </w:pPr>
      <w:r w:rsidRPr="00865B73">
        <w:rPr>
          <w:rFonts w:ascii="Courier New" w:hAnsi="Courier New" w:cs="Courier New"/>
          <w:noProof/>
          <w:color w:val="A31515"/>
          <w:lang w:val="de-AT"/>
        </w:rPr>
        <w:tab/>
      </w:r>
      <w:r w:rsidRPr="00865B73">
        <w:rPr>
          <w:rFonts w:ascii="Courier New" w:hAnsi="Courier New" w:cs="Courier New"/>
          <w:noProof/>
          <w:color w:val="A31515"/>
          <w:lang w:val="de-AT"/>
        </w:rPr>
        <w:tab/>
      </w:r>
      <w:r w:rsidRPr="00865B73">
        <w:rPr>
          <w:rFonts w:ascii="Courier New" w:hAnsi="Courier New" w:cs="Courier New"/>
          <w:noProof/>
          <w:color w:val="0000FF"/>
          <w:lang w:val="de-AT"/>
        </w:rPr>
        <w:t>&lt;</w:t>
      </w:r>
      <w:r w:rsidRPr="00865B73">
        <w:rPr>
          <w:rFonts w:ascii="Courier New" w:hAnsi="Courier New" w:cs="Courier New"/>
          <w:noProof/>
          <w:color w:val="A31515"/>
          <w:lang w:val="de-AT"/>
        </w:rPr>
        <w:t>MultiTrigger</w:t>
      </w:r>
      <w:r w:rsidRPr="00865B73">
        <w:rPr>
          <w:rFonts w:ascii="Courier New" w:hAnsi="Courier New" w:cs="Courier New"/>
          <w:noProof/>
          <w:color w:val="0000FF"/>
          <w:lang w:val="de-AT"/>
        </w:rPr>
        <w:t>&gt;</w:t>
      </w:r>
    </w:p>
    <w:p w:rsidR="004244E1" w:rsidRPr="00865B73" w:rsidRDefault="004244E1" w:rsidP="004244E1">
      <w:pPr>
        <w:autoSpaceDE w:val="0"/>
        <w:autoSpaceDN w:val="0"/>
        <w:adjustRightInd w:val="0"/>
        <w:spacing w:after="0" w:line="240" w:lineRule="auto"/>
        <w:rPr>
          <w:rFonts w:ascii="Courier New" w:hAnsi="Courier New" w:cs="Courier New"/>
          <w:noProof/>
          <w:color w:val="0000FF"/>
          <w:lang w:val="de-AT"/>
        </w:rPr>
      </w:pPr>
      <w:r w:rsidRPr="00865B73">
        <w:rPr>
          <w:rFonts w:ascii="Courier New" w:hAnsi="Courier New" w:cs="Courier New"/>
          <w:noProof/>
          <w:color w:val="A31515"/>
          <w:lang w:val="de-AT"/>
        </w:rPr>
        <w:tab/>
      </w:r>
      <w:r w:rsidRPr="00865B73">
        <w:rPr>
          <w:rFonts w:ascii="Courier New" w:hAnsi="Courier New" w:cs="Courier New"/>
          <w:noProof/>
          <w:color w:val="A31515"/>
          <w:lang w:val="de-AT"/>
        </w:rPr>
        <w:tab/>
      </w:r>
      <w:r w:rsidRPr="00865B73">
        <w:rPr>
          <w:rFonts w:ascii="Courier New" w:hAnsi="Courier New" w:cs="Courier New"/>
          <w:noProof/>
          <w:color w:val="A31515"/>
          <w:lang w:val="de-AT"/>
        </w:rPr>
        <w:tab/>
      </w:r>
      <w:r w:rsidRPr="00865B73">
        <w:rPr>
          <w:rFonts w:ascii="Courier New" w:hAnsi="Courier New" w:cs="Courier New"/>
          <w:noProof/>
          <w:color w:val="0000FF"/>
          <w:lang w:val="de-AT"/>
        </w:rPr>
        <w:t>&lt;</w:t>
      </w:r>
      <w:r w:rsidRPr="00865B73">
        <w:rPr>
          <w:rFonts w:ascii="Courier New" w:hAnsi="Courier New" w:cs="Courier New"/>
          <w:noProof/>
          <w:color w:val="A31515"/>
          <w:lang w:val="de-AT"/>
        </w:rPr>
        <w:t>MultiTrigger.Conditions</w:t>
      </w:r>
      <w:r w:rsidRPr="00865B73">
        <w:rPr>
          <w:rFonts w:ascii="Courier New" w:hAnsi="Courier New" w:cs="Courier New"/>
          <w:noProof/>
          <w:color w:val="0000FF"/>
          <w:lang w:val="de-AT"/>
        </w:rPr>
        <w:t>&gt;</w:t>
      </w:r>
    </w:p>
    <w:p w:rsidR="004244E1" w:rsidRPr="00865B73" w:rsidRDefault="004244E1" w:rsidP="004244E1">
      <w:pPr>
        <w:autoSpaceDE w:val="0"/>
        <w:autoSpaceDN w:val="0"/>
        <w:adjustRightInd w:val="0"/>
        <w:spacing w:after="0" w:line="240" w:lineRule="auto"/>
        <w:rPr>
          <w:rFonts w:ascii="Courier New" w:hAnsi="Courier New" w:cs="Courier New"/>
          <w:noProof/>
          <w:color w:val="0000FF"/>
          <w:lang w:val="de-AT"/>
        </w:rPr>
      </w:pPr>
      <w:r w:rsidRPr="00865B73">
        <w:rPr>
          <w:rFonts w:ascii="Courier New" w:hAnsi="Courier New" w:cs="Courier New"/>
          <w:noProof/>
          <w:color w:val="A31515"/>
          <w:lang w:val="de-AT"/>
        </w:rPr>
        <w:tab/>
      </w:r>
      <w:r w:rsidRPr="00865B73">
        <w:rPr>
          <w:rFonts w:ascii="Courier New" w:hAnsi="Courier New" w:cs="Courier New"/>
          <w:noProof/>
          <w:color w:val="A31515"/>
          <w:lang w:val="de-AT"/>
        </w:rPr>
        <w:tab/>
      </w:r>
      <w:r w:rsidRPr="00865B73">
        <w:rPr>
          <w:rFonts w:ascii="Courier New" w:hAnsi="Courier New" w:cs="Courier New"/>
          <w:noProof/>
          <w:color w:val="A31515"/>
          <w:lang w:val="de-AT"/>
        </w:rPr>
        <w:tab/>
      </w:r>
      <w:r w:rsidRPr="00865B73">
        <w:rPr>
          <w:rFonts w:ascii="Courier New" w:hAnsi="Courier New" w:cs="Courier New"/>
          <w:noProof/>
          <w:color w:val="A31515"/>
          <w:lang w:val="de-AT"/>
        </w:rPr>
        <w:tab/>
      </w:r>
      <w:r w:rsidRPr="00865B73">
        <w:rPr>
          <w:rFonts w:ascii="Courier New" w:hAnsi="Courier New" w:cs="Courier New"/>
          <w:noProof/>
          <w:color w:val="0000FF"/>
          <w:lang w:val="de-AT"/>
        </w:rPr>
        <w:t>&lt;</w:t>
      </w:r>
      <w:r w:rsidRPr="00865B73">
        <w:rPr>
          <w:rFonts w:ascii="Courier New" w:hAnsi="Courier New" w:cs="Courier New"/>
          <w:noProof/>
          <w:color w:val="A31515"/>
          <w:lang w:val="de-AT"/>
        </w:rPr>
        <w:t>Condition</w:t>
      </w:r>
      <w:r w:rsidRPr="00865B73">
        <w:rPr>
          <w:rFonts w:ascii="Courier New" w:hAnsi="Courier New" w:cs="Courier New"/>
          <w:noProof/>
          <w:color w:val="FF0000"/>
          <w:lang w:val="de-AT"/>
        </w:rPr>
        <w:t xml:space="preserve"> Property</w:t>
      </w:r>
      <w:r w:rsidRPr="00865B73">
        <w:rPr>
          <w:rFonts w:ascii="Courier New" w:hAnsi="Courier New" w:cs="Courier New"/>
          <w:noProof/>
          <w:color w:val="0000FF"/>
          <w:lang w:val="de-AT"/>
        </w:rPr>
        <w:t>="IsMouseOver"</w:t>
      </w:r>
      <w:r w:rsidRPr="00865B73">
        <w:rPr>
          <w:rFonts w:ascii="Courier New" w:hAnsi="Courier New" w:cs="Courier New"/>
          <w:noProof/>
          <w:color w:val="FF0000"/>
          <w:lang w:val="de-AT"/>
        </w:rPr>
        <w:t xml:space="preserve"> Value</w:t>
      </w:r>
      <w:r w:rsidRPr="00865B73">
        <w:rPr>
          <w:rFonts w:ascii="Courier New" w:hAnsi="Courier New" w:cs="Courier New"/>
          <w:noProof/>
          <w:color w:val="0000FF"/>
          <w:lang w:val="de-AT"/>
        </w:rPr>
        <w:t>="True" /&gt;</w:t>
      </w:r>
    </w:p>
    <w:p w:rsidR="004244E1" w:rsidRPr="00865B73" w:rsidRDefault="004244E1" w:rsidP="004244E1">
      <w:pPr>
        <w:autoSpaceDE w:val="0"/>
        <w:autoSpaceDN w:val="0"/>
        <w:adjustRightInd w:val="0"/>
        <w:spacing w:after="0" w:line="240" w:lineRule="auto"/>
        <w:rPr>
          <w:rFonts w:ascii="Courier New" w:hAnsi="Courier New" w:cs="Courier New"/>
          <w:noProof/>
          <w:color w:val="A31515"/>
          <w:lang w:val="de-AT"/>
        </w:rPr>
      </w:pPr>
      <w:r w:rsidRPr="00865B73">
        <w:rPr>
          <w:rFonts w:ascii="Courier New" w:hAnsi="Courier New" w:cs="Courier New"/>
          <w:noProof/>
          <w:color w:val="A31515"/>
          <w:lang w:val="de-AT"/>
        </w:rPr>
        <w:tab/>
      </w:r>
      <w:r w:rsidRPr="00865B73">
        <w:rPr>
          <w:rFonts w:ascii="Courier New" w:hAnsi="Courier New" w:cs="Courier New"/>
          <w:noProof/>
          <w:color w:val="A31515"/>
          <w:lang w:val="de-AT"/>
        </w:rPr>
        <w:tab/>
      </w:r>
      <w:r w:rsidRPr="00865B73">
        <w:rPr>
          <w:rFonts w:ascii="Courier New" w:hAnsi="Courier New" w:cs="Courier New"/>
          <w:noProof/>
          <w:color w:val="A31515"/>
          <w:lang w:val="de-AT"/>
        </w:rPr>
        <w:tab/>
      </w:r>
      <w:r w:rsidRPr="00865B73">
        <w:rPr>
          <w:rFonts w:ascii="Courier New" w:hAnsi="Courier New" w:cs="Courier New"/>
          <w:noProof/>
          <w:color w:val="A31515"/>
          <w:lang w:val="de-AT"/>
        </w:rPr>
        <w:tab/>
      </w:r>
      <w:r w:rsidRPr="00865B73">
        <w:rPr>
          <w:rFonts w:ascii="Courier New" w:hAnsi="Courier New" w:cs="Courier New"/>
          <w:noProof/>
          <w:color w:val="0000FF"/>
          <w:lang w:val="de-AT"/>
        </w:rPr>
        <w:t>&lt;</w:t>
      </w:r>
      <w:r w:rsidRPr="00865B73">
        <w:rPr>
          <w:rFonts w:ascii="Courier New" w:hAnsi="Courier New" w:cs="Courier New"/>
          <w:noProof/>
          <w:color w:val="A31515"/>
          <w:lang w:val="de-AT"/>
        </w:rPr>
        <w:t>Condition</w:t>
      </w:r>
      <w:r w:rsidRPr="00865B73">
        <w:rPr>
          <w:rFonts w:ascii="Courier New" w:hAnsi="Courier New" w:cs="Courier New"/>
          <w:noProof/>
          <w:color w:val="FF0000"/>
          <w:lang w:val="de-AT"/>
        </w:rPr>
        <w:t xml:space="preserve"> Property</w:t>
      </w:r>
      <w:r w:rsidRPr="00865B73">
        <w:rPr>
          <w:rFonts w:ascii="Courier New" w:hAnsi="Courier New" w:cs="Courier New"/>
          <w:noProof/>
          <w:color w:val="0000FF"/>
          <w:lang w:val="de-AT"/>
        </w:rPr>
        <w:t>="IsFocused"</w:t>
      </w:r>
      <w:r w:rsidRPr="00865B73">
        <w:rPr>
          <w:rFonts w:ascii="Courier New" w:hAnsi="Courier New" w:cs="Courier New"/>
          <w:noProof/>
          <w:color w:val="FF0000"/>
          <w:lang w:val="de-AT"/>
        </w:rPr>
        <w:t xml:space="preserve"> Value</w:t>
      </w:r>
      <w:r w:rsidRPr="00865B73">
        <w:rPr>
          <w:rFonts w:ascii="Courier New" w:hAnsi="Courier New" w:cs="Courier New"/>
          <w:noProof/>
          <w:color w:val="0000FF"/>
          <w:lang w:val="de-AT"/>
        </w:rPr>
        <w:t>="False" /&gt;</w:t>
      </w:r>
      <w:r w:rsidRPr="00865B73">
        <w:rPr>
          <w:rFonts w:ascii="Courier New" w:hAnsi="Courier New" w:cs="Courier New"/>
          <w:noProof/>
          <w:color w:val="A31515"/>
          <w:lang w:val="de-AT"/>
        </w:rPr>
        <w:tab/>
      </w:r>
      <w:r w:rsidRPr="00865B73">
        <w:rPr>
          <w:rFonts w:ascii="Courier New" w:hAnsi="Courier New" w:cs="Courier New"/>
          <w:noProof/>
          <w:color w:val="A31515"/>
          <w:lang w:val="de-AT"/>
        </w:rPr>
        <w:tab/>
      </w:r>
      <w:r w:rsidRPr="00865B73">
        <w:rPr>
          <w:rFonts w:ascii="Courier New" w:hAnsi="Courier New" w:cs="Courier New"/>
          <w:noProof/>
          <w:color w:val="A31515"/>
          <w:lang w:val="de-AT"/>
        </w:rPr>
        <w:tab/>
      </w:r>
    </w:p>
    <w:p w:rsidR="004244E1" w:rsidRPr="00865B73" w:rsidRDefault="004244E1" w:rsidP="004244E1">
      <w:pPr>
        <w:autoSpaceDE w:val="0"/>
        <w:autoSpaceDN w:val="0"/>
        <w:adjustRightInd w:val="0"/>
        <w:spacing w:after="0" w:line="240" w:lineRule="auto"/>
        <w:rPr>
          <w:rFonts w:ascii="Courier New" w:hAnsi="Courier New" w:cs="Courier New"/>
          <w:noProof/>
          <w:color w:val="0000FF"/>
          <w:lang w:val="de-AT"/>
        </w:rPr>
      </w:pPr>
      <w:r w:rsidRPr="00865B73">
        <w:rPr>
          <w:rFonts w:ascii="Courier New" w:hAnsi="Courier New" w:cs="Courier New"/>
          <w:noProof/>
          <w:color w:val="A31515"/>
          <w:lang w:val="de-AT"/>
        </w:rPr>
        <w:tab/>
      </w:r>
      <w:r w:rsidRPr="00865B73">
        <w:rPr>
          <w:rFonts w:ascii="Courier New" w:hAnsi="Courier New" w:cs="Courier New"/>
          <w:noProof/>
          <w:color w:val="A31515"/>
          <w:lang w:val="de-AT"/>
        </w:rPr>
        <w:tab/>
      </w:r>
      <w:r w:rsidRPr="00865B73">
        <w:rPr>
          <w:rFonts w:ascii="Courier New" w:hAnsi="Courier New" w:cs="Courier New"/>
          <w:noProof/>
          <w:color w:val="A31515"/>
          <w:lang w:val="de-AT"/>
        </w:rPr>
        <w:tab/>
      </w:r>
      <w:r w:rsidRPr="00865B73">
        <w:rPr>
          <w:rFonts w:ascii="Courier New" w:hAnsi="Courier New" w:cs="Courier New"/>
          <w:noProof/>
          <w:color w:val="0000FF"/>
          <w:lang w:val="de-AT"/>
        </w:rPr>
        <w:t>&lt;/</w:t>
      </w:r>
      <w:r w:rsidRPr="00865B73">
        <w:rPr>
          <w:rFonts w:ascii="Courier New" w:hAnsi="Courier New" w:cs="Courier New"/>
          <w:noProof/>
          <w:color w:val="A31515"/>
          <w:lang w:val="de-AT"/>
        </w:rPr>
        <w:t>MultiTrigger.Conditions</w:t>
      </w:r>
      <w:r w:rsidRPr="00865B73">
        <w:rPr>
          <w:rFonts w:ascii="Courier New" w:hAnsi="Courier New" w:cs="Courier New"/>
          <w:noProof/>
          <w:color w:val="0000FF"/>
          <w:lang w:val="de-AT"/>
        </w:rPr>
        <w:t>&gt;</w:t>
      </w:r>
    </w:p>
    <w:p w:rsidR="004244E1" w:rsidRPr="00865B73" w:rsidRDefault="004244E1" w:rsidP="004244E1">
      <w:pPr>
        <w:autoSpaceDE w:val="0"/>
        <w:autoSpaceDN w:val="0"/>
        <w:adjustRightInd w:val="0"/>
        <w:spacing w:after="0" w:line="240" w:lineRule="auto"/>
        <w:rPr>
          <w:rFonts w:ascii="Courier New" w:hAnsi="Courier New" w:cs="Courier New"/>
          <w:noProof/>
          <w:color w:val="0000FF"/>
          <w:lang w:val="de-AT"/>
        </w:rPr>
      </w:pPr>
      <w:r w:rsidRPr="00865B73">
        <w:rPr>
          <w:rFonts w:ascii="Courier New" w:hAnsi="Courier New" w:cs="Courier New"/>
          <w:noProof/>
          <w:color w:val="A31515"/>
          <w:lang w:val="de-AT"/>
        </w:rPr>
        <w:tab/>
      </w:r>
      <w:r w:rsidRPr="00865B73">
        <w:rPr>
          <w:rFonts w:ascii="Courier New" w:hAnsi="Courier New" w:cs="Courier New"/>
          <w:noProof/>
          <w:color w:val="A31515"/>
          <w:lang w:val="de-AT"/>
        </w:rPr>
        <w:tab/>
      </w:r>
      <w:r w:rsidRPr="00865B73">
        <w:rPr>
          <w:rFonts w:ascii="Courier New" w:hAnsi="Courier New" w:cs="Courier New"/>
          <w:noProof/>
          <w:color w:val="A31515"/>
          <w:lang w:val="de-AT"/>
        </w:rPr>
        <w:tab/>
      </w:r>
      <w:r w:rsidRPr="00865B73">
        <w:rPr>
          <w:rFonts w:ascii="Courier New" w:hAnsi="Courier New" w:cs="Courier New"/>
          <w:noProof/>
          <w:color w:val="0000FF"/>
          <w:lang w:val="de-AT"/>
        </w:rPr>
        <w:t>&lt;</w:t>
      </w:r>
      <w:r w:rsidRPr="00865B73">
        <w:rPr>
          <w:rFonts w:ascii="Courier New" w:hAnsi="Courier New" w:cs="Courier New"/>
          <w:noProof/>
          <w:color w:val="A31515"/>
          <w:lang w:val="de-AT"/>
        </w:rPr>
        <w:t>MultiTrigger.Setters</w:t>
      </w:r>
      <w:r w:rsidRPr="00865B73">
        <w:rPr>
          <w:rFonts w:ascii="Courier New" w:hAnsi="Courier New" w:cs="Courier New"/>
          <w:noProof/>
          <w:color w:val="0000FF"/>
          <w:lang w:val="de-AT"/>
        </w:rPr>
        <w:t>&gt;</w:t>
      </w:r>
    </w:p>
    <w:p w:rsidR="004244E1" w:rsidRPr="00865B73" w:rsidRDefault="004244E1" w:rsidP="004244E1">
      <w:pPr>
        <w:autoSpaceDE w:val="0"/>
        <w:autoSpaceDN w:val="0"/>
        <w:adjustRightInd w:val="0"/>
        <w:spacing w:after="0" w:line="240" w:lineRule="auto"/>
        <w:rPr>
          <w:rFonts w:ascii="Courier New" w:hAnsi="Courier New" w:cs="Courier New"/>
          <w:noProof/>
          <w:color w:val="0000FF"/>
          <w:lang w:val="de-AT"/>
        </w:rPr>
      </w:pPr>
      <w:r w:rsidRPr="00865B73">
        <w:rPr>
          <w:rFonts w:ascii="Courier New" w:hAnsi="Courier New" w:cs="Courier New"/>
          <w:noProof/>
          <w:color w:val="A31515"/>
          <w:lang w:val="de-AT"/>
        </w:rPr>
        <w:tab/>
      </w:r>
      <w:r w:rsidRPr="00865B73">
        <w:rPr>
          <w:rFonts w:ascii="Courier New" w:hAnsi="Courier New" w:cs="Courier New"/>
          <w:noProof/>
          <w:color w:val="A31515"/>
          <w:lang w:val="de-AT"/>
        </w:rPr>
        <w:tab/>
      </w:r>
      <w:r w:rsidRPr="00865B73">
        <w:rPr>
          <w:rFonts w:ascii="Courier New" w:hAnsi="Courier New" w:cs="Courier New"/>
          <w:noProof/>
          <w:color w:val="A31515"/>
          <w:lang w:val="de-AT"/>
        </w:rPr>
        <w:tab/>
      </w:r>
      <w:r w:rsidRPr="00865B73">
        <w:rPr>
          <w:rFonts w:ascii="Courier New" w:hAnsi="Courier New" w:cs="Courier New"/>
          <w:noProof/>
          <w:color w:val="A31515"/>
          <w:lang w:val="de-AT"/>
        </w:rPr>
        <w:tab/>
      </w:r>
      <w:r w:rsidRPr="00865B73">
        <w:rPr>
          <w:rFonts w:ascii="Courier New" w:hAnsi="Courier New" w:cs="Courier New"/>
          <w:noProof/>
          <w:color w:val="0000FF"/>
          <w:lang w:val="de-AT"/>
        </w:rPr>
        <w:t>&lt;</w:t>
      </w:r>
      <w:r w:rsidRPr="00865B73">
        <w:rPr>
          <w:rFonts w:ascii="Courier New" w:hAnsi="Courier New" w:cs="Courier New"/>
          <w:noProof/>
          <w:color w:val="A31515"/>
          <w:lang w:val="de-AT"/>
        </w:rPr>
        <w:t>Setter</w:t>
      </w:r>
      <w:r w:rsidRPr="00865B73">
        <w:rPr>
          <w:rFonts w:ascii="Courier New" w:hAnsi="Courier New" w:cs="Courier New"/>
          <w:noProof/>
          <w:color w:val="FF0000"/>
          <w:lang w:val="de-AT"/>
        </w:rPr>
        <w:t xml:space="preserve"> Property</w:t>
      </w:r>
      <w:r w:rsidRPr="00865B73">
        <w:rPr>
          <w:rFonts w:ascii="Courier New" w:hAnsi="Courier New" w:cs="Courier New"/>
          <w:noProof/>
          <w:color w:val="0000FF"/>
          <w:lang w:val="de-AT"/>
        </w:rPr>
        <w:t>="Foreground"</w:t>
      </w:r>
      <w:r w:rsidRPr="00865B73">
        <w:rPr>
          <w:rFonts w:ascii="Courier New" w:hAnsi="Courier New" w:cs="Courier New"/>
          <w:noProof/>
          <w:color w:val="FF0000"/>
          <w:lang w:val="de-AT"/>
        </w:rPr>
        <w:t xml:space="preserve"> Value</w:t>
      </w:r>
      <w:r w:rsidRPr="00865B73">
        <w:rPr>
          <w:rFonts w:ascii="Courier New" w:hAnsi="Courier New" w:cs="Courier New"/>
          <w:noProof/>
          <w:color w:val="0000FF"/>
          <w:lang w:val="de-AT"/>
        </w:rPr>
        <w:t>="Blue" /&gt;</w:t>
      </w:r>
    </w:p>
    <w:p w:rsidR="004244E1" w:rsidRPr="00865B73" w:rsidRDefault="004244E1" w:rsidP="004244E1">
      <w:pPr>
        <w:autoSpaceDE w:val="0"/>
        <w:autoSpaceDN w:val="0"/>
        <w:adjustRightInd w:val="0"/>
        <w:spacing w:after="0" w:line="240" w:lineRule="auto"/>
        <w:rPr>
          <w:rFonts w:ascii="Courier New" w:hAnsi="Courier New" w:cs="Courier New"/>
          <w:noProof/>
          <w:color w:val="0000FF"/>
          <w:lang w:val="de-AT"/>
        </w:rPr>
      </w:pPr>
      <w:r w:rsidRPr="00865B73">
        <w:rPr>
          <w:rFonts w:ascii="Courier New" w:hAnsi="Courier New" w:cs="Courier New"/>
          <w:noProof/>
          <w:color w:val="A31515"/>
          <w:lang w:val="de-AT"/>
        </w:rPr>
        <w:tab/>
      </w:r>
      <w:r w:rsidRPr="00865B73">
        <w:rPr>
          <w:rFonts w:ascii="Courier New" w:hAnsi="Courier New" w:cs="Courier New"/>
          <w:noProof/>
          <w:color w:val="A31515"/>
          <w:lang w:val="de-AT"/>
        </w:rPr>
        <w:tab/>
      </w:r>
      <w:r w:rsidRPr="00865B73">
        <w:rPr>
          <w:rFonts w:ascii="Courier New" w:hAnsi="Courier New" w:cs="Courier New"/>
          <w:noProof/>
          <w:color w:val="A31515"/>
          <w:lang w:val="de-AT"/>
        </w:rPr>
        <w:tab/>
      </w:r>
      <w:r w:rsidRPr="00865B73">
        <w:rPr>
          <w:rFonts w:ascii="Courier New" w:hAnsi="Courier New" w:cs="Courier New"/>
          <w:noProof/>
          <w:color w:val="0000FF"/>
          <w:lang w:val="de-AT"/>
        </w:rPr>
        <w:t>&lt;/</w:t>
      </w:r>
      <w:r w:rsidRPr="00865B73">
        <w:rPr>
          <w:rFonts w:ascii="Courier New" w:hAnsi="Courier New" w:cs="Courier New"/>
          <w:noProof/>
          <w:color w:val="A31515"/>
          <w:lang w:val="de-AT"/>
        </w:rPr>
        <w:t>MultiTrigger.Setters</w:t>
      </w:r>
      <w:r w:rsidRPr="00865B73">
        <w:rPr>
          <w:rFonts w:ascii="Courier New" w:hAnsi="Courier New" w:cs="Courier New"/>
          <w:noProof/>
          <w:color w:val="0000FF"/>
          <w:lang w:val="de-AT"/>
        </w:rPr>
        <w:t>&gt;</w:t>
      </w:r>
    </w:p>
    <w:p w:rsidR="004244E1" w:rsidRPr="00865B73" w:rsidRDefault="004244E1" w:rsidP="004244E1">
      <w:pPr>
        <w:autoSpaceDE w:val="0"/>
        <w:autoSpaceDN w:val="0"/>
        <w:adjustRightInd w:val="0"/>
        <w:spacing w:after="0" w:line="240" w:lineRule="auto"/>
        <w:rPr>
          <w:rFonts w:ascii="Courier New" w:hAnsi="Courier New" w:cs="Courier New"/>
          <w:noProof/>
          <w:color w:val="0000FF"/>
          <w:lang w:val="de-AT"/>
        </w:rPr>
      </w:pPr>
      <w:r w:rsidRPr="00865B73">
        <w:rPr>
          <w:rFonts w:ascii="Courier New" w:hAnsi="Courier New" w:cs="Courier New"/>
          <w:noProof/>
          <w:color w:val="A31515"/>
          <w:lang w:val="de-AT"/>
        </w:rPr>
        <w:tab/>
      </w:r>
      <w:r w:rsidRPr="00865B73">
        <w:rPr>
          <w:rFonts w:ascii="Courier New" w:hAnsi="Courier New" w:cs="Courier New"/>
          <w:noProof/>
          <w:color w:val="A31515"/>
          <w:lang w:val="de-AT"/>
        </w:rPr>
        <w:tab/>
      </w:r>
      <w:r w:rsidRPr="00865B73">
        <w:rPr>
          <w:rFonts w:ascii="Courier New" w:hAnsi="Courier New" w:cs="Courier New"/>
          <w:noProof/>
          <w:color w:val="0000FF"/>
          <w:lang w:val="de-AT"/>
        </w:rPr>
        <w:t>&lt;/</w:t>
      </w:r>
      <w:r w:rsidRPr="00865B73">
        <w:rPr>
          <w:rFonts w:ascii="Courier New" w:hAnsi="Courier New" w:cs="Courier New"/>
          <w:noProof/>
          <w:color w:val="A31515"/>
          <w:lang w:val="de-AT"/>
        </w:rPr>
        <w:t>MultiTrigger</w:t>
      </w:r>
      <w:r w:rsidRPr="00865B73">
        <w:rPr>
          <w:rFonts w:ascii="Courier New" w:hAnsi="Courier New" w:cs="Courier New"/>
          <w:noProof/>
          <w:color w:val="0000FF"/>
          <w:lang w:val="de-AT"/>
        </w:rPr>
        <w:t>&gt;</w:t>
      </w:r>
    </w:p>
    <w:p w:rsidR="004244E1" w:rsidRPr="00865B73" w:rsidRDefault="004244E1" w:rsidP="004244E1">
      <w:pPr>
        <w:autoSpaceDE w:val="0"/>
        <w:autoSpaceDN w:val="0"/>
        <w:adjustRightInd w:val="0"/>
        <w:spacing w:after="0" w:line="240" w:lineRule="auto"/>
        <w:rPr>
          <w:rFonts w:ascii="Courier New" w:hAnsi="Courier New" w:cs="Courier New"/>
          <w:noProof/>
          <w:color w:val="A31515"/>
          <w:lang w:val="de-AT"/>
        </w:rPr>
      </w:pPr>
      <w:r w:rsidRPr="00865B73">
        <w:rPr>
          <w:rFonts w:ascii="Courier New" w:hAnsi="Courier New" w:cs="Courier New"/>
          <w:noProof/>
          <w:color w:val="A31515"/>
          <w:lang w:val="de-AT"/>
        </w:rPr>
        <w:tab/>
      </w:r>
      <w:r w:rsidRPr="00865B73">
        <w:rPr>
          <w:rFonts w:ascii="Courier New" w:hAnsi="Courier New" w:cs="Courier New"/>
          <w:noProof/>
          <w:color w:val="A31515"/>
          <w:lang w:val="de-AT"/>
        </w:rPr>
        <w:tab/>
      </w:r>
    </w:p>
    <w:p w:rsidR="004244E1" w:rsidRPr="00865B73" w:rsidRDefault="004244E1" w:rsidP="004244E1">
      <w:pPr>
        <w:autoSpaceDE w:val="0"/>
        <w:autoSpaceDN w:val="0"/>
        <w:adjustRightInd w:val="0"/>
        <w:spacing w:after="0" w:line="240" w:lineRule="auto"/>
        <w:rPr>
          <w:rFonts w:ascii="Courier New" w:hAnsi="Courier New" w:cs="Courier New"/>
          <w:noProof/>
          <w:color w:val="008000"/>
          <w:lang w:val="de-AT"/>
        </w:rPr>
      </w:pPr>
      <w:r w:rsidRPr="00865B73">
        <w:rPr>
          <w:rFonts w:ascii="Courier New" w:hAnsi="Courier New" w:cs="Courier New"/>
          <w:noProof/>
          <w:color w:val="A31515"/>
          <w:lang w:val="de-AT"/>
        </w:rPr>
        <w:tab/>
      </w:r>
      <w:r w:rsidRPr="00865B73">
        <w:rPr>
          <w:rFonts w:ascii="Courier New" w:hAnsi="Courier New" w:cs="Courier New"/>
          <w:noProof/>
          <w:color w:val="A31515"/>
          <w:lang w:val="de-AT"/>
        </w:rPr>
        <w:tab/>
      </w:r>
      <w:r w:rsidRPr="00865B73">
        <w:rPr>
          <w:rFonts w:ascii="Courier New" w:hAnsi="Courier New" w:cs="Courier New"/>
          <w:noProof/>
          <w:color w:val="008000"/>
          <w:lang w:val="de-AT"/>
        </w:rPr>
        <w:t>&lt;!-- Data Trigger --&gt;</w:t>
      </w:r>
    </w:p>
    <w:p w:rsidR="004244E1" w:rsidRPr="00865B73" w:rsidRDefault="004244E1" w:rsidP="004244E1">
      <w:pPr>
        <w:autoSpaceDE w:val="0"/>
        <w:autoSpaceDN w:val="0"/>
        <w:adjustRightInd w:val="0"/>
        <w:spacing w:after="0" w:line="240" w:lineRule="auto"/>
        <w:rPr>
          <w:rFonts w:ascii="Courier New" w:hAnsi="Courier New" w:cs="Courier New"/>
          <w:noProof/>
          <w:color w:val="FF0000"/>
          <w:lang w:val="de-AT"/>
        </w:rPr>
      </w:pPr>
      <w:r w:rsidRPr="00865B73">
        <w:rPr>
          <w:rFonts w:ascii="Courier New" w:hAnsi="Courier New" w:cs="Courier New"/>
          <w:noProof/>
          <w:color w:val="A31515"/>
          <w:lang w:val="de-AT"/>
        </w:rPr>
        <w:tab/>
      </w:r>
      <w:r w:rsidRPr="00865B73">
        <w:rPr>
          <w:rFonts w:ascii="Courier New" w:hAnsi="Courier New" w:cs="Courier New"/>
          <w:noProof/>
          <w:color w:val="A31515"/>
          <w:lang w:val="de-AT"/>
        </w:rPr>
        <w:tab/>
      </w:r>
      <w:r w:rsidRPr="00865B73">
        <w:rPr>
          <w:rFonts w:ascii="Courier New" w:hAnsi="Courier New" w:cs="Courier New"/>
          <w:noProof/>
          <w:color w:val="0000FF"/>
          <w:lang w:val="de-AT"/>
        </w:rPr>
        <w:t>&lt;</w:t>
      </w:r>
      <w:r w:rsidRPr="00865B73">
        <w:rPr>
          <w:rFonts w:ascii="Courier New" w:hAnsi="Courier New" w:cs="Courier New"/>
          <w:noProof/>
          <w:color w:val="A31515"/>
          <w:lang w:val="de-AT"/>
        </w:rPr>
        <w:t>DataTrigger</w:t>
      </w:r>
      <w:r w:rsidRPr="00865B73">
        <w:rPr>
          <w:rFonts w:ascii="Courier New" w:hAnsi="Courier New" w:cs="Courier New"/>
          <w:noProof/>
          <w:color w:val="FF0000"/>
          <w:lang w:val="de-AT"/>
        </w:rPr>
        <w:t xml:space="preserve"> Binding</w:t>
      </w:r>
      <w:r w:rsidRPr="00865B73">
        <w:rPr>
          <w:rFonts w:ascii="Courier New" w:hAnsi="Courier New" w:cs="Courier New"/>
          <w:noProof/>
          <w:color w:val="0000FF"/>
          <w:lang w:val="de-AT"/>
        </w:rPr>
        <w:t>="{</w:t>
      </w:r>
      <w:r w:rsidRPr="00865B73">
        <w:rPr>
          <w:rFonts w:ascii="Courier New" w:hAnsi="Courier New" w:cs="Courier New"/>
          <w:noProof/>
          <w:color w:val="A31515"/>
          <w:lang w:val="de-AT"/>
        </w:rPr>
        <w:t>Binding</w:t>
      </w:r>
      <w:r w:rsidRPr="00865B73">
        <w:rPr>
          <w:rFonts w:ascii="Courier New" w:hAnsi="Courier New" w:cs="Courier New"/>
          <w:noProof/>
          <w:color w:val="FF0000"/>
          <w:lang w:val="de-AT"/>
        </w:rPr>
        <w:t xml:space="preserve"> RelativeSource</w:t>
      </w:r>
      <w:r w:rsidRPr="00865B73">
        <w:rPr>
          <w:rFonts w:ascii="Courier New" w:hAnsi="Courier New" w:cs="Courier New"/>
          <w:noProof/>
          <w:color w:val="0000FF"/>
          <w:lang w:val="de-AT"/>
        </w:rPr>
        <w:t>={</w:t>
      </w:r>
      <w:r w:rsidRPr="00865B73">
        <w:rPr>
          <w:rFonts w:ascii="Courier New" w:hAnsi="Courier New" w:cs="Courier New"/>
          <w:noProof/>
          <w:color w:val="A31515"/>
          <w:lang w:val="de-AT"/>
        </w:rPr>
        <w:t>RelativeSource</w:t>
      </w:r>
      <w:r w:rsidRPr="00865B73">
        <w:rPr>
          <w:rFonts w:ascii="Courier New" w:hAnsi="Courier New" w:cs="Courier New"/>
          <w:noProof/>
          <w:color w:val="FF0000"/>
          <w:lang w:val="de-AT"/>
        </w:rPr>
        <w:t xml:space="preserve"> Self</w:t>
      </w:r>
      <w:r w:rsidRPr="00865B73">
        <w:rPr>
          <w:rFonts w:ascii="Courier New" w:hAnsi="Courier New" w:cs="Courier New"/>
          <w:noProof/>
          <w:color w:val="0000FF"/>
          <w:lang w:val="de-AT"/>
        </w:rPr>
        <w:t>},</w:t>
      </w:r>
      <w:r w:rsidRPr="00865B73">
        <w:rPr>
          <w:rFonts w:ascii="Courier New" w:hAnsi="Courier New" w:cs="Courier New"/>
          <w:noProof/>
          <w:color w:val="FF0000"/>
          <w:lang w:val="de-AT"/>
        </w:rPr>
        <w:t xml:space="preserve"> </w:t>
      </w:r>
    </w:p>
    <w:p w:rsidR="004244E1" w:rsidRPr="00865B73" w:rsidRDefault="004244E1" w:rsidP="004244E1">
      <w:pPr>
        <w:autoSpaceDE w:val="0"/>
        <w:autoSpaceDN w:val="0"/>
        <w:adjustRightInd w:val="0"/>
        <w:spacing w:after="0" w:line="240" w:lineRule="auto"/>
        <w:rPr>
          <w:rFonts w:ascii="Courier New" w:hAnsi="Courier New" w:cs="Courier New"/>
          <w:noProof/>
          <w:color w:val="0000FF"/>
          <w:lang w:val="de-AT"/>
        </w:rPr>
      </w:pPr>
      <w:r w:rsidRPr="00865B73">
        <w:rPr>
          <w:rFonts w:ascii="Courier New" w:hAnsi="Courier New" w:cs="Courier New"/>
          <w:noProof/>
          <w:color w:val="FF0000"/>
          <w:lang w:val="de-AT"/>
        </w:rPr>
        <w:tab/>
      </w:r>
      <w:r w:rsidRPr="00865B73">
        <w:rPr>
          <w:rFonts w:ascii="Courier New" w:hAnsi="Courier New" w:cs="Courier New"/>
          <w:noProof/>
          <w:color w:val="FF0000"/>
          <w:lang w:val="de-AT"/>
        </w:rPr>
        <w:tab/>
      </w:r>
      <w:r w:rsidRPr="00865B73">
        <w:rPr>
          <w:rFonts w:ascii="Courier New" w:hAnsi="Courier New" w:cs="Courier New"/>
          <w:noProof/>
          <w:color w:val="FF0000"/>
          <w:lang w:val="de-AT"/>
        </w:rPr>
        <w:tab/>
        <w:t>Path</w:t>
      </w:r>
      <w:r w:rsidRPr="00865B73">
        <w:rPr>
          <w:rFonts w:ascii="Courier New" w:hAnsi="Courier New" w:cs="Courier New"/>
          <w:noProof/>
          <w:color w:val="0000FF"/>
          <w:lang w:val="de-AT"/>
        </w:rPr>
        <w:t>=Text}"</w:t>
      </w:r>
      <w:r w:rsidRPr="00865B73">
        <w:rPr>
          <w:rFonts w:ascii="Courier New" w:hAnsi="Courier New" w:cs="Courier New"/>
          <w:noProof/>
          <w:color w:val="FF0000"/>
          <w:lang w:val="de-AT"/>
        </w:rPr>
        <w:t xml:space="preserve"> Value</w:t>
      </w:r>
      <w:r w:rsidRPr="00865B73">
        <w:rPr>
          <w:rFonts w:ascii="Courier New" w:hAnsi="Courier New" w:cs="Courier New"/>
          <w:noProof/>
          <w:color w:val="0000FF"/>
          <w:lang w:val="de-AT"/>
        </w:rPr>
        <w:t>="Blue"&gt;</w:t>
      </w:r>
    </w:p>
    <w:p w:rsidR="004244E1" w:rsidRPr="00865B73" w:rsidRDefault="004244E1" w:rsidP="004244E1">
      <w:pPr>
        <w:autoSpaceDE w:val="0"/>
        <w:autoSpaceDN w:val="0"/>
        <w:adjustRightInd w:val="0"/>
        <w:spacing w:after="0" w:line="240" w:lineRule="auto"/>
        <w:rPr>
          <w:rFonts w:ascii="Courier New" w:hAnsi="Courier New" w:cs="Courier New"/>
          <w:noProof/>
          <w:color w:val="A31515"/>
          <w:lang w:val="de-AT"/>
        </w:rPr>
      </w:pPr>
      <w:r w:rsidRPr="00865B73">
        <w:rPr>
          <w:rFonts w:ascii="Courier New" w:hAnsi="Courier New" w:cs="Courier New"/>
          <w:noProof/>
          <w:color w:val="A31515"/>
          <w:lang w:val="de-AT"/>
        </w:rPr>
        <w:tab/>
      </w:r>
      <w:r w:rsidRPr="00865B73">
        <w:rPr>
          <w:rFonts w:ascii="Courier New" w:hAnsi="Courier New" w:cs="Courier New"/>
          <w:noProof/>
          <w:color w:val="A31515"/>
          <w:lang w:val="de-AT"/>
        </w:rPr>
        <w:tab/>
      </w:r>
      <w:r w:rsidRPr="00865B73">
        <w:rPr>
          <w:rFonts w:ascii="Courier New" w:hAnsi="Courier New" w:cs="Courier New"/>
          <w:noProof/>
          <w:color w:val="A31515"/>
          <w:lang w:val="de-AT"/>
        </w:rPr>
        <w:tab/>
      </w:r>
      <w:r w:rsidRPr="00865B73">
        <w:rPr>
          <w:rFonts w:ascii="Courier New" w:hAnsi="Courier New" w:cs="Courier New"/>
          <w:noProof/>
          <w:color w:val="0000FF"/>
          <w:lang w:val="de-AT"/>
        </w:rPr>
        <w:t>&lt;</w:t>
      </w:r>
      <w:r w:rsidRPr="00865B73">
        <w:rPr>
          <w:rFonts w:ascii="Courier New" w:hAnsi="Courier New" w:cs="Courier New"/>
          <w:noProof/>
          <w:color w:val="A31515"/>
          <w:lang w:val="de-AT"/>
        </w:rPr>
        <w:t>Setter</w:t>
      </w:r>
      <w:r w:rsidRPr="00865B73">
        <w:rPr>
          <w:rFonts w:ascii="Courier New" w:hAnsi="Courier New" w:cs="Courier New"/>
          <w:noProof/>
          <w:color w:val="FF0000"/>
          <w:lang w:val="de-AT"/>
        </w:rPr>
        <w:t xml:space="preserve"> Property</w:t>
      </w:r>
      <w:r w:rsidRPr="00865B73">
        <w:rPr>
          <w:rFonts w:ascii="Courier New" w:hAnsi="Courier New" w:cs="Courier New"/>
          <w:noProof/>
          <w:color w:val="0000FF"/>
          <w:lang w:val="de-AT"/>
        </w:rPr>
        <w:t>="Forecolor"</w:t>
      </w:r>
      <w:r w:rsidRPr="00865B73">
        <w:rPr>
          <w:rFonts w:ascii="Courier New" w:hAnsi="Courier New" w:cs="Courier New"/>
          <w:noProof/>
          <w:color w:val="FF0000"/>
          <w:lang w:val="de-AT"/>
        </w:rPr>
        <w:t xml:space="preserve"> Value</w:t>
      </w:r>
      <w:r w:rsidRPr="00865B73">
        <w:rPr>
          <w:rFonts w:ascii="Courier New" w:hAnsi="Courier New" w:cs="Courier New"/>
          <w:noProof/>
          <w:color w:val="0000FF"/>
          <w:lang w:val="de-AT"/>
        </w:rPr>
        <w:t>="Blue" /&gt;</w:t>
      </w:r>
      <w:r w:rsidRPr="00865B73">
        <w:rPr>
          <w:rFonts w:ascii="Courier New" w:hAnsi="Courier New" w:cs="Courier New"/>
          <w:noProof/>
          <w:color w:val="A31515"/>
          <w:lang w:val="de-AT"/>
        </w:rPr>
        <w:t xml:space="preserve"> </w:t>
      </w:r>
    </w:p>
    <w:p w:rsidR="004244E1" w:rsidRPr="00865B73" w:rsidRDefault="004244E1" w:rsidP="004244E1">
      <w:pPr>
        <w:autoSpaceDE w:val="0"/>
        <w:autoSpaceDN w:val="0"/>
        <w:adjustRightInd w:val="0"/>
        <w:spacing w:after="0" w:line="240" w:lineRule="auto"/>
        <w:rPr>
          <w:rFonts w:ascii="Courier New" w:hAnsi="Courier New" w:cs="Courier New"/>
          <w:noProof/>
          <w:color w:val="0000FF"/>
          <w:lang w:val="de-AT"/>
        </w:rPr>
      </w:pPr>
      <w:r w:rsidRPr="00865B73">
        <w:rPr>
          <w:rFonts w:ascii="Courier New" w:hAnsi="Courier New" w:cs="Courier New"/>
          <w:noProof/>
          <w:color w:val="A31515"/>
          <w:lang w:val="de-AT"/>
        </w:rPr>
        <w:tab/>
      </w:r>
      <w:r w:rsidRPr="00865B73">
        <w:rPr>
          <w:rFonts w:ascii="Courier New" w:hAnsi="Courier New" w:cs="Courier New"/>
          <w:noProof/>
          <w:color w:val="A31515"/>
          <w:lang w:val="de-AT"/>
        </w:rPr>
        <w:tab/>
      </w:r>
      <w:r w:rsidRPr="00865B73">
        <w:rPr>
          <w:rFonts w:ascii="Courier New" w:hAnsi="Courier New" w:cs="Courier New"/>
          <w:noProof/>
          <w:color w:val="0000FF"/>
          <w:lang w:val="de-AT"/>
        </w:rPr>
        <w:t>&lt;/</w:t>
      </w:r>
      <w:r w:rsidRPr="00865B73">
        <w:rPr>
          <w:rFonts w:ascii="Courier New" w:hAnsi="Courier New" w:cs="Courier New"/>
          <w:noProof/>
          <w:color w:val="A31515"/>
          <w:lang w:val="de-AT"/>
        </w:rPr>
        <w:t>DataTrigger</w:t>
      </w:r>
      <w:r w:rsidRPr="00865B73">
        <w:rPr>
          <w:rFonts w:ascii="Courier New" w:hAnsi="Courier New" w:cs="Courier New"/>
          <w:noProof/>
          <w:color w:val="0000FF"/>
          <w:lang w:val="de-AT"/>
        </w:rPr>
        <w:t>&gt;</w:t>
      </w:r>
    </w:p>
    <w:p w:rsidR="004244E1" w:rsidRPr="00865B73" w:rsidRDefault="004244E1" w:rsidP="004244E1">
      <w:pPr>
        <w:autoSpaceDE w:val="0"/>
        <w:autoSpaceDN w:val="0"/>
        <w:adjustRightInd w:val="0"/>
        <w:spacing w:after="0" w:line="240" w:lineRule="auto"/>
        <w:rPr>
          <w:rFonts w:ascii="Courier New" w:hAnsi="Courier New" w:cs="Courier New"/>
          <w:noProof/>
          <w:color w:val="A31515"/>
          <w:lang w:val="de-AT"/>
        </w:rPr>
      </w:pPr>
      <w:r w:rsidRPr="00865B73">
        <w:rPr>
          <w:rFonts w:ascii="Courier New" w:hAnsi="Courier New" w:cs="Courier New"/>
          <w:noProof/>
          <w:color w:val="A31515"/>
          <w:lang w:val="de-AT"/>
        </w:rPr>
        <w:tab/>
      </w:r>
      <w:r w:rsidRPr="00865B73">
        <w:rPr>
          <w:rFonts w:ascii="Courier New" w:hAnsi="Courier New" w:cs="Courier New"/>
          <w:noProof/>
          <w:color w:val="A31515"/>
          <w:lang w:val="de-AT"/>
        </w:rPr>
        <w:tab/>
      </w:r>
    </w:p>
    <w:p w:rsidR="004244E1" w:rsidRPr="00865B73" w:rsidRDefault="004244E1" w:rsidP="004244E1">
      <w:pPr>
        <w:autoSpaceDE w:val="0"/>
        <w:autoSpaceDN w:val="0"/>
        <w:adjustRightInd w:val="0"/>
        <w:spacing w:after="0" w:line="240" w:lineRule="auto"/>
        <w:rPr>
          <w:rFonts w:ascii="Courier New" w:hAnsi="Courier New" w:cs="Courier New"/>
          <w:noProof/>
          <w:color w:val="008000"/>
          <w:lang w:val="de-AT"/>
        </w:rPr>
      </w:pPr>
      <w:r w:rsidRPr="00865B73">
        <w:rPr>
          <w:rFonts w:ascii="Courier New" w:hAnsi="Courier New" w:cs="Courier New"/>
          <w:noProof/>
          <w:color w:val="A31515"/>
          <w:lang w:val="de-AT"/>
        </w:rPr>
        <w:tab/>
      </w:r>
      <w:r w:rsidRPr="00865B73">
        <w:rPr>
          <w:rFonts w:ascii="Courier New" w:hAnsi="Courier New" w:cs="Courier New"/>
          <w:noProof/>
          <w:color w:val="A31515"/>
          <w:lang w:val="de-AT"/>
        </w:rPr>
        <w:tab/>
      </w:r>
      <w:r w:rsidRPr="00865B73">
        <w:rPr>
          <w:rFonts w:ascii="Courier New" w:hAnsi="Courier New" w:cs="Courier New"/>
          <w:noProof/>
          <w:color w:val="008000"/>
          <w:lang w:val="de-AT"/>
        </w:rPr>
        <w:t>&lt;!-- Event Trigger Example using a Storyboard Animation--&gt;</w:t>
      </w:r>
    </w:p>
    <w:p w:rsidR="004244E1" w:rsidRPr="00865B73" w:rsidRDefault="004244E1" w:rsidP="004244E1">
      <w:pPr>
        <w:autoSpaceDE w:val="0"/>
        <w:autoSpaceDN w:val="0"/>
        <w:adjustRightInd w:val="0"/>
        <w:spacing w:after="0" w:line="240" w:lineRule="auto"/>
        <w:rPr>
          <w:rFonts w:ascii="Courier New" w:hAnsi="Courier New" w:cs="Courier New"/>
          <w:noProof/>
          <w:color w:val="0000FF"/>
          <w:lang w:val="de-AT"/>
        </w:rPr>
      </w:pPr>
      <w:r w:rsidRPr="00865B73">
        <w:rPr>
          <w:rFonts w:ascii="Courier New" w:hAnsi="Courier New" w:cs="Courier New"/>
          <w:noProof/>
          <w:color w:val="A31515"/>
          <w:lang w:val="de-AT"/>
        </w:rPr>
        <w:tab/>
      </w:r>
      <w:r w:rsidRPr="00865B73">
        <w:rPr>
          <w:rFonts w:ascii="Courier New" w:hAnsi="Courier New" w:cs="Courier New"/>
          <w:noProof/>
          <w:color w:val="A31515"/>
          <w:lang w:val="de-AT"/>
        </w:rPr>
        <w:tab/>
      </w:r>
      <w:r w:rsidRPr="00865B73">
        <w:rPr>
          <w:rFonts w:ascii="Courier New" w:hAnsi="Courier New" w:cs="Courier New"/>
          <w:noProof/>
          <w:color w:val="0000FF"/>
          <w:lang w:val="de-AT"/>
        </w:rPr>
        <w:t>&lt;</w:t>
      </w:r>
      <w:r w:rsidRPr="00865B73">
        <w:rPr>
          <w:rFonts w:ascii="Courier New" w:hAnsi="Courier New" w:cs="Courier New"/>
          <w:noProof/>
          <w:color w:val="A31515"/>
          <w:lang w:val="de-AT"/>
        </w:rPr>
        <w:t>EventTrigger</w:t>
      </w:r>
      <w:r w:rsidRPr="00865B73">
        <w:rPr>
          <w:rFonts w:ascii="Courier New" w:hAnsi="Courier New" w:cs="Courier New"/>
          <w:noProof/>
          <w:color w:val="FF0000"/>
          <w:lang w:val="de-AT"/>
        </w:rPr>
        <w:t xml:space="preserve"> RoutedEvent</w:t>
      </w:r>
      <w:r w:rsidRPr="00865B73">
        <w:rPr>
          <w:rFonts w:ascii="Courier New" w:hAnsi="Courier New" w:cs="Courier New"/>
          <w:noProof/>
          <w:color w:val="0000FF"/>
          <w:lang w:val="de-AT"/>
        </w:rPr>
        <w:t>="Loaded"&gt;</w:t>
      </w:r>
    </w:p>
    <w:p w:rsidR="004244E1" w:rsidRPr="00865B73" w:rsidRDefault="004244E1" w:rsidP="004244E1">
      <w:pPr>
        <w:autoSpaceDE w:val="0"/>
        <w:autoSpaceDN w:val="0"/>
        <w:adjustRightInd w:val="0"/>
        <w:spacing w:after="0" w:line="240" w:lineRule="auto"/>
        <w:rPr>
          <w:rFonts w:ascii="Courier New" w:hAnsi="Courier New" w:cs="Courier New"/>
          <w:noProof/>
          <w:color w:val="0000FF"/>
          <w:lang w:val="de-AT"/>
        </w:rPr>
      </w:pPr>
      <w:r w:rsidRPr="00865B73">
        <w:rPr>
          <w:rFonts w:ascii="Courier New" w:hAnsi="Courier New" w:cs="Courier New"/>
          <w:noProof/>
          <w:color w:val="A31515"/>
          <w:lang w:val="de-AT"/>
        </w:rPr>
        <w:tab/>
      </w:r>
      <w:r w:rsidRPr="00865B73">
        <w:rPr>
          <w:rFonts w:ascii="Courier New" w:hAnsi="Courier New" w:cs="Courier New"/>
          <w:noProof/>
          <w:color w:val="A31515"/>
          <w:lang w:val="de-AT"/>
        </w:rPr>
        <w:tab/>
      </w:r>
      <w:r w:rsidRPr="00865B73">
        <w:rPr>
          <w:rFonts w:ascii="Courier New" w:hAnsi="Courier New" w:cs="Courier New"/>
          <w:noProof/>
          <w:color w:val="A31515"/>
          <w:lang w:val="de-AT"/>
        </w:rPr>
        <w:tab/>
      </w:r>
      <w:r w:rsidRPr="00865B73">
        <w:rPr>
          <w:rFonts w:ascii="Courier New" w:hAnsi="Courier New" w:cs="Courier New"/>
          <w:noProof/>
          <w:color w:val="0000FF"/>
          <w:lang w:val="de-AT"/>
        </w:rPr>
        <w:t>&lt;</w:t>
      </w:r>
      <w:r w:rsidRPr="00865B73">
        <w:rPr>
          <w:rFonts w:ascii="Courier New" w:hAnsi="Courier New" w:cs="Courier New"/>
          <w:noProof/>
          <w:color w:val="A31515"/>
          <w:lang w:val="de-AT"/>
        </w:rPr>
        <w:t>EventTrigger.Actions</w:t>
      </w:r>
      <w:r w:rsidRPr="00865B73">
        <w:rPr>
          <w:rFonts w:ascii="Courier New" w:hAnsi="Courier New" w:cs="Courier New"/>
          <w:noProof/>
          <w:color w:val="0000FF"/>
          <w:lang w:val="de-AT"/>
        </w:rPr>
        <w:t>&gt;</w:t>
      </w:r>
    </w:p>
    <w:p w:rsidR="004244E1" w:rsidRPr="00865B73" w:rsidRDefault="004244E1" w:rsidP="004244E1">
      <w:pPr>
        <w:autoSpaceDE w:val="0"/>
        <w:autoSpaceDN w:val="0"/>
        <w:adjustRightInd w:val="0"/>
        <w:spacing w:after="0" w:line="240" w:lineRule="auto"/>
        <w:rPr>
          <w:rFonts w:ascii="Courier New" w:hAnsi="Courier New" w:cs="Courier New"/>
          <w:noProof/>
          <w:color w:val="0000FF"/>
          <w:lang w:val="de-AT"/>
        </w:rPr>
      </w:pPr>
      <w:r w:rsidRPr="00865B73">
        <w:rPr>
          <w:rFonts w:ascii="Courier New" w:hAnsi="Courier New" w:cs="Courier New"/>
          <w:noProof/>
          <w:color w:val="A31515"/>
          <w:lang w:val="de-AT"/>
        </w:rPr>
        <w:tab/>
      </w:r>
      <w:r w:rsidRPr="00865B73">
        <w:rPr>
          <w:rFonts w:ascii="Courier New" w:hAnsi="Courier New" w:cs="Courier New"/>
          <w:noProof/>
          <w:color w:val="A31515"/>
          <w:lang w:val="de-AT"/>
        </w:rPr>
        <w:tab/>
      </w:r>
      <w:r w:rsidRPr="00865B73">
        <w:rPr>
          <w:rFonts w:ascii="Courier New" w:hAnsi="Courier New" w:cs="Courier New"/>
          <w:noProof/>
          <w:color w:val="A31515"/>
          <w:lang w:val="de-AT"/>
        </w:rPr>
        <w:tab/>
      </w:r>
      <w:r w:rsidRPr="00865B73">
        <w:rPr>
          <w:rFonts w:ascii="Courier New" w:hAnsi="Courier New" w:cs="Courier New"/>
          <w:noProof/>
          <w:color w:val="A31515"/>
          <w:lang w:val="de-AT"/>
        </w:rPr>
        <w:tab/>
      </w:r>
      <w:r w:rsidRPr="00865B73">
        <w:rPr>
          <w:rFonts w:ascii="Courier New" w:hAnsi="Courier New" w:cs="Courier New"/>
          <w:noProof/>
          <w:color w:val="0000FF"/>
          <w:lang w:val="de-AT"/>
        </w:rPr>
        <w:t>&lt;</w:t>
      </w:r>
      <w:r w:rsidRPr="00865B73">
        <w:rPr>
          <w:rFonts w:ascii="Courier New" w:hAnsi="Courier New" w:cs="Courier New"/>
          <w:noProof/>
          <w:color w:val="A31515"/>
          <w:lang w:val="de-AT"/>
        </w:rPr>
        <w:t>BeginStoryboard</w:t>
      </w:r>
      <w:r w:rsidRPr="00865B73">
        <w:rPr>
          <w:rFonts w:ascii="Courier New" w:hAnsi="Courier New" w:cs="Courier New"/>
          <w:noProof/>
          <w:color w:val="0000FF"/>
          <w:lang w:val="de-AT"/>
        </w:rPr>
        <w:t>&gt;</w:t>
      </w:r>
    </w:p>
    <w:p w:rsidR="004244E1" w:rsidRPr="00865B73" w:rsidRDefault="004244E1" w:rsidP="004244E1">
      <w:pPr>
        <w:autoSpaceDE w:val="0"/>
        <w:autoSpaceDN w:val="0"/>
        <w:adjustRightInd w:val="0"/>
        <w:spacing w:after="0" w:line="240" w:lineRule="auto"/>
        <w:rPr>
          <w:rFonts w:ascii="Courier New" w:hAnsi="Courier New" w:cs="Courier New"/>
          <w:noProof/>
          <w:color w:val="008000"/>
          <w:lang w:val="de-AT"/>
        </w:rPr>
      </w:pPr>
      <w:r w:rsidRPr="00865B73">
        <w:rPr>
          <w:rFonts w:ascii="Courier New" w:hAnsi="Courier New" w:cs="Courier New"/>
          <w:noProof/>
          <w:color w:val="A31515"/>
          <w:lang w:val="de-AT"/>
        </w:rPr>
        <w:tab/>
      </w:r>
      <w:r w:rsidRPr="00865B73">
        <w:rPr>
          <w:rFonts w:ascii="Courier New" w:hAnsi="Courier New" w:cs="Courier New"/>
          <w:noProof/>
          <w:color w:val="A31515"/>
          <w:lang w:val="de-AT"/>
        </w:rPr>
        <w:tab/>
      </w:r>
      <w:r w:rsidRPr="00865B73">
        <w:rPr>
          <w:rFonts w:ascii="Courier New" w:hAnsi="Courier New" w:cs="Courier New"/>
          <w:noProof/>
          <w:color w:val="A31515"/>
          <w:lang w:val="de-AT"/>
        </w:rPr>
        <w:tab/>
      </w:r>
      <w:r w:rsidRPr="00865B73">
        <w:rPr>
          <w:rFonts w:ascii="Courier New" w:hAnsi="Courier New" w:cs="Courier New"/>
          <w:noProof/>
          <w:color w:val="A31515"/>
          <w:lang w:val="de-AT"/>
        </w:rPr>
        <w:tab/>
      </w:r>
      <w:r w:rsidRPr="00865B73">
        <w:rPr>
          <w:rFonts w:ascii="Courier New" w:hAnsi="Courier New" w:cs="Courier New"/>
          <w:noProof/>
          <w:color w:val="A31515"/>
          <w:lang w:val="de-AT"/>
        </w:rPr>
        <w:tab/>
      </w:r>
      <w:r w:rsidRPr="00865B73">
        <w:rPr>
          <w:rFonts w:ascii="Courier New" w:hAnsi="Courier New" w:cs="Courier New"/>
          <w:noProof/>
          <w:color w:val="008000"/>
          <w:lang w:val="de-AT"/>
        </w:rPr>
        <w:t>&lt;!-- Insert Animations here--&gt;</w:t>
      </w:r>
    </w:p>
    <w:p w:rsidR="004244E1" w:rsidRPr="00865B73" w:rsidRDefault="004244E1" w:rsidP="004244E1">
      <w:pPr>
        <w:autoSpaceDE w:val="0"/>
        <w:autoSpaceDN w:val="0"/>
        <w:adjustRightInd w:val="0"/>
        <w:spacing w:after="0" w:line="240" w:lineRule="auto"/>
        <w:rPr>
          <w:rFonts w:ascii="Courier New" w:hAnsi="Courier New" w:cs="Courier New"/>
          <w:noProof/>
          <w:color w:val="0000FF"/>
          <w:lang w:val="de-AT"/>
        </w:rPr>
      </w:pPr>
      <w:r w:rsidRPr="00865B73">
        <w:rPr>
          <w:rFonts w:ascii="Courier New" w:hAnsi="Courier New" w:cs="Courier New"/>
          <w:noProof/>
          <w:color w:val="A31515"/>
          <w:lang w:val="de-AT"/>
        </w:rPr>
        <w:tab/>
      </w:r>
      <w:r w:rsidRPr="00865B73">
        <w:rPr>
          <w:rFonts w:ascii="Courier New" w:hAnsi="Courier New" w:cs="Courier New"/>
          <w:noProof/>
          <w:color w:val="A31515"/>
          <w:lang w:val="de-AT"/>
        </w:rPr>
        <w:tab/>
      </w:r>
      <w:r w:rsidRPr="00865B73">
        <w:rPr>
          <w:rFonts w:ascii="Courier New" w:hAnsi="Courier New" w:cs="Courier New"/>
          <w:noProof/>
          <w:color w:val="A31515"/>
          <w:lang w:val="de-AT"/>
        </w:rPr>
        <w:tab/>
      </w:r>
      <w:r w:rsidRPr="00865B73">
        <w:rPr>
          <w:rFonts w:ascii="Courier New" w:hAnsi="Courier New" w:cs="Courier New"/>
          <w:noProof/>
          <w:color w:val="A31515"/>
          <w:lang w:val="de-AT"/>
        </w:rPr>
        <w:tab/>
      </w:r>
      <w:r w:rsidRPr="00865B73">
        <w:rPr>
          <w:rFonts w:ascii="Courier New" w:hAnsi="Courier New" w:cs="Courier New"/>
          <w:noProof/>
          <w:color w:val="0000FF"/>
          <w:lang w:val="de-AT"/>
        </w:rPr>
        <w:t>&lt;/</w:t>
      </w:r>
      <w:r w:rsidRPr="00865B73">
        <w:rPr>
          <w:rFonts w:ascii="Courier New" w:hAnsi="Courier New" w:cs="Courier New"/>
          <w:noProof/>
          <w:color w:val="A31515"/>
          <w:lang w:val="de-AT"/>
        </w:rPr>
        <w:t>BeginStoryboard</w:t>
      </w:r>
      <w:r w:rsidRPr="00865B73">
        <w:rPr>
          <w:rFonts w:ascii="Courier New" w:hAnsi="Courier New" w:cs="Courier New"/>
          <w:noProof/>
          <w:color w:val="0000FF"/>
          <w:lang w:val="de-AT"/>
        </w:rPr>
        <w:t>&gt;</w:t>
      </w:r>
    </w:p>
    <w:p w:rsidR="004244E1" w:rsidRPr="00865B73" w:rsidRDefault="004244E1" w:rsidP="004244E1">
      <w:pPr>
        <w:autoSpaceDE w:val="0"/>
        <w:autoSpaceDN w:val="0"/>
        <w:adjustRightInd w:val="0"/>
        <w:spacing w:after="0" w:line="240" w:lineRule="auto"/>
        <w:rPr>
          <w:rFonts w:ascii="Courier New" w:hAnsi="Courier New" w:cs="Courier New"/>
          <w:noProof/>
          <w:color w:val="0000FF"/>
          <w:lang w:val="de-AT"/>
        </w:rPr>
      </w:pPr>
      <w:r w:rsidRPr="00865B73">
        <w:rPr>
          <w:rFonts w:ascii="Courier New" w:hAnsi="Courier New" w:cs="Courier New"/>
          <w:noProof/>
          <w:color w:val="A31515"/>
          <w:lang w:val="de-AT"/>
        </w:rPr>
        <w:tab/>
      </w:r>
      <w:r w:rsidRPr="00865B73">
        <w:rPr>
          <w:rFonts w:ascii="Courier New" w:hAnsi="Courier New" w:cs="Courier New"/>
          <w:noProof/>
          <w:color w:val="A31515"/>
          <w:lang w:val="de-AT"/>
        </w:rPr>
        <w:tab/>
      </w:r>
      <w:r w:rsidRPr="00865B73">
        <w:rPr>
          <w:rFonts w:ascii="Courier New" w:hAnsi="Courier New" w:cs="Courier New"/>
          <w:noProof/>
          <w:color w:val="A31515"/>
          <w:lang w:val="de-AT"/>
        </w:rPr>
        <w:tab/>
      </w:r>
      <w:r w:rsidRPr="00865B73">
        <w:rPr>
          <w:rFonts w:ascii="Courier New" w:hAnsi="Courier New" w:cs="Courier New"/>
          <w:noProof/>
          <w:color w:val="0000FF"/>
          <w:lang w:val="de-AT"/>
        </w:rPr>
        <w:t>&lt;/</w:t>
      </w:r>
      <w:r w:rsidRPr="00865B73">
        <w:rPr>
          <w:rFonts w:ascii="Courier New" w:hAnsi="Courier New" w:cs="Courier New"/>
          <w:noProof/>
          <w:color w:val="A31515"/>
          <w:lang w:val="de-AT"/>
        </w:rPr>
        <w:t>EventTrigger.Actions</w:t>
      </w:r>
      <w:r w:rsidRPr="00865B73">
        <w:rPr>
          <w:rFonts w:ascii="Courier New" w:hAnsi="Courier New" w:cs="Courier New"/>
          <w:noProof/>
          <w:color w:val="0000FF"/>
          <w:lang w:val="de-AT"/>
        </w:rPr>
        <w:t>&gt;</w:t>
      </w:r>
    </w:p>
    <w:p w:rsidR="004244E1" w:rsidRPr="00865B73" w:rsidRDefault="004244E1" w:rsidP="004244E1">
      <w:pPr>
        <w:autoSpaceDE w:val="0"/>
        <w:autoSpaceDN w:val="0"/>
        <w:adjustRightInd w:val="0"/>
        <w:spacing w:after="0" w:line="240" w:lineRule="auto"/>
        <w:rPr>
          <w:rFonts w:ascii="Courier New" w:hAnsi="Courier New" w:cs="Courier New"/>
          <w:noProof/>
          <w:color w:val="A31515"/>
          <w:lang w:val="de-AT"/>
        </w:rPr>
      </w:pPr>
      <w:r w:rsidRPr="00865B73">
        <w:rPr>
          <w:rFonts w:ascii="Courier New" w:hAnsi="Courier New" w:cs="Courier New"/>
          <w:noProof/>
          <w:color w:val="A31515"/>
          <w:lang w:val="de-AT"/>
        </w:rPr>
        <w:tab/>
      </w:r>
      <w:r w:rsidRPr="00865B73">
        <w:rPr>
          <w:rFonts w:ascii="Courier New" w:hAnsi="Courier New" w:cs="Courier New"/>
          <w:noProof/>
          <w:color w:val="A31515"/>
          <w:lang w:val="de-AT"/>
        </w:rPr>
        <w:tab/>
      </w:r>
      <w:r w:rsidRPr="00865B73">
        <w:rPr>
          <w:rFonts w:ascii="Courier New" w:hAnsi="Courier New" w:cs="Courier New"/>
          <w:noProof/>
          <w:color w:val="0000FF"/>
          <w:lang w:val="de-AT"/>
        </w:rPr>
        <w:t>&lt;/</w:t>
      </w:r>
      <w:r w:rsidRPr="00865B73">
        <w:rPr>
          <w:rFonts w:ascii="Courier New" w:hAnsi="Courier New" w:cs="Courier New"/>
          <w:noProof/>
          <w:color w:val="A31515"/>
          <w:lang w:val="de-AT"/>
        </w:rPr>
        <w:t>EventTrigger</w:t>
      </w:r>
      <w:r w:rsidRPr="00865B73">
        <w:rPr>
          <w:rFonts w:ascii="Courier New" w:hAnsi="Courier New" w:cs="Courier New"/>
          <w:noProof/>
          <w:color w:val="0000FF"/>
          <w:lang w:val="de-AT"/>
        </w:rPr>
        <w:t>&gt;</w:t>
      </w:r>
      <w:r w:rsidRPr="00865B73">
        <w:rPr>
          <w:rFonts w:ascii="Courier New" w:hAnsi="Courier New" w:cs="Courier New"/>
          <w:noProof/>
          <w:color w:val="A31515"/>
          <w:lang w:val="de-AT"/>
        </w:rPr>
        <w:tab/>
      </w:r>
      <w:r w:rsidRPr="00865B73">
        <w:rPr>
          <w:rFonts w:ascii="Courier New" w:hAnsi="Courier New" w:cs="Courier New"/>
          <w:noProof/>
          <w:color w:val="A31515"/>
          <w:lang w:val="de-AT"/>
        </w:rPr>
        <w:tab/>
      </w:r>
      <w:r w:rsidRPr="00865B73">
        <w:rPr>
          <w:rFonts w:ascii="Courier New" w:hAnsi="Courier New" w:cs="Courier New"/>
          <w:noProof/>
          <w:color w:val="A31515"/>
          <w:lang w:val="de-AT"/>
        </w:rPr>
        <w:tab/>
      </w:r>
      <w:r w:rsidRPr="00865B73">
        <w:rPr>
          <w:rFonts w:ascii="Courier New" w:hAnsi="Courier New" w:cs="Courier New"/>
          <w:noProof/>
          <w:color w:val="A31515"/>
          <w:lang w:val="de-AT"/>
        </w:rPr>
        <w:tab/>
      </w:r>
      <w:r w:rsidRPr="00865B73">
        <w:rPr>
          <w:rFonts w:ascii="Courier New" w:hAnsi="Courier New" w:cs="Courier New"/>
          <w:noProof/>
          <w:color w:val="A31515"/>
          <w:lang w:val="de-AT"/>
        </w:rPr>
        <w:tab/>
      </w:r>
    </w:p>
    <w:p w:rsidR="004244E1" w:rsidRPr="00865B73" w:rsidRDefault="004244E1" w:rsidP="004244E1">
      <w:pPr>
        <w:autoSpaceDE w:val="0"/>
        <w:autoSpaceDN w:val="0"/>
        <w:adjustRightInd w:val="0"/>
        <w:spacing w:after="0" w:line="240" w:lineRule="auto"/>
        <w:rPr>
          <w:rFonts w:ascii="Courier New" w:hAnsi="Courier New" w:cs="Courier New"/>
          <w:noProof/>
          <w:color w:val="A31515"/>
          <w:lang w:val="de-AT"/>
        </w:rPr>
      </w:pPr>
    </w:p>
    <w:p w:rsidR="004244E1" w:rsidRPr="00865B73" w:rsidRDefault="004244E1" w:rsidP="004244E1">
      <w:pPr>
        <w:autoSpaceDE w:val="0"/>
        <w:autoSpaceDN w:val="0"/>
        <w:adjustRightInd w:val="0"/>
        <w:spacing w:after="0" w:line="240" w:lineRule="auto"/>
        <w:rPr>
          <w:rFonts w:ascii="Courier New" w:hAnsi="Courier New" w:cs="Courier New"/>
          <w:noProof/>
          <w:color w:val="0000FF"/>
          <w:lang w:val="de-AT"/>
        </w:rPr>
      </w:pPr>
      <w:r w:rsidRPr="00865B73">
        <w:rPr>
          <w:rFonts w:ascii="Courier New" w:hAnsi="Courier New" w:cs="Courier New"/>
          <w:noProof/>
          <w:color w:val="A31515"/>
          <w:lang w:val="de-AT"/>
        </w:rPr>
        <w:tab/>
      </w:r>
      <w:r w:rsidRPr="00865B73">
        <w:rPr>
          <w:rFonts w:ascii="Courier New" w:hAnsi="Courier New" w:cs="Courier New"/>
          <w:noProof/>
          <w:color w:val="0000FF"/>
          <w:lang w:val="de-AT"/>
        </w:rPr>
        <w:t>&lt;/</w:t>
      </w:r>
      <w:r w:rsidRPr="00865B73">
        <w:rPr>
          <w:rFonts w:ascii="Courier New" w:hAnsi="Courier New" w:cs="Courier New"/>
          <w:noProof/>
          <w:color w:val="A31515"/>
          <w:lang w:val="de-AT"/>
        </w:rPr>
        <w:t>Style.Triggers</w:t>
      </w:r>
      <w:r w:rsidRPr="00865B73">
        <w:rPr>
          <w:rFonts w:ascii="Courier New" w:hAnsi="Courier New" w:cs="Courier New"/>
          <w:noProof/>
          <w:color w:val="0000FF"/>
          <w:lang w:val="de-AT"/>
        </w:rPr>
        <w:t>&gt;</w:t>
      </w:r>
    </w:p>
    <w:p w:rsidR="004244E1" w:rsidRPr="00865B73" w:rsidRDefault="004244E1" w:rsidP="004244E1">
      <w:pPr>
        <w:autoSpaceDE w:val="0"/>
        <w:autoSpaceDN w:val="0"/>
        <w:adjustRightInd w:val="0"/>
        <w:spacing w:after="0" w:line="240" w:lineRule="auto"/>
        <w:rPr>
          <w:rFonts w:ascii="Courier New" w:hAnsi="Courier New" w:cs="Courier New"/>
          <w:noProof/>
          <w:color w:val="0000FF"/>
          <w:lang w:val="de-AT"/>
        </w:rPr>
      </w:pPr>
      <w:r w:rsidRPr="00865B73">
        <w:rPr>
          <w:rFonts w:ascii="Courier New" w:hAnsi="Courier New" w:cs="Courier New"/>
          <w:noProof/>
          <w:color w:val="0000FF"/>
          <w:lang w:val="de-AT"/>
        </w:rPr>
        <w:lastRenderedPageBreak/>
        <w:t>&lt;/</w:t>
      </w:r>
      <w:r w:rsidRPr="00865B73">
        <w:rPr>
          <w:rFonts w:ascii="Courier New" w:hAnsi="Courier New" w:cs="Courier New"/>
          <w:noProof/>
          <w:color w:val="A31515"/>
          <w:lang w:val="de-AT"/>
        </w:rPr>
        <w:t>Style</w:t>
      </w:r>
      <w:r w:rsidRPr="00865B73">
        <w:rPr>
          <w:rFonts w:ascii="Courier New" w:hAnsi="Courier New" w:cs="Courier New"/>
          <w:noProof/>
          <w:color w:val="0000FF"/>
          <w:lang w:val="de-AT"/>
        </w:rPr>
        <w:t>&gt;</w:t>
      </w:r>
    </w:p>
    <w:p w:rsidR="004244E1" w:rsidRPr="00865B73" w:rsidRDefault="004244E1" w:rsidP="00050D2D">
      <w:pPr>
        <w:pStyle w:val="Heading2"/>
        <w:rPr>
          <w:lang w:val="de-AT"/>
        </w:rPr>
      </w:pPr>
      <w:r w:rsidRPr="00865B73">
        <w:rPr>
          <w:rFonts w:ascii="Courier New" w:hAnsi="Courier New" w:cs="Courier New"/>
          <w:noProof/>
          <w:color w:val="A31515"/>
          <w:lang w:val="de-AT"/>
        </w:rPr>
        <w:br w:type="page"/>
      </w:r>
      <w:bookmarkStart w:id="51" w:name="_Toc12883697"/>
      <w:r w:rsidRPr="00865B73">
        <w:rPr>
          <w:lang w:val="de-AT"/>
        </w:rPr>
        <w:lastRenderedPageBreak/>
        <w:t>Control Template</w:t>
      </w:r>
      <w:bookmarkEnd w:id="51"/>
    </w:p>
    <w:p w:rsidR="004244E1" w:rsidRPr="00865B73" w:rsidRDefault="004244E1" w:rsidP="004244E1">
      <w:pPr>
        <w:autoSpaceDE w:val="0"/>
        <w:autoSpaceDN w:val="0"/>
        <w:adjustRightInd w:val="0"/>
        <w:spacing w:after="0" w:line="240" w:lineRule="auto"/>
        <w:rPr>
          <w:rFonts w:ascii="Courier New" w:hAnsi="Courier New" w:cs="Courier New"/>
          <w:noProof/>
          <w:lang w:val="de-AT"/>
        </w:rPr>
      </w:pPr>
    </w:p>
    <w:p w:rsidR="004244E1" w:rsidRPr="00865B73" w:rsidRDefault="004244E1" w:rsidP="004244E1">
      <w:pPr>
        <w:autoSpaceDE w:val="0"/>
        <w:autoSpaceDN w:val="0"/>
        <w:adjustRightInd w:val="0"/>
        <w:spacing w:after="0" w:line="240" w:lineRule="auto"/>
        <w:rPr>
          <w:rFonts w:ascii="Courier New" w:hAnsi="Courier New" w:cs="Courier New"/>
          <w:noProof/>
          <w:color w:val="008000"/>
          <w:lang w:val="de-AT"/>
        </w:rPr>
      </w:pPr>
      <w:r w:rsidRPr="00865B73">
        <w:rPr>
          <w:rFonts w:ascii="Courier New" w:hAnsi="Courier New" w:cs="Courier New"/>
          <w:noProof/>
          <w:color w:val="008000"/>
          <w:lang w:val="de-AT"/>
        </w:rPr>
        <w:t>&lt;!-- Control Template --&gt;</w:t>
      </w:r>
    </w:p>
    <w:p w:rsidR="004244E1" w:rsidRPr="00865B73" w:rsidRDefault="004244E1" w:rsidP="004244E1">
      <w:pPr>
        <w:autoSpaceDE w:val="0"/>
        <w:autoSpaceDN w:val="0"/>
        <w:adjustRightInd w:val="0"/>
        <w:spacing w:after="0" w:line="240" w:lineRule="auto"/>
        <w:rPr>
          <w:rFonts w:ascii="Courier New" w:hAnsi="Courier New" w:cs="Courier New"/>
          <w:noProof/>
          <w:color w:val="0000FF"/>
          <w:lang w:val="de-AT"/>
        </w:rPr>
      </w:pPr>
      <w:r w:rsidRPr="00865B73">
        <w:rPr>
          <w:rFonts w:ascii="Courier New" w:hAnsi="Courier New" w:cs="Courier New"/>
          <w:noProof/>
          <w:color w:val="0000FF"/>
          <w:lang w:val="de-AT"/>
        </w:rPr>
        <w:t>&lt;</w:t>
      </w:r>
      <w:r w:rsidRPr="00865B73">
        <w:rPr>
          <w:rFonts w:ascii="Courier New" w:hAnsi="Courier New" w:cs="Courier New"/>
          <w:noProof/>
          <w:color w:val="A31515"/>
          <w:lang w:val="de-AT"/>
        </w:rPr>
        <w:t>Style</w:t>
      </w:r>
      <w:r w:rsidRPr="00865B73">
        <w:rPr>
          <w:rFonts w:ascii="Courier New" w:hAnsi="Courier New" w:cs="Courier New"/>
          <w:noProof/>
          <w:color w:val="FF0000"/>
          <w:lang w:val="de-AT"/>
        </w:rPr>
        <w:t xml:space="preserve"> x</w:t>
      </w:r>
      <w:r w:rsidRPr="00865B73">
        <w:rPr>
          <w:rFonts w:ascii="Courier New" w:hAnsi="Courier New" w:cs="Courier New"/>
          <w:noProof/>
          <w:color w:val="0000FF"/>
          <w:lang w:val="de-AT"/>
        </w:rPr>
        <w:t>:</w:t>
      </w:r>
      <w:r w:rsidRPr="00865B73">
        <w:rPr>
          <w:rFonts w:ascii="Courier New" w:hAnsi="Courier New" w:cs="Courier New"/>
          <w:noProof/>
          <w:color w:val="FF0000"/>
          <w:lang w:val="de-AT"/>
        </w:rPr>
        <w:t>Key</w:t>
      </w:r>
      <w:r w:rsidRPr="00865B73">
        <w:rPr>
          <w:rFonts w:ascii="Courier New" w:hAnsi="Courier New" w:cs="Courier New"/>
          <w:noProof/>
          <w:color w:val="0000FF"/>
          <w:lang w:val="de-AT"/>
        </w:rPr>
        <w:t>="RoundButton"&gt;</w:t>
      </w:r>
    </w:p>
    <w:p w:rsidR="004244E1" w:rsidRPr="00865B73" w:rsidRDefault="004244E1" w:rsidP="004244E1">
      <w:pPr>
        <w:autoSpaceDE w:val="0"/>
        <w:autoSpaceDN w:val="0"/>
        <w:adjustRightInd w:val="0"/>
        <w:spacing w:after="0" w:line="240" w:lineRule="auto"/>
        <w:rPr>
          <w:rFonts w:ascii="Courier New" w:hAnsi="Courier New" w:cs="Courier New"/>
          <w:noProof/>
          <w:color w:val="0000FF"/>
          <w:lang w:val="de-AT"/>
        </w:rPr>
      </w:pPr>
      <w:r w:rsidRPr="00865B73">
        <w:rPr>
          <w:rFonts w:ascii="Courier New" w:hAnsi="Courier New" w:cs="Courier New"/>
          <w:noProof/>
          <w:color w:val="A31515"/>
          <w:lang w:val="de-AT"/>
        </w:rPr>
        <w:tab/>
      </w:r>
      <w:r w:rsidRPr="00865B73">
        <w:rPr>
          <w:rFonts w:ascii="Courier New" w:hAnsi="Courier New" w:cs="Courier New"/>
          <w:noProof/>
          <w:color w:val="0000FF"/>
          <w:lang w:val="de-AT"/>
        </w:rPr>
        <w:t>&lt;</w:t>
      </w:r>
      <w:r w:rsidRPr="00865B73">
        <w:rPr>
          <w:rFonts w:ascii="Courier New" w:hAnsi="Courier New" w:cs="Courier New"/>
          <w:noProof/>
          <w:color w:val="A31515"/>
          <w:lang w:val="de-AT"/>
        </w:rPr>
        <w:t>Setter</w:t>
      </w:r>
      <w:r w:rsidRPr="00865B73">
        <w:rPr>
          <w:rFonts w:ascii="Courier New" w:hAnsi="Courier New" w:cs="Courier New"/>
          <w:noProof/>
          <w:color w:val="FF0000"/>
          <w:lang w:val="de-AT"/>
        </w:rPr>
        <w:t xml:space="preserve"> Property</w:t>
      </w:r>
      <w:r w:rsidRPr="00865B73">
        <w:rPr>
          <w:rFonts w:ascii="Courier New" w:hAnsi="Courier New" w:cs="Courier New"/>
          <w:noProof/>
          <w:color w:val="0000FF"/>
          <w:lang w:val="de-AT"/>
        </w:rPr>
        <w:t>="Template"&gt;</w:t>
      </w:r>
    </w:p>
    <w:p w:rsidR="004244E1" w:rsidRPr="00865B73" w:rsidRDefault="004244E1" w:rsidP="004244E1">
      <w:pPr>
        <w:autoSpaceDE w:val="0"/>
        <w:autoSpaceDN w:val="0"/>
        <w:adjustRightInd w:val="0"/>
        <w:spacing w:after="0" w:line="240" w:lineRule="auto"/>
        <w:rPr>
          <w:rFonts w:ascii="Courier New" w:hAnsi="Courier New" w:cs="Courier New"/>
          <w:noProof/>
          <w:color w:val="0000FF"/>
          <w:lang w:val="de-AT"/>
        </w:rPr>
      </w:pPr>
      <w:r w:rsidRPr="00865B73">
        <w:rPr>
          <w:rFonts w:ascii="Courier New" w:hAnsi="Courier New" w:cs="Courier New"/>
          <w:noProof/>
          <w:color w:val="A31515"/>
          <w:lang w:val="de-AT"/>
        </w:rPr>
        <w:tab/>
      </w:r>
      <w:r w:rsidRPr="00865B73">
        <w:rPr>
          <w:rFonts w:ascii="Courier New" w:hAnsi="Courier New" w:cs="Courier New"/>
          <w:noProof/>
          <w:color w:val="A31515"/>
          <w:lang w:val="de-AT"/>
        </w:rPr>
        <w:tab/>
      </w:r>
      <w:r w:rsidRPr="00865B73">
        <w:rPr>
          <w:rFonts w:ascii="Courier New" w:hAnsi="Courier New" w:cs="Courier New"/>
          <w:noProof/>
          <w:color w:val="0000FF"/>
          <w:lang w:val="de-AT"/>
        </w:rPr>
        <w:t>&lt;</w:t>
      </w:r>
      <w:r w:rsidRPr="00865B73">
        <w:rPr>
          <w:rFonts w:ascii="Courier New" w:hAnsi="Courier New" w:cs="Courier New"/>
          <w:noProof/>
          <w:color w:val="A31515"/>
          <w:lang w:val="de-AT"/>
        </w:rPr>
        <w:t>Setter.Value</w:t>
      </w:r>
      <w:r w:rsidRPr="00865B73">
        <w:rPr>
          <w:rFonts w:ascii="Courier New" w:hAnsi="Courier New" w:cs="Courier New"/>
          <w:noProof/>
          <w:color w:val="0000FF"/>
          <w:lang w:val="de-AT"/>
        </w:rPr>
        <w:t>&gt;</w:t>
      </w:r>
    </w:p>
    <w:p w:rsidR="004244E1" w:rsidRPr="00865B73" w:rsidRDefault="004244E1" w:rsidP="004244E1">
      <w:pPr>
        <w:autoSpaceDE w:val="0"/>
        <w:autoSpaceDN w:val="0"/>
        <w:adjustRightInd w:val="0"/>
        <w:spacing w:after="0" w:line="240" w:lineRule="auto"/>
        <w:rPr>
          <w:rFonts w:ascii="Courier New" w:hAnsi="Courier New" w:cs="Courier New"/>
          <w:noProof/>
          <w:color w:val="0000FF"/>
          <w:lang w:val="de-AT"/>
        </w:rPr>
      </w:pPr>
      <w:r w:rsidRPr="00865B73">
        <w:rPr>
          <w:rFonts w:ascii="Courier New" w:hAnsi="Courier New" w:cs="Courier New"/>
          <w:noProof/>
          <w:color w:val="A31515"/>
          <w:lang w:val="de-AT"/>
        </w:rPr>
        <w:tab/>
      </w:r>
      <w:r w:rsidRPr="00865B73">
        <w:rPr>
          <w:rFonts w:ascii="Courier New" w:hAnsi="Courier New" w:cs="Courier New"/>
          <w:noProof/>
          <w:color w:val="A31515"/>
          <w:lang w:val="de-AT"/>
        </w:rPr>
        <w:tab/>
      </w:r>
      <w:r w:rsidRPr="00865B73">
        <w:rPr>
          <w:rFonts w:ascii="Courier New" w:hAnsi="Courier New" w:cs="Courier New"/>
          <w:noProof/>
          <w:color w:val="A31515"/>
          <w:lang w:val="de-AT"/>
        </w:rPr>
        <w:tab/>
      </w:r>
      <w:r w:rsidRPr="00865B73">
        <w:rPr>
          <w:rFonts w:ascii="Courier New" w:hAnsi="Courier New" w:cs="Courier New"/>
          <w:noProof/>
          <w:color w:val="0000FF"/>
          <w:lang w:val="de-AT"/>
        </w:rPr>
        <w:t>&lt;</w:t>
      </w:r>
      <w:r w:rsidRPr="00865B73">
        <w:rPr>
          <w:rFonts w:ascii="Courier New" w:hAnsi="Courier New" w:cs="Courier New"/>
          <w:noProof/>
          <w:color w:val="A31515"/>
          <w:lang w:val="de-AT"/>
        </w:rPr>
        <w:t>ControlTemplate</w:t>
      </w:r>
      <w:r w:rsidRPr="00865B73">
        <w:rPr>
          <w:rFonts w:ascii="Courier New" w:hAnsi="Courier New" w:cs="Courier New"/>
          <w:noProof/>
          <w:color w:val="0000FF"/>
          <w:lang w:val="de-AT"/>
        </w:rPr>
        <w:t>&gt;</w:t>
      </w:r>
    </w:p>
    <w:p w:rsidR="004244E1" w:rsidRPr="00865B73" w:rsidRDefault="004244E1" w:rsidP="004244E1">
      <w:pPr>
        <w:autoSpaceDE w:val="0"/>
        <w:autoSpaceDN w:val="0"/>
        <w:adjustRightInd w:val="0"/>
        <w:spacing w:after="0" w:line="240" w:lineRule="auto"/>
        <w:rPr>
          <w:rFonts w:ascii="Courier New" w:hAnsi="Courier New" w:cs="Courier New"/>
          <w:noProof/>
          <w:color w:val="0000FF"/>
          <w:lang w:val="de-AT"/>
        </w:rPr>
      </w:pPr>
      <w:r w:rsidRPr="00865B73">
        <w:rPr>
          <w:rFonts w:ascii="Courier New" w:hAnsi="Courier New" w:cs="Courier New"/>
          <w:noProof/>
          <w:color w:val="A31515"/>
          <w:lang w:val="de-AT"/>
        </w:rPr>
        <w:tab/>
      </w:r>
      <w:r w:rsidRPr="00865B73">
        <w:rPr>
          <w:rFonts w:ascii="Courier New" w:hAnsi="Courier New" w:cs="Courier New"/>
          <w:noProof/>
          <w:color w:val="A31515"/>
          <w:lang w:val="de-AT"/>
        </w:rPr>
        <w:tab/>
      </w:r>
      <w:r w:rsidRPr="00865B73">
        <w:rPr>
          <w:rFonts w:ascii="Courier New" w:hAnsi="Courier New" w:cs="Courier New"/>
          <w:noProof/>
          <w:color w:val="A31515"/>
          <w:lang w:val="de-AT"/>
        </w:rPr>
        <w:tab/>
      </w:r>
      <w:r w:rsidRPr="00865B73">
        <w:rPr>
          <w:rFonts w:ascii="Courier New" w:hAnsi="Courier New" w:cs="Courier New"/>
          <w:noProof/>
          <w:color w:val="A31515"/>
          <w:lang w:val="de-AT"/>
        </w:rPr>
        <w:tab/>
      </w:r>
      <w:r w:rsidRPr="00865B73">
        <w:rPr>
          <w:rFonts w:ascii="Courier New" w:hAnsi="Courier New" w:cs="Courier New"/>
          <w:noProof/>
          <w:color w:val="0000FF"/>
          <w:lang w:val="de-AT"/>
        </w:rPr>
        <w:t>&lt;</w:t>
      </w:r>
      <w:r w:rsidRPr="00865B73">
        <w:rPr>
          <w:rFonts w:ascii="Courier New" w:hAnsi="Courier New" w:cs="Courier New"/>
          <w:noProof/>
          <w:color w:val="A31515"/>
          <w:lang w:val="de-AT"/>
        </w:rPr>
        <w:t>Border</w:t>
      </w:r>
      <w:r w:rsidRPr="00865B73">
        <w:rPr>
          <w:rFonts w:ascii="Courier New" w:hAnsi="Courier New" w:cs="Courier New"/>
          <w:noProof/>
          <w:color w:val="FF0000"/>
          <w:lang w:val="de-AT"/>
        </w:rPr>
        <w:t xml:space="preserve"> Width</w:t>
      </w:r>
      <w:r w:rsidRPr="00865B73">
        <w:rPr>
          <w:rFonts w:ascii="Courier New" w:hAnsi="Courier New" w:cs="Courier New"/>
          <w:noProof/>
          <w:color w:val="0000FF"/>
          <w:lang w:val="de-AT"/>
        </w:rPr>
        <w:t>="22"</w:t>
      </w:r>
      <w:r w:rsidRPr="00865B73">
        <w:rPr>
          <w:rFonts w:ascii="Courier New" w:hAnsi="Courier New" w:cs="Courier New"/>
          <w:noProof/>
          <w:color w:val="FF0000"/>
          <w:lang w:val="de-AT"/>
        </w:rPr>
        <w:t xml:space="preserve"> Height</w:t>
      </w:r>
      <w:r w:rsidRPr="00865B73">
        <w:rPr>
          <w:rFonts w:ascii="Courier New" w:hAnsi="Courier New" w:cs="Courier New"/>
          <w:noProof/>
          <w:color w:val="0000FF"/>
          <w:lang w:val="de-AT"/>
        </w:rPr>
        <w:t>="22"</w:t>
      </w:r>
      <w:r w:rsidRPr="00865B73">
        <w:rPr>
          <w:rFonts w:ascii="Courier New" w:hAnsi="Courier New" w:cs="Courier New"/>
          <w:noProof/>
          <w:color w:val="FF0000"/>
          <w:lang w:val="de-AT"/>
        </w:rPr>
        <w:t xml:space="preserve"> CornerRadius</w:t>
      </w:r>
      <w:r w:rsidRPr="00865B73">
        <w:rPr>
          <w:rFonts w:ascii="Courier New" w:hAnsi="Courier New" w:cs="Courier New"/>
          <w:noProof/>
          <w:color w:val="0000FF"/>
          <w:lang w:val="de-AT"/>
        </w:rPr>
        <w:t>="15"&gt;</w:t>
      </w:r>
    </w:p>
    <w:p w:rsidR="004244E1" w:rsidRPr="00865B73" w:rsidRDefault="004244E1" w:rsidP="004244E1">
      <w:pPr>
        <w:autoSpaceDE w:val="0"/>
        <w:autoSpaceDN w:val="0"/>
        <w:adjustRightInd w:val="0"/>
        <w:spacing w:after="0" w:line="240" w:lineRule="auto"/>
        <w:rPr>
          <w:rFonts w:ascii="Courier New" w:hAnsi="Courier New" w:cs="Courier New"/>
          <w:noProof/>
          <w:color w:val="0000FF"/>
          <w:lang w:val="de-AT"/>
        </w:rPr>
      </w:pPr>
      <w:r w:rsidRPr="00865B73">
        <w:rPr>
          <w:rFonts w:ascii="Courier New" w:hAnsi="Courier New" w:cs="Courier New"/>
          <w:noProof/>
          <w:color w:val="A31515"/>
          <w:lang w:val="de-AT"/>
        </w:rPr>
        <w:tab/>
      </w:r>
      <w:r w:rsidRPr="00865B73">
        <w:rPr>
          <w:rFonts w:ascii="Courier New" w:hAnsi="Courier New" w:cs="Courier New"/>
          <w:noProof/>
          <w:color w:val="A31515"/>
          <w:lang w:val="de-AT"/>
        </w:rPr>
        <w:tab/>
      </w:r>
      <w:r w:rsidRPr="00865B73">
        <w:rPr>
          <w:rFonts w:ascii="Courier New" w:hAnsi="Courier New" w:cs="Courier New"/>
          <w:noProof/>
          <w:color w:val="A31515"/>
          <w:lang w:val="de-AT"/>
        </w:rPr>
        <w:tab/>
      </w:r>
      <w:r w:rsidRPr="00865B73">
        <w:rPr>
          <w:rFonts w:ascii="Courier New" w:hAnsi="Courier New" w:cs="Courier New"/>
          <w:noProof/>
          <w:color w:val="A31515"/>
          <w:lang w:val="de-AT"/>
        </w:rPr>
        <w:tab/>
      </w:r>
      <w:r w:rsidRPr="00865B73">
        <w:rPr>
          <w:rFonts w:ascii="Courier New" w:hAnsi="Courier New" w:cs="Courier New"/>
          <w:noProof/>
          <w:color w:val="A31515"/>
          <w:lang w:val="de-AT"/>
        </w:rPr>
        <w:tab/>
      </w:r>
      <w:r w:rsidRPr="00865B73">
        <w:rPr>
          <w:rFonts w:ascii="Courier New" w:hAnsi="Courier New" w:cs="Courier New"/>
          <w:noProof/>
          <w:color w:val="0000FF"/>
          <w:lang w:val="de-AT"/>
        </w:rPr>
        <w:t>&lt;</w:t>
      </w:r>
      <w:r w:rsidRPr="00865B73">
        <w:rPr>
          <w:rFonts w:ascii="Courier New" w:hAnsi="Courier New" w:cs="Courier New"/>
          <w:noProof/>
          <w:color w:val="A31515"/>
          <w:lang w:val="de-AT"/>
        </w:rPr>
        <w:t>Border.Background</w:t>
      </w:r>
      <w:r w:rsidRPr="00865B73">
        <w:rPr>
          <w:rFonts w:ascii="Courier New" w:hAnsi="Courier New" w:cs="Courier New"/>
          <w:noProof/>
          <w:color w:val="0000FF"/>
          <w:lang w:val="de-AT"/>
        </w:rPr>
        <w:t>&gt;</w:t>
      </w:r>
    </w:p>
    <w:p w:rsidR="004244E1" w:rsidRPr="00865B73" w:rsidRDefault="004244E1" w:rsidP="004244E1">
      <w:pPr>
        <w:autoSpaceDE w:val="0"/>
        <w:autoSpaceDN w:val="0"/>
        <w:adjustRightInd w:val="0"/>
        <w:spacing w:after="0" w:line="240" w:lineRule="auto"/>
        <w:rPr>
          <w:rFonts w:ascii="Courier New" w:hAnsi="Courier New" w:cs="Courier New"/>
          <w:noProof/>
          <w:color w:val="0000FF"/>
          <w:lang w:val="de-AT"/>
        </w:rPr>
      </w:pPr>
      <w:r w:rsidRPr="00865B73">
        <w:rPr>
          <w:rFonts w:ascii="Courier New" w:hAnsi="Courier New" w:cs="Courier New"/>
          <w:noProof/>
          <w:color w:val="A31515"/>
          <w:lang w:val="de-AT"/>
        </w:rPr>
        <w:tab/>
      </w:r>
      <w:r w:rsidRPr="00865B73">
        <w:rPr>
          <w:rFonts w:ascii="Courier New" w:hAnsi="Courier New" w:cs="Courier New"/>
          <w:noProof/>
          <w:color w:val="A31515"/>
          <w:lang w:val="de-AT"/>
        </w:rPr>
        <w:tab/>
      </w:r>
      <w:r w:rsidRPr="00865B73">
        <w:rPr>
          <w:rFonts w:ascii="Courier New" w:hAnsi="Courier New" w:cs="Courier New"/>
          <w:noProof/>
          <w:color w:val="A31515"/>
          <w:lang w:val="de-AT"/>
        </w:rPr>
        <w:tab/>
      </w:r>
      <w:r w:rsidRPr="00865B73">
        <w:rPr>
          <w:rFonts w:ascii="Courier New" w:hAnsi="Courier New" w:cs="Courier New"/>
          <w:noProof/>
          <w:color w:val="A31515"/>
          <w:lang w:val="de-AT"/>
        </w:rPr>
        <w:tab/>
      </w:r>
      <w:r w:rsidRPr="00865B73">
        <w:rPr>
          <w:rFonts w:ascii="Courier New" w:hAnsi="Courier New" w:cs="Courier New"/>
          <w:noProof/>
          <w:color w:val="A31515"/>
          <w:lang w:val="de-AT"/>
        </w:rPr>
        <w:tab/>
      </w:r>
      <w:r w:rsidRPr="00865B73">
        <w:rPr>
          <w:rFonts w:ascii="Courier New" w:hAnsi="Courier New" w:cs="Courier New"/>
          <w:noProof/>
          <w:color w:val="A31515"/>
          <w:lang w:val="de-AT"/>
        </w:rPr>
        <w:tab/>
      </w:r>
      <w:r w:rsidRPr="00865B73">
        <w:rPr>
          <w:rFonts w:ascii="Courier New" w:hAnsi="Courier New" w:cs="Courier New"/>
          <w:noProof/>
          <w:color w:val="0000FF"/>
          <w:lang w:val="de-AT"/>
        </w:rPr>
        <w:t>&lt;</w:t>
      </w:r>
      <w:r w:rsidRPr="00865B73">
        <w:rPr>
          <w:rFonts w:ascii="Courier New" w:hAnsi="Courier New" w:cs="Courier New"/>
          <w:noProof/>
          <w:color w:val="A31515"/>
          <w:lang w:val="de-AT"/>
        </w:rPr>
        <w:t>RadialGradientBrush</w:t>
      </w:r>
      <w:r w:rsidRPr="00865B73">
        <w:rPr>
          <w:rFonts w:ascii="Courier New" w:hAnsi="Courier New" w:cs="Courier New"/>
          <w:noProof/>
          <w:color w:val="FF0000"/>
          <w:lang w:val="de-AT"/>
        </w:rPr>
        <w:t xml:space="preserve"> GradientOrigin</w:t>
      </w:r>
      <w:r w:rsidRPr="00865B73">
        <w:rPr>
          <w:rFonts w:ascii="Courier New" w:hAnsi="Courier New" w:cs="Courier New"/>
          <w:noProof/>
          <w:color w:val="0000FF"/>
          <w:lang w:val="de-AT"/>
        </w:rPr>
        <w:t>=".3, .3"&gt;</w:t>
      </w:r>
    </w:p>
    <w:p w:rsidR="004244E1" w:rsidRPr="00865B73" w:rsidRDefault="004244E1" w:rsidP="004244E1">
      <w:pPr>
        <w:autoSpaceDE w:val="0"/>
        <w:autoSpaceDN w:val="0"/>
        <w:adjustRightInd w:val="0"/>
        <w:spacing w:after="0" w:line="240" w:lineRule="auto"/>
        <w:rPr>
          <w:rFonts w:ascii="Courier New" w:hAnsi="Courier New" w:cs="Courier New"/>
          <w:noProof/>
          <w:color w:val="0000FF"/>
          <w:lang w:val="de-AT"/>
        </w:rPr>
      </w:pPr>
      <w:r w:rsidRPr="00865B73">
        <w:rPr>
          <w:rFonts w:ascii="Courier New" w:hAnsi="Courier New" w:cs="Courier New"/>
          <w:noProof/>
          <w:color w:val="A31515"/>
          <w:lang w:val="de-AT"/>
        </w:rPr>
        <w:tab/>
      </w:r>
      <w:r w:rsidRPr="00865B73">
        <w:rPr>
          <w:rFonts w:ascii="Courier New" w:hAnsi="Courier New" w:cs="Courier New"/>
          <w:noProof/>
          <w:color w:val="A31515"/>
          <w:lang w:val="de-AT"/>
        </w:rPr>
        <w:tab/>
      </w:r>
      <w:r w:rsidRPr="00865B73">
        <w:rPr>
          <w:rFonts w:ascii="Courier New" w:hAnsi="Courier New" w:cs="Courier New"/>
          <w:noProof/>
          <w:color w:val="A31515"/>
          <w:lang w:val="de-AT"/>
        </w:rPr>
        <w:tab/>
      </w:r>
      <w:r w:rsidRPr="00865B73">
        <w:rPr>
          <w:rFonts w:ascii="Courier New" w:hAnsi="Courier New" w:cs="Courier New"/>
          <w:noProof/>
          <w:color w:val="A31515"/>
          <w:lang w:val="de-AT"/>
        </w:rPr>
        <w:tab/>
      </w:r>
      <w:r w:rsidRPr="00865B73">
        <w:rPr>
          <w:rFonts w:ascii="Courier New" w:hAnsi="Courier New" w:cs="Courier New"/>
          <w:noProof/>
          <w:color w:val="A31515"/>
          <w:lang w:val="de-AT"/>
        </w:rPr>
        <w:tab/>
      </w:r>
      <w:r w:rsidRPr="00865B73">
        <w:rPr>
          <w:rFonts w:ascii="Courier New" w:hAnsi="Courier New" w:cs="Courier New"/>
          <w:noProof/>
          <w:color w:val="A31515"/>
          <w:lang w:val="de-AT"/>
        </w:rPr>
        <w:tab/>
      </w:r>
      <w:r w:rsidRPr="00865B73">
        <w:rPr>
          <w:rFonts w:ascii="Courier New" w:hAnsi="Courier New" w:cs="Courier New"/>
          <w:noProof/>
          <w:color w:val="A31515"/>
          <w:lang w:val="de-AT"/>
        </w:rPr>
        <w:tab/>
      </w:r>
      <w:r w:rsidRPr="00865B73">
        <w:rPr>
          <w:rFonts w:ascii="Courier New" w:hAnsi="Courier New" w:cs="Courier New"/>
          <w:noProof/>
          <w:color w:val="0000FF"/>
          <w:lang w:val="de-AT"/>
        </w:rPr>
        <w:t>&lt;</w:t>
      </w:r>
      <w:r w:rsidRPr="00865B73">
        <w:rPr>
          <w:rFonts w:ascii="Courier New" w:hAnsi="Courier New" w:cs="Courier New"/>
          <w:noProof/>
          <w:color w:val="A31515"/>
          <w:lang w:val="de-AT"/>
        </w:rPr>
        <w:t>GradientStop</w:t>
      </w:r>
      <w:r w:rsidRPr="00865B73">
        <w:rPr>
          <w:rFonts w:ascii="Courier New" w:hAnsi="Courier New" w:cs="Courier New"/>
          <w:noProof/>
          <w:color w:val="FF0000"/>
          <w:lang w:val="de-AT"/>
        </w:rPr>
        <w:t xml:space="preserve"> Color</w:t>
      </w:r>
      <w:r w:rsidRPr="00865B73">
        <w:rPr>
          <w:rFonts w:ascii="Courier New" w:hAnsi="Courier New" w:cs="Courier New"/>
          <w:noProof/>
          <w:color w:val="0000FF"/>
          <w:lang w:val="de-AT"/>
        </w:rPr>
        <w:t>="White"</w:t>
      </w:r>
      <w:r w:rsidRPr="00865B73">
        <w:rPr>
          <w:rFonts w:ascii="Courier New" w:hAnsi="Courier New" w:cs="Courier New"/>
          <w:noProof/>
          <w:color w:val="FF0000"/>
          <w:lang w:val="de-AT"/>
        </w:rPr>
        <w:t xml:space="preserve"> Offset</w:t>
      </w:r>
      <w:r w:rsidRPr="00865B73">
        <w:rPr>
          <w:rFonts w:ascii="Courier New" w:hAnsi="Courier New" w:cs="Courier New"/>
          <w:noProof/>
          <w:color w:val="0000FF"/>
          <w:lang w:val="de-AT"/>
        </w:rPr>
        <w:t>=".15" /&gt;</w:t>
      </w:r>
    </w:p>
    <w:p w:rsidR="004244E1" w:rsidRPr="00865B73" w:rsidRDefault="004244E1" w:rsidP="004244E1">
      <w:pPr>
        <w:autoSpaceDE w:val="0"/>
        <w:autoSpaceDN w:val="0"/>
        <w:adjustRightInd w:val="0"/>
        <w:spacing w:after="0" w:line="240" w:lineRule="auto"/>
        <w:rPr>
          <w:rFonts w:ascii="Courier New" w:hAnsi="Courier New" w:cs="Courier New"/>
          <w:noProof/>
          <w:color w:val="0000FF"/>
          <w:lang w:val="de-AT"/>
        </w:rPr>
      </w:pPr>
      <w:r w:rsidRPr="00865B73">
        <w:rPr>
          <w:rFonts w:ascii="Courier New" w:hAnsi="Courier New" w:cs="Courier New"/>
          <w:noProof/>
          <w:color w:val="A31515"/>
          <w:lang w:val="de-AT"/>
        </w:rPr>
        <w:tab/>
      </w:r>
      <w:r w:rsidRPr="00865B73">
        <w:rPr>
          <w:rFonts w:ascii="Courier New" w:hAnsi="Courier New" w:cs="Courier New"/>
          <w:noProof/>
          <w:color w:val="A31515"/>
          <w:lang w:val="de-AT"/>
        </w:rPr>
        <w:tab/>
      </w:r>
      <w:r w:rsidRPr="00865B73">
        <w:rPr>
          <w:rFonts w:ascii="Courier New" w:hAnsi="Courier New" w:cs="Courier New"/>
          <w:noProof/>
          <w:color w:val="A31515"/>
          <w:lang w:val="de-AT"/>
        </w:rPr>
        <w:tab/>
      </w:r>
      <w:r w:rsidRPr="00865B73">
        <w:rPr>
          <w:rFonts w:ascii="Courier New" w:hAnsi="Courier New" w:cs="Courier New"/>
          <w:noProof/>
          <w:color w:val="A31515"/>
          <w:lang w:val="de-AT"/>
        </w:rPr>
        <w:tab/>
      </w:r>
      <w:r w:rsidRPr="00865B73">
        <w:rPr>
          <w:rFonts w:ascii="Courier New" w:hAnsi="Courier New" w:cs="Courier New"/>
          <w:noProof/>
          <w:color w:val="A31515"/>
          <w:lang w:val="de-AT"/>
        </w:rPr>
        <w:tab/>
      </w:r>
      <w:r w:rsidRPr="00865B73">
        <w:rPr>
          <w:rFonts w:ascii="Courier New" w:hAnsi="Courier New" w:cs="Courier New"/>
          <w:noProof/>
          <w:color w:val="A31515"/>
          <w:lang w:val="de-AT"/>
        </w:rPr>
        <w:tab/>
      </w:r>
      <w:r w:rsidRPr="00865B73">
        <w:rPr>
          <w:rFonts w:ascii="Courier New" w:hAnsi="Courier New" w:cs="Courier New"/>
          <w:noProof/>
          <w:color w:val="A31515"/>
          <w:lang w:val="de-AT"/>
        </w:rPr>
        <w:tab/>
      </w:r>
      <w:r w:rsidRPr="00865B73">
        <w:rPr>
          <w:rFonts w:ascii="Courier New" w:hAnsi="Courier New" w:cs="Courier New"/>
          <w:noProof/>
          <w:color w:val="0000FF"/>
          <w:lang w:val="de-AT"/>
        </w:rPr>
        <w:t>&lt;</w:t>
      </w:r>
      <w:r w:rsidRPr="00865B73">
        <w:rPr>
          <w:rFonts w:ascii="Courier New" w:hAnsi="Courier New" w:cs="Courier New"/>
          <w:noProof/>
          <w:color w:val="A31515"/>
          <w:lang w:val="de-AT"/>
        </w:rPr>
        <w:t>GradientStop</w:t>
      </w:r>
      <w:r w:rsidRPr="00865B73">
        <w:rPr>
          <w:rFonts w:ascii="Courier New" w:hAnsi="Courier New" w:cs="Courier New"/>
          <w:noProof/>
          <w:color w:val="FF0000"/>
          <w:lang w:val="de-AT"/>
        </w:rPr>
        <w:t xml:space="preserve"> Color</w:t>
      </w:r>
      <w:r w:rsidRPr="00865B73">
        <w:rPr>
          <w:rFonts w:ascii="Courier New" w:hAnsi="Courier New" w:cs="Courier New"/>
          <w:noProof/>
          <w:color w:val="0000FF"/>
          <w:lang w:val="de-AT"/>
        </w:rPr>
        <w:t>="#888"</w:t>
      </w:r>
      <w:r w:rsidRPr="00865B73">
        <w:rPr>
          <w:rFonts w:ascii="Courier New" w:hAnsi="Courier New" w:cs="Courier New"/>
          <w:noProof/>
          <w:color w:val="FF0000"/>
          <w:lang w:val="de-AT"/>
        </w:rPr>
        <w:t xml:space="preserve"> Offset</w:t>
      </w:r>
      <w:r w:rsidRPr="00865B73">
        <w:rPr>
          <w:rFonts w:ascii="Courier New" w:hAnsi="Courier New" w:cs="Courier New"/>
          <w:noProof/>
          <w:color w:val="0000FF"/>
          <w:lang w:val="de-AT"/>
        </w:rPr>
        <w:t>="1" /&gt;</w:t>
      </w:r>
    </w:p>
    <w:p w:rsidR="004244E1" w:rsidRPr="00865B73" w:rsidRDefault="004244E1" w:rsidP="004244E1">
      <w:pPr>
        <w:autoSpaceDE w:val="0"/>
        <w:autoSpaceDN w:val="0"/>
        <w:adjustRightInd w:val="0"/>
        <w:spacing w:after="0" w:line="240" w:lineRule="auto"/>
        <w:rPr>
          <w:rFonts w:ascii="Courier New" w:hAnsi="Courier New" w:cs="Courier New"/>
          <w:noProof/>
          <w:color w:val="0000FF"/>
          <w:lang w:val="de-AT"/>
        </w:rPr>
      </w:pPr>
      <w:r w:rsidRPr="00865B73">
        <w:rPr>
          <w:rFonts w:ascii="Courier New" w:hAnsi="Courier New" w:cs="Courier New"/>
          <w:noProof/>
          <w:color w:val="A31515"/>
          <w:lang w:val="de-AT"/>
        </w:rPr>
        <w:tab/>
      </w:r>
      <w:r w:rsidRPr="00865B73">
        <w:rPr>
          <w:rFonts w:ascii="Courier New" w:hAnsi="Courier New" w:cs="Courier New"/>
          <w:noProof/>
          <w:color w:val="A31515"/>
          <w:lang w:val="de-AT"/>
        </w:rPr>
        <w:tab/>
      </w:r>
      <w:r w:rsidRPr="00865B73">
        <w:rPr>
          <w:rFonts w:ascii="Courier New" w:hAnsi="Courier New" w:cs="Courier New"/>
          <w:noProof/>
          <w:color w:val="A31515"/>
          <w:lang w:val="de-AT"/>
        </w:rPr>
        <w:tab/>
      </w:r>
      <w:r w:rsidRPr="00865B73">
        <w:rPr>
          <w:rFonts w:ascii="Courier New" w:hAnsi="Courier New" w:cs="Courier New"/>
          <w:noProof/>
          <w:color w:val="A31515"/>
          <w:lang w:val="de-AT"/>
        </w:rPr>
        <w:tab/>
      </w:r>
      <w:r w:rsidRPr="00865B73">
        <w:rPr>
          <w:rFonts w:ascii="Courier New" w:hAnsi="Courier New" w:cs="Courier New"/>
          <w:noProof/>
          <w:color w:val="A31515"/>
          <w:lang w:val="de-AT"/>
        </w:rPr>
        <w:tab/>
      </w:r>
      <w:r w:rsidRPr="00865B73">
        <w:rPr>
          <w:rFonts w:ascii="Courier New" w:hAnsi="Courier New" w:cs="Courier New"/>
          <w:noProof/>
          <w:color w:val="A31515"/>
          <w:lang w:val="de-AT"/>
        </w:rPr>
        <w:tab/>
      </w:r>
      <w:r w:rsidRPr="00865B73">
        <w:rPr>
          <w:rFonts w:ascii="Courier New" w:hAnsi="Courier New" w:cs="Courier New"/>
          <w:noProof/>
          <w:color w:val="0000FF"/>
          <w:lang w:val="de-AT"/>
        </w:rPr>
        <w:t>&lt;/</w:t>
      </w:r>
      <w:r w:rsidRPr="00865B73">
        <w:rPr>
          <w:rFonts w:ascii="Courier New" w:hAnsi="Courier New" w:cs="Courier New"/>
          <w:noProof/>
          <w:color w:val="A31515"/>
          <w:lang w:val="de-AT"/>
        </w:rPr>
        <w:t>RadialGradientBrush</w:t>
      </w:r>
      <w:r w:rsidRPr="00865B73">
        <w:rPr>
          <w:rFonts w:ascii="Courier New" w:hAnsi="Courier New" w:cs="Courier New"/>
          <w:noProof/>
          <w:color w:val="0000FF"/>
          <w:lang w:val="de-AT"/>
        </w:rPr>
        <w:t>&gt;</w:t>
      </w:r>
    </w:p>
    <w:p w:rsidR="004244E1" w:rsidRPr="00865B73" w:rsidRDefault="004244E1" w:rsidP="004244E1">
      <w:pPr>
        <w:autoSpaceDE w:val="0"/>
        <w:autoSpaceDN w:val="0"/>
        <w:adjustRightInd w:val="0"/>
        <w:spacing w:after="0" w:line="240" w:lineRule="auto"/>
        <w:rPr>
          <w:rFonts w:ascii="Courier New" w:hAnsi="Courier New" w:cs="Courier New"/>
          <w:noProof/>
          <w:color w:val="0000FF"/>
          <w:lang w:val="de-AT"/>
        </w:rPr>
      </w:pPr>
      <w:r w:rsidRPr="00865B73">
        <w:rPr>
          <w:rFonts w:ascii="Courier New" w:hAnsi="Courier New" w:cs="Courier New"/>
          <w:noProof/>
          <w:color w:val="A31515"/>
          <w:lang w:val="de-AT"/>
        </w:rPr>
        <w:tab/>
      </w:r>
      <w:r w:rsidRPr="00865B73">
        <w:rPr>
          <w:rFonts w:ascii="Courier New" w:hAnsi="Courier New" w:cs="Courier New"/>
          <w:noProof/>
          <w:color w:val="A31515"/>
          <w:lang w:val="de-AT"/>
        </w:rPr>
        <w:tab/>
      </w:r>
      <w:r w:rsidRPr="00865B73">
        <w:rPr>
          <w:rFonts w:ascii="Courier New" w:hAnsi="Courier New" w:cs="Courier New"/>
          <w:noProof/>
          <w:color w:val="A31515"/>
          <w:lang w:val="de-AT"/>
        </w:rPr>
        <w:tab/>
      </w:r>
      <w:r w:rsidRPr="00865B73">
        <w:rPr>
          <w:rFonts w:ascii="Courier New" w:hAnsi="Courier New" w:cs="Courier New"/>
          <w:noProof/>
          <w:color w:val="A31515"/>
          <w:lang w:val="de-AT"/>
        </w:rPr>
        <w:tab/>
      </w:r>
      <w:r w:rsidRPr="00865B73">
        <w:rPr>
          <w:rFonts w:ascii="Courier New" w:hAnsi="Courier New" w:cs="Courier New"/>
          <w:noProof/>
          <w:color w:val="A31515"/>
          <w:lang w:val="de-AT"/>
        </w:rPr>
        <w:tab/>
      </w:r>
      <w:r w:rsidRPr="00865B73">
        <w:rPr>
          <w:rFonts w:ascii="Courier New" w:hAnsi="Courier New" w:cs="Courier New"/>
          <w:noProof/>
          <w:color w:val="0000FF"/>
          <w:lang w:val="de-AT"/>
        </w:rPr>
        <w:t>&lt;/</w:t>
      </w:r>
      <w:r w:rsidRPr="00865B73">
        <w:rPr>
          <w:rFonts w:ascii="Courier New" w:hAnsi="Courier New" w:cs="Courier New"/>
          <w:noProof/>
          <w:color w:val="A31515"/>
          <w:lang w:val="de-AT"/>
        </w:rPr>
        <w:t>Border.Background</w:t>
      </w:r>
      <w:r w:rsidRPr="00865B73">
        <w:rPr>
          <w:rFonts w:ascii="Courier New" w:hAnsi="Courier New" w:cs="Courier New"/>
          <w:noProof/>
          <w:color w:val="0000FF"/>
          <w:lang w:val="de-AT"/>
        </w:rPr>
        <w:t>&gt;</w:t>
      </w:r>
    </w:p>
    <w:p w:rsidR="004244E1" w:rsidRPr="00865B73" w:rsidRDefault="004244E1" w:rsidP="004244E1">
      <w:pPr>
        <w:autoSpaceDE w:val="0"/>
        <w:autoSpaceDN w:val="0"/>
        <w:adjustRightInd w:val="0"/>
        <w:spacing w:after="0" w:line="240" w:lineRule="auto"/>
        <w:rPr>
          <w:rFonts w:ascii="Courier New" w:hAnsi="Courier New" w:cs="Courier New"/>
          <w:noProof/>
          <w:color w:val="0000FF"/>
          <w:lang w:val="de-AT"/>
        </w:rPr>
      </w:pPr>
      <w:r w:rsidRPr="00865B73">
        <w:rPr>
          <w:rFonts w:ascii="Courier New" w:hAnsi="Courier New" w:cs="Courier New"/>
          <w:noProof/>
          <w:color w:val="A31515"/>
          <w:lang w:val="de-AT"/>
        </w:rPr>
        <w:tab/>
      </w:r>
      <w:r w:rsidRPr="00865B73">
        <w:rPr>
          <w:rFonts w:ascii="Courier New" w:hAnsi="Courier New" w:cs="Courier New"/>
          <w:noProof/>
          <w:color w:val="A31515"/>
          <w:lang w:val="de-AT"/>
        </w:rPr>
        <w:tab/>
      </w:r>
      <w:r w:rsidRPr="00865B73">
        <w:rPr>
          <w:rFonts w:ascii="Courier New" w:hAnsi="Courier New" w:cs="Courier New"/>
          <w:noProof/>
          <w:color w:val="A31515"/>
          <w:lang w:val="de-AT"/>
        </w:rPr>
        <w:tab/>
      </w:r>
      <w:r w:rsidRPr="00865B73">
        <w:rPr>
          <w:rFonts w:ascii="Courier New" w:hAnsi="Courier New" w:cs="Courier New"/>
          <w:noProof/>
          <w:color w:val="A31515"/>
          <w:lang w:val="de-AT"/>
        </w:rPr>
        <w:tab/>
      </w:r>
      <w:r w:rsidRPr="00865B73">
        <w:rPr>
          <w:rFonts w:ascii="Courier New" w:hAnsi="Courier New" w:cs="Courier New"/>
          <w:noProof/>
          <w:color w:val="A31515"/>
          <w:lang w:val="de-AT"/>
        </w:rPr>
        <w:tab/>
      </w:r>
      <w:r w:rsidRPr="00865B73">
        <w:rPr>
          <w:rFonts w:ascii="Courier New" w:hAnsi="Courier New" w:cs="Courier New"/>
          <w:noProof/>
          <w:color w:val="0000FF"/>
          <w:lang w:val="de-AT"/>
        </w:rPr>
        <w:t>&lt;</w:t>
      </w:r>
      <w:r w:rsidRPr="00865B73">
        <w:rPr>
          <w:rFonts w:ascii="Courier New" w:hAnsi="Courier New" w:cs="Courier New"/>
          <w:noProof/>
          <w:color w:val="A31515"/>
          <w:lang w:val="de-AT"/>
        </w:rPr>
        <w:t>TextBlock</w:t>
      </w:r>
      <w:r w:rsidRPr="00865B73">
        <w:rPr>
          <w:rFonts w:ascii="Courier New" w:hAnsi="Courier New" w:cs="Courier New"/>
          <w:noProof/>
          <w:color w:val="FF0000"/>
          <w:lang w:val="de-AT"/>
        </w:rPr>
        <w:t xml:space="preserve"> Foreground</w:t>
      </w:r>
      <w:r w:rsidRPr="00865B73">
        <w:rPr>
          <w:rFonts w:ascii="Courier New" w:hAnsi="Courier New" w:cs="Courier New"/>
          <w:noProof/>
          <w:color w:val="0000FF"/>
          <w:lang w:val="de-AT"/>
        </w:rPr>
        <w:t>="#333"</w:t>
      </w:r>
      <w:r w:rsidRPr="00865B73">
        <w:rPr>
          <w:rFonts w:ascii="Courier New" w:hAnsi="Courier New" w:cs="Courier New"/>
          <w:noProof/>
          <w:color w:val="FF0000"/>
          <w:lang w:val="de-AT"/>
        </w:rPr>
        <w:t xml:space="preserve"> Text</w:t>
      </w:r>
      <w:r w:rsidRPr="00865B73">
        <w:rPr>
          <w:rFonts w:ascii="Courier New" w:hAnsi="Courier New" w:cs="Courier New"/>
          <w:noProof/>
          <w:color w:val="0000FF"/>
          <w:lang w:val="de-AT"/>
        </w:rPr>
        <w:t>="{</w:t>
      </w:r>
      <w:r w:rsidRPr="00865B73">
        <w:rPr>
          <w:rFonts w:ascii="Courier New" w:hAnsi="Courier New" w:cs="Courier New"/>
          <w:noProof/>
          <w:color w:val="A31515"/>
          <w:lang w:val="de-AT"/>
        </w:rPr>
        <w:t>Binding</w:t>
      </w:r>
      <w:r w:rsidRPr="00865B73">
        <w:rPr>
          <w:rFonts w:ascii="Courier New" w:hAnsi="Courier New" w:cs="Courier New"/>
          <w:noProof/>
          <w:color w:val="FF0000"/>
          <w:lang w:val="de-AT"/>
        </w:rPr>
        <w:t xml:space="preserve"> Text</w:t>
      </w:r>
      <w:r w:rsidRPr="00865B73">
        <w:rPr>
          <w:rFonts w:ascii="Courier New" w:hAnsi="Courier New" w:cs="Courier New"/>
          <w:noProof/>
          <w:color w:val="0000FF"/>
          <w:lang w:val="de-AT"/>
        </w:rPr>
        <w:t>}" /&gt;</w:t>
      </w:r>
    </w:p>
    <w:p w:rsidR="004244E1" w:rsidRPr="00865B73" w:rsidRDefault="004244E1" w:rsidP="004244E1">
      <w:pPr>
        <w:autoSpaceDE w:val="0"/>
        <w:autoSpaceDN w:val="0"/>
        <w:adjustRightInd w:val="0"/>
        <w:spacing w:after="0" w:line="240" w:lineRule="auto"/>
        <w:rPr>
          <w:rFonts w:ascii="Courier New" w:hAnsi="Courier New" w:cs="Courier New"/>
          <w:noProof/>
          <w:color w:val="0000FF"/>
          <w:lang w:val="de-AT"/>
        </w:rPr>
      </w:pPr>
      <w:r w:rsidRPr="00865B73">
        <w:rPr>
          <w:rFonts w:ascii="Courier New" w:hAnsi="Courier New" w:cs="Courier New"/>
          <w:noProof/>
          <w:color w:val="A31515"/>
          <w:lang w:val="de-AT"/>
        </w:rPr>
        <w:tab/>
      </w:r>
      <w:r w:rsidRPr="00865B73">
        <w:rPr>
          <w:rFonts w:ascii="Courier New" w:hAnsi="Courier New" w:cs="Courier New"/>
          <w:noProof/>
          <w:color w:val="A31515"/>
          <w:lang w:val="de-AT"/>
        </w:rPr>
        <w:tab/>
      </w:r>
      <w:r w:rsidRPr="00865B73">
        <w:rPr>
          <w:rFonts w:ascii="Courier New" w:hAnsi="Courier New" w:cs="Courier New"/>
          <w:noProof/>
          <w:color w:val="A31515"/>
          <w:lang w:val="de-AT"/>
        </w:rPr>
        <w:tab/>
      </w:r>
      <w:r w:rsidRPr="00865B73">
        <w:rPr>
          <w:rFonts w:ascii="Courier New" w:hAnsi="Courier New" w:cs="Courier New"/>
          <w:noProof/>
          <w:color w:val="A31515"/>
          <w:lang w:val="de-AT"/>
        </w:rPr>
        <w:tab/>
      </w:r>
      <w:r w:rsidRPr="00865B73">
        <w:rPr>
          <w:rFonts w:ascii="Courier New" w:hAnsi="Courier New" w:cs="Courier New"/>
          <w:noProof/>
          <w:color w:val="0000FF"/>
          <w:lang w:val="de-AT"/>
        </w:rPr>
        <w:t>&lt;/</w:t>
      </w:r>
      <w:r w:rsidRPr="00865B73">
        <w:rPr>
          <w:rFonts w:ascii="Courier New" w:hAnsi="Courier New" w:cs="Courier New"/>
          <w:noProof/>
          <w:color w:val="A31515"/>
          <w:lang w:val="de-AT"/>
        </w:rPr>
        <w:t>Border</w:t>
      </w:r>
      <w:r w:rsidRPr="00865B73">
        <w:rPr>
          <w:rFonts w:ascii="Courier New" w:hAnsi="Courier New" w:cs="Courier New"/>
          <w:noProof/>
          <w:color w:val="0000FF"/>
          <w:lang w:val="de-AT"/>
        </w:rPr>
        <w:t>&gt;</w:t>
      </w:r>
    </w:p>
    <w:p w:rsidR="004244E1" w:rsidRPr="00865B73" w:rsidRDefault="004244E1" w:rsidP="004244E1">
      <w:pPr>
        <w:autoSpaceDE w:val="0"/>
        <w:autoSpaceDN w:val="0"/>
        <w:adjustRightInd w:val="0"/>
        <w:spacing w:after="0" w:line="240" w:lineRule="auto"/>
        <w:rPr>
          <w:rFonts w:ascii="Courier New" w:hAnsi="Courier New" w:cs="Courier New"/>
          <w:noProof/>
          <w:color w:val="0000FF"/>
          <w:lang w:val="de-AT"/>
        </w:rPr>
      </w:pPr>
      <w:r w:rsidRPr="00865B73">
        <w:rPr>
          <w:rFonts w:ascii="Courier New" w:hAnsi="Courier New" w:cs="Courier New"/>
          <w:noProof/>
          <w:color w:val="A31515"/>
          <w:lang w:val="de-AT"/>
        </w:rPr>
        <w:tab/>
      </w:r>
      <w:r w:rsidRPr="00865B73">
        <w:rPr>
          <w:rFonts w:ascii="Courier New" w:hAnsi="Courier New" w:cs="Courier New"/>
          <w:noProof/>
          <w:color w:val="A31515"/>
          <w:lang w:val="de-AT"/>
        </w:rPr>
        <w:tab/>
      </w:r>
      <w:r w:rsidRPr="00865B73">
        <w:rPr>
          <w:rFonts w:ascii="Courier New" w:hAnsi="Courier New" w:cs="Courier New"/>
          <w:noProof/>
          <w:color w:val="A31515"/>
          <w:lang w:val="de-AT"/>
        </w:rPr>
        <w:tab/>
      </w:r>
      <w:r w:rsidRPr="00865B73">
        <w:rPr>
          <w:rFonts w:ascii="Courier New" w:hAnsi="Courier New" w:cs="Courier New"/>
          <w:noProof/>
          <w:color w:val="0000FF"/>
          <w:lang w:val="de-AT"/>
        </w:rPr>
        <w:t>&lt;/</w:t>
      </w:r>
      <w:r w:rsidRPr="00865B73">
        <w:rPr>
          <w:rFonts w:ascii="Courier New" w:hAnsi="Courier New" w:cs="Courier New"/>
          <w:noProof/>
          <w:color w:val="A31515"/>
          <w:lang w:val="de-AT"/>
        </w:rPr>
        <w:t>ControlTemplate</w:t>
      </w:r>
      <w:r w:rsidRPr="00865B73">
        <w:rPr>
          <w:rFonts w:ascii="Courier New" w:hAnsi="Courier New" w:cs="Courier New"/>
          <w:noProof/>
          <w:color w:val="0000FF"/>
          <w:lang w:val="de-AT"/>
        </w:rPr>
        <w:t>&gt;</w:t>
      </w:r>
    </w:p>
    <w:p w:rsidR="004244E1" w:rsidRPr="00865B73" w:rsidRDefault="004244E1" w:rsidP="004244E1">
      <w:pPr>
        <w:autoSpaceDE w:val="0"/>
        <w:autoSpaceDN w:val="0"/>
        <w:adjustRightInd w:val="0"/>
        <w:spacing w:after="0" w:line="240" w:lineRule="auto"/>
        <w:rPr>
          <w:rFonts w:ascii="Courier New" w:hAnsi="Courier New" w:cs="Courier New"/>
          <w:noProof/>
          <w:color w:val="0000FF"/>
          <w:lang w:val="de-AT"/>
        </w:rPr>
      </w:pPr>
      <w:r w:rsidRPr="00865B73">
        <w:rPr>
          <w:rFonts w:ascii="Courier New" w:hAnsi="Courier New" w:cs="Courier New"/>
          <w:noProof/>
          <w:color w:val="A31515"/>
          <w:lang w:val="de-AT"/>
        </w:rPr>
        <w:tab/>
      </w:r>
      <w:r w:rsidRPr="00865B73">
        <w:rPr>
          <w:rFonts w:ascii="Courier New" w:hAnsi="Courier New" w:cs="Courier New"/>
          <w:noProof/>
          <w:color w:val="A31515"/>
          <w:lang w:val="de-AT"/>
        </w:rPr>
        <w:tab/>
      </w:r>
      <w:r w:rsidRPr="00865B73">
        <w:rPr>
          <w:rFonts w:ascii="Courier New" w:hAnsi="Courier New" w:cs="Courier New"/>
          <w:noProof/>
          <w:color w:val="0000FF"/>
          <w:lang w:val="de-AT"/>
        </w:rPr>
        <w:t>&lt;/</w:t>
      </w:r>
      <w:r w:rsidRPr="00865B73">
        <w:rPr>
          <w:rFonts w:ascii="Courier New" w:hAnsi="Courier New" w:cs="Courier New"/>
          <w:noProof/>
          <w:color w:val="A31515"/>
          <w:lang w:val="de-AT"/>
        </w:rPr>
        <w:t>Setter.Value</w:t>
      </w:r>
      <w:r w:rsidRPr="00865B73">
        <w:rPr>
          <w:rFonts w:ascii="Courier New" w:hAnsi="Courier New" w:cs="Courier New"/>
          <w:noProof/>
          <w:color w:val="0000FF"/>
          <w:lang w:val="de-AT"/>
        </w:rPr>
        <w:t>&gt;</w:t>
      </w:r>
    </w:p>
    <w:p w:rsidR="004244E1" w:rsidRPr="00865B73" w:rsidRDefault="004244E1" w:rsidP="004244E1">
      <w:pPr>
        <w:autoSpaceDE w:val="0"/>
        <w:autoSpaceDN w:val="0"/>
        <w:adjustRightInd w:val="0"/>
        <w:spacing w:after="0" w:line="240" w:lineRule="auto"/>
        <w:rPr>
          <w:rFonts w:ascii="Courier New" w:hAnsi="Courier New" w:cs="Courier New"/>
          <w:noProof/>
          <w:color w:val="0000FF"/>
          <w:lang w:val="de-AT"/>
        </w:rPr>
      </w:pPr>
      <w:r w:rsidRPr="00865B73">
        <w:rPr>
          <w:rFonts w:ascii="Courier New" w:hAnsi="Courier New" w:cs="Courier New"/>
          <w:noProof/>
          <w:color w:val="A31515"/>
          <w:lang w:val="de-AT"/>
        </w:rPr>
        <w:tab/>
      </w:r>
      <w:r w:rsidRPr="00865B73">
        <w:rPr>
          <w:rFonts w:ascii="Courier New" w:hAnsi="Courier New" w:cs="Courier New"/>
          <w:noProof/>
          <w:color w:val="0000FF"/>
          <w:lang w:val="de-AT"/>
        </w:rPr>
        <w:t>&lt;/</w:t>
      </w:r>
      <w:r w:rsidRPr="00865B73">
        <w:rPr>
          <w:rFonts w:ascii="Courier New" w:hAnsi="Courier New" w:cs="Courier New"/>
          <w:noProof/>
          <w:color w:val="A31515"/>
          <w:lang w:val="de-AT"/>
        </w:rPr>
        <w:t>Setter</w:t>
      </w:r>
      <w:r w:rsidRPr="00865B73">
        <w:rPr>
          <w:rFonts w:ascii="Courier New" w:hAnsi="Courier New" w:cs="Courier New"/>
          <w:noProof/>
          <w:color w:val="0000FF"/>
          <w:lang w:val="de-AT"/>
        </w:rPr>
        <w:t>&gt;</w:t>
      </w:r>
    </w:p>
    <w:p w:rsidR="004244E1" w:rsidRPr="00865B73" w:rsidRDefault="004244E1" w:rsidP="004244E1">
      <w:pPr>
        <w:autoSpaceDE w:val="0"/>
        <w:autoSpaceDN w:val="0"/>
        <w:adjustRightInd w:val="0"/>
        <w:spacing w:after="0" w:line="240" w:lineRule="auto"/>
        <w:rPr>
          <w:rFonts w:ascii="Courier New" w:hAnsi="Courier New" w:cs="Courier New"/>
          <w:noProof/>
          <w:color w:val="0000FF"/>
          <w:lang w:val="de-AT"/>
        </w:rPr>
      </w:pPr>
      <w:r w:rsidRPr="00865B73">
        <w:rPr>
          <w:rFonts w:ascii="Courier New" w:hAnsi="Courier New" w:cs="Courier New"/>
          <w:noProof/>
          <w:color w:val="0000FF"/>
          <w:lang w:val="de-AT"/>
        </w:rPr>
        <w:t>&lt;/</w:t>
      </w:r>
      <w:r w:rsidRPr="00865B73">
        <w:rPr>
          <w:rFonts w:ascii="Courier New" w:hAnsi="Courier New" w:cs="Courier New"/>
          <w:noProof/>
          <w:color w:val="A31515"/>
          <w:lang w:val="de-AT"/>
        </w:rPr>
        <w:t>Style</w:t>
      </w:r>
      <w:r w:rsidRPr="00865B73">
        <w:rPr>
          <w:rFonts w:ascii="Courier New" w:hAnsi="Courier New" w:cs="Courier New"/>
          <w:noProof/>
          <w:color w:val="0000FF"/>
          <w:lang w:val="de-AT"/>
        </w:rPr>
        <w:t>&gt;</w:t>
      </w:r>
    </w:p>
    <w:p w:rsidR="004244E1" w:rsidRPr="00865B73" w:rsidRDefault="004244E1" w:rsidP="004244E1">
      <w:pPr>
        <w:autoSpaceDE w:val="0"/>
        <w:autoSpaceDN w:val="0"/>
        <w:adjustRightInd w:val="0"/>
        <w:spacing w:after="0" w:line="240" w:lineRule="auto"/>
        <w:rPr>
          <w:rFonts w:ascii="Courier New" w:hAnsi="Courier New" w:cs="Courier New"/>
          <w:noProof/>
          <w:color w:val="0000FF"/>
          <w:lang w:val="de-AT"/>
        </w:rPr>
      </w:pPr>
    </w:p>
    <w:p w:rsidR="004244E1" w:rsidRPr="00865B73" w:rsidRDefault="004244E1" w:rsidP="004244E1">
      <w:pPr>
        <w:autoSpaceDE w:val="0"/>
        <w:autoSpaceDN w:val="0"/>
        <w:adjustRightInd w:val="0"/>
        <w:spacing w:after="0" w:line="240" w:lineRule="auto"/>
        <w:rPr>
          <w:rFonts w:ascii="Courier New" w:hAnsi="Courier New" w:cs="Courier New"/>
          <w:noProof/>
          <w:color w:val="008000"/>
          <w:lang w:val="de-AT"/>
        </w:rPr>
      </w:pPr>
      <w:r w:rsidRPr="00865B73">
        <w:rPr>
          <w:rFonts w:ascii="Courier New" w:hAnsi="Courier New" w:cs="Courier New"/>
          <w:noProof/>
          <w:color w:val="008000"/>
          <w:lang w:val="de-AT"/>
        </w:rPr>
        <w:t>&lt;!-- Control Template for Content Control --&gt;</w:t>
      </w:r>
    </w:p>
    <w:p w:rsidR="004244E1" w:rsidRPr="00865B73" w:rsidRDefault="004244E1" w:rsidP="004244E1">
      <w:pPr>
        <w:autoSpaceDE w:val="0"/>
        <w:autoSpaceDN w:val="0"/>
        <w:adjustRightInd w:val="0"/>
        <w:spacing w:after="0" w:line="240" w:lineRule="auto"/>
        <w:rPr>
          <w:rFonts w:ascii="Courier New" w:hAnsi="Courier New" w:cs="Courier New"/>
          <w:noProof/>
          <w:color w:val="0000FF"/>
          <w:lang w:val="de-AT"/>
        </w:rPr>
      </w:pPr>
      <w:r w:rsidRPr="00865B73">
        <w:rPr>
          <w:rFonts w:ascii="Courier New" w:hAnsi="Courier New" w:cs="Courier New"/>
          <w:noProof/>
          <w:color w:val="0000FF"/>
          <w:lang w:val="de-AT"/>
        </w:rPr>
        <w:t>&lt;</w:t>
      </w:r>
      <w:r w:rsidRPr="00865B73">
        <w:rPr>
          <w:rFonts w:ascii="Courier New" w:hAnsi="Courier New" w:cs="Courier New"/>
          <w:noProof/>
          <w:color w:val="A31515"/>
          <w:lang w:val="de-AT"/>
        </w:rPr>
        <w:t>Style</w:t>
      </w:r>
      <w:r w:rsidRPr="00865B73">
        <w:rPr>
          <w:rFonts w:ascii="Courier New" w:hAnsi="Courier New" w:cs="Courier New"/>
          <w:noProof/>
          <w:color w:val="FF0000"/>
          <w:lang w:val="de-AT"/>
        </w:rPr>
        <w:t xml:space="preserve"> x</w:t>
      </w:r>
      <w:r w:rsidRPr="00865B73">
        <w:rPr>
          <w:rFonts w:ascii="Courier New" w:hAnsi="Courier New" w:cs="Courier New"/>
          <w:noProof/>
          <w:color w:val="0000FF"/>
          <w:lang w:val="de-AT"/>
        </w:rPr>
        <w:t>:</w:t>
      </w:r>
      <w:r w:rsidRPr="00865B73">
        <w:rPr>
          <w:rFonts w:ascii="Courier New" w:hAnsi="Courier New" w:cs="Courier New"/>
          <w:noProof/>
          <w:color w:val="FF0000"/>
          <w:lang w:val="de-AT"/>
        </w:rPr>
        <w:t>Key</w:t>
      </w:r>
      <w:r w:rsidRPr="00865B73">
        <w:rPr>
          <w:rFonts w:ascii="Courier New" w:hAnsi="Courier New" w:cs="Courier New"/>
          <w:noProof/>
          <w:color w:val="0000FF"/>
          <w:lang w:val="de-AT"/>
        </w:rPr>
        <w:t>="GridListbox"</w:t>
      </w:r>
      <w:r w:rsidRPr="00865B73">
        <w:rPr>
          <w:rFonts w:ascii="Courier New" w:hAnsi="Courier New" w:cs="Courier New"/>
          <w:noProof/>
          <w:color w:val="FF0000"/>
          <w:lang w:val="de-AT"/>
        </w:rPr>
        <w:t xml:space="preserve"> TargetType</w:t>
      </w:r>
      <w:r w:rsidRPr="00865B73">
        <w:rPr>
          <w:rFonts w:ascii="Courier New" w:hAnsi="Courier New" w:cs="Courier New"/>
          <w:noProof/>
          <w:color w:val="0000FF"/>
          <w:lang w:val="de-AT"/>
        </w:rPr>
        <w:t>="ListBox"&gt;</w:t>
      </w:r>
    </w:p>
    <w:p w:rsidR="004244E1" w:rsidRPr="00865B73" w:rsidRDefault="004244E1" w:rsidP="004244E1">
      <w:pPr>
        <w:autoSpaceDE w:val="0"/>
        <w:autoSpaceDN w:val="0"/>
        <w:adjustRightInd w:val="0"/>
        <w:spacing w:after="0" w:line="240" w:lineRule="auto"/>
        <w:rPr>
          <w:rFonts w:ascii="Courier New" w:hAnsi="Courier New" w:cs="Courier New"/>
          <w:noProof/>
          <w:color w:val="0000FF"/>
          <w:lang w:val="de-AT"/>
        </w:rPr>
      </w:pPr>
      <w:r w:rsidRPr="00865B73">
        <w:rPr>
          <w:rFonts w:ascii="Courier New" w:hAnsi="Courier New" w:cs="Courier New"/>
          <w:noProof/>
          <w:color w:val="A31515"/>
          <w:lang w:val="de-AT"/>
        </w:rPr>
        <w:tab/>
      </w:r>
      <w:r w:rsidRPr="00865B73">
        <w:rPr>
          <w:rFonts w:ascii="Courier New" w:hAnsi="Courier New" w:cs="Courier New"/>
          <w:noProof/>
          <w:color w:val="0000FF"/>
          <w:lang w:val="de-AT"/>
        </w:rPr>
        <w:t>&lt;</w:t>
      </w:r>
      <w:r w:rsidRPr="00865B73">
        <w:rPr>
          <w:rFonts w:ascii="Courier New" w:hAnsi="Courier New" w:cs="Courier New"/>
          <w:noProof/>
          <w:color w:val="A31515"/>
          <w:lang w:val="de-AT"/>
        </w:rPr>
        <w:t>Setter</w:t>
      </w:r>
      <w:r w:rsidRPr="00865B73">
        <w:rPr>
          <w:rFonts w:ascii="Courier New" w:hAnsi="Courier New" w:cs="Courier New"/>
          <w:noProof/>
          <w:color w:val="FF0000"/>
          <w:lang w:val="de-AT"/>
        </w:rPr>
        <w:t xml:space="preserve"> Property</w:t>
      </w:r>
      <w:r w:rsidRPr="00865B73">
        <w:rPr>
          <w:rFonts w:ascii="Courier New" w:hAnsi="Courier New" w:cs="Courier New"/>
          <w:noProof/>
          <w:color w:val="0000FF"/>
          <w:lang w:val="de-AT"/>
        </w:rPr>
        <w:t>="Template"&gt;</w:t>
      </w:r>
    </w:p>
    <w:p w:rsidR="004244E1" w:rsidRPr="00865B73" w:rsidRDefault="004244E1" w:rsidP="004244E1">
      <w:pPr>
        <w:autoSpaceDE w:val="0"/>
        <w:autoSpaceDN w:val="0"/>
        <w:adjustRightInd w:val="0"/>
        <w:spacing w:after="0" w:line="240" w:lineRule="auto"/>
        <w:rPr>
          <w:rFonts w:ascii="Courier New" w:hAnsi="Courier New" w:cs="Courier New"/>
          <w:noProof/>
          <w:color w:val="0000FF"/>
          <w:lang w:val="de-AT"/>
        </w:rPr>
      </w:pPr>
      <w:r w:rsidRPr="00865B73">
        <w:rPr>
          <w:rFonts w:ascii="Courier New" w:hAnsi="Courier New" w:cs="Courier New"/>
          <w:noProof/>
          <w:color w:val="A31515"/>
          <w:lang w:val="de-AT"/>
        </w:rPr>
        <w:tab/>
      </w:r>
      <w:r w:rsidRPr="00865B73">
        <w:rPr>
          <w:rFonts w:ascii="Courier New" w:hAnsi="Courier New" w:cs="Courier New"/>
          <w:noProof/>
          <w:color w:val="A31515"/>
          <w:lang w:val="de-AT"/>
        </w:rPr>
        <w:tab/>
      </w:r>
      <w:r w:rsidRPr="00865B73">
        <w:rPr>
          <w:rFonts w:ascii="Courier New" w:hAnsi="Courier New" w:cs="Courier New"/>
          <w:noProof/>
          <w:color w:val="0000FF"/>
          <w:lang w:val="de-AT"/>
        </w:rPr>
        <w:t>&lt;</w:t>
      </w:r>
      <w:r w:rsidRPr="00865B73">
        <w:rPr>
          <w:rFonts w:ascii="Courier New" w:hAnsi="Courier New" w:cs="Courier New"/>
          <w:noProof/>
          <w:color w:val="A31515"/>
          <w:lang w:val="de-AT"/>
        </w:rPr>
        <w:t>Setter.Value</w:t>
      </w:r>
      <w:r w:rsidRPr="00865B73">
        <w:rPr>
          <w:rFonts w:ascii="Courier New" w:hAnsi="Courier New" w:cs="Courier New"/>
          <w:noProof/>
          <w:color w:val="0000FF"/>
          <w:lang w:val="de-AT"/>
        </w:rPr>
        <w:t>&gt;</w:t>
      </w:r>
    </w:p>
    <w:p w:rsidR="004244E1" w:rsidRPr="00865B73" w:rsidRDefault="004244E1" w:rsidP="004244E1">
      <w:pPr>
        <w:autoSpaceDE w:val="0"/>
        <w:autoSpaceDN w:val="0"/>
        <w:adjustRightInd w:val="0"/>
        <w:spacing w:after="0" w:line="240" w:lineRule="auto"/>
        <w:rPr>
          <w:rFonts w:ascii="Courier New" w:hAnsi="Courier New" w:cs="Courier New"/>
          <w:noProof/>
          <w:color w:val="0000FF"/>
          <w:lang w:val="de-AT"/>
        </w:rPr>
      </w:pPr>
      <w:r w:rsidRPr="00865B73">
        <w:rPr>
          <w:rFonts w:ascii="Courier New" w:hAnsi="Courier New" w:cs="Courier New"/>
          <w:noProof/>
          <w:color w:val="A31515"/>
          <w:lang w:val="de-AT"/>
        </w:rPr>
        <w:tab/>
      </w:r>
      <w:r w:rsidRPr="00865B73">
        <w:rPr>
          <w:rFonts w:ascii="Courier New" w:hAnsi="Courier New" w:cs="Courier New"/>
          <w:noProof/>
          <w:color w:val="A31515"/>
          <w:lang w:val="de-AT"/>
        </w:rPr>
        <w:tab/>
      </w:r>
      <w:r w:rsidRPr="00865B73">
        <w:rPr>
          <w:rFonts w:ascii="Courier New" w:hAnsi="Courier New" w:cs="Courier New"/>
          <w:noProof/>
          <w:color w:val="A31515"/>
          <w:lang w:val="de-AT"/>
        </w:rPr>
        <w:tab/>
      </w:r>
      <w:r w:rsidRPr="00865B73">
        <w:rPr>
          <w:rFonts w:ascii="Courier New" w:hAnsi="Courier New" w:cs="Courier New"/>
          <w:noProof/>
          <w:color w:val="0000FF"/>
          <w:lang w:val="de-AT"/>
        </w:rPr>
        <w:t>&lt;</w:t>
      </w:r>
      <w:r w:rsidRPr="00865B73">
        <w:rPr>
          <w:rFonts w:ascii="Courier New" w:hAnsi="Courier New" w:cs="Courier New"/>
          <w:noProof/>
          <w:color w:val="A31515"/>
          <w:lang w:val="de-AT"/>
        </w:rPr>
        <w:t>ControlTemplate</w:t>
      </w:r>
      <w:r w:rsidRPr="00865B73">
        <w:rPr>
          <w:rFonts w:ascii="Courier New" w:hAnsi="Courier New" w:cs="Courier New"/>
          <w:noProof/>
          <w:color w:val="0000FF"/>
          <w:lang w:val="de-AT"/>
        </w:rPr>
        <w:t>&gt;</w:t>
      </w:r>
    </w:p>
    <w:p w:rsidR="004244E1" w:rsidRPr="00865B73" w:rsidRDefault="004244E1" w:rsidP="004244E1">
      <w:pPr>
        <w:autoSpaceDE w:val="0"/>
        <w:autoSpaceDN w:val="0"/>
        <w:adjustRightInd w:val="0"/>
        <w:spacing w:after="0" w:line="240" w:lineRule="auto"/>
        <w:rPr>
          <w:rFonts w:ascii="Courier New" w:hAnsi="Courier New" w:cs="Courier New"/>
          <w:noProof/>
          <w:color w:val="0000FF"/>
          <w:lang w:val="de-AT"/>
        </w:rPr>
      </w:pPr>
      <w:r w:rsidRPr="00865B73">
        <w:rPr>
          <w:rFonts w:ascii="Courier New" w:hAnsi="Courier New" w:cs="Courier New"/>
          <w:noProof/>
          <w:color w:val="A31515"/>
          <w:lang w:val="de-AT"/>
        </w:rPr>
        <w:tab/>
      </w:r>
      <w:r w:rsidRPr="00865B73">
        <w:rPr>
          <w:rFonts w:ascii="Courier New" w:hAnsi="Courier New" w:cs="Courier New"/>
          <w:noProof/>
          <w:color w:val="A31515"/>
          <w:lang w:val="de-AT"/>
        </w:rPr>
        <w:tab/>
      </w:r>
      <w:r w:rsidRPr="00865B73">
        <w:rPr>
          <w:rFonts w:ascii="Courier New" w:hAnsi="Courier New" w:cs="Courier New"/>
          <w:noProof/>
          <w:color w:val="A31515"/>
          <w:lang w:val="de-AT"/>
        </w:rPr>
        <w:tab/>
      </w:r>
      <w:r w:rsidRPr="00865B73">
        <w:rPr>
          <w:rFonts w:ascii="Courier New" w:hAnsi="Courier New" w:cs="Courier New"/>
          <w:noProof/>
          <w:color w:val="A31515"/>
          <w:lang w:val="de-AT"/>
        </w:rPr>
        <w:tab/>
      </w:r>
      <w:r w:rsidRPr="00865B73">
        <w:rPr>
          <w:rFonts w:ascii="Courier New" w:hAnsi="Courier New" w:cs="Courier New"/>
          <w:noProof/>
          <w:color w:val="0000FF"/>
          <w:lang w:val="de-AT"/>
        </w:rPr>
        <w:t>&lt;</w:t>
      </w:r>
      <w:r w:rsidRPr="00865B73">
        <w:rPr>
          <w:rFonts w:ascii="Courier New" w:hAnsi="Courier New" w:cs="Courier New"/>
          <w:noProof/>
          <w:color w:val="A31515"/>
          <w:lang w:val="de-AT"/>
        </w:rPr>
        <w:t>Grid</w:t>
      </w:r>
      <w:r w:rsidRPr="00865B73">
        <w:rPr>
          <w:rFonts w:ascii="Courier New" w:hAnsi="Courier New" w:cs="Courier New"/>
          <w:noProof/>
          <w:color w:val="0000FF"/>
          <w:lang w:val="de-AT"/>
        </w:rPr>
        <w:t>&gt;</w:t>
      </w:r>
    </w:p>
    <w:p w:rsidR="004244E1" w:rsidRPr="00865B73" w:rsidRDefault="004244E1" w:rsidP="004244E1">
      <w:pPr>
        <w:autoSpaceDE w:val="0"/>
        <w:autoSpaceDN w:val="0"/>
        <w:adjustRightInd w:val="0"/>
        <w:spacing w:after="0" w:line="240" w:lineRule="auto"/>
        <w:rPr>
          <w:rFonts w:ascii="Courier New" w:hAnsi="Courier New" w:cs="Courier New"/>
          <w:noProof/>
          <w:color w:val="0000FF"/>
          <w:lang w:val="de-AT"/>
        </w:rPr>
      </w:pPr>
      <w:r w:rsidRPr="00865B73">
        <w:rPr>
          <w:rFonts w:ascii="Courier New" w:hAnsi="Courier New" w:cs="Courier New"/>
          <w:noProof/>
          <w:color w:val="A31515"/>
          <w:lang w:val="de-AT"/>
        </w:rPr>
        <w:tab/>
      </w:r>
      <w:r w:rsidRPr="00865B73">
        <w:rPr>
          <w:rFonts w:ascii="Courier New" w:hAnsi="Courier New" w:cs="Courier New"/>
          <w:noProof/>
          <w:color w:val="A31515"/>
          <w:lang w:val="de-AT"/>
        </w:rPr>
        <w:tab/>
      </w:r>
      <w:r w:rsidRPr="00865B73">
        <w:rPr>
          <w:rFonts w:ascii="Courier New" w:hAnsi="Courier New" w:cs="Courier New"/>
          <w:noProof/>
          <w:color w:val="A31515"/>
          <w:lang w:val="de-AT"/>
        </w:rPr>
        <w:tab/>
      </w:r>
      <w:r w:rsidRPr="00865B73">
        <w:rPr>
          <w:rFonts w:ascii="Courier New" w:hAnsi="Courier New" w:cs="Courier New"/>
          <w:noProof/>
          <w:color w:val="A31515"/>
          <w:lang w:val="de-AT"/>
        </w:rPr>
        <w:tab/>
      </w:r>
      <w:r w:rsidRPr="00865B73">
        <w:rPr>
          <w:rFonts w:ascii="Courier New" w:hAnsi="Courier New" w:cs="Courier New"/>
          <w:noProof/>
          <w:color w:val="A31515"/>
          <w:lang w:val="de-AT"/>
        </w:rPr>
        <w:tab/>
      </w:r>
      <w:r w:rsidRPr="00865B73">
        <w:rPr>
          <w:rFonts w:ascii="Courier New" w:hAnsi="Courier New" w:cs="Courier New"/>
          <w:noProof/>
          <w:color w:val="0000FF"/>
          <w:lang w:val="de-AT"/>
        </w:rPr>
        <w:t>&lt;</w:t>
      </w:r>
      <w:r w:rsidRPr="00865B73">
        <w:rPr>
          <w:rFonts w:ascii="Courier New" w:hAnsi="Courier New" w:cs="Courier New"/>
          <w:noProof/>
          <w:color w:val="A31515"/>
          <w:lang w:val="de-AT"/>
        </w:rPr>
        <w:t>ScrollViewer</w:t>
      </w:r>
      <w:r w:rsidRPr="00865B73">
        <w:rPr>
          <w:rFonts w:ascii="Courier New" w:hAnsi="Courier New" w:cs="Courier New"/>
          <w:noProof/>
          <w:color w:val="FF0000"/>
          <w:lang w:val="de-AT"/>
        </w:rPr>
        <w:t xml:space="preserve"> VerticalScrollBarVisibility</w:t>
      </w:r>
      <w:r w:rsidRPr="00865B73">
        <w:rPr>
          <w:rFonts w:ascii="Courier New" w:hAnsi="Courier New" w:cs="Courier New"/>
          <w:noProof/>
          <w:color w:val="0000FF"/>
          <w:lang w:val="de-AT"/>
        </w:rPr>
        <w:t>="Auto"&gt;</w:t>
      </w:r>
    </w:p>
    <w:p w:rsidR="004244E1" w:rsidRPr="00865B73" w:rsidRDefault="004244E1" w:rsidP="004244E1">
      <w:pPr>
        <w:autoSpaceDE w:val="0"/>
        <w:autoSpaceDN w:val="0"/>
        <w:adjustRightInd w:val="0"/>
        <w:spacing w:after="0" w:line="240" w:lineRule="auto"/>
        <w:rPr>
          <w:rFonts w:ascii="Courier New" w:hAnsi="Courier New" w:cs="Courier New"/>
          <w:noProof/>
          <w:color w:val="0000FF"/>
          <w:lang w:val="de-AT"/>
        </w:rPr>
      </w:pPr>
      <w:r w:rsidRPr="00865B73">
        <w:rPr>
          <w:rFonts w:ascii="Courier New" w:hAnsi="Courier New" w:cs="Courier New"/>
          <w:noProof/>
          <w:color w:val="A31515"/>
          <w:lang w:val="de-AT"/>
        </w:rPr>
        <w:tab/>
      </w:r>
      <w:r w:rsidRPr="00865B73">
        <w:rPr>
          <w:rFonts w:ascii="Courier New" w:hAnsi="Courier New" w:cs="Courier New"/>
          <w:noProof/>
          <w:color w:val="A31515"/>
          <w:lang w:val="de-AT"/>
        </w:rPr>
        <w:tab/>
      </w:r>
      <w:r w:rsidRPr="00865B73">
        <w:rPr>
          <w:rFonts w:ascii="Courier New" w:hAnsi="Courier New" w:cs="Courier New"/>
          <w:noProof/>
          <w:color w:val="A31515"/>
          <w:lang w:val="de-AT"/>
        </w:rPr>
        <w:tab/>
      </w:r>
      <w:r w:rsidRPr="00865B73">
        <w:rPr>
          <w:rFonts w:ascii="Courier New" w:hAnsi="Courier New" w:cs="Courier New"/>
          <w:noProof/>
          <w:color w:val="A31515"/>
          <w:lang w:val="de-AT"/>
        </w:rPr>
        <w:tab/>
      </w:r>
      <w:r w:rsidRPr="00865B73">
        <w:rPr>
          <w:rFonts w:ascii="Courier New" w:hAnsi="Courier New" w:cs="Courier New"/>
          <w:noProof/>
          <w:color w:val="A31515"/>
          <w:lang w:val="de-AT"/>
        </w:rPr>
        <w:tab/>
      </w:r>
      <w:r w:rsidRPr="00865B73">
        <w:rPr>
          <w:rFonts w:ascii="Courier New" w:hAnsi="Courier New" w:cs="Courier New"/>
          <w:noProof/>
          <w:color w:val="A31515"/>
          <w:lang w:val="de-AT"/>
        </w:rPr>
        <w:tab/>
      </w:r>
      <w:r w:rsidRPr="00865B73">
        <w:rPr>
          <w:rFonts w:ascii="Courier New" w:hAnsi="Courier New" w:cs="Courier New"/>
          <w:noProof/>
          <w:color w:val="0000FF"/>
          <w:lang w:val="de-AT"/>
        </w:rPr>
        <w:t>&lt;</w:t>
      </w:r>
      <w:r w:rsidRPr="00865B73">
        <w:rPr>
          <w:rFonts w:ascii="Courier New" w:hAnsi="Courier New" w:cs="Courier New"/>
          <w:noProof/>
          <w:color w:val="A31515"/>
          <w:lang w:val="de-AT"/>
        </w:rPr>
        <w:t>ItemsPresenter</w:t>
      </w:r>
      <w:r w:rsidRPr="00865B73">
        <w:rPr>
          <w:rFonts w:ascii="Courier New" w:hAnsi="Courier New" w:cs="Courier New"/>
          <w:noProof/>
          <w:color w:val="0000FF"/>
          <w:lang w:val="de-AT"/>
        </w:rPr>
        <w:t xml:space="preserve"> /&gt;</w:t>
      </w:r>
    </w:p>
    <w:p w:rsidR="004244E1" w:rsidRPr="00865B73" w:rsidRDefault="004244E1" w:rsidP="004244E1">
      <w:pPr>
        <w:autoSpaceDE w:val="0"/>
        <w:autoSpaceDN w:val="0"/>
        <w:adjustRightInd w:val="0"/>
        <w:spacing w:after="0" w:line="240" w:lineRule="auto"/>
        <w:rPr>
          <w:rFonts w:ascii="Courier New" w:hAnsi="Courier New" w:cs="Courier New"/>
          <w:noProof/>
          <w:color w:val="0000FF"/>
          <w:lang w:val="de-AT"/>
        </w:rPr>
      </w:pPr>
      <w:r w:rsidRPr="00865B73">
        <w:rPr>
          <w:rFonts w:ascii="Courier New" w:hAnsi="Courier New" w:cs="Courier New"/>
          <w:noProof/>
          <w:color w:val="A31515"/>
          <w:lang w:val="de-AT"/>
        </w:rPr>
        <w:tab/>
      </w:r>
      <w:r w:rsidRPr="00865B73">
        <w:rPr>
          <w:rFonts w:ascii="Courier New" w:hAnsi="Courier New" w:cs="Courier New"/>
          <w:noProof/>
          <w:color w:val="A31515"/>
          <w:lang w:val="de-AT"/>
        </w:rPr>
        <w:tab/>
      </w:r>
      <w:r w:rsidRPr="00865B73">
        <w:rPr>
          <w:rFonts w:ascii="Courier New" w:hAnsi="Courier New" w:cs="Courier New"/>
          <w:noProof/>
          <w:color w:val="A31515"/>
          <w:lang w:val="de-AT"/>
        </w:rPr>
        <w:tab/>
      </w:r>
      <w:r w:rsidRPr="00865B73">
        <w:rPr>
          <w:rFonts w:ascii="Courier New" w:hAnsi="Courier New" w:cs="Courier New"/>
          <w:noProof/>
          <w:color w:val="A31515"/>
          <w:lang w:val="de-AT"/>
        </w:rPr>
        <w:tab/>
      </w:r>
      <w:r w:rsidRPr="00865B73">
        <w:rPr>
          <w:rFonts w:ascii="Courier New" w:hAnsi="Courier New" w:cs="Courier New"/>
          <w:noProof/>
          <w:color w:val="A31515"/>
          <w:lang w:val="de-AT"/>
        </w:rPr>
        <w:tab/>
      </w:r>
      <w:r w:rsidRPr="00865B73">
        <w:rPr>
          <w:rFonts w:ascii="Courier New" w:hAnsi="Courier New" w:cs="Courier New"/>
          <w:noProof/>
          <w:color w:val="0000FF"/>
          <w:lang w:val="de-AT"/>
        </w:rPr>
        <w:t>&lt;/</w:t>
      </w:r>
      <w:r w:rsidRPr="00865B73">
        <w:rPr>
          <w:rFonts w:ascii="Courier New" w:hAnsi="Courier New" w:cs="Courier New"/>
          <w:noProof/>
          <w:color w:val="A31515"/>
          <w:lang w:val="de-AT"/>
        </w:rPr>
        <w:t>ScrollViewer</w:t>
      </w:r>
      <w:r w:rsidRPr="00865B73">
        <w:rPr>
          <w:rFonts w:ascii="Courier New" w:hAnsi="Courier New" w:cs="Courier New"/>
          <w:noProof/>
          <w:color w:val="0000FF"/>
          <w:lang w:val="de-AT"/>
        </w:rPr>
        <w:t>&gt;</w:t>
      </w:r>
    </w:p>
    <w:p w:rsidR="004244E1" w:rsidRPr="00865B73" w:rsidRDefault="004244E1" w:rsidP="004244E1">
      <w:pPr>
        <w:autoSpaceDE w:val="0"/>
        <w:autoSpaceDN w:val="0"/>
        <w:adjustRightInd w:val="0"/>
        <w:spacing w:after="0" w:line="240" w:lineRule="auto"/>
        <w:rPr>
          <w:rFonts w:ascii="Courier New" w:hAnsi="Courier New" w:cs="Courier New"/>
          <w:noProof/>
          <w:color w:val="0000FF"/>
          <w:lang w:val="de-AT"/>
        </w:rPr>
      </w:pPr>
      <w:r w:rsidRPr="00865B73">
        <w:rPr>
          <w:rFonts w:ascii="Courier New" w:hAnsi="Courier New" w:cs="Courier New"/>
          <w:noProof/>
          <w:color w:val="A31515"/>
          <w:lang w:val="de-AT"/>
        </w:rPr>
        <w:tab/>
      </w:r>
      <w:r w:rsidRPr="00865B73">
        <w:rPr>
          <w:rFonts w:ascii="Courier New" w:hAnsi="Courier New" w:cs="Courier New"/>
          <w:noProof/>
          <w:color w:val="A31515"/>
          <w:lang w:val="de-AT"/>
        </w:rPr>
        <w:tab/>
      </w:r>
      <w:r w:rsidRPr="00865B73">
        <w:rPr>
          <w:rFonts w:ascii="Courier New" w:hAnsi="Courier New" w:cs="Courier New"/>
          <w:noProof/>
          <w:color w:val="A31515"/>
          <w:lang w:val="de-AT"/>
        </w:rPr>
        <w:tab/>
      </w:r>
      <w:r w:rsidRPr="00865B73">
        <w:rPr>
          <w:rFonts w:ascii="Courier New" w:hAnsi="Courier New" w:cs="Courier New"/>
          <w:noProof/>
          <w:color w:val="A31515"/>
          <w:lang w:val="de-AT"/>
        </w:rPr>
        <w:tab/>
      </w:r>
      <w:r w:rsidRPr="00865B73">
        <w:rPr>
          <w:rFonts w:ascii="Courier New" w:hAnsi="Courier New" w:cs="Courier New"/>
          <w:noProof/>
          <w:color w:val="0000FF"/>
          <w:lang w:val="de-AT"/>
        </w:rPr>
        <w:t>&lt;/</w:t>
      </w:r>
      <w:r w:rsidRPr="00865B73">
        <w:rPr>
          <w:rFonts w:ascii="Courier New" w:hAnsi="Courier New" w:cs="Courier New"/>
          <w:noProof/>
          <w:color w:val="A31515"/>
          <w:lang w:val="de-AT"/>
        </w:rPr>
        <w:t>Grid</w:t>
      </w:r>
      <w:r w:rsidRPr="00865B73">
        <w:rPr>
          <w:rFonts w:ascii="Courier New" w:hAnsi="Courier New" w:cs="Courier New"/>
          <w:noProof/>
          <w:color w:val="0000FF"/>
          <w:lang w:val="de-AT"/>
        </w:rPr>
        <w:t>&gt;</w:t>
      </w:r>
    </w:p>
    <w:p w:rsidR="004244E1" w:rsidRPr="00865B73" w:rsidRDefault="004244E1" w:rsidP="004244E1">
      <w:pPr>
        <w:autoSpaceDE w:val="0"/>
        <w:autoSpaceDN w:val="0"/>
        <w:adjustRightInd w:val="0"/>
        <w:spacing w:after="0" w:line="240" w:lineRule="auto"/>
        <w:rPr>
          <w:rFonts w:ascii="Courier New" w:hAnsi="Courier New" w:cs="Courier New"/>
          <w:noProof/>
          <w:color w:val="0000FF"/>
          <w:lang w:val="de-AT"/>
        </w:rPr>
      </w:pPr>
      <w:r w:rsidRPr="00865B73">
        <w:rPr>
          <w:rFonts w:ascii="Courier New" w:hAnsi="Courier New" w:cs="Courier New"/>
          <w:noProof/>
          <w:color w:val="A31515"/>
          <w:lang w:val="de-AT"/>
        </w:rPr>
        <w:tab/>
      </w:r>
      <w:r w:rsidRPr="00865B73">
        <w:rPr>
          <w:rFonts w:ascii="Courier New" w:hAnsi="Courier New" w:cs="Courier New"/>
          <w:noProof/>
          <w:color w:val="A31515"/>
          <w:lang w:val="de-AT"/>
        </w:rPr>
        <w:tab/>
      </w:r>
      <w:r w:rsidRPr="00865B73">
        <w:rPr>
          <w:rFonts w:ascii="Courier New" w:hAnsi="Courier New" w:cs="Courier New"/>
          <w:noProof/>
          <w:color w:val="A31515"/>
          <w:lang w:val="de-AT"/>
        </w:rPr>
        <w:tab/>
      </w:r>
      <w:r w:rsidRPr="00865B73">
        <w:rPr>
          <w:rFonts w:ascii="Courier New" w:hAnsi="Courier New" w:cs="Courier New"/>
          <w:noProof/>
          <w:color w:val="0000FF"/>
          <w:lang w:val="de-AT"/>
        </w:rPr>
        <w:t>&lt;/</w:t>
      </w:r>
      <w:r w:rsidRPr="00865B73">
        <w:rPr>
          <w:rFonts w:ascii="Courier New" w:hAnsi="Courier New" w:cs="Courier New"/>
          <w:noProof/>
          <w:color w:val="A31515"/>
          <w:lang w:val="de-AT"/>
        </w:rPr>
        <w:t>ControlTemplate</w:t>
      </w:r>
      <w:r w:rsidRPr="00865B73">
        <w:rPr>
          <w:rFonts w:ascii="Courier New" w:hAnsi="Courier New" w:cs="Courier New"/>
          <w:noProof/>
          <w:color w:val="0000FF"/>
          <w:lang w:val="de-AT"/>
        </w:rPr>
        <w:t>&gt;</w:t>
      </w:r>
    </w:p>
    <w:p w:rsidR="004244E1" w:rsidRPr="00865B73" w:rsidRDefault="004244E1" w:rsidP="004244E1">
      <w:pPr>
        <w:autoSpaceDE w:val="0"/>
        <w:autoSpaceDN w:val="0"/>
        <w:adjustRightInd w:val="0"/>
        <w:spacing w:after="0" w:line="240" w:lineRule="auto"/>
        <w:rPr>
          <w:rFonts w:ascii="Courier New" w:hAnsi="Courier New" w:cs="Courier New"/>
          <w:noProof/>
          <w:color w:val="0000FF"/>
          <w:lang w:val="de-AT"/>
        </w:rPr>
      </w:pPr>
      <w:r w:rsidRPr="00865B73">
        <w:rPr>
          <w:rFonts w:ascii="Courier New" w:hAnsi="Courier New" w:cs="Courier New"/>
          <w:noProof/>
          <w:color w:val="A31515"/>
          <w:lang w:val="de-AT"/>
        </w:rPr>
        <w:tab/>
      </w:r>
      <w:r w:rsidRPr="00865B73">
        <w:rPr>
          <w:rFonts w:ascii="Courier New" w:hAnsi="Courier New" w:cs="Courier New"/>
          <w:noProof/>
          <w:color w:val="A31515"/>
          <w:lang w:val="de-AT"/>
        </w:rPr>
        <w:tab/>
      </w:r>
      <w:r w:rsidRPr="00865B73">
        <w:rPr>
          <w:rFonts w:ascii="Courier New" w:hAnsi="Courier New" w:cs="Courier New"/>
          <w:noProof/>
          <w:color w:val="0000FF"/>
          <w:lang w:val="de-AT"/>
        </w:rPr>
        <w:t>&lt;/</w:t>
      </w:r>
      <w:r w:rsidRPr="00865B73">
        <w:rPr>
          <w:rFonts w:ascii="Courier New" w:hAnsi="Courier New" w:cs="Courier New"/>
          <w:noProof/>
          <w:color w:val="A31515"/>
          <w:lang w:val="de-AT"/>
        </w:rPr>
        <w:t>Setter.Value</w:t>
      </w:r>
      <w:r w:rsidRPr="00865B73">
        <w:rPr>
          <w:rFonts w:ascii="Courier New" w:hAnsi="Courier New" w:cs="Courier New"/>
          <w:noProof/>
          <w:color w:val="0000FF"/>
          <w:lang w:val="de-AT"/>
        </w:rPr>
        <w:t>&gt;</w:t>
      </w:r>
    </w:p>
    <w:p w:rsidR="004244E1" w:rsidRPr="00865B73" w:rsidRDefault="004244E1" w:rsidP="004244E1">
      <w:pPr>
        <w:autoSpaceDE w:val="0"/>
        <w:autoSpaceDN w:val="0"/>
        <w:adjustRightInd w:val="0"/>
        <w:spacing w:after="0" w:line="240" w:lineRule="auto"/>
        <w:rPr>
          <w:rFonts w:ascii="Courier New" w:hAnsi="Courier New" w:cs="Courier New"/>
          <w:noProof/>
          <w:color w:val="0000FF"/>
          <w:lang w:val="de-AT"/>
        </w:rPr>
      </w:pPr>
      <w:r w:rsidRPr="00865B73">
        <w:rPr>
          <w:rFonts w:ascii="Courier New" w:hAnsi="Courier New" w:cs="Courier New"/>
          <w:noProof/>
          <w:color w:val="A31515"/>
          <w:lang w:val="de-AT"/>
        </w:rPr>
        <w:tab/>
      </w:r>
      <w:r w:rsidRPr="00865B73">
        <w:rPr>
          <w:rFonts w:ascii="Courier New" w:hAnsi="Courier New" w:cs="Courier New"/>
          <w:noProof/>
          <w:color w:val="0000FF"/>
          <w:lang w:val="de-AT"/>
        </w:rPr>
        <w:t>&lt;/</w:t>
      </w:r>
      <w:r w:rsidRPr="00865B73">
        <w:rPr>
          <w:rFonts w:ascii="Courier New" w:hAnsi="Courier New" w:cs="Courier New"/>
          <w:noProof/>
          <w:color w:val="A31515"/>
          <w:lang w:val="de-AT"/>
        </w:rPr>
        <w:t>Setter</w:t>
      </w:r>
      <w:r w:rsidRPr="00865B73">
        <w:rPr>
          <w:rFonts w:ascii="Courier New" w:hAnsi="Courier New" w:cs="Courier New"/>
          <w:noProof/>
          <w:color w:val="0000FF"/>
          <w:lang w:val="de-AT"/>
        </w:rPr>
        <w:t>&gt;</w:t>
      </w:r>
    </w:p>
    <w:p w:rsidR="004244E1" w:rsidRPr="00865B73" w:rsidRDefault="004244E1" w:rsidP="004244E1">
      <w:pPr>
        <w:spacing w:after="0" w:line="240" w:lineRule="auto"/>
        <w:rPr>
          <w:lang w:val="de-AT"/>
        </w:rPr>
      </w:pPr>
      <w:r w:rsidRPr="00865B73">
        <w:rPr>
          <w:rFonts w:ascii="Courier New" w:hAnsi="Courier New" w:cs="Courier New"/>
          <w:noProof/>
          <w:color w:val="0000FF"/>
          <w:lang w:val="de-AT"/>
        </w:rPr>
        <w:t>&lt;/</w:t>
      </w:r>
      <w:r w:rsidRPr="00865B73">
        <w:rPr>
          <w:rFonts w:ascii="Courier New" w:hAnsi="Courier New" w:cs="Courier New"/>
          <w:noProof/>
          <w:color w:val="A31515"/>
          <w:lang w:val="de-AT"/>
        </w:rPr>
        <w:t>Style</w:t>
      </w:r>
      <w:r w:rsidRPr="00865B73">
        <w:rPr>
          <w:rFonts w:ascii="Courier New" w:hAnsi="Courier New" w:cs="Courier New"/>
          <w:noProof/>
          <w:color w:val="0000FF"/>
          <w:lang w:val="de-AT"/>
        </w:rPr>
        <w:t>&gt;</w:t>
      </w:r>
    </w:p>
    <w:p w:rsidR="004244E1" w:rsidRPr="00865B73" w:rsidRDefault="004244E1" w:rsidP="00050D2D">
      <w:pPr>
        <w:pStyle w:val="Heading2"/>
        <w:rPr>
          <w:lang w:val="de-AT"/>
        </w:rPr>
      </w:pPr>
      <w:bookmarkStart w:id="52" w:name="_Toc12883698"/>
      <w:r w:rsidRPr="00865B73">
        <w:rPr>
          <w:lang w:val="de-AT"/>
        </w:rPr>
        <w:t>Transforms</w:t>
      </w:r>
      <w:bookmarkEnd w:id="52"/>
    </w:p>
    <w:p w:rsidR="004244E1" w:rsidRPr="00865B73" w:rsidRDefault="004244E1" w:rsidP="004244E1">
      <w:pPr>
        <w:autoSpaceDE w:val="0"/>
        <w:autoSpaceDN w:val="0"/>
        <w:adjustRightInd w:val="0"/>
        <w:spacing w:after="0" w:line="240" w:lineRule="auto"/>
        <w:rPr>
          <w:rFonts w:ascii="Courier New" w:hAnsi="Courier New" w:cs="Courier New"/>
          <w:noProof/>
          <w:color w:val="008000"/>
          <w:lang w:val="de-AT"/>
        </w:rPr>
      </w:pPr>
      <w:r w:rsidRPr="00865B73">
        <w:rPr>
          <w:rFonts w:ascii="Courier New" w:hAnsi="Courier New" w:cs="Courier New"/>
          <w:noProof/>
          <w:color w:val="008000"/>
          <w:lang w:val="de-AT"/>
        </w:rPr>
        <w:t>&lt;!-- Rotate Transform --&gt;</w:t>
      </w:r>
    </w:p>
    <w:p w:rsidR="004244E1" w:rsidRPr="00865B73" w:rsidRDefault="004244E1" w:rsidP="004244E1">
      <w:pPr>
        <w:autoSpaceDE w:val="0"/>
        <w:autoSpaceDN w:val="0"/>
        <w:adjustRightInd w:val="0"/>
        <w:spacing w:after="0" w:line="240" w:lineRule="auto"/>
        <w:rPr>
          <w:rFonts w:ascii="Courier New" w:hAnsi="Courier New" w:cs="Courier New"/>
          <w:noProof/>
          <w:color w:val="0000FF"/>
          <w:lang w:val="de-AT"/>
        </w:rPr>
      </w:pPr>
      <w:r w:rsidRPr="00865B73">
        <w:rPr>
          <w:rFonts w:ascii="Courier New" w:hAnsi="Courier New" w:cs="Courier New"/>
          <w:noProof/>
          <w:color w:val="0000FF"/>
          <w:lang w:val="de-AT"/>
        </w:rPr>
        <w:t>&lt;</w:t>
      </w:r>
      <w:r w:rsidRPr="00865B73">
        <w:rPr>
          <w:rFonts w:ascii="Courier New" w:hAnsi="Courier New" w:cs="Courier New"/>
          <w:noProof/>
          <w:color w:val="A31515"/>
          <w:lang w:val="de-AT"/>
        </w:rPr>
        <w:t>Button</w:t>
      </w:r>
      <w:r w:rsidRPr="00865B73">
        <w:rPr>
          <w:rFonts w:ascii="Courier New" w:hAnsi="Courier New" w:cs="Courier New"/>
          <w:noProof/>
          <w:color w:val="FF0000"/>
          <w:lang w:val="de-AT"/>
        </w:rPr>
        <w:t xml:space="preserve"> RenderTransformOrigin</w:t>
      </w:r>
      <w:r w:rsidRPr="00865B73">
        <w:rPr>
          <w:rFonts w:ascii="Courier New" w:hAnsi="Courier New" w:cs="Courier New"/>
          <w:noProof/>
          <w:color w:val="0000FF"/>
          <w:lang w:val="de-AT"/>
        </w:rPr>
        <w:t>="1,0"</w:t>
      </w:r>
      <w:r w:rsidRPr="00865B73">
        <w:rPr>
          <w:rFonts w:ascii="Courier New" w:hAnsi="Courier New" w:cs="Courier New"/>
          <w:noProof/>
          <w:color w:val="FF0000"/>
          <w:lang w:val="de-AT"/>
        </w:rPr>
        <w:t xml:space="preserve"> Content</w:t>
      </w:r>
      <w:r w:rsidRPr="00865B73">
        <w:rPr>
          <w:rFonts w:ascii="Courier New" w:hAnsi="Courier New" w:cs="Courier New"/>
          <w:noProof/>
          <w:color w:val="0000FF"/>
          <w:lang w:val="de-AT"/>
        </w:rPr>
        <w:t>="Exit"&gt;</w:t>
      </w:r>
    </w:p>
    <w:p w:rsidR="004244E1" w:rsidRPr="00865B73" w:rsidRDefault="004244E1" w:rsidP="004244E1">
      <w:pPr>
        <w:autoSpaceDE w:val="0"/>
        <w:autoSpaceDN w:val="0"/>
        <w:adjustRightInd w:val="0"/>
        <w:spacing w:after="0" w:line="240" w:lineRule="auto"/>
        <w:rPr>
          <w:rFonts w:ascii="Courier New" w:hAnsi="Courier New" w:cs="Courier New"/>
          <w:noProof/>
          <w:color w:val="0000FF"/>
          <w:lang w:val="de-AT"/>
        </w:rPr>
      </w:pPr>
      <w:r w:rsidRPr="00865B73">
        <w:rPr>
          <w:rFonts w:ascii="Courier New" w:hAnsi="Courier New" w:cs="Courier New"/>
          <w:noProof/>
          <w:color w:val="A31515"/>
          <w:lang w:val="de-AT"/>
        </w:rPr>
        <w:tab/>
      </w:r>
      <w:r w:rsidRPr="00865B73">
        <w:rPr>
          <w:rFonts w:ascii="Courier New" w:hAnsi="Courier New" w:cs="Courier New"/>
          <w:noProof/>
          <w:color w:val="0000FF"/>
          <w:lang w:val="de-AT"/>
        </w:rPr>
        <w:t>&lt;</w:t>
      </w:r>
      <w:r w:rsidRPr="00865B73">
        <w:rPr>
          <w:rFonts w:ascii="Courier New" w:hAnsi="Courier New" w:cs="Courier New"/>
          <w:noProof/>
          <w:color w:val="A31515"/>
          <w:lang w:val="de-AT"/>
        </w:rPr>
        <w:t>Button.RenderTransform</w:t>
      </w:r>
      <w:r w:rsidRPr="00865B73">
        <w:rPr>
          <w:rFonts w:ascii="Courier New" w:hAnsi="Courier New" w:cs="Courier New"/>
          <w:noProof/>
          <w:color w:val="0000FF"/>
          <w:lang w:val="de-AT"/>
        </w:rPr>
        <w:t>&gt;</w:t>
      </w:r>
    </w:p>
    <w:p w:rsidR="004244E1" w:rsidRPr="00865B73" w:rsidRDefault="004244E1" w:rsidP="004244E1">
      <w:pPr>
        <w:autoSpaceDE w:val="0"/>
        <w:autoSpaceDN w:val="0"/>
        <w:adjustRightInd w:val="0"/>
        <w:spacing w:after="0" w:line="240" w:lineRule="auto"/>
        <w:rPr>
          <w:rFonts w:ascii="Courier New" w:hAnsi="Courier New" w:cs="Courier New"/>
          <w:noProof/>
          <w:color w:val="0000FF"/>
          <w:lang w:val="de-AT"/>
        </w:rPr>
      </w:pPr>
      <w:r w:rsidRPr="00865B73">
        <w:rPr>
          <w:rFonts w:ascii="Courier New" w:hAnsi="Courier New" w:cs="Courier New"/>
          <w:noProof/>
          <w:color w:val="A31515"/>
          <w:lang w:val="de-AT"/>
        </w:rPr>
        <w:tab/>
      </w:r>
      <w:r w:rsidRPr="00865B73">
        <w:rPr>
          <w:rFonts w:ascii="Courier New" w:hAnsi="Courier New" w:cs="Courier New"/>
          <w:noProof/>
          <w:color w:val="A31515"/>
          <w:lang w:val="de-AT"/>
        </w:rPr>
        <w:tab/>
      </w:r>
      <w:r w:rsidRPr="00865B73">
        <w:rPr>
          <w:rFonts w:ascii="Courier New" w:hAnsi="Courier New" w:cs="Courier New"/>
          <w:noProof/>
          <w:color w:val="0000FF"/>
          <w:lang w:val="de-AT"/>
        </w:rPr>
        <w:t>&lt;</w:t>
      </w:r>
      <w:r w:rsidRPr="00865B73">
        <w:rPr>
          <w:rFonts w:ascii="Courier New" w:hAnsi="Courier New" w:cs="Courier New"/>
          <w:noProof/>
          <w:color w:val="A31515"/>
          <w:lang w:val="de-AT"/>
        </w:rPr>
        <w:t>RotateTransform</w:t>
      </w:r>
      <w:r w:rsidRPr="00865B73">
        <w:rPr>
          <w:rFonts w:ascii="Courier New" w:hAnsi="Courier New" w:cs="Courier New"/>
          <w:noProof/>
          <w:color w:val="FF0000"/>
          <w:lang w:val="de-AT"/>
        </w:rPr>
        <w:t xml:space="preserve"> Angle</w:t>
      </w:r>
      <w:r w:rsidRPr="00865B73">
        <w:rPr>
          <w:rFonts w:ascii="Courier New" w:hAnsi="Courier New" w:cs="Courier New"/>
          <w:noProof/>
          <w:color w:val="0000FF"/>
          <w:lang w:val="de-AT"/>
        </w:rPr>
        <w:t>="90" /&gt;</w:t>
      </w:r>
    </w:p>
    <w:p w:rsidR="004244E1" w:rsidRPr="00865B73" w:rsidRDefault="004244E1" w:rsidP="004244E1">
      <w:pPr>
        <w:autoSpaceDE w:val="0"/>
        <w:autoSpaceDN w:val="0"/>
        <w:adjustRightInd w:val="0"/>
        <w:spacing w:after="0" w:line="240" w:lineRule="auto"/>
        <w:rPr>
          <w:rFonts w:ascii="Courier New" w:hAnsi="Courier New" w:cs="Courier New"/>
          <w:noProof/>
          <w:color w:val="0000FF"/>
          <w:lang w:val="de-AT"/>
        </w:rPr>
      </w:pPr>
      <w:r w:rsidRPr="00865B73">
        <w:rPr>
          <w:rFonts w:ascii="Courier New" w:hAnsi="Courier New" w:cs="Courier New"/>
          <w:noProof/>
          <w:color w:val="A31515"/>
          <w:lang w:val="de-AT"/>
        </w:rPr>
        <w:tab/>
      </w:r>
      <w:r w:rsidRPr="00865B73">
        <w:rPr>
          <w:rFonts w:ascii="Courier New" w:hAnsi="Courier New" w:cs="Courier New"/>
          <w:noProof/>
          <w:color w:val="0000FF"/>
          <w:lang w:val="de-AT"/>
        </w:rPr>
        <w:t>&lt;/</w:t>
      </w:r>
      <w:r w:rsidRPr="00865B73">
        <w:rPr>
          <w:rFonts w:ascii="Courier New" w:hAnsi="Courier New" w:cs="Courier New"/>
          <w:noProof/>
          <w:color w:val="A31515"/>
          <w:lang w:val="de-AT"/>
        </w:rPr>
        <w:t>Button.RenderTransform</w:t>
      </w:r>
      <w:r w:rsidRPr="00865B73">
        <w:rPr>
          <w:rFonts w:ascii="Courier New" w:hAnsi="Courier New" w:cs="Courier New"/>
          <w:noProof/>
          <w:color w:val="0000FF"/>
          <w:lang w:val="de-AT"/>
        </w:rPr>
        <w:t>&gt;</w:t>
      </w:r>
    </w:p>
    <w:p w:rsidR="004244E1" w:rsidRPr="00865B73" w:rsidRDefault="004244E1" w:rsidP="004244E1">
      <w:pPr>
        <w:autoSpaceDE w:val="0"/>
        <w:autoSpaceDN w:val="0"/>
        <w:adjustRightInd w:val="0"/>
        <w:spacing w:after="0" w:line="240" w:lineRule="auto"/>
        <w:rPr>
          <w:rFonts w:ascii="Courier New" w:hAnsi="Courier New" w:cs="Courier New"/>
          <w:noProof/>
          <w:color w:val="0000FF"/>
          <w:lang w:val="de-AT"/>
        </w:rPr>
      </w:pPr>
      <w:r w:rsidRPr="00865B73">
        <w:rPr>
          <w:rFonts w:ascii="Courier New" w:hAnsi="Courier New" w:cs="Courier New"/>
          <w:noProof/>
          <w:color w:val="0000FF"/>
          <w:lang w:val="de-AT"/>
        </w:rPr>
        <w:t>&lt;/</w:t>
      </w:r>
      <w:r w:rsidRPr="00865B73">
        <w:rPr>
          <w:rFonts w:ascii="Courier New" w:hAnsi="Courier New" w:cs="Courier New"/>
          <w:noProof/>
          <w:color w:val="A31515"/>
          <w:lang w:val="de-AT"/>
        </w:rPr>
        <w:t>Button</w:t>
      </w:r>
      <w:r w:rsidRPr="00865B73">
        <w:rPr>
          <w:rFonts w:ascii="Courier New" w:hAnsi="Courier New" w:cs="Courier New"/>
          <w:noProof/>
          <w:color w:val="0000FF"/>
          <w:lang w:val="de-AT"/>
        </w:rPr>
        <w:t>&gt;</w:t>
      </w:r>
    </w:p>
    <w:p w:rsidR="004244E1" w:rsidRPr="00865B73" w:rsidRDefault="004244E1" w:rsidP="004244E1">
      <w:pPr>
        <w:autoSpaceDE w:val="0"/>
        <w:autoSpaceDN w:val="0"/>
        <w:adjustRightInd w:val="0"/>
        <w:spacing w:after="0" w:line="240" w:lineRule="auto"/>
        <w:rPr>
          <w:rFonts w:ascii="Courier New" w:hAnsi="Courier New" w:cs="Courier New"/>
          <w:noProof/>
          <w:color w:val="0000FF"/>
          <w:lang w:val="de-AT"/>
        </w:rPr>
      </w:pPr>
    </w:p>
    <w:p w:rsidR="004244E1" w:rsidRPr="00865B73" w:rsidRDefault="004244E1" w:rsidP="004244E1">
      <w:pPr>
        <w:autoSpaceDE w:val="0"/>
        <w:autoSpaceDN w:val="0"/>
        <w:adjustRightInd w:val="0"/>
        <w:spacing w:after="0" w:line="240" w:lineRule="auto"/>
        <w:rPr>
          <w:rFonts w:ascii="Courier New" w:hAnsi="Courier New" w:cs="Courier New"/>
          <w:noProof/>
          <w:color w:val="008000"/>
          <w:lang w:val="de-AT"/>
        </w:rPr>
      </w:pPr>
      <w:r w:rsidRPr="00865B73">
        <w:rPr>
          <w:rFonts w:ascii="Courier New" w:hAnsi="Courier New" w:cs="Courier New"/>
          <w:noProof/>
          <w:color w:val="008000"/>
          <w:lang w:val="de-AT"/>
        </w:rPr>
        <w:t>&lt;!-- Other Transforms --&gt;</w:t>
      </w:r>
    </w:p>
    <w:p w:rsidR="004244E1" w:rsidRPr="00865B73" w:rsidRDefault="004244E1" w:rsidP="004244E1">
      <w:pPr>
        <w:autoSpaceDE w:val="0"/>
        <w:autoSpaceDN w:val="0"/>
        <w:adjustRightInd w:val="0"/>
        <w:spacing w:after="0" w:line="240" w:lineRule="auto"/>
        <w:rPr>
          <w:rFonts w:ascii="Courier New" w:hAnsi="Courier New" w:cs="Courier New"/>
          <w:noProof/>
          <w:color w:val="A31515"/>
          <w:lang w:val="de-AT"/>
        </w:rPr>
      </w:pPr>
      <w:r w:rsidRPr="00865B73">
        <w:rPr>
          <w:rFonts w:ascii="Courier New" w:hAnsi="Courier New" w:cs="Courier New"/>
          <w:noProof/>
          <w:color w:val="0000FF"/>
          <w:lang w:val="de-AT"/>
        </w:rPr>
        <w:t>&lt;</w:t>
      </w:r>
      <w:r w:rsidRPr="00865B73">
        <w:rPr>
          <w:rFonts w:ascii="Courier New" w:hAnsi="Courier New" w:cs="Courier New"/>
          <w:noProof/>
          <w:color w:val="A31515"/>
          <w:lang w:val="de-AT"/>
        </w:rPr>
        <w:t xml:space="preserve">TranslateTransform </w:t>
      </w:r>
      <w:r w:rsidRPr="00865B73">
        <w:rPr>
          <w:rFonts w:ascii="Courier New" w:hAnsi="Courier New" w:cs="Courier New"/>
          <w:noProof/>
          <w:color w:val="A31515"/>
          <w:lang w:val="de-AT"/>
        </w:rPr>
        <w:tab/>
      </w:r>
      <w:r w:rsidRPr="00865B73">
        <w:rPr>
          <w:rFonts w:ascii="Courier New" w:hAnsi="Courier New" w:cs="Courier New"/>
          <w:noProof/>
          <w:color w:val="008000"/>
          <w:lang w:val="de-AT"/>
        </w:rPr>
        <w:t>&lt;!-- Moves an object from its origin --&gt;</w:t>
      </w:r>
    </w:p>
    <w:p w:rsidR="004244E1" w:rsidRPr="00865B73" w:rsidRDefault="004244E1" w:rsidP="004244E1">
      <w:pPr>
        <w:autoSpaceDE w:val="0"/>
        <w:autoSpaceDN w:val="0"/>
        <w:adjustRightInd w:val="0"/>
        <w:spacing w:after="0" w:line="240" w:lineRule="auto"/>
        <w:rPr>
          <w:rFonts w:ascii="Courier New" w:hAnsi="Courier New" w:cs="Courier New"/>
          <w:noProof/>
          <w:color w:val="A31515"/>
          <w:lang w:val="de-AT"/>
        </w:rPr>
      </w:pPr>
      <w:r w:rsidRPr="00865B73">
        <w:rPr>
          <w:rFonts w:ascii="Courier New" w:hAnsi="Courier New" w:cs="Courier New"/>
          <w:noProof/>
          <w:color w:val="0000FF"/>
          <w:lang w:val="de-AT"/>
        </w:rPr>
        <w:t>&lt;</w:t>
      </w:r>
      <w:r w:rsidRPr="00865B73">
        <w:rPr>
          <w:rFonts w:ascii="Courier New" w:hAnsi="Courier New" w:cs="Courier New"/>
          <w:noProof/>
          <w:color w:val="A31515"/>
          <w:lang w:val="de-AT"/>
        </w:rPr>
        <w:t>ScaleTransform</w:t>
      </w:r>
      <w:r w:rsidRPr="00865B73">
        <w:rPr>
          <w:rFonts w:ascii="Courier New" w:hAnsi="Courier New" w:cs="Courier New"/>
          <w:noProof/>
          <w:color w:val="A31515"/>
          <w:lang w:val="de-AT"/>
        </w:rPr>
        <w:tab/>
      </w:r>
      <w:r w:rsidRPr="00865B73">
        <w:rPr>
          <w:rFonts w:ascii="Courier New" w:hAnsi="Courier New" w:cs="Courier New"/>
          <w:noProof/>
          <w:color w:val="A31515"/>
          <w:lang w:val="de-AT"/>
        </w:rPr>
        <w:tab/>
      </w:r>
      <w:r w:rsidRPr="00865B73">
        <w:rPr>
          <w:rFonts w:ascii="Courier New" w:hAnsi="Courier New" w:cs="Courier New"/>
          <w:noProof/>
          <w:color w:val="008000"/>
          <w:lang w:val="de-AT"/>
        </w:rPr>
        <w:t>&lt;!-- Shrinks or Expands an object --&gt;</w:t>
      </w:r>
    </w:p>
    <w:p w:rsidR="004244E1" w:rsidRPr="00865B73" w:rsidRDefault="004244E1" w:rsidP="004244E1">
      <w:pPr>
        <w:autoSpaceDE w:val="0"/>
        <w:autoSpaceDN w:val="0"/>
        <w:adjustRightInd w:val="0"/>
        <w:spacing w:after="0" w:line="240" w:lineRule="auto"/>
        <w:rPr>
          <w:rFonts w:ascii="Courier New" w:hAnsi="Courier New" w:cs="Courier New"/>
          <w:noProof/>
          <w:color w:val="A31515"/>
          <w:lang w:val="de-AT"/>
        </w:rPr>
      </w:pPr>
      <w:r w:rsidRPr="00865B73">
        <w:rPr>
          <w:rFonts w:ascii="Courier New" w:hAnsi="Courier New" w:cs="Courier New"/>
          <w:noProof/>
          <w:color w:val="0000FF"/>
          <w:lang w:val="de-AT"/>
        </w:rPr>
        <w:t>&lt;</w:t>
      </w:r>
      <w:r w:rsidRPr="00865B73">
        <w:rPr>
          <w:rFonts w:ascii="Courier New" w:hAnsi="Courier New" w:cs="Courier New"/>
          <w:noProof/>
          <w:color w:val="A31515"/>
          <w:lang w:val="de-AT"/>
        </w:rPr>
        <w:t>SkewTransform</w:t>
      </w:r>
      <w:r w:rsidRPr="00865B73">
        <w:rPr>
          <w:rFonts w:ascii="Courier New" w:hAnsi="Courier New" w:cs="Courier New"/>
          <w:noProof/>
          <w:color w:val="A31515"/>
          <w:lang w:val="de-AT"/>
        </w:rPr>
        <w:tab/>
      </w:r>
      <w:r w:rsidRPr="00865B73">
        <w:rPr>
          <w:rFonts w:ascii="Courier New" w:hAnsi="Courier New" w:cs="Courier New"/>
          <w:noProof/>
          <w:color w:val="A31515"/>
          <w:lang w:val="de-AT"/>
        </w:rPr>
        <w:tab/>
      </w:r>
      <w:r w:rsidRPr="00865B73">
        <w:rPr>
          <w:rFonts w:ascii="Courier New" w:hAnsi="Courier New" w:cs="Courier New"/>
          <w:noProof/>
          <w:color w:val="008000"/>
          <w:lang w:val="de-AT"/>
        </w:rPr>
        <w:t>&lt;!-- Skews an object --&gt;</w:t>
      </w:r>
    </w:p>
    <w:p w:rsidR="004244E1" w:rsidRPr="00865B73" w:rsidRDefault="004244E1" w:rsidP="004244E1">
      <w:pPr>
        <w:autoSpaceDE w:val="0"/>
        <w:autoSpaceDN w:val="0"/>
        <w:adjustRightInd w:val="0"/>
        <w:spacing w:after="0" w:line="240" w:lineRule="auto"/>
        <w:rPr>
          <w:rFonts w:ascii="Courier New" w:hAnsi="Courier New" w:cs="Courier New"/>
          <w:noProof/>
          <w:color w:val="008000"/>
          <w:lang w:val="de-AT"/>
        </w:rPr>
      </w:pPr>
      <w:r w:rsidRPr="00865B73">
        <w:rPr>
          <w:rFonts w:ascii="Courier New" w:hAnsi="Courier New" w:cs="Courier New"/>
          <w:noProof/>
          <w:color w:val="0000FF"/>
          <w:lang w:val="de-AT"/>
        </w:rPr>
        <w:t>&lt;</w:t>
      </w:r>
      <w:r w:rsidRPr="00865B73">
        <w:rPr>
          <w:rFonts w:ascii="Courier New" w:hAnsi="Courier New" w:cs="Courier New"/>
          <w:noProof/>
          <w:color w:val="A31515"/>
          <w:lang w:val="de-AT"/>
        </w:rPr>
        <w:t>MatrixTransform</w:t>
      </w:r>
      <w:r w:rsidRPr="00865B73">
        <w:rPr>
          <w:rFonts w:ascii="Courier New" w:hAnsi="Courier New" w:cs="Courier New"/>
          <w:noProof/>
          <w:color w:val="A31515"/>
          <w:lang w:val="de-AT"/>
        </w:rPr>
        <w:tab/>
      </w:r>
      <w:r w:rsidRPr="00865B73">
        <w:rPr>
          <w:rFonts w:ascii="Courier New" w:hAnsi="Courier New" w:cs="Courier New"/>
          <w:noProof/>
          <w:color w:val="A31515"/>
          <w:lang w:val="de-AT"/>
        </w:rPr>
        <w:tab/>
      </w:r>
      <w:r w:rsidRPr="00865B73">
        <w:rPr>
          <w:rFonts w:ascii="Courier New" w:hAnsi="Courier New" w:cs="Courier New"/>
          <w:noProof/>
          <w:color w:val="008000"/>
          <w:lang w:val="de-AT"/>
        </w:rPr>
        <w:t>&lt;!-- Custom Transform an object --&gt;</w:t>
      </w:r>
    </w:p>
    <w:p w:rsidR="006E5228" w:rsidRPr="00865B73" w:rsidRDefault="008E5C9D" w:rsidP="008E5C9D">
      <w:pPr>
        <w:pStyle w:val="Heading1"/>
        <w:rPr>
          <w:lang w:val="de-AT"/>
        </w:rPr>
      </w:pPr>
      <w:bookmarkStart w:id="53" w:name="_Toc12883699"/>
      <w:r w:rsidRPr="00865B73">
        <w:rPr>
          <w:lang w:val="de-AT"/>
        </w:rPr>
        <w:lastRenderedPageBreak/>
        <w:t>MySql</w:t>
      </w:r>
      <w:bookmarkEnd w:id="53"/>
    </w:p>
    <w:p w:rsidR="003075E2" w:rsidRPr="00865B73" w:rsidRDefault="003075E2" w:rsidP="00050D2D">
      <w:pPr>
        <w:pStyle w:val="Heading2"/>
        <w:rPr>
          <w:lang w:val="de-AT"/>
        </w:rPr>
      </w:pPr>
      <w:bookmarkStart w:id="54" w:name="_Toc12883700"/>
      <w:r w:rsidRPr="00865B73">
        <w:rPr>
          <w:lang w:val="de-AT"/>
        </w:rPr>
        <w:t>LINQ</w:t>
      </w:r>
      <w:bookmarkEnd w:id="54"/>
    </w:p>
    <w:p w:rsidR="003075E2" w:rsidRPr="00865B73" w:rsidRDefault="003075E2" w:rsidP="003075E2">
      <w:pPr>
        <w:spacing w:after="160" w:line="259" w:lineRule="auto"/>
        <w:ind w:left="0" w:firstLine="0"/>
        <w:jc w:val="left"/>
        <w:rPr>
          <w:lang w:val="de-AT"/>
        </w:rPr>
      </w:pPr>
      <w:r w:rsidRPr="00865B73">
        <w:rPr>
          <w:lang w:val="de-AT"/>
        </w:rPr>
        <w:t>https://docs.microsoft.com/en-us/dotnet/csharp/programming-guide/concepts/linq/</w:t>
      </w:r>
    </w:p>
    <w:p w:rsidR="003075E2" w:rsidRPr="00865B73" w:rsidRDefault="003075E2" w:rsidP="003075E2">
      <w:pPr>
        <w:spacing w:after="160" w:line="259" w:lineRule="auto"/>
        <w:ind w:left="0" w:firstLine="0"/>
        <w:jc w:val="left"/>
        <w:rPr>
          <w:lang w:val="de-AT"/>
        </w:rPr>
      </w:pPr>
      <w:r w:rsidRPr="00865B73">
        <w:rPr>
          <w:lang w:val="de-AT"/>
        </w:rPr>
        <w:t>https://docs.microsoft.com/en-us/dotnet/csharp/programming-guide/concepts/linq/walkthrough-writing-queries-linq</w:t>
      </w:r>
    </w:p>
    <w:p w:rsidR="003075E2" w:rsidRPr="00865B73" w:rsidRDefault="003075E2" w:rsidP="003075E2">
      <w:pPr>
        <w:spacing w:after="160" w:line="259" w:lineRule="auto"/>
        <w:ind w:left="0" w:firstLine="0"/>
        <w:jc w:val="left"/>
        <w:rPr>
          <w:lang w:val="de-AT"/>
        </w:rPr>
      </w:pPr>
    </w:p>
    <w:p w:rsidR="003075E2" w:rsidRPr="00865B73" w:rsidRDefault="003075E2" w:rsidP="003075E2">
      <w:pPr>
        <w:spacing w:after="160" w:line="259" w:lineRule="auto"/>
        <w:ind w:left="0" w:firstLine="0"/>
        <w:jc w:val="left"/>
        <w:rPr>
          <w:lang w:val="de-AT"/>
        </w:rPr>
      </w:pPr>
      <w:r w:rsidRPr="00865B73">
        <w:rPr>
          <w:lang w:val="de-AT"/>
        </w:rPr>
        <w:t>Eine Abfrage ist ein Ausdruck, der Daten von einer Datenquelle abruft.</w:t>
      </w:r>
    </w:p>
    <w:p w:rsidR="008E5C9D" w:rsidRPr="00865B73" w:rsidRDefault="008E5C9D" w:rsidP="008E5C9D">
      <w:pPr>
        <w:rPr>
          <w:lang w:val="de-AT"/>
        </w:rPr>
      </w:pPr>
    </w:p>
    <w:p w:rsidR="003075E2" w:rsidRPr="00865B73" w:rsidRDefault="003075E2" w:rsidP="003075E2">
      <w:pPr>
        <w:rPr>
          <w:lang w:val="de-AT"/>
        </w:rPr>
      </w:pPr>
      <w:r w:rsidRPr="00865B73">
        <w:rPr>
          <w:lang w:val="de-AT"/>
        </w:rPr>
        <w:t>Alle LINQ-Abfrageoperationen bestehen aus drei unterschiedlichen Aktionen:</w:t>
      </w:r>
    </w:p>
    <w:p w:rsidR="003075E2" w:rsidRPr="00865B73" w:rsidRDefault="003075E2" w:rsidP="003075E2">
      <w:pPr>
        <w:pStyle w:val="ListParagraph"/>
        <w:numPr>
          <w:ilvl w:val="0"/>
          <w:numId w:val="21"/>
        </w:numPr>
        <w:rPr>
          <w:lang w:val="de-AT"/>
        </w:rPr>
      </w:pPr>
      <w:r w:rsidRPr="00865B73">
        <w:rPr>
          <w:lang w:val="de-AT"/>
        </w:rPr>
        <w:t>Abrufen der Datenquelle</w:t>
      </w:r>
    </w:p>
    <w:p w:rsidR="003075E2" w:rsidRPr="00865B73" w:rsidRDefault="003075E2" w:rsidP="003075E2">
      <w:pPr>
        <w:pStyle w:val="ListParagraph"/>
        <w:numPr>
          <w:ilvl w:val="0"/>
          <w:numId w:val="21"/>
        </w:numPr>
        <w:rPr>
          <w:lang w:val="de-AT"/>
        </w:rPr>
      </w:pPr>
      <w:r w:rsidRPr="00865B73">
        <w:rPr>
          <w:lang w:val="de-AT"/>
        </w:rPr>
        <w:t>Erstellen der Abfrage</w:t>
      </w:r>
    </w:p>
    <w:p w:rsidR="003075E2" w:rsidRPr="00865B73" w:rsidRDefault="003075E2" w:rsidP="003075E2">
      <w:pPr>
        <w:pStyle w:val="ListParagraph"/>
        <w:numPr>
          <w:ilvl w:val="0"/>
          <w:numId w:val="21"/>
        </w:numPr>
        <w:rPr>
          <w:lang w:val="de-AT"/>
        </w:rPr>
      </w:pPr>
      <w:r w:rsidRPr="00865B73">
        <w:rPr>
          <w:lang w:val="de-AT"/>
        </w:rPr>
        <w:t>Ausführen der Abfrage</w:t>
      </w:r>
    </w:p>
    <w:p w:rsidR="008E5C9D" w:rsidRPr="00865B73" w:rsidRDefault="003075E2" w:rsidP="008E5C9D">
      <w:pPr>
        <w:rPr>
          <w:lang w:val="de-AT"/>
        </w:rPr>
      </w:pPr>
      <w:r w:rsidRPr="00865B73">
        <w:rPr>
          <w:noProof/>
          <w:lang w:eastAsia="de-DE"/>
        </w:rPr>
        <w:drawing>
          <wp:inline distT="0" distB="0" distL="0" distR="0" wp14:anchorId="79003AE1" wp14:editId="5A506B5F">
            <wp:extent cx="2952750" cy="3448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2"/>
                    <a:stretch>
                      <a:fillRect/>
                    </a:stretch>
                  </pic:blipFill>
                  <pic:spPr>
                    <a:xfrm>
                      <a:off x="0" y="0"/>
                      <a:ext cx="2952750" cy="3448050"/>
                    </a:xfrm>
                    <a:prstGeom prst="rect">
                      <a:avLst/>
                    </a:prstGeom>
                  </pic:spPr>
                </pic:pic>
              </a:graphicData>
            </a:graphic>
          </wp:inline>
        </w:drawing>
      </w:r>
    </w:p>
    <w:p w:rsidR="003075E2" w:rsidRPr="00865B73" w:rsidRDefault="003075E2" w:rsidP="008E5C9D">
      <w:pPr>
        <w:rPr>
          <w:lang w:val="de-AT"/>
        </w:rPr>
      </w:pPr>
    </w:p>
    <w:p w:rsidR="003075E2" w:rsidRPr="00865B73" w:rsidRDefault="003075E2" w:rsidP="003075E2">
      <w:pPr>
        <w:pStyle w:val="Heading3"/>
        <w:rPr>
          <w:lang w:val="de-AT"/>
        </w:rPr>
      </w:pPr>
      <w:r w:rsidRPr="00865B73">
        <w:rPr>
          <w:lang w:val="de-AT"/>
        </w:rPr>
        <w:lastRenderedPageBreak/>
        <w:t>Code – LINQ</w:t>
      </w:r>
    </w:p>
    <w:p w:rsidR="003075E2" w:rsidRPr="00865B73" w:rsidRDefault="003075E2" w:rsidP="003075E2">
      <w:pPr>
        <w:rPr>
          <w:lang w:val="de-AT"/>
        </w:rPr>
      </w:pPr>
      <w:r w:rsidRPr="00865B73">
        <w:rPr>
          <w:lang w:val="de-AT"/>
        </w:rPr>
        <w:t>Im folgenden Beispiel wird gezeigt, wie die drei Teile einer Abfrageoperation in Quellcode ausgedrückt werden. Das Beispiel verwendet aus praktischen Gründen ein Array von Ganzzahlen als Datenquelle. Dieselben Konzepte gelten jedoch auch für andere Datenquellen. Auf dieses Beispiel wird im Rest dieses Themas Bezug genommen.</w:t>
      </w:r>
    </w:p>
    <w:p w:rsidR="003075E2" w:rsidRPr="00865B73" w:rsidRDefault="003075E2" w:rsidP="008E5C9D">
      <w:pPr>
        <w:rPr>
          <w:lang w:val="de-AT"/>
        </w:rPr>
      </w:pPr>
      <w:r w:rsidRPr="00865B73">
        <w:rPr>
          <w:noProof/>
          <w:lang w:eastAsia="de-DE"/>
        </w:rPr>
        <w:drawing>
          <wp:inline distT="0" distB="0" distL="0" distR="0" wp14:anchorId="2BD83C50" wp14:editId="4DE4FFFE">
            <wp:extent cx="6480175" cy="34975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3"/>
                    <a:stretch>
                      <a:fillRect/>
                    </a:stretch>
                  </pic:blipFill>
                  <pic:spPr>
                    <a:xfrm>
                      <a:off x="0" y="0"/>
                      <a:ext cx="6480175" cy="3497580"/>
                    </a:xfrm>
                    <a:prstGeom prst="rect">
                      <a:avLst/>
                    </a:prstGeom>
                  </pic:spPr>
                </pic:pic>
              </a:graphicData>
            </a:graphic>
          </wp:inline>
        </w:drawing>
      </w:r>
    </w:p>
    <w:p w:rsidR="008E5C9D" w:rsidRDefault="008E5C9D" w:rsidP="008E5C9D">
      <w:pPr>
        <w:rPr>
          <w:lang w:val="de-AT"/>
        </w:rPr>
      </w:pPr>
    </w:p>
    <w:p w:rsidR="00EC59E9" w:rsidRDefault="00EC59E9" w:rsidP="008E5C9D">
      <w:pPr>
        <w:rPr>
          <w:lang w:val="de-AT"/>
        </w:rPr>
      </w:pPr>
    </w:p>
    <w:p w:rsidR="00EC59E9" w:rsidRDefault="00EC59E9" w:rsidP="00EC59E9">
      <w:pPr>
        <w:pStyle w:val="Heading1"/>
      </w:pPr>
      <w:bookmarkStart w:id="55" w:name="_Toc12717234"/>
      <w:r>
        <w:t>Präprozessoranweisung</w:t>
      </w:r>
      <w:bookmarkEnd w:id="55"/>
    </w:p>
    <w:p w:rsidR="00EC59E9" w:rsidRDefault="00EC59E9" w:rsidP="00EC59E9">
      <w:r>
        <w:t>Eine Präprozessordirektive muss die einzige Anweisung in einer Zeile sein.</w:t>
      </w:r>
    </w:p>
    <w:p w:rsidR="00EC59E9" w:rsidRDefault="00EC59E9" w:rsidP="00EC59E9">
      <w:pPr>
        <w:pStyle w:val="NoSpacing"/>
        <w:rPr>
          <w:lang w:val="en-GB"/>
        </w:rPr>
      </w:pPr>
      <w:r w:rsidRPr="0011141A">
        <w:rPr>
          <w:lang w:val="en-GB"/>
        </w:rPr>
        <w:t>#if</w:t>
      </w:r>
      <w:r>
        <w:rPr>
          <w:lang w:val="en-GB"/>
        </w:rPr>
        <w:t>:</w:t>
      </w:r>
    </w:p>
    <w:p w:rsidR="00EC59E9" w:rsidRDefault="00EC59E9" w:rsidP="00EC59E9">
      <w:pPr>
        <w:pStyle w:val="NoSpacing"/>
        <w:rPr>
          <w:lang w:val="en-GB"/>
        </w:rPr>
      </w:pPr>
    </w:p>
    <w:p w:rsidR="00EC59E9" w:rsidRPr="0011141A" w:rsidRDefault="00EC59E9" w:rsidP="00EC59E9">
      <w:pPr>
        <w:pStyle w:val="NoSpacing"/>
        <w:rPr>
          <w:lang w:val="en-GB"/>
        </w:rPr>
      </w:pPr>
      <w:r w:rsidRPr="0011141A">
        <w:rPr>
          <w:lang w:val="en-GB"/>
        </w:rPr>
        <w:t>#if DEBUG</w:t>
      </w:r>
    </w:p>
    <w:p w:rsidR="00EC59E9" w:rsidRPr="0011141A" w:rsidRDefault="00EC59E9" w:rsidP="00EC59E9">
      <w:pPr>
        <w:pStyle w:val="NoSpacing"/>
        <w:rPr>
          <w:lang w:val="en-GB"/>
        </w:rPr>
      </w:pPr>
      <w:r w:rsidRPr="0011141A">
        <w:rPr>
          <w:lang w:val="en-GB"/>
        </w:rPr>
        <w:t xml:space="preserve">    Console.WriteLine("Debug version");</w:t>
      </w:r>
    </w:p>
    <w:p w:rsidR="00EC59E9" w:rsidRDefault="00EC59E9" w:rsidP="00EC59E9">
      <w:pPr>
        <w:pStyle w:val="NoSpacing"/>
        <w:rPr>
          <w:lang w:val="en-GB"/>
        </w:rPr>
      </w:pPr>
      <w:r w:rsidRPr="0011141A">
        <w:rPr>
          <w:lang w:val="en-GB"/>
        </w:rPr>
        <w:t>#endif</w:t>
      </w:r>
    </w:p>
    <w:p w:rsidR="00EC59E9" w:rsidRPr="0011141A" w:rsidRDefault="00EC59E9" w:rsidP="00EC59E9">
      <w:pPr>
        <w:pStyle w:val="NoSpacing"/>
        <w:rPr>
          <w:lang w:val="en-GB"/>
        </w:rPr>
      </w:pPr>
    </w:p>
    <w:p w:rsidR="00EC59E9" w:rsidRPr="0011141A" w:rsidRDefault="00EC59E9" w:rsidP="00EC59E9">
      <w:pPr>
        <w:pStyle w:val="NoSpacing"/>
        <w:rPr>
          <w:lang w:val="en-GB"/>
        </w:rPr>
      </w:pPr>
      <w:r w:rsidRPr="0011141A">
        <w:rPr>
          <w:lang w:val="en-GB"/>
        </w:rPr>
        <w:t>#else</w:t>
      </w:r>
    </w:p>
    <w:p w:rsidR="00EC59E9" w:rsidRPr="0011141A" w:rsidRDefault="00EC59E9" w:rsidP="00EC59E9">
      <w:pPr>
        <w:pStyle w:val="NoSpacing"/>
        <w:rPr>
          <w:lang w:val="en-GB"/>
        </w:rPr>
      </w:pPr>
      <w:r w:rsidRPr="0011141A">
        <w:rPr>
          <w:lang w:val="en-GB"/>
        </w:rPr>
        <w:t>#elif</w:t>
      </w:r>
    </w:p>
    <w:p w:rsidR="00EC59E9" w:rsidRPr="0011141A" w:rsidRDefault="00EC59E9" w:rsidP="00EC59E9">
      <w:pPr>
        <w:pStyle w:val="NoSpacing"/>
        <w:rPr>
          <w:lang w:val="en-GB"/>
        </w:rPr>
      </w:pPr>
      <w:r w:rsidRPr="0011141A">
        <w:rPr>
          <w:lang w:val="en-GB"/>
        </w:rPr>
        <w:t>#endif</w:t>
      </w:r>
    </w:p>
    <w:p w:rsidR="00EC59E9" w:rsidRPr="0011141A" w:rsidRDefault="00EC59E9" w:rsidP="00EC59E9">
      <w:pPr>
        <w:pStyle w:val="NoSpacing"/>
        <w:rPr>
          <w:lang w:val="en-GB"/>
        </w:rPr>
      </w:pPr>
      <w:r w:rsidRPr="0011141A">
        <w:rPr>
          <w:lang w:val="en-GB"/>
        </w:rPr>
        <w:t>#define</w:t>
      </w:r>
    </w:p>
    <w:p w:rsidR="00EC59E9" w:rsidRPr="0011141A" w:rsidRDefault="00EC59E9" w:rsidP="00EC59E9">
      <w:pPr>
        <w:pStyle w:val="NoSpacing"/>
        <w:rPr>
          <w:lang w:val="en-GB"/>
        </w:rPr>
      </w:pPr>
      <w:r w:rsidRPr="0011141A">
        <w:rPr>
          <w:lang w:val="en-GB"/>
        </w:rPr>
        <w:t>#undef</w:t>
      </w:r>
    </w:p>
    <w:p w:rsidR="00EC59E9" w:rsidRPr="0011141A" w:rsidRDefault="00EC59E9" w:rsidP="00EC59E9">
      <w:pPr>
        <w:pStyle w:val="NoSpacing"/>
        <w:rPr>
          <w:lang w:val="en-GB"/>
        </w:rPr>
      </w:pPr>
      <w:r w:rsidRPr="0011141A">
        <w:rPr>
          <w:lang w:val="en-GB"/>
        </w:rPr>
        <w:lastRenderedPageBreak/>
        <w:t>#warning</w:t>
      </w:r>
      <w:r>
        <w:rPr>
          <w:noProof/>
          <w:lang w:eastAsia="de-DE"/>
        </w:rPr>
        <w:drawing>
          <wp:inline distT="0" distB="0" distL="0" distR="0" wp14:anchorId="5D2AA730" wp14:editId="485CD765">
            <wp:extent cx="6480175" cy="1244600"/>
            <wp:effectExtent l="0" t="0" r="0" b="0"/>
            <wp:docPr id="54"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4"/>
                    <a:stretch>
                      <a:fillRect/>
                    </a:stretch>
                  </pic:blipFill>
                  <pic:spPr>
                    <a:xfrm>
                      <a:off x="0" y="0"/>
                      <a:ext cx="6480175" cy="1244600"/>
                    </a:xfrm>
                    <a:prstGeom prst="rect">
                      <a:avLst/>
                    </a:prstGeom>
                  </pic:spPr>
                </pic:pic>
              </a:graphicData>
            </a:graphic>
          </wp:inline>
        </w:drawing>
      </w:r>
    </w:p>
    <w:p w:rsidR="00EC59E9" w:rsidRPr="0011141A" w:rsidRDefault="00EC59E9" w:rsidP="00EC59E9">
      <w:pPr>
        <w:pStyle w:val="NoSpacing"/>
        <w:rPr>
          <w:lang w:val="en-GB"/>
        </w:rPr>
      </w:pPr>
      <w:r w:rsidRPr="0011141A">
        <w:rPr>
          <w:lang w:val="en-GB"/>
        </w:rPr>
        <w:t>#error</w:t>
      </w:r>
    </w:p>
    <w:p w:rsidR="00EC59E9" w:rsidRPr="0011141A" w:rsidRDefault="00EC59E9" w:rsidP="00EC59E9">
      <w:pPr>
        <w:pStyle w:val="NoSpacing"/>
        <w:rPr>
          <w:lang w:val="en-GB"/>
        </w:rPr>
      </w:pPr>
      <w:r w:rsidRPr="0011141A">
        <w:rPr>
          <w:lang w:val="en-GB"/>
        </w:rPr>
        <w:t>#line</w:t>
      </w:r>
    </w:p>
    <w:p w:rsidR="00EC59E9" w:rsidRPr="0011141A" w:rsidRDefault="00EC59E9" w:rsidP="00EC59E9">
      <w:pPr>
        <w:pStyle w:val="NoSpacing"/>
        <w:rPr>
          <w:lang w:val="en-GB"/>
        </w:rPr>
      </w:pPr>
      <w:r w:rsidRPr="0011141A">
        <w:rPr>
          <w:lang w:val="en-GB"/>
        </w:rPr>
        <w:t>#region</w:t>
      </w:r>
    </w:p>
    <w:p w:rsidR="00EC59E9" w:rsidRPr="0011141A" w:rsidRDefault="00EC59E9" w:rsidP="00EC59E9">
      <w:pPr>
        <w:pStyle w:val="NoSpacing"/>
        <w:rPr>
          <w:lang w:val="en-GB"/>
        </w:rPr>
      </w:pPr>
      <w:r w:rsidRPr="0011141A">
        <w:rPr>
          <w:lang w:val="en-GB"/>
        </w:rPr>
        <w:t>#endregion</w:t>
      </w:r>
    </w:p>
    <w:p w:rsidR="00EC59E9" w:rsidRPr="0011141A" w:rsidRDefault="00EC59E9" w:rsidP="00EC59E9">
      <w:pPr>
        <w:pStyle w:val="NoSpacing"/>
        <w:rPr>
          <w:lang w:val="en-GB"/>
        </w:rPr>
      </w:pPr>
      <w:r w:rsidRPr="0011141A">
        <w:rPr>
          <w:lang w:val="en-GB"/>
        </w:rPr>
        <w:t>#pragma</w:t>
      </w:r>
    </w:p>
    <w:p w:rsidR="00EC59E9" w:rsidRPr="0011141A" w:rsidRDefault="00EC59E9" w:rsidP="00EC59E9">
      <w:pPr>
        <w:pStyle w:val="NoSpacing"/>
        <w:rPr>
          <w:lang w:val="en-GB"/>
        </w:rPr>
      </w:pPr>
      <w:r w:rsidRPr="0011141A">
        <w:rPr>
          <w:lang w:val="en-GB"/>
        </w:rPr>
        <w:t>#pragma warning</w:t>
      </w:r>
    </w:p>
    <w:p w:rsidR="00EC59E9" w:rsidRDefault="00EC59E9" w:rsidP="00EC59E9">
      <w:pPr>
        <w:pStyle w:val="NoSpacing"/>
        <w:rPr>
          <w:lang w:val="en-GB"/>
        </w:rPr>
      </w:pPr>
      <w:r w:rsidRPr="0011141A">
        <w:rPr>
          <w:lang w:val="en-GB"/>
        </w:rPr>
        <w:t>#pragma checksum</w:t>
      </w:r>
    </w:p>
    <w:p w:rsidR="00EC59E9" w:rsidRDefault="00EC59E9" w:rsidP="00EC59E9">
      <w:pPr>
        <w:pStyle w:val="NoSpacing"/>
        <w:rPr>
          <w:lang w:val="en-GB"/>
        </w:rPr>
      </w:pPr>
    </w:p>
    <w:p w:rsidR="00EC59E9" w:rsidRDefault="00EC59E9" w:rsidP="00EC59E9">
      <w:pPr>
        <w:pStyle w:val="Heading1"/>
      </w:pPr>
      <w:bookmarkStart w:id="56" w:name="_Toc12717235"/>
      <w:r>
        <w:t>Verwendung von “override” und “new”</w:t>
      </w:r>
      <w:bookmarkEnd w:id="56"/>
    </w:p>
    <w:p w:rsidR="00EC59E9" w:rsidRDefault="00EC59E9" w:rsidP="00EC59E9">
      <w:pPr>
        <w:rPr>
          <w:rFonts w:ascii="Times New Roman" w:eastAsia="Times New Roman" w:hAnsi="Times New Roman" w:cs="Times New Roman"/>
          <w:color w:val="auto"/>
          <w:lang w:val="de-AT"/>
        </w:rPr>
      </w:pPr>
      <w:r>
        <w:t>Versionsverwaltung mit den Schlüsselwörtern "override" und "new" (C#-Programmierhandbuch)</w:t>
      </w:r>
    </w:p>
    <w:p w:rsidR="00EC59E9" w:rsidRDefault="00EC59E9" w:rsidP="00EC59E9">
      <w:pPr>
        <w:pStyle w:val="NormalWeb"/>
      </w:pPr>
      <w:r>
        <w:t xml:space="preserve">Die C#-Sprache wurde entwickelt, damit die Versionierung von </w:t>
      </w:r>
      <w:hyperlink r:id="rId255" w:history="1">
        <w:r>
          <w:rPr>
            <w:rStyle w:val="Hyperlink"/>
            <w:rFonts w:eastAsia="Calibri"/>
          </w:rPr>
          <w:t>base</w:t>
        </w:r>
      </w:hyperlink>
      <w:r>
        <w:t xml:space="preserve">- (Basis-) und abgeleiteten Klassen in unterschiedlichen Bibliotheken weiterentwickelt und die Abwärtskompatibilität aufrechterhalten werden kann. Das bedeutet z.B., dass die Einführung eines neuen Members in einer </w:t>
      </w:r>
      <w:hyperlink r:id="rId256" w:history="1">
        <w:r>
          <w:rPr>
            <w:rStyle w:val="Hyperlink"/>
            <w:rFonts w:eastAsia="Calibri"/>
          </w:rPr>
          <w:t>Basisklasse</w:t>
        </w:r>
      </w:hyperlink>
      <w:r>
        <w:t xml:space="preserve"> mit demselben Name wie ein Member in einer abgeleiteten Klasse von C# vollständig unterstützt wird und nicht zu unerwartetem Verhalten führt. Das bedeutet auch, dass eine Klasse explizit angeben muss, ob eine Methode für das außer Kraft setzen einer geerbten Methode vorgesehen ist, oder ob eine Methode eine neue Methode ist, die eine Methode mit ähnlichem Namen verbirgt.</w:t>
      </w:r>
    </w:p>
    <w:p w:rsidR="00EC59E9" w:rsidRDefault="00EC59E9" w:rsidP="00EC59E9">
      <w:pPr>
        <w:pStyle w:val="NormalWeb"/>
      </w:pPr>
      <w:r>
        <w:t>In C# können abgeleitete Klassen Methoden mit dem gleichen Namen wie Basisklassen-Methoden enthalten.</w:t>
      </w:r>
    </w:p>
    <w:p w:rsidR="00EC59E9" w:rsidRDefault="00EC59E9" w:rsidP="00EC59E9">
      <w:pPr>
        <w:pStyle w:val="NormalWeb"/>
        <w:numPr>
          <w:ilvl w:val="0"/>
          <w:numId w:val="41"/>
        </w:numPr>
      </w:pPr>
      <w:r>
        <w:t xml:space="preserve">Die Basisklasse muss als </w:t>
      </w:r>
      <w:hyperlink r:id="rId257" w:history="1">
        <w:r>
          <w:rPr>
            <w:rStyle w:val="Hyperlink"/>
            <w:rFonts w:eastAsia="Calibri"/>
          </w:rPr>
          <w:t>virtual</w:t>
        </w:r>
      </w:hyperlink>
      <w:r>
        <w:t xml:space="preserve"> definiert werden.</w:t>
      </w:r>
    </w:p>
    <w:p w:rsidR="00EC59E9" w:rsidRDefault="00EC59E9" w:rsidP="00EC59E9">
      <w:pPr>
        <w:pStyle w:val="NormalWeb"/>
        <w:numPr>
          <w:ilvl w:val="0"/>
          <w:numId w:val="41"/>
        </w:numPr>
      </w:pPr>
      <w:r>
        <w:t xml:space="preserve">Wenn der Methode in der abgeleiteten Klasse nicht die Schlüsselwörter </w:t>
      </w:r>
      <w:hyperlink r:id="rId258" w:history="1">
        <w:r>
          <w:rPr>
            <w:rStyle w:val="Hyperlink"/>
            <w:rFonts w:eastAsia="Calibri"/>
          </w:rPr>
          <w:t>new</w:t>
        </w:r>
      </w:hyperlink>
      <w:r>
        <w:t xml:space="preserve"> oder </w:t>
      </w:r>
      <w:hyperlink r:id="rId259" w:history="1">
        <w:r>
          <w:rPr>
            <w:rStyle w:val="Hyperlink"/>
            <w:rFonts w:eastAsia="Calibri"/>
          </w:rPr>
          <w:t>override</w:t>
        </w:r>
      </w:hyperlink>
      <w:r>
        <w:t xml:space="preserve"> vorangestellt sind, gibt der Compiler eine Warnung aus, und die Methode verhält sich, als ob das Schlüsselwort </w:t>
      </w:r>
      <w:r>
        <w:rPr>
          <w:rStyle w:val="HTMLCode"/>
        </w:rPr>
        <w:t>new</w:t>
      </w:r>
      <w:r>
        <w:t xml:space="preserve"> vorhanden wäre.</w:t>
      </w:r>
    </w:p>
    <w:p w:rsidR="00EC59E9" w:rsidRDefault="00EC59E9" w:rsidP="00EC59E9">
      <w:pPr>
        <w:pStyle w:val="NormalWeb"/>
        <w:numPr>
          <w:ilvl w:val="0"/>
          <w:numId w:val="41"/>
        </w:numPr>
      </w:pPr>
      <w:r>
        <w:t xml:space="preserve">Wenn der Methode in der abgeleiteten Klasse das Schlüsselwort </w:t>
      </w:r>
      <w:r>
        <w:rPr>
          <w:rStyle w:val="HTMLCode"/>
        </w:rPr>
        <w:t>new</w:t>
      </w:r>
      <w:r>
        <w:t xml:space="preserve"> vorangestellt ist, wird die Methode als unabhängig von der Methode in der Basisklasse definiert.</w:t>
      </w:r>
    </w:p>
    <w:p w:rsidR="00EC59E9" w:rsidRDefault="00EC59E9" w:rsidP="00EC59E9">
      <w:pPr>
        <w:pStyle w:val="NormalWeb"/>
        <w:numPr>
          <w:ilvl w:val="0"/>
          <w:numId w:val="41"/>
        </w:numPr>
      </w:pPr>
      <w:r>
        <w:t xml:space="preserve">Wenn der Methode in der abgeleiteten Klasse das Schlüsselwort </w:t>
      </w:r>
      <w:r>
        <w:rPr>
          <w:rStyle w:val="HTMLCode"/>
        </w:rPr>
        <w:t>override</w:t>
      </w:r>
      <w:r>
        <w:t xml:space="preserve"> vorangestellt ist, rufen Objekte der abgeleiteten Klasse diese Methode anstatt der Methode der Basisklasse auf.</w:t>
      </w:r>
    </w:p>
    <w:p w:rsidR="00EC59E9" w:rsidRDefault="00EC59E9" w:rsidP="00EC59E9">
      <w:pPr>
        <w:pStyle w:val="NormalWeb"/>
        <w:numPr>
          <w:ilvl w:val="0"/>
          <w:numId w:val="41"/>
        </w:numPr>
      </w:pPr>
      <w:r>
        <w:t xml:space="preserve">Die Methode der Basisklasse kann mithilfe des Schlüsselworts </w:t>
      </w:r>
      <w:r>
        <w:rPr>
          <w:rStyle w:val="HTMLCode"/>
        </w:rPr>
        <w:t>base</w:t>
      </w:r>
      <w:r>
        <w:t xml:space="preserve"> aus der Basisklasse heraus aufgerufen werden.</w:t>
      </w:r>
    </w:p>
    <w:p w:rsidR="00EC59E9" w:rsidRDefault="00EC59E9" w:rsidP="00EC59E9">
      <w:pPr>
        <w:pStyle w:val="NormalWeb"/>
        <w:numPr>
          <w:ilvl w:val="0"/>
          <w:numId w:val="41"/>
        </w:numPr>
      </w:pPr>
      <w:r>
        <w:t xml:space="preserve">Die Schlüsselwörter </w:t>
      </w:r>
      <w:r>
        <w:rPr>
          <w:rStyle w:val="HTMLCode"/>
        </w:rPr>
        <w:t>override</w:t>
      </w:r>
      <w:r>
        <w:t xml:space="preserve">, </w:t>
      </w:r>
      <w:r>
        <w:rPr>
          <w:rStyle w:val="HTMLCode"/>
        </w:rPr>
        <w:t>virtual</w:t>
      </w:r>
      <w:r>
        <w:t xml:space="preserve"> und </w:t>
      </w:r>
      <w:r>
        <w:rPr>
          <w:rStyle w:val="HTMLCode"/>
        </w:rPr>
        <w:t>new</w:t>
      </w:r>
      <w:r>
        <w:t xml:space="preserve"> können auch auf Eigenschaften, Indexer und Ereignisse angewendet werden.</w:t>
      </w:r>
    </w:p>
    <w:p w:rsidR="00EC59E9" w:rsidRDefault="00EC59E9" w:rsidP="00EC59E9">
      <w:pPr>
        <w:pStyle w:val="Heading1"/>
      </w:pPr>
      <w:bookmarkStart w:id="57" w:name="_Toc12717236"/>
      <w:r>
        <w:lastRenderedPageBreak/>
        <w:t>ESCAPE – SEQUENZEN</w:t>
      </w:r>
      <w:bookmarkEnd w:id="57"/>
    </w:p>
    <w:p w:rsidR="00EC59E9" w:rsidRDefault="00EC59E9" w:rsidP="00EC59E9">
      <w:r>
        <w:t>Zeichenkombinationen, die aus einem umgekehrten Schrägstrich (</w:t>
      </w:r>
      <w:r>
        <w:rPr>
          <w:rStyle w:val="Strong"/>
        </w:rPr>
        <w:t>\</w:t>
      </w:r>
      <w:r>
        <w:t>), gefolgt von einem Buchstaben oder einer Zahlenkombination, bestehen, werden „Escapesequenzen“ genannt. Um ein Zeilenumbruchzeichen, ein einfaches Anführungszeichen oder bestimmte andere Zeichen in einer Zeichenkonstante darzustellen, müssen Sie Escapesequenzen verwenden. Eine Escapesequenz wird als ein einzelnes Zeichen betrachtet und ist daher als Zeichenkonstante gültig.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09"/>
        <w:gridCol w:w="8596"/>
      </w:tblGrid>
      <w:tr w:rsidR="00EC59E9" w:rsidRPr="00D20EB0" w:rsidTr="00E7766D">
        <w:trPr>
          <w:tblHeader/>
          <w:tblCellSpacing w:w="15" w:type="dxa"/>
        </w:trPr>
        <w:tc>
          <w:tcPr>
            <w:tcW w:w="0" w:type="auto"/>
            <w:vAlign w:val="center"/>
            <w:hideMark/>
          </w:tcPr>
          <w:p w:rsidR="00EC59E9" w:rsidRPr="00D20EB0" w:rsidRDefault="00EC59E9" w:rsidP="00E7766D">
            <w:pPr>
              <w:spacing w:after="0" w:line="240" w:lineRule="auto"/>
              <w:ind w:left="0" w:firstLine="0"/>
              <w:jc w:val="center"/>
              <w:rPr>
                <w:rFonts w:ascii="Times New Roman" w:eastAsia="Times New Roman" w:hAnsi="Times New Roman" w:cs="Times New Roman"/>
                <w:b/>
                <w:bCs/>
                <w:color w:val="auto"/>
                <w:sz w:val="24"/>
                <w:szCs w:val="24"/>
                <w:lang w:val="de-AT" w:eastAsia="de-AT"/>
              </w:rPr>
            </w:pPr>
            <w:r w:rsidRPr="00D20EB0">
              <w:rPr>
                <w:rFonts w:ascii="Times New Roman" w:eastAsia="Times New Roman" w:hAnsi="Times New Roman" w:cs="Times New Roman"/>
                <w:b/>
                <w:bCs/>
                <w:color w:val="auto"/>
                <w:sz w:val="24"/>
                <w:szCs w:val="24"/>
                <w:lang w:val="de-AT" w:eastAsia="de-AT"/>
              </w:rPr>
              <w:t>Escapesequenz</w:t>
            </w:r>
          </w:p>
        </w:tc>
        <w:tc>
          <w:tcPr>
            <w:tcW w:w="0" w:type="auto"/>
            <w:vAlign w:val="center"/>
            <w:hideMark/>
          </w:tcPr>
          <w:p w:rsidR="00EC59E9" w:rsidRPr="00D20EB0" w:rsidRDefault="00EC59E9" w:rsidP="00E7766D">
            <w:pPr>
              <w:spacing w:after="0" w:line="240" w:lineRule="auto"/>
              <w:ind w:left="0" w:firstLine="0"/>
              <w:jc w:val="center"/>
              <w:rPr>
                <w:rFonts w:ascii="Times New Roman" w:eastAsia="Times New Roman" w:hAnsi="Times New Roman" w:cs="Times New Roman"/>
                <w:b/>
                <w:bCs/>
                <w:color w:val="auto"/>
                <w:sz w:val="24"/>
                <w:szCs w:val="24"/>
                <w:lang w:val="de-AT" w:eastAsia="de-AT"/>
              </w:rPr>
            </w:pPr>
            <w:r w:rsidRPr="00D20EB0">
              <w:rPr>
                <w:rFonts w:ascii="Times New Roman" w:eastAsia="Times New Roman" w:hAnsi="Times New Roman" w:cs="Times New Roman"/>
                <w:b/>
                <w:bCs/>
                <w:color w:val="auto"/>
                <w:sz w:val="24"/>
                <w:szCs w:val="24"/>
                <w:lang w:val="de-AT" w:eastAsia="de-AT"/>
              </w:rPr>
              <w:t>Repräsentiert</w:t>
            </w:r>
          </w:p>
        </w:tc>
      </w:tr>
      <w:tr w:rsidR="00EC59E9" w:rsidRPr="00D20EB0" w:rsidTr="00E7766D">
        <w:trPr>
          <w:tblCellSpacing w:w="15" w:type="dxa"/>
        </w:trPr>
        <w:tc>
          <w:tcPr>
            <w:tcW w:w="0" w:type="auto"/>
            <w:vAlign w:val="center"/>
            <w:hideMark/>
          </w:tcPr>
          <w:p w:rsidR="00EC59E9" w:rsidRPr="00D20EB0" w:rsidRDefault="00EC59E9" w:rsidP="00E7766D">
            <w:pPr>
              <w:spacing w:after="0" w:line="240" w:lineRule="auto"/>
              <w:ind w:left="0" w:firstLine="0"/>
              <w:jc w:val="left"/>
              <w:rPr>
                <w:rFonts w:ascii="Times New Roman" w:eastAsia="Times New Roman" w:hAnsi="Times New Roman" w:cs="Times New Roman"/>
                <w:color w:val="auto"/>
                <w:sz w:val="24"/>
                <w:szCs w:val="24"/>
                <w:lang w:val="de-AT" w:eastAsia="de-AT"/>
              </w:rPr>
            </w:pPr>
            <w:r w:rsidRPr="00D20EB0">
              <w:rPr>
                <w:rFonts w:ascii="Times New Roman" w:eastAsia="Times New Roman" w:hAnsi="Times New Roman" w:cs="Times New Roman"/>
                <w:b/>
                <w:bCs/>
                <w:color w:val="auto"/>
                <w:sz w:val="24"/>
                <w:szCs w:val="24"/>
                <w:lang w:val="de-AT" w:eastAsia="de-AT"/>
              </w:rPr>
              <w:t>\a</w:t>
            </w:r>
          </w:p>
        </w:tc>
        <w:tc>
          <w:tcPr>
            <w:tcW w:w="0" w:type="auto"/>
            <w:vAlign w:val="center"/>
            <w:hideMark/>
          </w:tcPr>
          <w:p w:rsidR="00EC59E9" w:rsidRPr="00D20EB0" w:rsidRDefault="00EC59E9" w:rsidP="00E7766D">
            <w:pPr>
              <w:spacing w:after="0" w:line="240" w:lineRule="auto"/>
              <w:ind w:left="0" w:firstLine="0"/>
              <w:jc w:val="left"/>
              <w:rPr>
                <w:rFonts w:ascii="Times New Roman" w:eastAsia="Times New Roman" w:hAnsi="Times New Roman" w:cs="Times New Roman"/>
                <w:color w:val="auto"/>
                <w:sz w:val="24"/>
                <w:szCs w:val="24"/>
                <w:lang w:val="de-AT" w:eastAsia="de-AT"/>
              </w:rPr>
            </w:pPr>
            <w:r w:rsidRPr="00D20EB0">
              <w:rPr>
                <w:rFonts w:ascii="Times New Roman" w:eastAsia="Times New Roman" w:hAnsi="Times New Roman" w:cs="Times New Roman"/>
                <w:color w:val="auto"/>
                <w:sz w:val="24"/>
                <w:szCs w:val="24"/>
                <w:lang w:val="de-AT" w:eastAsia="de-AT"/>
              </w:rPr>
              <w:t>Glocke (Warnung)</w:t>
            </w:r>
          </w:p>
        </w:tc>
      </w:tr>
      <w:tr w:rsidR="00EC59E9" w:rsidRPr="00D20EB0" w:rsidTr="00E7766D">
        <w:trPr>
          <w:tblCellSpacing w:w="15" w:type="dxa"/>
        </w:trPr>
        <w:tc>
          <w:tcPr>
            <w:tcW w:w="0" w:type="auto"/>
            <w:vAlign w:val="center"/>
            <w:hideMark/>
          </w:tcPr>
          <w:p w:rsidR="00EC59E9" w:rsidRPr="00D20EB0" w:rsidRDefault="00EC59E9" w:rsidP="00E7766D">
            <w:pPr>
              <w:spacing w:after="0" w:line="240" w:lineRule="auto"/>
              <w:ind w:left="0" w:firstLine="0"/>
              <w:jc w:val="left"/>
              <w:rPr>
                <w:rFonts w:ascii="Times New Roman" w:eastAsia="Times New Roman" w:hAnsi="Times New Roman" w:cs="Times New Roman"/>
                <w:color w:val="auto"/>
                <w:sz w:val="24"/>
                <w:szCs w:val="24"/>
                <w:lang w:val="de-AT" w:eastAsia="de-AT"/>
              </w:rPr>
            </w:pPr>
            <w:r w:rsidRPr="00D20EB0">
              <w:rPr>
                <w:rFonts w:ascii="Times New Roman" w:eastAsia="Times New Roman" w:hAnsi="Times New Roman" w:cs="Times New Roman"/>
                <w:b/>
                <w:bCs/>
                <w:color w:val="auto"/>
                <w:sz w:val="24"/>
                <w:szCs w:val="24"/>
                <w:lang w:val="de-AT" w:eastAsia="de-AT"/>
              </w:rPr>
              <w:t>\b</w:t>
            </w:r>
          </w:p>
        </w:tc>
        <w:tc>
          <w:tcPr>
            <w:tcW w:w="0" w:type="auto"/>
            <w:vAlign w:val="center"/>
            <w:hideMark/>
          </w:tcPr>
          <w:p w:rsidR="00EC59E9" w:rsidRPr="00D20EB0" w:rsidRDefault="00EC59E9" w:rsidP="00E7766D">
            <w:pPr>
              <w:spacing w:after="0" w:line="240" w:lineRule="auto"/>
              <w:ind w:left="0" w:firstLine="0"/>
              <w:jc w:val="left"/>
              <w:rPr>
                <w:rFonts w:ascii="Times New Roman" w:eastAsia="Times New Roman" w:hAnsi="Times New Roman" w:cs="Times New Roman"/>
                <w:color w:val="auto"/>
                <w:sz w:val="24"/>
                <w:szCs w:val="24"/>
                <w:lang w:val="de-AT" w:eastAsia="de-AT"/>
              </w:rPr>
            </w:pPr>
            <w:r w:rsidRPr="00D20EB0">
              <w:rPr>
                <w:rFonts w:ascii="Times New Roman" w:eastAsia="Times New Roman" w:hAnsi="Times New Roman" w:cs="Times New Roman"/>
                <w:color w:val="auto"/>
                <w:sz w:val="24"/>
                <w:szCs w:val="24"/>
                <w:lang w:val="de-AT" w:eastAsia="de-AT"/>
              </w:rPr>
              <w:t>Rückschritt</w:t>
            </w:r>
          </w:p>
        </w:tc>
      </w:tr>
      <w:tr w:rsidR="00EC59E9" w:rsidRPr="00D20EB0" w:rsidTr="00E7766D">
        <w:trPr>
          <w:tblCellSpacing w:w="15" w:type="dxa"/>
        </w:trPr>
        <w:tc>
          <w:tcPr>
            <w:tcW w:w="0" w:type="auto"/>
            <w:vAlign w:val="center"/>
            <w:hideMark/>
          </w:tcPr>
          <w:p w:rsidR="00EC59E9" w:rsidRPr="00D20EB0" w:rsidRDefault="00EC59E9" w:rsidP="00E7766D">
            <w:pPr>
              <w:spacing w:after="0" w:line="240" w:lineRule="auto"/>
              <w:ind w:left="0" w:firstLine="0"/>
              <w:jc w:val="left"/>
              <w:rPr>
                <w:rFonts w:ascii="Times New Roman" w:eastAsia="Times New Roman" w:hAnsi="Times New Roman" w:cs="Times New Roman"/>
                <w:color w:val="auto"/>
                <w:sz w:val="24"/>
                <w:szCs w:val="24"/>
                <w:lang w:val="de-AT" w:eastAsia="de-AT"/>
              </w:rPr>
            </w:pPr>
            <w:r w:rsidRPr="00D20EB0">
              <w:rPr>
                <w:rFonts w:ascii="Times New Roman" w:eastAsia="Times New Roman" w:hAnsi="Times New Roman" w:cs="Times New Roman"/>
                <w:b/>
                <w:bCs/>
                <w:color w:val="auto"/>
                <w:sz w:val="24"/>
                <w:szCs w:val="24"/>
                <w:lang w:val="de-AT" w:eastAsia="de-AT"/>
              </w:rPr>
              <w:t>\f</w:t>
            </w:r>
          </w:p>
        </w:tc>
        <w:tc>
          <w:tcPr>
            <w:tcW w:w="0" w:type="auto"/>
            <w:vAlign w:val="center"/>
            <w:hideMark/>
          </w:tcPr>
          <w:p w:rsidR="00EC59E9" w:rsidRPr="00D20EB0" w:rsidRDefault="00EC59E9" w:rsidP="00E7766D">
            <w:pPr>
              <w:spacing w:after="0" w:line="240" w:lineRule="auto"/>
              <w:ind w:left="0" w:firstLine="0"/>
              <w:jc w:val="left"/>
              <w:rPr>
                <w:rFonts w:ascii="Times New Roman" w:eastAsia="Times New Roman" w:hAnsi="Times New Roman" w:cs="Times New Roman"/>
                <w:color w:val="auto"/>
                <w:sz w:val="24"/>
                <w:szCs w:val="24"/>
                <w:lang w:val="de-AT" w:eastAsia="de-AT"/>
              </w:rPr>
            </w:pPr>
            <w:r w:rsidRPr="00D20EB0">
              <w:rPr>
                <w:rFonts w:ascii="Times New Roman" w:eastAsia="Times New Roman" w:hAnsi="Times New Roman" w:cs="Times New Roman"/>
                <w:color w:val="auto"/>
                <w:sz w:val="24"/>
                <w:szCs w:val="24"/>
                <w:lang w:val="de-AT" w:eastAsia="de-AT"/>
              </w:rPr>
              <w:t>Seitenvorschub</w:t>
            </w:r>
          </w:p>
        </w:tc>
      </w:tr>
      <w:tr w:rsidR="00EC59E9" w:rsidRPr="00D20EB0" w:rsidTr="00E7766D">
        <w:trPr>
          <w:tblCellSpacing w:w="15" w:type="dxa"/>
        </w:trPr>
        <w:tc>
          <w:tcPr>
            <w:tcW w:w="0" w:type="auto"/>
            <w:vAlign w:val="center"/>
            <w:hideMark/>
          </w:tcPr>
          <w:p w:rsidR="00EC59E9" w:rsidRPr="00D20EB0" w:rsidRDefault="00EC59E9" w:rsidP="00E7766D">
            <w:pPr>
              <w:spacing w:after="0" w:line="240" w:lineRule="auto"/>
              <w:ind w:left="0" w:firstLine="0"/>
              <w:jc w:val="left"/>
              <w:rPr>
                <w:rFonts w:ascii="Times New Roman" w:eastAsia="Times New Roman" w:hAnsi="Times New Roman" w:cs="Times New Roman"/>
                <w:color w:val="auto"/>
                <w:sz w:val="24"/>
                <w:szCs w:val="24"/>
                <w:lang w:val="de-AT" w:eastAsia="de-AT"/>
              </w:rPr>
            </w:pPr>
            <w:r w:rsidRPr="00D20EB0">
              <w:rPr>
                <w:rFonts w:ascii="Times New Roman" w:eastAsia="Times New Roman" w:hAnsi="Times New Roman" w:cs="Times New Roman"/>
                <w:b/>
                <w:bCs/>
                <w:color w:val="auto"/>
                <w:sz w:val="24"/>
                <w:szCs w:val="24"/>
                <w:lang w:val="de-AT" w:eastAsia="de-AT"/>
              </w:rPr>
              <w:t>\n</w:t>
            </w:r>
          </w:p>
        </w:tc>
        <w:tc>
          <w:tcPr>
            <w:tcW w:w="0" w:type="auto"/>
            <w:vAlign w:val="center"/>
            <w:hideMark/>
          </w:tcPr>
          <w:p w:rsidR="00EC59E9" w:rsidRPr="00D20EB0" w:rsidRDefault="00EC59E9" w:rsidP="00E7766D">
            <w:pPr>
              <w:spacing w:after="0" w:line="240" w:lineRule="auto"/>
              <w:ind w:left="0" w:firstLine="0"/>
              <w:jc w:val="left"/>
              <w:rPr>
                <w:rFonts w:ascii="Times New Roman" w:eastAsia="Times New Roman" w:hAnsi="Times New Roman" w:cs="Times New Roman"/>
                <w:color w:val="auto"/>
                <w:sz w:val="24"/>
                <w:szCs w:val="24"/>
                <w:lang w:val="de-AT" w:eastAsia="de-AT"/>
              </w:rPr>
            </w:pPr>
            <w:r w:rsidRPr="00D20EB0">
              <w:rPr>
                <w:rFonts w:ascii="Times New Roman" w:eastAsia="Times New Roman" w:hAnsi="Times New Roman" w:cs="Times New Roman"/>
                <w:color w:val="auto"/>
                <w:sz w:val="24"/>
                <w:szCs w:val="24"/>
                <w:lang w:val="de-AT" w:eastAsia="de-AT"/>
              </w:rPr>
              <w:t>Zeilenwechsel</w:t>
            </w:r>
          </w:p>
        </w:tc>
      </w:tr>
      <w:tr w:rsidR="00EC59E9" w:rsidRPr="00D20EB0" w:rsidTr="00E7766D">
        <w:trPr>
          <w:tblCellSpacing w:w="15" w:type="dxa"/>
        </w:trPr>
        <w:tc>
          <w:tcPr>
            <w:tcW w:w="0" w:type="auto"/>
            <w:vAlign w:val="center"/>
            <w:hideMark/>
          </w:tcPr>
          <w:p w:rsidR="00EC59E9" w:rsidRPr="00D20EB0" w:rsidRDefault="00EC59E9" w:rsidP="00E7766D">
            <w:pPr>
              <w:spacing w:after="0" w:line="240" w:lineRule="auto"/>
              <w:ind w:left="0" w:firstLine="0"/>
              <w:jc w:val="left"/>
              <w:rPr>
                <w:rFonts w:ascii="Times New Roman" w:eastAsia="Times New Roman" w:hAnsi="Times New Roman" w:cs="Times New Roman"/>
                <w:color w:val="auto"/>
                <w:sz w:val="24"/>
                <w:szCs w:val="24"/>
                <w:lang w:val="de-AT" w:eastAsia="de-AT"/>
              </w:rPr>
            </w:pPr>
            <w:r w:rsidRPr="00D20EB0">
              <w:rPr>
                <w:rFonts w:ascii="Times New Roman" w:eastAsia="Times New Roman" w:hAnsi="Times New Roman" w:cs="Times New Roman"/>
                <w:b/>
                <w:bCs/>
                <w:color w:val="auto"/>
                <w:sz w:val="24"/>
                <w:szCs w:val="24"/>
                <w:lang w:val="de-AT" w:eastAsia="de-AT"/>
              </w:rPr>
              <w:t>\r</w:t>
            </w:r>
          </w:p>
        </w:tc>
        <w:tc>
          <w:tcPr>
            <w:tcW w:w="0" w:type="auto"/>
            <w:vAlign w:val="center"/>
            <w:hideMark/>
          </w:tcPr>
          <w:p w:rsidR="00EC59E9" w:rsidRPr="00D20EB0" w:rsidRDefault="00EC59E9" w:rsidP="00E7766D">
            <w:pPr>
              <w:spacing w:after="0" w:line="240" w:lineRule="auto"/>
              <w:ind w:left="0" w:firstLine="0"/>
              <w:jc w:val="left"/>
              <w:rPr>
                <w:rFonts w:ascii="Times New Roman" w:eastAsia="Times New Roman" w:hAnsi="Times New Roman" w:cs="Times New Roman"/>
                <w:color w:val="auto"/>
                <w:sz w:val="24"/>
                <w:szCs w:val="24"/>
                <w:lang w:val="de-AT" w:eastAsia="de-AT"/>
              </w:rPr>
            </w:pPr>
            <w:r w:rsidRPr="00D20EB0">
              <w:rPr>
                <w:rFonts w:ascii="Times New Roman" w:eastAsia="Times New Roman" w:hAnsi="Times New Roman" w:cs="Times New Roman"/>
                <w:color w:val="auto"/>
                <w:sz w:val="24"/>
                <w:szCs w:val="24"/>
                <w:lang w:val="de-AT" w:eastAsia="de-AT"/>
              </w:rPr>
              <w:t>Wagenrücklauf</w:t>
            </w:r>
          </w:p>
        </w:tc>
      </w:tr>
      <w:tr w:rsidR="00EC59E9" w:rsidRPr="00D20EB0" w:rsidTr="00E7766D">
        <w:trPr>
          <w:tblCellSpacing w:w="15" w:type="dxa"/>
        </w:trPr>
        <w:tc>
          <w:tcPr>
            <w:tcW w:w="0" w:type="auto"/>
            <w:vAlign w:val="center"/>
            <w:hideMark/>
          </w:tcPr>
          <w:p w:rsidR="00EC59E9" w:rsidRPr="00D20EB0" w:rsidRDefault="00EC59E9" w:rsidP="00E7766D">
            <w:pPr>
              <w:spacing w:after="0" w:line="240" w:lineRule="auto"/>
              <w:ind w:left="0" w:firstLine="0"/>
              <w:jc w:val="left"/>
              <w:rPr>
                <w:rFonts w:ascii="Times New Roman" w:eastAsia="Times New Roman" w:hAnsi="Times New Roman" w:cs="Times New Roman"/>
                <w:color w:val="auto"/>
                <w:sz w:val="24"/>
                <w:szCs w:val="24"/>
                <w:lang w:val="de-AT" w:eastAsia="de-AT"/>
              </w:rPr>
            </w:pPr>
            <w:r w:rsidRPr="00D20EB0">
              <w:rPr>
                <w:rFonts w:ascii="Times New Roman" w:eastAsia="Times New Roman" w:hAnsi="Times New Roman" w:cs="Times New Roman"/>
                <w:b/>
                <w:bCs/>
                <w:color w:val="auto"/>
                <w:sz w:val="24"/>
                <w:szCs w:val="24"/>
                <w:lang w:val="de-AT" w:eastAsia="de-AT"/>
              </w:rPr>
              <w:t>\t</w:t>
            </w:r>
          </w:p>
        </w:tc>
        <w:tc>
          <w:tcPr>
            <w:tcW w:w="0" w:type="auto"/>
            <w:vAlign w:val="center"/>
            <w:hideMark/>
          </w:tcPr>
          <w:p w:rsidR="00EC59E9" w:rsidRPr="00D20EB0" w:rsidRDefault="00EC59E9" w:rsidP="00E7766D">
            <w:pPr>
              <w:spacing w:after="0" w:line="240" w:lineRule="auto"/>
              <w:ind w:left="0" w:firstLine="0"/>
              <w:jc w:val="left"/>
              <w:rPr>
                <w:rFonts w:ascii="Times New Roman" w:eastAsia="Times New Roman" w:hAnsi="Times New Roman" w:cs="Times New Roman"/>
                <w:color w:val="auto"/>
                <w:sz w:val="24"/>
                <w:szCs w:val="24"/>
                <w:lang w:val="de-AT" w:eastAsia="de-AT"/>
              </w:rPr>
            </w:pPr>
            <w:r w:rsidRPr="00D20EB0">
              <w:rPr>
                <w:rFonts w:ascii="Times New Roman" w:eastAsia="Times New Roman" w:hAnsi="Times New Roman" w:cs="Times New Roman"/>
                <w:color w:val="auto"/>
                <w:sz w:val="24"/>
                <w:szCs w:val="24"/>
                <w:lang w:val="de-AT" w:eastAsia="de-AT"/>
              </w:rPr>
              <w:t>Horizontaler Tabulator</w:t>
            </w:r>
          </w:p>
        </w:tc>
      </w:tr>
      <w:tr w:rsidR="00EC59E9" w:rsidRPr="00D20EB0" w:rsidTr="00E7766D">
        <w:trPr>
          <w:tblCellSpacing w:w="15" w:type="dxa"/>
        </w:trPr>
        <w:tc>
          <w:tcPr>
            <w:tcW w:w="0" w:type="auto"/>
            <w:vAlign w:val="center"/>
            <w:hideMark/>
          </w:tcPr>
          <w:p w:rsidR="00EC59E9" w:rsidRPr="00D20EB0" w:rsidRDefault="00EC59E9" w:rsidP="00E7766D">
            <w:pPr>
              <w:spacing w:after="0" w:line="240" w:lineRule="auto"/>
              <w:ind w:left="0" w:firstLine="0"/>
              <w:jc w:val="left"/>
              <w:rPr>
                <w:rFonts w:ascii="Times New Roman" w:eastAsia="Times New Roman" w:hAnsi="Times New Roman" w:cs="Times New Roman"/>
                <w:color w:val="auto"/>
                <w:sz w:val="24"/>
                <w:szCs w:val="24"/>
                <w:lang w:val="de-AT" w:eastAsia="de-AT"/>
              </w:rPr>
            </w:pPr>
            <w:r w:rsidRPr="00D20EB0">
              <w:rPr>
                <w:rFonts w:ascii="Times New Roman" w:eastAsia="Times New Roman" w:hAnsi="Times New Roman" w:cs="Times New Roman"/>
                <w:b/>
                <w:bCs/>
                <w:color w:val="auto"/>
                <w:sz w:val="24"/>
                <w:szCs w:val="24"/>
                <w:lang w:val="de-AT" w:eastAsia="de-AT"/>
              </w:rPr>
              <w:t>\v</w:t>
            </w:r>
          </w:p>
        </w:tc>
        <w:tc>
          <w:tcPr>
            <w:tcW w:w="0" w:type="auto"/>
            <w:vAlign w:val="center"/>
            <w:hideMark/>
          </w:tcPr>
          <w:p w:rsidR="00EC59E9" w:rsidRPr="00D20EB0" w:rsidRDefault="00EC59E9" w:rsidP="00E7766D">
            <w:pPr>
              <w:spacing w:after="0" w:line="240" w:lineRule="auto"/>
              <w:ind w:left="0" w:firstLine="0"/>
              <w:jc w:val="left"/>
              <w:rPr>
                <w:rFonts w:ascii="Times New Roman" w:eastAsia="Times New Roman" w:hAnsi="Times New Roman" w:cs="Times New Roman"/>
                <w:color w:val="auto"/>
                <w:sz w:val="24"/>
                <w:szCs w:val="24"/>
                <w:lang w:val="de-AT" w:eastAsia="de-AT"/>
              </w:rPr>
            </w:pPr>
            <w:r w:rsidRPr="00D20EB0">
              <w:rPr>
                <w:rFonts w:ascii="Times New Roman" w:eastAsia="Times New Roman" w:hAnsi="Times New Roman" w:cs="Times New Roman"/>
                <w:color w:val="auto"/>
                <w:sz w:val="24"/>
                <w:szCs w:val="24"/>
                <w:lang w:val="de-AT" w:eastAsia="de-AT"/>
              </w:rPr>
              <w:t>Vertikaler Tabulator</w:t>
            </w:r>
          </w:p>
        </w:tc>
      </w:tr>
      <w:tr w:rsidR="00EC59E9" w:rsidRPr="00D20EB0" w:rsidTr="00E7766D">
        <w:trPr>
          <w:tblCellSpacing w:w="15" w:type="dxa"/>
        </w:trPr>
        <w:tc>
          <w:tcPr>
            <w:tcW w:w="0" w:type="auto"/>
            <w:vAlign w:val="center"/>
            <w:hideMark/>
          </w:tcPr>
          <w:p w:rsidR="00EC59E9" w:rsidRPr="00D20EB0" w:rsidRDefault="00EC59E9" w:rsidP="00E7766D">
            <w:pPr>
              <w:spacing w:after="0" w:line="240" w:lineRule="auto"/>
              <w:ind w:left="0" w:firstLine="0"/>
              <w:jc w:val="left"/>
              <w:rPr>
                <w:rFonts w:ascii="Times New Roman" w:eastAsia="Times New Roman" w:hAnsi="Times New Roman" w:cs="Times New Roman"/>
                <w:color w:val="auto"/>
                <w:sz w:val="24"/>
                <w:szCs w:val="24"/>
                <w:lang w:val="de-AT" w:eastAsia="de-AT"/>
              </w:rPr>
            </w:pPr>
            <w:r w:rsidRPr="00D20EB0">
              <w:rPr>
                <w:rFonts w:ascii="Times New Roman" w:eastAsia="Times New Roman" w:hAnsi="Times New Roman" w:cs="Times New Roman"/>
                <w:b/>
                <w:bCs/>
                <w:color w:val="auto"/>
                <w:sz w:val="24"/>
                <w:szCs w:val="24"/>
                <w:lang w:val="de-AT" w:eastAsia="de-AT"/>
              </w:rPr>
              <w:t>\'</w:t>
            </w:r>
          </w:p>
        </w:tc>
        <w:tc>
          <w:tcPr>
            <w:tcW w:w="0" w:type="auto"/>
            <w:vAlign w:val="center"/>
            <w:hideMark/>
          </w:tcPr>
          <w:p w:rsidR="00EC59E9" w:rsidRPr="00D20EB0" w:rsidRDefault="00EC59E9" w:rsidP="00E7766D">
            <w:pPr>
              <w:spacing w:after="0" w:line="240" w:lineRule="auto"/>
              <w:ind w:left="0" w:firstLine="0"/>
              <w:jc w:val="left"/>
              <w:rPr>
                <w:rFonts w:ascii="Times New Roman" w:eastAsia="Times New Roman" w:hAnsi="Times New Roman" w:cs="Times New Roman"/>
                <w:color w:val="auto"/>
                <w:sz w:val="24"/>
                <w:szCs w:val="24"/>
                <w:lang w:val="de-AT" w:eastAsia="de-AT"/>
              </w:rPr>
            </w:pPr>
            <w:r w:rsidRPr="00D20EB0">
              <w:rPr>
                <w:rFonts w:ascii="Times New Roman" w:eastAsia="Times New Roman" w:hAnsi="Times New Roman" w:cs="Times New Roman"/>
                <w:color w:val="auto"/>
                <w:sz w:val="24"/>
                <w:szCs w:val="24"/>
                <w:lang w:val="de-AT" w:eastAsia="de-AT"/>
              </w:rPr>
              <w:t>Einfaches Anführungszeichen</w:t>
            </w:r>
          </w:p>
        </w:tc>
      </w:tr>
      <w:tr w:rsidR="00EC59E9" w:rsidRPr="00D20EB0" w:rsidTr="00E7766D">
        <w:trPr>
          <w:tblCellSpacing w:w="15" w:type="dxa"/>
        </w:trPr>
        <w:tc>
          <w:tcPr>
            <w:tcW w:w="0" w:type="auto"/>
            <w:vAlign w:val="center"/>
            <w:hideMark/>
          </w:tcPr>
          <w:p w:rsidR="00EC59E9" w:rsidRPr="00D20EB0" w:rsidRDefault="00EC59E9" w:rsidP="00E7766D">
            <w:pPr>
              <w:spacing w:after="0" w:line="240" w:lineRule="auto"/>
              <w:ind w:left="0" w:firstLine="0"/>
              <w:jc w:val="left"/>
              <w:rPr>
                <w:rFonts w:ascii="Times New Roman" w:eastAsia="Times New Roman" w:hAnsi="Times New Roman" w:cs="Times New Roman"/>
                <w:color w:val="auto"/>
                <w:sz w:val="24"/>
                <w:szCs w:val="24"/>
                <w:lang w:val="de-AT" w:eastAsia="de-AT"/>
              </w:rPr>
            </w:pPr>
            <w:r w:rsidRPr="00D20EB0">
              <w:rPr>
                <w:rFonts w:ascii="Times New Roman" w:eastAsia="Times New Roman" w:hAnsi="Times New Roman" w:cs="Times New Roman"/>
                <w:b/>
                <w:bCs/>
                <w:color w:val="auto"/>
                <w:sz w:val="24"/>
                <w:szCs w:val="24"/>
                <w:lang w:val="de-AT" w:eastAsia="de-AT"/>
              </w:rPr>
              <w:t>\"</w:t>
            </w:r>
          </w:p>
        </w:tc>
        <w:tc>
          <w:tcPr>
            <w:tcW w:w="0" w:type="auto"/>
            <w:vAlign w:val="center"/>
            <w:hideMark/>
          </w:tcPr>
          <w:p w:rsidR="00EC59E9" w:rsidRPr="00D20EB0" w:rsidRDefault="00EC59E9" w:rsidP="00E7766D">
            <w:pPr>
              <w:spacing w:after="0" w:line="240" w:lineRule="auto"/>
              <w:ind w:left="0" w:firstLine="0"/>
              <w:jc w:val="left"/>
              <w:rPr>
                <w:rFonts w:ascii="Times New Roman" w:eastAsia="Times New Roman" w:hAnsi="Times New Roman" w:cs="Times New Roman"/>
                <w:color w:val="auto"/>
                <w:sz w:val="24"/>
                <w:szCs w:val="24"/>
                <w:lang w:val="de-AT" w:eastAsia="de-AT"/>
              </w:rPr>
            </w:pPr>
            <w:r w:rsidRPr="00D20EB0">
              <w:rPr>
                <w:rFonts w:ascii="Times New Roman" w:eastAsia="Times New Roman" w:hAnsi="Times New Roman" w:cs="Times New Roman"/>
                <w:color w:val="auto"/>
                <w:sz w:val="24"/>
                <w:szCs w:val="24"/>
                <w:lang w:val="de-AT" w:eastAsia="de-AT"/>
              </w:rPr>
              <w:t>Doppeltes Anführungszeichen</w:t>
            </w:r>
          </w:p>
        </w:tc>
      </w:tr>
      <w:tr w:rsidR="00EC59E9" w:rsidRPr="00D20EB0" w:rsidTr="00E7766D">
        <w:trPr>
          <w:tblCellSpacing w:w="15" w:type="dxa"/>
        </w:trPr>
        <w:tc>
          <w:tcPr>
            <w:tcW w:w="0" w:type="auto"/>
            <w:vAlign w:val="center"/>
            <w:hideMark/>
          </w:tcPr>
          <w:p w:rsidR="00EC59E9" w:rsidRPr="00D20EB0" w:rsidRDefault="00EC59E9" w:rsidP="00E7766D">
            <w:pPr>
              <w:spacing w:after="0" w:line="240" w:lineRule="auto"/>
              <w:ind w:left="0" w:firstLine="0"/>
              <w:jc w:val="left"/>
              <w:rPr>
                <w:rFonts w:ascii="Times New Roman" w:eastAsia="Times New Roman" w:hAnsi="Times New Roman" w:cs="Times New Roman"/>
                <w:color w:val="auto"/>
                <w:sz w:val="24"/>
                <w:szCs w:val="24"/>
                <w:lang w:val="de-AT" w:eastAsia="de-AT"/>
              </w:rPr>
            </w:pPr>
            <w:r w:rsidRPr="00D20EB0">
              <w:rPr>
                <w:rFonts w:ascii="Times New Roman" w:eastAsia="Times New Roman" w:hAnsi="Times New Roman" w:cs="Times New Roman"/>
                <w:b/>
                <w:bCs/>
                <w:color w:val="auto"/>
                <w:sz w:val="24"/>
                <w:szCs w:val="24"/>
                <w:lang w:val="de-AT" w:eastAsia="de-AT"/>
              </w:rPr>
              <w:t>\\</w:t>
            </w:r>
          </w:p>
        </w:tc>
        <w:tc>
          <w:tcPr>
            <w:tcW w:w="0" w:type="auto"/>
            <w:vAlign w:val="center"/>
            <w:hideMark/>
          </w:tcPr>
          <w:p w:rsidR="00EC59E9" w:rsidRPr="00D20EB0" w:rsidRDefault="00EC59E9" w:rsidP="00E7766D">
            <w:pPr>
              <w:spacing w:after="0" w:line="240" w:lineRule="auto"/>
              <w:ind w:left="0" w:firstLine="0"/>
              <w:jc w:val="left"/>
              <w:rPr>
                <w:rFonts w:ascii="Times New Roman" w:eastAsia="Times New Roman" w:hAnsi="Times New Roman" w:cs="Times New Roman"/>
                <w:color w:val="auto"/>
                <w:sz w:val="24"/>
                <w:szCs w:val="24"/>
                <w:lang w:val="de-AT" w:eastAsia="de-AT"/>
              </w:rPr>
            </w:pPr>
            <w:r w:rsidRPr="00D20EB0">
              <w:rPr>
                <w:rFonts w:ascii="Times New Roman" w:eastAsia="Times New Roman" w:hAnsi="Times New Roman" w:cs="Times New Roman"/>
                <w:color w:val="auto"/>
                <w:sz w:val="24"/>
                <w:szCs w:val="24"/>
                <w:lang w:val="de-AT" w:eastAsia="de-AT"/>
              </w:rPr>
              <w:t>Umgekehrter Schrägstrich</w:t>
            </w:r>
          </w:p>
        </w:tc>
      </w:tr>
      <w:tr w:rsidR="00EC59E9" w:rsidRPr="00D20EB0" w:rsidTr="00E7766D">
        <w:trPr>
          <w:tblCellSpacing w:w="15" w:type="dxa"/>
        </w:trPr>
        <w:tc>
          <w:tcPr>
            <w:tcW w:w="0" w:type="auto"/>
            <w:vAlign w:val="center"/>
            <w:hideMark/>
          </w:tcPr>
          <w:p w:rsidR="00EC59E9" w:rsidRPr="00D20EB0" w:rsidRDefault="00EC59E9" w:rsidP="00E7766D">
            <w:pPr>
              <w:spacing w:after="0" w:line="240" w:lineRule="auto"/>
              <w:ind w:left="0" w:firstLine="0"/>
              <w:jc w:val="left"/>
              <w:rPr>
                <w:rFonts w:ascii="Times New Roman" w:eastAsia="Times New Roman" w:hAnsi="Times New Roman" w:cs="Times New Roman"/>
                <w:color w:val="auto"/>
                <w:sz w:val="24"/>
                <w:szCs w:val="24"/>
                <w:lang w:val="de-AT" w:eastAsia="de-AT"/>
              </w:rPr>
            </w:pPr>
            <w:r w:rsidRPr="00D20EB0">
              <w:rPr>
                <w:rFonts w:ascii="Times New Roman" w:eastAsia="Times New Roman" w:hAnsi="Times New Roman" w:cs="Times New Roman"/>
                <w:b/>
                <w:bCs/>
                <w:color w:val="auto"/>
                <w:sz w:val="24"/>
                <w:szCs w:val="24"/>
                <w:lang w:val="de-AT" w:eastAsia="de-AT"/>
              </w:rPr>
              <w:t>\?</w:t>
            </w:r>
          </w:p>
        </w:tc>
        <w:tc>
          <w:tcPr>
            <w:tcW w:w="0" w:type="auto"/>
            <w:vAlign w:val="center"/>
            <w:hideMark/>
          </w:tcPr>
          <w:p w:rsidR="00EC59E9" w:rsidRPr="00D20EB0" w:rsidRDefault="00EC59E9" w:rsidP="00E7766D">
            <w:pPr>
              <w:spacing w:after="0" w:line="240" w:lineRule="auto"/>
              <w:ind w:left="0" w:firstLine="0"/>
              <w:jc w:val="left"/>
              <w:rPr>
                <w:rFonts w:ascii="Times New Roman" w:eastAsia="Times New Roman" w:hAnsi="Times New Roman" w:cs="Times New Roman"/>
                <w:color w:val="auto"/>
                <w:sz w:val="24"/>
                <w:szCs w:val="24"/>
                <w:lang w:val="de-AT" w:eastAsia="de-AT"/>
              </w:rPr>
            </w:pPr>
            <w:r w:rsidRPr="00D20EB0">
              <w:rPr>
                <w:rFonts w:ascii="Times New Roman" w:eastAsia="Times New Roman" w:hAnsi="Times New Roman" w:cs="Times New Roman"/>
                <w:color w:val="auto"/>
                <w:sz w:val="24"/>
                <w:szCs w:val="24"/>
                <w:lang w:val="de-AT" w:eastAsia="de-AT"/>
              </w:rPr>
              <w:t>Literales Fragezeichen</w:t>
            </w:r>
          </w:p>
        </w:tc>
      </w:tr>
      <w:tr w:rsidR="00EC59E9" w:rsidRPr="00D20EB0" w:rsidTr="00E7766D">
        <w:trPr>
          <w:tblCellSpacing w:w="15" w:type="dxa"/>
        </w:trPr>
        <w:tc>
          <w:tcPr>
            <w:tcW w:w="0" w:type="auto"/>
            <w:vAlign w:val="center"/>
            <w:hideMark/>
          </w:tcPr>
          <w:p w:rsidR="00EC59E9" w:rsidRPr="00D20EB0" w:rsidRDefault="00EC59E9" w:rsidP="00E7766D">
            <w:pPr>
              <w:spacing w:after="0" w:line="240" w:lineRule="auto"/>
              <w:ind w:left="0" w:firstLine="0"/>
              <w:jc w:val="left"/>
              <w:rPr>
                <w:rFonts w:ascii="Times New Roman" w:eastAsia="Times New Roman" w:hAnsi="Times New Roman" w:cs="Times New Roman"/>
                <w:color w:val="auto"/>
                <w:sz w:val="24"/>
                <w:szCs w:val="24"/>
                <w:lang w:val="de-AT" w:eastAsia="de-AT"/>
              </w:rPr>
            </w:pPr>
            <w:r w:rsidRPr="00D20EB0">
              <w:rPr>
                <w:rFonts w:ascii="Times New Roman" w:eastAsia="Times New Roman" w:hAnsi="Times New Roman" w:cs="Times New Roman"/>
                <w:b/>
                <w:bCs/>
                <w:color w:val="auto"/>
                <w:sz w:val="24"/>
                <w:szCs w:val="24"/>
                <w:lang w:val="de-AT" w:eastAsia="de-AT"/>
              </w:rPr>
              <w:t>\</w:t>
            </w:r>
            <w:r w:rsidRPr="00D20EB0">
              <w:rPr>
                <w:rFonts w:ascii="Times New Roman" w:eastAsia="Times New Roman" w:hAnsi="Times New Roman" w:cs="Times New Roman"/>
                <w:color w:val="auto"/>
                <w:sz w:val="24"/>
                <w:szCs w:val="24"/>
                <w:lang w:val="de-AT" w:eastAsia="de-AT"/>
              </w:rPr>
              <w:t xml:space="preserve"> </w:t>
            </w:r>
            <w:r w:rsidRPr="00D20EB0">
              <w:rPr>
                <w:rFonts w:ascii="Times New Roman" w:eastAsia="Times New Roman" w:hAnsi="Times New Roman" w:cs="Times New Roman"/>
                <w:i/>
                <w:iCs/>
                <w:color w:val="auto"/>
                <w:sz w:val="24"/>
                <w:szCs w:val="24"/>
                <w:lang w:val="de-AT" w:eastAsia="de-AT"/>
              </w:rPr>
              <w:t>ooo</w:t>
            </w:r>
          </w:p>
        </w:tc>
        <w:tc>
          <w:tcPr>
            <w:tcW w:w="0" w:type="auto"/>
            <w:vAlign w:val="center"/>
            <w:hideMark/>
          </w:tcPr>
          <w:p w:rsidR="00EC59E9" w:rsidRPr="00D20EB0" w:rsidRDefault="00EC59E9" w:rsidP="00E7766D">
            <w:pPr>
              <w:spacing w:after="0" w:line="240" w:lineRule="auto"/>
              <w:ind w:left="0" w:firstLine="0"/>
              <w:jc w:val="left"/>
              <w:rPr>
                <w:rFonts w:ascii="Times New Roman" w:eastAsia="Times New Roman" w:hAnsi="Times New Roman" w:cs="Times New Roman"/>
                <w:color w:val="auto"/>
                <w:sz w:val="24"/>
                <w:szCs w:val="24"/>
                <w:lang w:val="de-AT" w:eastAsia="de-AT"/>
              </w:rPr>
            </w:pPr>
            <w:r w:rsidRPr="00D20EB0">
              <w:rPr>
                <w:rFonts w:ascii="Times New Roman" w:eastAsia="Times New Roman" w:hAnsi="Times New Roman" w:cs="Times New Roman"/>
                <w:color w:val="auto"/>
                <w:sz w:val="24"/>
                <w:szCs w:val="24"/>
                <w:lang w:val="de-AT" w:eastAsia="de-AT"/>
              </w:rPr>
              <w:t>ASCII-Zeichen in der Oktalnotation</w:t>
            </w:r>
          </w:p>
        </w:tc>
      </w:tr>
      <w:tr w:rsidR="00EC59E9" w:rsidRPr="00D20EB0" w:rsidTr="00E7766D">
        <w:trPr>
          <w:tblCellSpacing w:w="15" w:type="dxa"/>
        </w:trPr>
        <w:tc>
          <w:tcPr>
            <w:tcW w:w="0" w:type="auto"/>
            <w:vAlign w:val="center"/>
            <w:hideMark/>
          </w:tcPr>
          <w:p w:rsidR="00EC59E9" w:rsidRPr="00D20EB0" w:rsidRDefault="00EC59E9" w:rsidP="00E7766D">
            <w:pPr>
              <w:spacing w:after="0" w:line="240" w:lineRule="auto"/>
              <w:ind w:left="0" w:firstLine="0"/>
              <w:jc w:val="left"/>
              <w:rPr>
                <w:rFonts w:ascii="Times New Roman" w:eastAsia="Times New Roman" w:hAnsi="Times New Roman" w:cs="Times New Roman"/>
                <w:color w:val="auto"/>
                <w:sz w:val="24"/>
                <w:szCs w:val="24"/>
                <w:lang w:val="de-AT" w:eastAsia="de-AT"/>
              </w:rPr>
            </w:pPr>
            <w:r w:rsidRPr="00D20EB0">
              <w:rPr>
                <w:rFonts w:ascii="Times New Roman" w:eastAsia="Times New Roman" w:hAnsi="Times New Roman" w:cs="Times New Roman"/>
                <w:b/>
                <w:bCs/>
                <w:color w:val="auto"/>
                <w:sz w:val="24"/>
                <w:szCs w:val="24"/>
                <w:lang w:val="de-AT" w:eastAsia="de-AT"/>
              </w:rPr>
              <w:t>\x</w:t>
            </w:r>
            <w:r w:rsidRPr="00D20EB0">
              <w:rPr>
                <w:rFonts w:ascii="Times New Roman" w:eastAsia="Times New Roman" w:hAnsi="Times New Roman" w:cs="Times New Roman"/>
                <w:color w:val="auto"/>
                <w:sz w:val="24"/>
                <w:szCs w:val="24"/>
                <w:lang w:val="de-AT" w:eastAsia="de-AT"/>
              </w:rPr>
              <w:t xml:space="preserve"> </w:t>
            </w:r>
            <w:r w:rsidRPr="00D20EB0">
              <w:rPr>
                <w:rFonts w:ascii="Times New Roman" w:eastAsia="Times New Roman" w:hAnsi="Times New Roman" w:cs="Times New Roman"/>
                <w:i/>
                <w:iCs/>
                <w:color w:val="auto"/>
                <w:sz w:val="24"/>
                <w:szCs w:val="24"/>
                <w:lang w:val="de-AT" w:eastAsia="de-AT"/>
              </w:rPr>
              <w:t>hh</w:t>
            </w:r>
          </w:p>
        </w:tc>
        <w:tc>
          <w:tcPr>
            <w:tcW w:w="0" w:type="auto"/>
            <w:vAlign w:val="center"/>
            <w:hideMark/>
          </w:tcPr>
          <w:p w:rsidR="00EC59E9" w:rsidRPr="00D20EB0" w:rsidRDefault="00EC59E9" w:rsidP="00E7766D">
            <w:pPr>
              <w:spacing w:after="0" w:line="240" w:lineRule="auto"/>
              <w:ind w:left="0" w:firstLine="0"/>
              <w:jc w:val="left"/>
              <w:rPr>
                <w:rFonts w:ascii="Times New Roman" w:eastAsia="Times New Roman" w:hAnsi="Times New Roman" w:cs="Times New Roman"/>
                <w:color w:val="auto"/>
                <w:sz w:val="24"/>
                <w:szCs w:val="24"/>
                <w:lang w:val="de-AT" w:eastAsia="de-AT"/>
              </w:rPr>
            </w:pPr>
            <w:r w:rsidRPr="00D20EB0">
              <w:rPr>
                <w:rFonts w:ascii="Times New Roman" w:eastAsia="Times New Roman" w:hAnsi="Times New Roman" w:cs="Times New Roman"/>
                <w:color w:val="auto"/>
                <w:sz w:val="24"/>
                <w:szCs w:val="24"/>
                <w:lang w:val="de-AT" w:eastAsia="de-AT"/>
              </w:rPr>
              <w:t>ASCII-Zeichen in der Hexadezimalnotation</w:t>
            </w:r>
          </w:p>
        </w:tc>
      </w:tr>
      <w:tr w:rsidR="00EC59E9" w:rsidRPr="00D20EB0" w:rsidTr="00E7766D">
        <w:trPr>
          <w:tblCellSpacing w:w="15" w:type="dxa"/>
        </w:trPr>
        <w:tc>
          <w:tcPr>
            <w:tcW w:w="0" w:type="auto"/>
            <w:vAlign w:val="center"/>
            <w:hideMark/>
          </w:tcPr>
          <w:p w:rsidR="00EC59E9" w:rsidRPr="00D20EB0" w:rsidRDefault="00EC59E9" w:rsidP="00E7766D">
            <w:pPr>
              <w:spacing w:after="0" w:line="240" w:lineRule="auto"/>
              <w:ind w:left="0" w:firstLine="0"/>
              <w:jc w:val="left"/>
              <w:rPr>
                <w:rFonts w:ascii="Times New Roman" w:eastAsia="Times New Roman" w:hAnsi="Times New Roman" w:cs="Times New Roman"/>
                <w:color w:val="auto"/>
                <w:sz w:val="24"/>
                <w:szCs w:val="24"/>
                <w:lang w:val="de-AT" w:eastAsia="de-AT"/>
              </w:rPr>
            </w:pPr>
            <w:r w:rsidRPr="00D20EB0">
              <w:rPr>
                <w:rFonts w:ascii="Times New Roman" w:eastAsia="Times New Roman" w:hAnsi="Times New Roman" w:cs="Times New Roman"/>
                <w:b/>
                <w:bCs/>
                <w:color w:val="auto"/>
                <w:sz w:val="24"/>
                <w:szCs w:val="24"/>
                <w:lang w:val="de-AT" w:eastAsia="de-AT"/>
              </w:rPr>
              <w:t>\x</w:t>
            </w:r>
            <w:r w:rsidRPr="00D20EB0">
              <w:rPr>
                <w:rFonts w:ascii="Times New Roman" w:eastAsia="Times New Roman" w:hAnsi="Times New Roman" w:cs="Times New Roman"/>
                <w:color w:val="auto"/>
                <w:sz w:val="24"/>
                <w:szCs w:val="24"/>
                <w:lang w:val="de-AT" w:eastAsia="de-AT"/>
              </w:rPr>
              <w:t xml:space="preserve"> </w:t>
            </w:r>
            <w:r w:rsidRPr="00D20EB0">
              <w:rPr>
                <w:rFonts w:ascii="Times New Roman" w:eastAsia="Times New Roman" w:hAnsi="Times New Roman" w:cs="Times New Roman"/>
                <w:i/>
                <w:iCs/>
                <w:color w:val="auto"/>
                <w:sz w:val="24"/>
                <w:szCs w:val="24"/>
                <w:lang w:val="de-AT" w:eastAsia="de-AT"/>
              </w:rPr>
              <w:t>hhhh</w:t>
            </w:r>
          </w:p>
        </w:tc>
        <w:tc>
          <w:tcPr>
            <w:tcW w:w="0" w:type="auto"/>
            <w:vAlign w:val="center"/>
            <w:hideMark/>
          </w:tcPr>
          <w:p w:rsidR="00EC59E9" w:rsidRPr="00D20EB0" w:rsidRDefault="00EC59E9" w:rsidP="00E7766D">
            <w:pPr>
              <w:spacing w:after="0" w:line="240" w:lineRule="auto"/>
              <w:ind w:left="0" w:firstLine="0"/>
              <w:jc w:val="left"/>
              <w:rPr>
                <w:rFonts w:ascii="Times New Roman" w:eastAsia="Times New Roman" w:hAnsi="Times New Roman" w:cs="Times New Roman"/>
                <w:color w:val="auto"/>
                <w:sz w:val="24"/>
                <w:szCs w:val="24"/>
                <w:lang w:val="de-AT" w:eastAsia="de-AT"/>
              </w:rPr>
            </w:pPr>
            <w:r w:rsidRPr="00D20EB0">
              <w:rPr>
                <w:rFonts w:ascii="Times New Roman" w:eastAsia="Times New Roman" w:hAnsi="Times New Roman" w:cs="Times New Roman"/>
                <w:color w:val="auto"/>
                <w:sz w:val="24"/>
                <w:szCs w:val="24"/>
                <w:lang w:val="de-AT" w:eastAsia="de-AT"/>
              </w:rPr>
              <w:t>Unicode-Zeichen in der Hexadezimalnotation, wenn diese Escapesequenz in einer Konstante mit Breitzeichen oder in einem Unicode-Zeichenfolgenliteral verwendet wird.</w:t>
            </w:r>
          </w:p>
        </w:tc>
      </w:tr>
    </w:tbl>
    <w:p w:rsidR="00EC59E9" w:rsidRDefault="00EC59E9" w:rsidP="00EC59E9">
      <w:pPr>
        <w:rPr>
          <w:lang w:val="en-GB"/>
        </w:rPr>
      </w:pPr>
    </w:p>
    <w:p w:rsidR="00EC59E9" w:rsidRDefault="00EC59E9" w:rsidP="00EC59E9">
      <w:pPr>
        <w:pStyle w:val="Heading1"/>
      </w:pPr>
      <w:bookmarkStart w:id="58" w:name="_Toc12717237"/>
      <w:r>
        <w:t>Warum ist System.Random static</w:t>
      </w:r>
      <w:bookmarkEnd w:id="58"/>
    </w:p>
    <w:p w:rsidR="00EC59E9" w:rsidRDefault="00EC59E9" w:rsidP="00EC59E9">
      <w:pPr>
        <w:rPr>
          <w:lang w:val="en-GB"/>
        </w:rPr>
      </w:pPr>
      <w:r>
        <w:rPr>
          <w:lang w:val="en-GB"/>
        </w:rPr>
        <w:t xml:space="preserve">Weil der Zufall normalverteilt werden sein soll, wenn man es jedoch als Objektmethode implimentiert so kann das nicht sein. Bzw. Laut Meisi: </w:t>
      </w:r>
      <w:r w:rsidRPr="00F309DB">
        <w:rPr>
          <w:lang w:val="en-GB"/>
        </w:rPr>
        <w:t>Ein System.Random Objekt DARFS NUR GENAU EINMAL in der gesamten Anwendung (wegen der Gleichverteilung)</w:t>
      </w:r>
    </w:p>
    <w:p w:rsidR="00EC59E9" w:rsidRDefault="00EC59E9" w:rsidP="00EC59E9">
      <w:pPr>
        <w:rPr>
          <w:lang w:val="en-GB"/>
        </w:rPr>
      </w:pPr>
    </w:p>
    <w:p w:rsidR="00EC59E9" w:rsidRDefault="00EC59E9" w:rsidP="00EC59E9">
      <w:pPr>
        <w:pStyle w:val="Heading1"/>
      </w:pPr>
      <w:bookmarkStart w:id="59" w:name="_Toc12717238"/>
      <w:r>
        <w:t>Klassenbibliothek</w:t>
      </w:r>
      <w:bookmarkEnd w:id="59"/>
    </w:p>
    <w:p w:rsidR="00EC59E9" w:rsidRDefault="00EC59E9" w:rsidP="00EC59E9">
      <w:pPr>
        <w:rPr>
          <w:lang w:val="en-GB"/>
        </w:rPr>
      </w:pPr>
      <w:r>
        <w:rPr>
          <w:lang w:val="en-GB"/>
        </w:rPr>
        <w:t>Ist eine Assembly die Klassen enthält die in dem gesamten Projekt (Projektmappe) verwendet werden. Besitzt keine Main Methode</w:t>
      </w:r>
    </w:p>
    <w:p w:rsidR="00EC59E9" w:rsidRDefault="00EC59E9" w:rsidP="00EC59E9">
      <w:pPr>
        <w:pStyle w:val="Heading1"/>
      </w:pPr>
      <w:bookmarkStart w:id="60" w:name="_Toc12717239"/>
      <w:r>
        <w:lastRenderedPageBreak/>
        <w:t>Assemblyversion</w:t>
      </w:r>
      <w:bookmarkEnd w:id="60"/>
    </w:p>
    <w:p w:rsidR="00EC59E9" w:rsidRDefault="00EC59E9" w:rsidP="00EC59E9">
      <w:pPr>
        <w:rPr>
          <w:lang w:val="en-GB"/>
        </w:rPr>
      </w:pPr>
      <w:r>
        <w:rPr>
          <w:lang w:val="en-GB"/>
        </w:rPr>
        <w:t>In der Assemblyinformation in den Eigenschaften änderbar.</w:t>
      </w:r>
    </w:p>
    <w:p w:rsidR="00EC59E9" w:rsidRDefault="00EC59E9" w:rsidP="00EC59E9">
      <w:pPr>
        <w:pStyle w:val="ListParagraph"/>
        <w:numPr>
          <w:ilvl w:val="0"/>
          <w:numId w:val="42"/>
        </w:numPr>
        <w:rPr>
          <w:lang w:val="en-GB"/>
        </w:rPr>
      </w:pPr>
      <w:r>
        <w:rPr>
          <w:lang w:val="en-GB"/>
        </w:rPr>
        <w:t>Hauptnummer</w:t>
      </w:r>
      <w:r w:rsidRPr="009E338C">
        <w:t xml:space="preserve"> </w:t>
      </w:r>
      <w:r>
        <w:t>Diese ändert sich, wenn eine andere Technologie eingesetzt wird, z. B. von Windows Forms auf WPF</w:t>
      </w:r>
    </w:p>
    <w:p w:rsidR="00EC59E9" w:rsidRDefault="00EC59E9" w:rsidP="00EC59E9">
      <w:pPr>
        <w:pStyle w:val="ListParagraph"/>
        <w:numPr>
          <w:ilvl w:val="0"/>
          <w:numId w:val="42"/>
        </w:numPr>
        <w:rPr>
          <w:lang w:val="en-GB"/>
        </w:rPr>
      </w:pPr>
      <w:r>
        <w:rPr>
          <w:lang w:val="en-GB"/>
        </w:rPr>
        <w:t xml:space="preserve">Nebennummer </w:t>
      </w:r>
      <w:r>
        <w:t>Diese ändert sich, wenn neue Klassen ergänzt werden.</w:t>
      </w:r>
    </w:p>
    <w:p w:rsidR="00EC59E9" w:rsidRDefault="00EC59E9" w:rsidP="00EC59E9">
      <w:pPr>
        <w:pStyle w:val="ListParagraph"/>
        <w:numPr>
          <w:ilvl w:val="0"/>
          <w:numId w:val="42"/>
        </w:numPr>
        <w:rPr>
          <w:lang w:val="en-GB"/>
        </w:rPr>
      </w:pPr>
      <w:r>
        <w:rPr>
          <w:lang w:val="en-GB"/>
        </w:rPr>
        <w:t xml:space="preserve">Nummer </w:t>
      </w:r>
      <w:r>
        <w:t>Diese ändert sich, wenn Eigenschaften, Methoden, … verändert wurden.</w:t>
      </w:r>
    </w:p>
    <w:p w:rsidR="00EC59E9" w:rsidRPr="009E338C" w:rsidRDefault="00EC59E9" w:rsidP="00EC59E9">
      <w:pPr>
        <w:pStyle w:val="ListParagraph"/>
        <w:numPr>
          <w:ilvl w:val="0"/>
          <w:numId w:val="42"/>
        </w:numPr>
        <w:rPr>
          <w:lang w:val="en-GB"/>
        </w:rPr>
      </w:pPr>
      <w:r>
        <w:rPr>
          <w:lang w:val="en-GB"/>
        </w:rPr>
        <w:t xml:space="preserve">Revision </w:t>
      </w:r>
      <w:r>
        <w:t>Ändert sich, wenn Fehler ausgebessert wurden.</w:t>
      </w:r>
    </w:p>
    <w:p w:rsidR="00EC59E9" w:rsidRDefault="00EC59E9" w:rsidP="00EC59E9">
      <w:pPr>
        <w:pStyle w:val="Heading1"/>
      </w:pPr>
      <w:bookmarkStart w:id="61" w:name="_Toc12717240"/>
      <w:r>
        <w:t>Zeichenfolgeninterpolation</w:t>
      </w:r>
      <w:bookmarkEnd w:id="61"/>
    </w:p>
    <w:p w:rsidR="00EC59E9" w:rsidRDefault="00EC59E9" w:rsidP="00EC59E9">
      <w:pPr>
        <w:pStyle w:val="NormalWeb"/>
      </w:pPr>
      <w:r>
        <w:t xml:space="preserve">Das Sonderzeichen </w:t>
      </w:r>
      <w:r>
        <w:rPr>
          <w:rStyle w:val="HTMLCode"/>
          <w:rFonts w:eastAsia="Calibri"/>
        </w:rPr>
        <w:t>$</w:t>
      </w:r>
      <w:r>
        <w:t xml:space="preserve"> kennzeichnet ein Zeichenfolgenliteral als </w:t>
      </w:r>
      <w:r>
        <w:rPr>
          <w:rStyle w:val="Emphasis"/>
        </w:rPr>
        <w:t>interpolierte Zeichenfolge</w:t>
      </w:r>
      <w:r>
        <w:t xml:space="preserve">. Eine interpolierte Zeichenfolge ist ein Zeichenfolgenliteral, das möglicherweise </w:t>
      </w:r>
      <w:r>
        <w:rPr>
          <w:rStyle w:val="Emphasis"/>
        </w:rPr>
        <w:t>Interpolationsausdrücke</w:t>
      </w:r>
      <w:r>
        <w:t xml:space="preserve"> enthält. Wenn eine interpolierte Zeichenfolge in eine Ergebniszeichenfolge aufgelöst wird, werden Elemente mit Interpolationsausdrücken durch die Zeichenfolgendarstellungen der Ausdrucksergebnisse ersetzt. Dieses Feature ist in C# 6 und höher verfügbar.</w:t>
      </w:r>
    </w:p>
    <w:p w:rsidR="00EC59E9" w:rsidRDefault="00EC59E9" w:rsidP="00EC59E9">
      <w:pPr>
        <w:pStyle w:val="NormalWeb"/>
      </w:pPr>
      <w:r>
        <w:t xml:space="preserve">Die Zeichenfolgeninterpolation bietet eine Syntax, die besser lesbar und praktischer beim Erstellen formatierter Zeichenfolgen ist als ein Feature für die </w:t>
      </w:r>
      <w:hyperlink r:id="rId260" w:history="1">
        <w:r>
          <w:rPr>
            <w:rStyle w:val="Hyperlink"/>
          </w:rPr>
          <w:t>kombinierte Formatierung von Zeichenfolgen</w:t>
        </w:r>
      </w:hyperlink>
      <w:r>
        <w:t>. Im folgenden Beispiel wird mit beiden Features die gleiche Ausgabe erzeugt:</w:t>
      </w:r>
    </w:p>
    <w:p w:rsidR="00EC59E9" w:rsidRDefault="00EC59E9" w:rsidP="00EC59E9">
      <w:r>
        <w:rPr>
          <w:rStyle w:val="language"/>
        </w:rPr>
        <w:t>C#</w:t>
      </w:r>
      <w:r>
        <w:t xml:space="preserve"> </w:t>
      </w:r>
    </w:p>
    <w:p w:rsidR="00EC59E9" w:rsidRDefault="00EC59E9" w:rsidP="00EC59E9">
      <w:pPr>
        <w:pStyle w:val="HTMLPreformatted"/>
        <w:rPr>
          <w:rStyle w:val="HTMLCode"/>
          <w:rFonts w:eastAsia="Calibri"/>
        </w:rPr>
      </w:pPr>
      <w:r>
        <w:rPr>
          <w:rStyle w:val="hljs-keyword"/>
        </w:rPr>
        <w:t>string</w:t>
      </w:r>
      <w:r>
        <w:rPr>
          <w:rStyle w:val="HTMLCode"/>
          <w:rFonts w:eastAsia="Calibri"/>
        </w:rPr>
        <w:t xml:space="preserve"> name = </w:t>
      </w:r>
      <w:r>
        <w:rPr>
          <w:rStyle w:val="hljs-string"/>
        </w:rPr>
        <w:t>"Mark"</w:t>
      </w:r>
      <w:r>
        <w:rPr>
          <w:rStyle w:val="HTMLCode"/>
          <w:rFonts w:eastAsia="Calibri"/>
        </w:rPr>
        <w:t>;</w:t>
      </w:r>
    </w:p>
    <w:p w:rsidR="00EC59E9" w:rsidRDefault="00EC59E9" w:rsidP="00EC59E9">
      <w:pPr>
        <w:pStyle w:val="HTMLPreformatted"/>
        <w:rPr>
          <w:rStyle w:val="HTMLCode"/>
          <w:rFonts w:eastAsia="Calibri"/>
        </w:rPr>
      </w:pPr>
      <w:r>
        <w:rPr>
          <w:rStyle w:val="hljs-keyword"/>
        </w:rPr>
        <w:t>var</w:t>
      </w:r>
      <w:r>
        <w:rPr>
          <w:rStyle w:val="HTMLCode"/>
          <w:rFonts w:eastAsia="Calibri"/>
        </w:rPr>
        <w:t xml:space="preserve"> date = DateTime.Now;</w:t>
      </w:r>
    </w:p>
    <w:p w:rsidR="00EC59E9" w:rsidRDefault="00EC59E9" w:rsidP="00EC59E9">
      <w:pPr>
        <w:pStyle w:val="HTMLPreformatted"/>
        <w:rPr>
          <w:rStyle w:val="HTMLCode"/>
          <w:rFonts w:eastAsia="Calibri"/>
        </w:rPr>
      </w:pPr>
    </w:p>
    <w:p w:rsidR="00EC59E9" w:rsidRDefault="00EC59E9" w:rsidP="00EC59E9">
      <w:pPr>
        <w:pStyle w:val="HTMLPreformatted"/>
        <w:rPr>
          <w:rStyle w:val="HTMLCode"/>
          <w:rFonts w:eastAsia="Calibri"/>
        </w:rPr>
      </w:pPr>
      <w:r>
        <w:rPr>
          <w:rStyle w:val="hljs-comment"/>
        </w:rPr>
        <w:t>// Composite formatting:</w:t>
      </w:r>
    </w:p>
    <w:p w:rsidR="00EC59E9" w:rsidRDefault="00EC59E9" w:rsidP="00EC59E9">
      <w:pPr>
        <w:pStyle w:val="HTMLPreformatted"/>
        <w:rPr>
          <w:rStyle w:val="HTMLCode"/>
          <w:rFonts w:eastAsia="Calibri"/>
        </w:rPr>
      </w:pPr>
      <w:r>
        <w:rPr>
          <w:rStyle w:val="HTMLCode"/>
          <w:rFonts w:eastAsia="Calibri"/>
        </w:rPr>
        <w:t>Console.WriteLine(</w:t>
      </w:r>
      <w:r>
        <w:rPr>
          <w:rStyle w:val="hljs-string"/>
        </w:rPr>
        <w:t>"Hello, {0}! Today is {1}, it's {2:HH:mm} now."</w:t>
      </w:r>
      <w:r>
        <w:rPr>
          <w:rStyle w:val="HTMLCode"/>
          <w:rFonts w:eastAsia="Calibri"/>
        </w:rPr>
        <w:t>, name, date.DayOfWeek, date);</w:t>
      </w:r>
    </w:p>
    <w:p w:rsidR="00EC59E9" w:rsidRDefault="00EC59E9" w:rsidP="00EC59E9">
      <w:pPr>
        <w:pStyle w:val="HTMLPreformatted"/>
        <w:rPr>
          <w:rStyle w:val="HTMLCode"/>
          <w:rFonts w:eastAsia="Calibri"/>
        </w:rPr>
      </w:pPr>
      <w:r>
        <w:rPr>
          <w:rStyle w:val="hljs-comment"/>
        </w:rPr>
        <w:t>// String interpolation:</w:t>
      </w:r>
    </w:p>
    <w:p w:rsidR="00EC59E9" w:rsidRDefault="00EC59E9" w:rsidP="00EC59E9">
      <w:pPr>
        <w:pStyle w:val="HTMLPreformatted"/>
        <w:rPr>
          <w:rStyle w:val="HTMLCode"/>
          <w:rFonts w:eastAsia="Calibri"/>
        </w:rPr>
      </w:pPr>
      <w:r>
        <w:rPr>
          <w:rStyle w:val="HTMLCode"/>
          <w:rFonts w:eastAsia="Calibri"/>
        </w:rPr>
        <w:t>Console.WriteLine(</w:t>
      </w:r>
      <w:r>
        <w:rPr>
          <w:rStyle w:val="hljs-string"/>
        </w:rPr>
        <w:t xml:space="preserve">$"Hello, </w:t>
      </w:r>
      <w:r>
        <w:rPr>
          <w:rStyle w:val="hljs-subst"/>
          <w:rFonts w:eastAsia="Calibri"/>
        </w:rPr>
        <w:t>{name}</w:t>
      </w:r>
      <w:r>
        <w:rPr>
          <w:rStyle w:val="hljs-string"/>
        </w:rPr>
        <w:t xml:space="preserve">! Today is </w:t>
      </w:r>
      <w:r>
        <w:rPr>
          <w:rStyle w:val="hljs-subst"/>
          <w:rFonts w:eastAsia="Calibri"/>
        </w:rPr>
        <w:t>{date.DayOfWeek}</w:t>
      </w:r>
      <w:r>
        <w:rPr>
          <w:rStyle w:val="hljs-string"/>
        </w:rPr>
        <w:t xml:space="preserve">, it's </w:t>
      </w:r>
      <w:r>
        <w:rPr>
          <w:rStyle w:val="hljs-subst"/>
          <w:rFonts w:eastAsia="Calibri"/>
        </w:rPr>
        <w:t>{date:HH:mm}</w:t>
      </w:r>
      <w:r>
        <w:rPr>
          <w:rStyle w:val="hljs-string"/>
        </w:rPr>
        <w:t xml:space="preserve"> now."</w:t>
      </w:r>
      <w:r>
        <w:rPr>
          <w:rStyle w:val="HTMLCode"/>
          <w:rFonts w:eastAsia="Calibri"/>
        </w:rPr>
        <w:t>);</w:t>
      </w:r>
    </w:p>
    <w:p w:rsidR="00EC59E9" w:rsidRDefault="00EC59E9" w:rsidP="00EC59E9">
      <w:pPr>
        <w:pStyle w:val="HTMLPreformatted"/>
        <w:rPr>
          <w:rStyle w:val="HTMLCode"/>
          <w:rFonts w:eastAsia="Calibri"/>
        </w:rPr>
      </w:pPr>
      <w:r>
        <w:rPr>
          <w:rStyle w:val="hljs-comment"/>
        </w:rPr>
        <w:t>// Both calls produce the same output that is similar to:</w:t>
      </w:r>
    </w:p>
    <w:p w:rsidR="00EC59E9" w:rsidRDefault="00EC59E9" w:rsidP="00EC59E9">
      <w:pPr>
        <w:pStyle w:val="HTMLPreformatted"/>
        <w:rPr>
          <w:rStyle w:val="hljs-comment"/>
        </w:rPr>
      </w:pPr>
      <w:r>
        <w:rPr>
          <w:rStyle w:val="hljs-comment"/>
        </w:rPr>
        <w:t>// Hello, Mark! Today is Wednesday, it's 19:40 now.</w:t>
      </w:r>
    </w:p>
    <w:p w:rsidR="00EC59E9" w:rsidRDefault="00EC59E9" w:rsidP="00EC59E9">
      <w:pPr>
        <w:pStyle w:val="HTMLPreformatted"/>
        <w:rPr>
          <w:rStyle w:val="hljs-comment"/>
        </w:rPr>
      </w:pPr>
    </w:p>
    <w:p w:rsidR="00EC59E9" w:rsidRDefault="00EC59E9" w:rsidP="00EC59E9">
      <w:pPr>
        <w:pStyle w:val="Heading1"/>
      </w:pPr>
      <w:bookmarkStart w:id="62" w:name="_Toc12717241"/>
      <w:r w:rsidRPr="00942DCB">
        <w:t>Implizit typisierte lokale Variablen</w:t>
      </w:r>
      <w:bookmarkEnd w:id="62"/>
    </w:p>
    <w:p w:rsidR="00EC59E9" w:rsidRDefault="00EC59E9" w:rsidP="00EC59E9">
      <w:pPr>
        <w:pStyle w:val="NormalWeb"/>
      </w:pPr>
      <w:r>
        <w:t xml:space="preserve">Verwenden Sie die </w:t>
      </w:r>
      <w:hyperlink r:id="rId261" w:history="1">
        <w:r>
          <w:rPr>
            <w:rStyle w:val="Hyperlink"/>
            <w:rFonts w:eastAsia="Calibri"/>
          </w:rPr>
          <w:t>implizite Typisierung</w:t>
        </w:r>
      </w:hyperlink>
      <w:r>
        <w:t xml:space="preserve"> für lokale Variablen, wenn der Typ der Variablen auf der rechten Seite der Zuweisung offensichtlich ist oder wenn der genaue Typ nicht von Bedeutung ist.</w:t>
      </w:r>
    </w:p>
    <w:p w:rsidR="00EC59E9" w:rsidRDefault="00EC59E9" w:rsidP="00EC59E9">
      <w:r>
        <w:rPr>
          <w:rStyle w:val="language"/>
        </w:rPr>
        <w:t>C#</w:t>
      </w:r>
      <w:r>
        <w:t xml:space="preserve"> </w:t>
      </w:r>
    </w:p>
    <w:p w:rsidR="00EC59E9" w:rsidRDefault="00EC59E9" w:rsidP="00EC59E9">
      <w:pPr>
        <w:pStyle w:val="HTMLPreformatted"/>
        <w:rPr>
          <w:rStyle w:val="HTMLCode"/>
        </w:rPr>
      </w:pPr>
      <w:r>
        <w:rPr>
          <w:rFonts w:hAnsi="Symbol"/>
        </w:rPr>
        <w:t></w:t>
      </w:r>
      <w:r>
        <w:t xml:space="preserve">  </w:t>
      </w:r>
      <w:r>
        <w:rPr>
          <w:rStyle w:val="hljs-comment"/>
        </w:rPr>
        <w:t xml:space="preserve">// When the type of a variable is clear from the context, use var </w:t>
      </w:r>
    </w:p>
    <w:p w:rsidR="00EC59E9" w:rsidRDefault="00EC59E9" w:rsidP="00EC59E9">
      <w:pPr>
        <w:pStyle w:val="HTMLPreformatted"/>
        <w:rPr>
          <w:rStyle w:val="HTMLCode"/>
        </w:rPr>
      </w:pPr>
      <w:r>
        <w:rPr>
          <w:rStyle w:val="hljs-comment"/>
        </w:rPr>
        <w:t>// in the declaration.</w:t>
      </w:r>
    </w:p>
    <w:p w:rsidR="00EC59E9" w:rsidRDefault="00EC59E9" w:rsidP="00EC59E9">
      <w:pPr>
        <w:pStyle w:val="HTMLPreformatted"/>
        <w:rPr>
          <w:rStyle w:val="HTMLCode"/>
        </w:rPr>
      </w:pPr>
      <w:r>
        <w:rPr>
          <w:rStyle w:val="hljs-keyword"/>
        </w:rPr>
        <w:t>var</w:t>
      </w:r>
      <w:r>
        <w:rPr>
          <w:rStyle w:val="HTMLCode"/>
        </w:rPr>
        <w:t xml:space="preserve"> var1 = </w:t>
      </w:r>
      <w:r>
        <w:rPr>
          <w:rStyle w:val="hljs-string"/>
        </w:rPr>
        <w:t>"This is clearly a string."</w:t>
      </w:r>
      <w:r>
        <w:rPr>
          <w:rStyle w:val="HTMLCode"/>
        </w:rPr>
        <w:t>;</w:t>
      </w:r>
    </w:p>
    <w:p w:rsidR="00EC59E9" w:rsidRDefault="00EC59E9" w:rsidP="00EC59E9">
      <w:pPr>
        <w:pStyle w:val="HTMLPreformatted"/>
        <w:rPr>
          <w:rStyle w:val="HTMLCode"/>
        </w:rPr>
      </w:pPr>
      <w:r>
        <w:rPr>
          <w:rStyle w:val="hljs-keyword"/>
        </w:rPr>
        <w:lastRenderedPageBreak/>
        <w:t>var</w:t>
      </w:r>
      <w:r>
        <w:rPr>
          <w:rStyle w:val="HTMLCode"/>
        </w:rPr>
        <w:t xml:space="preserve"> var2 = </w:t>
      </w:r>
      <w:r>
        <w:rPr>
          <w:rStyle w:val="hljs-number"/>
        </w:rPr>
        <w:t>27</w:t>
      </w:r>
      <w:r>
        <w:rPr>
          <w:rStyle w:val="HTMLCode"/>
        </w:rPr>
        <w:t>;</w:t>
      </w:r>
    </w:p>
    <w:p w:rsidR="00EC59E9" w:rsidRDefault="00EC59E9" w:rsidP="00EC59E9">
      <w:pPr>
        <w:pStyle w:val="HTMLPreformatted"/>
        <w:rPr>
          <w:rStyle w:val="HTMLCode"/>
        </w:rPr>
      </w:pPr>
      <w:r>
        <w:rPr>
          <w:rStyle w:val="hljs-keyword"/>
        </w:rPr>
        <w:t>var</w:t>
      </w:r>
      <w:r>
        <w:rPr>
          <w:rStyle w:val="HTMLCode"/>
        </w:rPr>
        <w:t xml:space="preserve"> var3 = Convert.ToInt32(Console.ReadLine());</w:t>
      </w:r>
    </w:p>
    <w:p w:rsidR="00EC59E9" w:rsidRDefault="00EC59E9" w:rsidP="00EC59E9">
      <w:pPr>
        <w:pStyle w:val="NormalWeb"/>
      </w:pPr>
      <w:r>
        <w:rPr>
          <w:rFonts w:hAnsi="Symbol"/>
        </w:rPr>
        <w:t></w:t>
      </w:r>
      <w:r>
        <w:t xml:space="preserve">  Verwenden Sie nicht </w:t>
      </w:r>
      <w:hyperlink r:id="rId262" w:history="1">
        <w:r>
          <w:rPr>
            <w:rStyle w:val="Hyperlink"/>
            <w:rFonts w:eastAsia="Calibri"/>
          </w:rPr>
          <w:t>var</w:t>
        </w:r>
      </w:hyperlink>
      <w:r>
        <w:t>, wenn der Typ nicht von der rechten Seite der Zuweisung offensichtlich ist.</w:t>
      </w:r>
    </w:p>
    <w:p w:rsidR="00EC59E9" w:rsidRDefault="00EC59E9" w:rsidP="00EC59E9">
      <w:r>
        <w:rPr>
          <w:rStyle w:val="language"/>
        </w:rPr>
        <w:t>C#</w:t>
      </w:r>
      <w:r>
        <w:t xml:space="preserve"> </w:t>
      </w:r>
    </w:p>
    <w:p w:rsidR="00EC59E9" w:rsidRDefault="00EC59E9" w:rsidP="00EC59E9">
      <w:pPr>
        <w:pStyle w:val="HTMLPreformatted"/>
        <w:rPr>
          <w:rStyle w:val="HTMLCode"/>
        </w:rPr>
      </w:pPr>
      <w:r>
        <w:rPr>
          <w:rFonts w:hAnsi="Symbol"/>
        </w:rPr>
        <w:t></w:t>
      </w:r>
      <w:r>
        <w:t xml:space="preserve">  </w:t>
      </w:r>
      <w:r>
        <w:rPr>
          <w:rStyle w:val="hljs-comment"/>
        </w:rPr>
        <w:t>// When the type of a variable is not clear from the context, use an</w:t>
      </w:r>
    </w:p>
    <w:p w:rsidR="00EC59E9" w:rsidRDefault="00EC59E9" w:rsidP="00EC59E9">
      <w:pPr>
        <w:pStyle w:val="HTMLPreformatted"/>
        <w:rPr>
          <w:rStyle w:val="HTMLCode"/>
        </w:rPr>
      </w:pPr>
      <w:r>
        <w:rPr>
          <w:rStyle w:val="hljs-comment"/>
        </w:rPr>
        <w:t>// explicit type.</w:t>
      </w:r>
    </w:p>
    <w:p w:rsidR="00EC59E9" w:rsidRDefault="00EC59E9" w:rsidP="00EC59E9">
      <w:pPr>
        <w:pStyle w:val="HTMLPreformatted"/>
        <w:rPr>
          <w:rStyle w:val="HTMLCode"/>
        </w:rPr>
      </w:pPr>
      <w:r>
        <w:rPr>
          <w:rStyle w:val="hljs-keyword"/>
        </w:rPr>
        <w:t>int</w:t>
      </w:r>
      <w:r>
        <w:rPr>
          <w:rStyle w:val="HTMLCode"/>
        </w:rPr>
        <w:t xml:space="preserve"> var4 = ExampleClass.ResultSoFar();</w:t>
      </w:r>
    </w:p>
    <w:p w:rsidR="00EC59E9" w:rsidRDefault="00EC59E9" w:rsidP="00EC59E9">
      <w:pPr>
        <w:pStyle w:val="NormalWeb"/>
      </w:pPr>
      <w:r>
        <w:rPr>
          <w:rFonts w:hAnsi="Symbol"/>
        </w:rPr>
        <w:t></w:t>
      </w:r>
      <w:r>
        <w:t xml:space="preserve">  Verlassen Sie sich nicht auf den Variablennamen, um den Typ der Variable anzugeben. Er ist unter Umständen nicht korrekt.</w:t>
      </w:r>
    </w:p>
    <w:p w:rsidR="00EC59E9" w:rsidRDefault="00EC59E9" w:rsidP="00EC59E9">
      <w:r>
        <w:rPr>
          <w:rStyle w:val="language"/>
        </w:rPr>
        <w:t>C#</w:t>
      </w:r>
      <w:r>
        <w:t xml:space="preserve"> </w:t>
      </w:r>
    </w:p>
    <w:p w:rsidR="00EC59E9" w:rsidRDefault="00EC59E9" w:rsidP="00EC59E9">
      <w:pPr>
        <w:pStyle w:val="HTMLPreformatted"/>
        <w:rPr>
          <w:rStyle w:val="HTMLCode"/>
        </w:rPr>
      </w:pPr>
      <w:r>
        <w:rPr>
          <w:rFonts w:hAnsi="Symbol"/>
        </w:rPr>
        <w:t></w:t>
      </w:r>
      <w:r>
        <w:t xml:space="preserve">  </w:t>
      </w:r>
      <w:r>
        <w:rPr>
          <w:rStyle w:val="hljs-comment"/>
        </w:rPr>
        <w:t xml:space="preserve">// Naming the following variable inputInt is misleading. </w:t>
      </w:r>
    </w:p>
    <w:p w:rsidR="00EC59E9" w:rsidRDefault="00EC59E9" w:rsidP="00EC59E9">
      <w:pPr>
        <w:pStyle w:val="HTMLPreformatted"/>
        <w:rPr>
          <w:rStyle w:val="HTMLCode"/>
        </w:rPr>
      </w:pPr>
      <w:r>
        <w:rPr>
          <w:rStyle w:val="hljs-comment"/>
        </w:rPr>
        <w:t>// It is a string.</w:t>
      </w:r>
    </w:p>
    <w:p w:rsidR="00EC59E9" w:rsidRDefault="00EC59E9" w:rsidP="00EC59E9">
      <w:pPr>
        <w:pStyle w:val="HTMLPreformatted"/>
        <w:rPr>
          <w:rStyle w:val="HTMLCode"/>
        </w:rPr>
      </w:pPr>
      <w:r>
        <w:rPr>
          <w:rStyle w:val="hljs-keyword"/>
        </w:rPr>
        <w:t>var</w:t>
      </w:r>
      <w:r>
        <w:rPr>
          <w:rStyle w:val="HTMLCode"/>
        </w:rPr>
        <w:t xml:space="preserve"> inputInt = Console.ReadLine();</w:t>
      </w:r>
    </w:p>
    <w:p w:rsidR="00EC59E9" w:rsidRDefault="00EC59E9" w:rsidP="00EC59E9">
      <w:pPr>
        <w:pStyle w:val="HTMLPreformatted"/>
        <w:rPr>
          <w:rStyle w:val="HTMLCode"/>
        </w:rPr>
      </w:pPr>
      <w:r>
        <w:rPr>
          <w:rStyle w:val="HTMLCode"/>
        </w:rPr>
        <w:t>Console.WriteLine(inputInt);</w:t>
      </w:r>
    </w:p>
    <w:p w:rsidR="00EC59E9" w:rsidRDefault="00EC59E9" w:rsidP="00EC59E9">
      <w:pPr>
        <w:pStyle w:val="NormalWeb"/>
      </w:pPr>
      <w:r>
        <w:rPr>
          <w:rFonts w:hAnsi="Symbol"/>
        </w:rPr>
        <w:t></w:t>
      </w:r>
      <w:r>
        <w:t xml:space="preserve">  Vermeiden Sie den Einsatz von </w:t>
      </w:r>
      <w:r>
        <w:rPr>
          <w:rStyle w:val="HTMLCode"/>
        </w:rPr>
        <w:t>var</w:t>
      </w:r>
      <w:r>
        <w:t xml:space="preserve"> anstelle von </w:t>
      </w:r>
      <w:hyperlink r:id="rId263" w:history="1">
        <w:r>
          <w:rPr>
            <w:rStyle w:val="Hyperlink"/>
            <w:rFonts w:eastAsia="Calibri"/>
          </w:rPr>
          <w:t>dynamic</w:t>
        </w:r>
      </w:hyperlink>
      <w:r>
        <w:t>.</w:t>
      </w:r>
    </w:p>
    <w:p w:rsidR="00EC59E9" w:rsidRDefault="00EC59E9" w:rsidP="00EC59E9">
      <w:pPr>
        <w:pStyle w:val="NormalWeb"/>
      </w:pPr>
      <w:r>
        <w:rPr>
          <w:rFonts w:hAnsi="Symbol"/>
        </w:rPr>
        <w:t></w:t>
      </w:r>
      <w:r>
        <w:t xml:space="preserve">  Verwenden Sie die implizite Typisierung, um den Typ der Schleifenvariablen in </w:t>
      </w:r>
      <w:hyperlink r:id="rId264" w:history="1">
        <w:r>
          <w:rPr>
            <w:rStyle w:val="Hyperlink"/>
            <w:rFonts w:eastAsia="Calibri"/>
          </w:rPr>
          <w:t>for</w:t>
        </w:r>
      </w:hyperlink>
      <w:r>
        <w:t xml:space="preserve">- und </w:t>
      </w:r>
      <w:hyperlink r:id="rId265" w:history="1">
        <w:r>
          <w:rPr>
            <w:rStyle w:val="Hyperlink"/>
            <w:rFonts w:eastAsia="Calibri"/>
          </w:rPr>
          <w:t>foreach</w:t>
        </w:r>
      </w:hyperlink>
      <w:r>
        <w:t>-Schleifen zu bestimmen.</w:t>
      </w:r>
    </w:p>
    <w:p w:rsidR="00EC59E9" w:rsidRDefault="00EC59E9" w:rsidP="00EC59E9">
      <w:pPr>
        <w:pStyle w:val="NormalWeb"/>
      </w:pPr>
      <w:r>
        <w:t xml:space="preserve">Im folgenden Beispiel wird die implizite Typisierung in einer </w:t>
      </w:r>
      <w:r>
        <w:rPr>
          <w:rStyle w:val="HTMLCode"/>
        </w:rPr>
        <w:t>for</w:t>
      </w:r>
      <w:r>
        <w:t>-Anweisung verwendet.</w:t>
      </w:r>
    </w:p>
    <w:p w:rsidR="00EC59E9" w:rsidRDefault="00EC59E9" w:rsidP="00EC59E9">
      <w:r>
        <w:rPr>
          <w:rStyle w:val="language"/>
        </w:rPr>
        <w:t>C#</w:t>
      </w:r>
      <w:r>
        <w:t xml:space="preserve"> </w:t>
      </w:r>
    </w:p>
    <w:p w:rsidR="00EC59E9" w:rsidRDefault="00EC59E9" w:rsidP="00EC59E9">
      <w:pPr>
        <w:pStyle w:val="HTMLPreformatted"/>
        <w:rPr>
          <w:rStyle w:val="HTMLCode"/>
        </w:rPr>
      </w:pPr>
      <w:r>
        <w:rPr>
          <w:rStyle w:val="hljs-keyword"/>
        </w:rPr>
        <w:t>var</w:t>
      </w:r>
      <w:r>
        <w:rPr>
          <w:rStyle w:val="HTMLCode"/>
        </w:rPr>
        <w:t xml:space="preserve"> phrase = </w:t>
      </w:r>
      <w:r>
        <w:rPr>
          <w:rStyle w:val="hljs-string"/>
        </w:rPr>
        <w:t>"lalalalalalalalalalalalalalalalalalalalalalalalalalalalalala"</w:t>
      </w:r>
      <w:r>
        <w:rPr>
          <w:rStyle w:val="HTMLCode"/>
        </w:rPr>
        <w:t>;</w:t>
      </w:r>
    </w:p>
    <w:p w:rsidR="00EC59E9" w:rsidRDefault="00EC59E9" w:rsidP="00EC59E9">
      <w:pPr>
        <w:pStyle w:val="HTMLPreformatted"/>
        <w:rPr>
          <w:rStyle w:val="HTMLCode"/>
        </w:rPr>
      </w:pPr>
      <w:r>
        <w:rPr>
          <w:rStyle w:val="hljs-keyword"/>
        </w:rPr>
        <w:t>var</w:t>
      </w:r>
      <w:r>
        <w:rPr>
          <w:rStyle w:val="HTMLCode"/>
        </w:rPr>
        <w:t xml:space="preserve"> manyPhrases = </w:t>
      </w:r>
      <w:r>
        <w:rPr>
          <w:rStyle w:val="hljs-keyword"/>
        </w:rPr>
        <w:t>new</w:t>
      </w:r>
      <w:r>
        <w:rPr>
          <w:rStyle w:val="HTMLCode"/>
        </w:rPr>
        <w:t xml:space="preserve"> StringBuilder();</w:t>
      </w:r>
    </w:p>
    <w:p w:rsidR="00EC59E9" w:rsidRDefault="00EC59E9" w:rsidP="00EC59E9">
      <w:pPr>
        <w:pStyle w:val="HTMLPreformatted"/>
        <w:rPr>
          <w:rStyle w:val="HTMLCode"/>
        </w:rPr>
      </w:pPr>
      <w:r>
        <w:rPr>
          <w:rStyle w:val="hljs-keyword"/>
        </w:rPr>
        <w:t>for</w:t>
      </w:r>
      <w:r>
        <w:rPr>
          <w:rStyle w:val="HTMLCode"/>
        </w:rPr>
        <w:t xml:space="preserve"> (</w:t>
      </w:r>
      <w:r>
        <w:rPr>
          <w:rStyle w:val="hljs-keyword"/>
        </w:rPr>
        <w:t>var</w:t>
      </w:r>
      <w:r>
        <w:rPr>
          <w:rStyle w:val="HTMLCode"/>
        </w:rPr>
        <w:t xml:space="preserve"> i = </w:t>
      </w:r>
      <w:r>
        <w:rPr>
          <w:rStyle w:val="hljs-number"/>
        </w:rPr>
        <w:t>0</w:t>
      </w:r>
      <w:r>
        <w:rPr>
          <w:rStyle w:val="HTMLCode"/>
        </w:rPr>
        <w:t xml:space="preserve">; i &lt; </w:t>
      </w:r>
      <w:r>
        <w:rPr>
          <w:rStyle w:val="hljs-number"/>
        </w:rPr>
        <w:t>10000</w:t>
      </w:r>
      <w:r>
        <w:rPr>
          <w:rStyle w:val="HTMLCode"/>
        </w:rPr>
        <w:t>; i++)</w:t>
      </w:r>
    </w:p>
    <w:p w:rsidR="00EC59E9" w:rsidRDefault="00EC59E9" w:rsidP="00EC59E9">
      <w:pPr>
        <w:pStyle w:val="HTMLPreformatted"/>
        <w:rPr>
          <w:rStyle w:val="HTMLCode"/>
        </w:rPr>
      </w:pPr>
      <w:r>
        <w:rPr>
          <w:rStyle w:val="HTMLCode"/>
        </w:rPr>
        <w:t>{</w:t>
      </w:r>
    </w:p>
    <w:p w:rsidR="00EC59E9" w:rsidRDefault="00EC59E9" w:rsidP="00EC59E9">
      <w:pPr>
        <w:pStyle w:val="HTMLPreformatted"/>
        <w:rPr>
          <w:rStyle w:val="HTMLCode"/>
        </w:rPr>
      </w:pPr>
      <w:r>
        <w:rPr>
          <w:rStyle w:val="HTMLCode"/>
        </w:rPr>
        <w:t xml:space="preserve">    manyPhrases.Append(phrase);</w:t>
      </w:r>
    </w:p>
    <w:p w:rsidR="00EC59E9" w:rsidRDefault="00EC59E9" w:rsidP="00EC59E9">
      <w:pPr>
        <w:pStyle w:val="HTMLPreformatted"/>
        <w:rPr>
          <w:rStyle w:val="HTMLCode"/>
        </w:rPr>
      </w:pPr>
      <w:r>
        <w:rPr>
          <w:rStyle w:val="HTMLCode"/>
        </w:rPr>
        <w:t>}</w:t>
      </w:r>
    </w:p>
    <w:p w:rsidR="00EC59E9" w:rsidRDefault="00EC59E9" w:rsidP="00EC59E9">
      <w:pPr>
        <w:pStyle w:val="HTMLPreformatted"/>
        <w:rPr>
          <w:rStyle w:val="HTMLCode"/>
        </w:rPr>
      </w:pPr>
      <w:r>
        <w:rPr>
          <w:rStyle w:val="hljs-comment"/>
        </w:rPr>
        <w:t>//Console.WriteLine("tra" + manyPhrases);</w:t>
      </w:r>
    </w:p>
    <w:p w:rsidR="00EC59E9" w:rsidRDefault="00EC59E9" w:rsidP="00EC59E9">
      <w:pPr>
        <w:pStyle w:val="NormalWeb"/>
      </w:pPr>
      <w:r>
        <w:t xml:space="preserve">Im folgenden Beispiel wird die implizite Typisierung in einer </w:t>
      </w:r>
      <w:r>
        <w:rPr>
          <w:rStyle w:val="HTMLCode"/>
        </w:rPr>
        <w:t>foreach</w:t>
      </w:r>
      <w:r>
        <w:t>-Anweisung verwendet.</w:t>
      </w:r>
    </w:p>
    <w:p w:rsidR="00EC59E9" w:rsidRDefault="00EC59E9" w:rsidP="00EC59E9">
      <w:r>
        <w:rPr>
          <w:rStyle w:val="language"/>
        </w:rPr>
        <w:t>C#</w:t>
      </w:r>
      <w:r>
        <w:t xml:space="preserve"> </w:t>
      </w:r>
    </w:p>
    <w:p w:rsidR="00EC59E9" w:rsidRDefault="00EC59E9" w:rsidP="00EC59E9">
      <w:pPr>
        <w:pStyle w:val="HTMLPreformatted"/>
        <w:rPr>
          <w:rStyle w:val="HTMLCode"/>
        </w:rPr>
      </w:pPr>
      <w:r>
        <w:rPr>
          <w:rStyle w:val="hljs-keyword"/>
        </w:rPr>
        <w:t>foreach</w:t>
      </w:r>
      <w:r>
        <w:rPr>
          <w:rStyle w:val="HTMLCode"/>
        </w:rPr>
        <w:t xml:space="preserve"> (</w:t>
      </w:r>
      <w:r>
        <w:rPr>
          <w:rStyle w:val="hljs-keyword"/>
        </w:rPr>
        <w:t>var</w:t>
      </w:r>
      <w:r>
        <w:rPr>
          <w:rStyle w:val="HTMLCode"/>
        </w:rPr>
        <w:t xml:space="preserve"> ch </w:t>
      </w:r>
      <w:r>
        <w:rPr>
          <w:rStyle w:val="hljs-keyword"/>
        </w:rPr>
        <w:t>in</w:t>
      </w:r>
      <w:r>
        <w:rPr>
          <w:rStyle w:val="HTMLCode"/>
        </w:rPr>
        <w:t xml:space="preserve"> laugh)</w:t>
      </w:r>
    </w:p>
    <w:p w:rsidR="00EC59E9" w:rsidRDefault="00EC59E9" w:rsidP="00EC59E9">
      <w:pPr>
        <w:pStyle w:val="HTMLPreformatted"/>
        <w:rPr>
          <w:rStyle w:val="HTMLCode"/>
        </w:rPr>
      </w:pPr>
      <w:r>
        <w:rPr>
          <w:rStyle w:val="HTMLCode"/>
        </w:rPr>
        <w:t>{</w:t>
      </w:r>
    </w:p>
    <w:p w:rsidR="00EC59E9" w:rsidRDefault="00EC59E9" w:rsidP="00EC59E9">
      <w:pPr>
        <w:pStyle w:val="HTMLPreformatted"/>
        <w:rPr>
          <w:rStyle w:val="HTMLCode"/>
        </w:rPr>
      </w:pPr>
      <w:r>
        <w:rPr>
          <w:rStyle w:val="HTMLCode"/>
        </w:rPr>
        <w:t xml:space="preserve">    </w:t>
      </w:r>
      <w:r>
        <w:rPr>
          <w:rStyle w:val="hljs-keyword"/>
        </w:rPr>
        <w:t>if</w:t>
      </w:r>
      <w:r>
        <w:rPr>
          <w:rStyle w:val="HTMLCode"/>
        </w:rPr>
        <w:t xml:space="preserve"> (ch == </w:t>
      </w:r>
      <w:r>
        <w:rPr>
          <w:rStyle w:val="hljs-string"/>
        </w:rPr>
        <w:t>'h'</w:t>
      </w:r>
      <w:r>
        <w:rPr>
          <w:rStyle w:val="HTMLCode"/>
        </w:rPr>
        <w:t>)</w:t>
      </w:r>
    </w:p>
    <w:p w:rsidR="00EC59E9" w:rsidRDefault="00EC59E9" w:rsidP="00EC59E9">
      <w:pPr>
        <w:pStyle w:val="HTMLPreformatted"/>
        <w:rPr>
          <w:rStyle w:val="HTMLCode"/>
        </w:rPr>
      </w:pPr>
      <w:r>
        <w:rPr>
          <w:rStyle w:val="HTMLCode"/>
        </w:rPr>
        <w:t xml:space="preserve">        Console.Write(</w:t>
      </w:r>
      <w:r>
        <w:rPr>
          <w:rStyle w:val="hljs-string"/>
        </w:rPr>
        <w:t>"H"</w:t>
      </w:r>
      <w:r>
        <w:rPr>
          <w:rStyle w:val="HTMLCode"/>
        </w:rPr>
        <w:t>);</w:t>
      </w:r>
    </w:p>
    <w:p w:rsidR="00EC59E9" w:rsidRDefault="00EC59E9" w:rsidP="00EC59E9">
      <w:pPr>
        <w:pStyle w:val="HTMLPreformatted"/>
        <w:rPr>
          <w:rStyle w:val="HTMLCode"/>
        </w:rPr>
      </w:pPr>
      <w:r>
        <w:rPr>
          <w:rStyle w:val="HTMLCode"/>
        </w:rPr>
        <w:t xml:space="preserve">    </w:t>
      </w:r>
      <w:r>
        <w:rPr>
          <w:rStyle w:val="hljs-keyword"/>
        </w:rPr>
        <w:t>else</w:t>
      </w:r>
    </w:p>
    <w:p w:rsidR="00EC59E9" w:rsidRDefault="00EC59E9" w:rsidP="00EC59E9">
      <w:pPr>
        <w:pStyle w:val="HTMLPreformatted"/>
        <w:rPr>
          <w:rStyle w:val="HTMLCode"/>
        </w:rPr>
      </w:pPr>
      <w:r>
        <w:rPr>
          <w:rStyle w:val="HTMLCode"/>
        </w:rPr>
        <w:t xml:space="preserve">        Console.Write(ch);</w:t>
      </w:r>
    </w:p>
    <w:p w:rsidR="00EC59E9" w:rsidRDefault="00EC59E9" w:rsidP="00EC59E9">
      <w:pPr>
        <w:pStyle w:val="HTMLPreformatted"/>
        <w:rPr>
          <w:rStyle w:val="HTMLCode"/>
        </w:rPr>
      </w:pPr>
      <w:r>
        <w:rPr>
          <w:rStyle w:val="HTMLCode"/>
        </w:rPr>
        <w:t>}</w:t>
      </w:r>
    </w:p>
    <w:p w:rsidR="00EC59E9" w:rsidRDefault="00EC59E9" w:rsidP="00EC59E9">
      <w:pPr>
        <w:pStyle w:val="HTMLPreformatted"/>
      </w:pPr>
      <w:r>
        <w:rPr>
          <w:rStyle w:val="HTMLCode"/>
        </w:rPr>
        <w:t>Console.WriteLine();</w:t>
      </w:r>
    </w:p>
    <w:p w:rsidR="00EC59E9" w:rsidRPr="00942DCB" w:rsidRDefault="00EC59E9" w:rsidP="00EC59E9">
      <w:pPr>
        <w:rPr>
          <w:lang w:val="en-GB"/>
        </w:rPr>
      </w:pPr>
    </w:p>
    <w:p w:rsidR="00EC59E9" w:rsidRDefault="00EC59E9" w:rsidP="00EC59E9">
      <w:pPr>
        <w:pStyle w:val="Heading1"/>
      </w:pPr>
      <w:bookmarkStart w:id="63" w:name="_Toc12717242"/>
      <w:r w:rsidRPr="009E6EED">
        <w:lastRenderedPageBreak/>
        <w:t>Zusatzinformation für eine Anwendung</w:t>
      </w:r>
      <w:bookmarkEnd w:id="63"/>
    </w:p>
    <w:p w:rsidR="00EC59E9" w:rsidRDefault="00EC59E9" w:rsidP="00EC59E9">
      <w:r>
        <w:t>Wo kann Zusatzinformation für eine Anwendung, außer direkt als Dateien im Anwendungsverzeichnis, hinterlegt werden?</w:t>
      </w:r>
    </w:p>
    <w:p w:rsidR="00EC59E9" w:rsidRDefault="00EC59E9" w:rsidP="00EC59E9">
      <w:pPr>
        <w:pStyle w:val="ListParagraph"/>
        <w:numPr>
          <w:ilvl w:val="0"/>
          <w:numId w:val="43"/>
        </w:numPr>
        <w:spacing w:after="160" w:line="259" w:lineRule="auto"/>
        <w:jc w:val="left"/>
      </w:pPr>
      <w:r>
        <w:t>In den Anwendungsressourcen (Projekteigenschaften)</w:t>
      </w:r>
    </w:p>
    <w:p w:rsidR="00EC59E9" w:rsidRDefault="00EC59E9" w:rsidP="00EC59E9">
      <w:r>
        <w:rPr>
          <w:noProof/>
          <w:lang w:eastAsia="de-DE"/>
        </w:rPr>
        <w:drawing>
          <wp:inline distT="0" distB="0" distL="0" distR="0" wp14:anchorId="2CC01A4E" wp14:editId="60BDE94B">
            <wp:extent cx="5756910" cy="2329815"/>
            <wp:effectExtent l="0" t="0" r="0" b="0"/>
            <wp:docPr id="55"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5756910" cy="2329815"/>
                    </a:xfrm>
                    <a:prstGeom prst="rect">
                      <a:avLst/>
                    </a:prstGeom>
                    <a:noFill/>
                    <a:ln>
                      <a:noFill/>
                    </a:ln>
                  </pic:spPr>
                </pic:pic>
              </a:graphicData>
            </a:graphic>
          </wp:inline>
        </w:drawing>
      </w:r>
    </w:p>
    <w:p w:rsidR="00EC59E9" w:rsidRDefault="00EC59E9" w:rsidP="00EC59E9"/>
    <w:p w:rsidR="00EC59E9" w:rsidRDefault="00EC59E9" w:rsidP="00EC59E9">
      <w:r>
        <w:t>Die Ressourcen werden vom Studio über eine automatisch erstellte Klasse …</w:t>
      </w:r>
    </w:p>
    <w:p w:rsidR="00EC59E9" w:rsidRDefault="00EC59E9" w:rsidP="00EC59E9">
      <w:r>
        <w:rPr>
          <w:noProof/>
          <w:lang w:eastAsia="de-DE"/>
        </w:rPr>
        <w:drawing>
          <wp:inline distT="0" distB="0" distL="0" distR="0" wp14:anchorId="70ABBC9B" wp14:editId="076F88C3">
            <wp:extent cx="5760720" cy="3017520"/>
            <wp:effectExtent l="0" t="0" r="0" b="0"/>
            <wp:docPr id="56"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5760720" cy="3017520"/>
                    </a:xfrm>
                    <a:prstGeom prst="rect">
                      <a:avLst/>
                    </a:prstGeom>
                    <a:noFill/>
                    <a:ln>
                      <a:noFill/>
                    </a:ln>
                  </pic:spPr>
                </pic:pic>
              </a:graphicData>
            </a:graphic>
          </wp:inline>
        </w:drawing>
      </w:r>
    </w:p>
    <w:p w:rsidR="00EC59E9" w:rsidRDefault="00EC59E9" w:rsidP="00EC59E9">
      <w:r>
        <w:t>… im Properties Namespace bereitgestellt.</w:t>
      </w:r>
    </w:p>
    <w:p w:rsidR="00EC59E9" w:rsidRDefault="00EC59E9" w:rsidP="00EC59E9">
      <w:r>
        <w:t>Beim Kompilieren …</w:t>
      </w:r>
    </w:p>
    <w:p w:rsidR="00EC59E9" w:rsidRDefault="00EC59E9" w:rsidP="00EC59E9">
      <w:r>
        <w:rPr>
          <w:noProof/>
          <w:lang w:eastAsia="de-DE"/>
        </w:rPr>
        <w:lastRenderedPageBreak/>
        <w:drawing>
          <wp:inline distT="0" distB="0" distL="0" distR="0" wp14:anchorId="5CDE5D75" wp14:editId="59B42952">
            <wp:extent cx="4730750" cy="4881880"/>
            <wp:effectExtent l="0" t="0" r="0" b="0"/>
            <wp:docPr id="5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4730750" cy="4881880"/>
                    </a:xfrm>
                    <a:prstGeom prst="rect">
                      <a:avLst/>
                    </a:prstGeom>
                    <a:noFill/>
                    <a:ln>
                      <a:noFill/>
                    </a:ln>
                  </pic:spPr>
                </pic:pic>
              </a:graphicData>
            </a:graphic>
          </wp:inline>
        </w:drawing>
      </w:r>
    </w:p>
    <w:p w:rsidR="00EC59E9" w:rsidRDefault="00EC59E9" w:rsidP="00EC59E9">
      <w:r>
        <w:t>… werden lokalisierte Ressourcen in „Satelliten Assemblies“ hinterlegt.</w:t>
      </w:r>
    </w:p>
    <w:p w:rsidR="00EC59E9" w:rsidRDefault="00EC59E9" w:rsidP="00EC59E9">
      <w:pPr>
        <w:pStyle w:val="Heading1"/>
      </w:pPr>
      <w:r>
        <w:t>Erweiterungsmethoden</w:t>
      </w:r>
    </w:p>
    <w:p w:rsidR="00EC59E9" w:rsidRDefault="00EC59E9" w:rsidP="00EC59E9">
      <w:pPr>
        <w:rPr>
          <w:lang w:val="en-GB"/>
        </w:rPr>
      </w:pPr>
      <w:r w:rsidRPr="00303FCB">
        <w:rPr>
          <w:lang w:val="en-GB"/>
        </w:rPr>
        <w:t>Mit Erweiterungsmethoden können Sie vorhandenen Typen Methoden hinzufügen, ohne einen neuen abgeleiteten Typ zu erstellen und ohne den ursprünglichen Typ neu kompilieren oder auf andere Weise bearbeiten zu müssen. Erweiterungsmethoden sind eine besondere Art von statischen Methoden, die Sie jedoch wie Instanzmethoden für den erweiterten Typ aufrufen können. Für in C#, F# und Visual Basic geschriebenen Clientcode gibt es keinen sichtbaren Unterschied zwischen dem Aufrufen einer Erweiterungsmethode und den Methoden, die in einem Typ tatsächlich definiert sind.</w:t>
      </w:r>
    </w:p>
    <w:p w:rsidR="00EC59E9" w:rsidRDefault="00EC59E9" w:rsidP="00EC59E9">
      <w:r>
        <w:t xml:space="preserve">Erweiterungsmethoden werden als statische Methoden definiert, jedoch mithilfe einer Instanzmethodensyntax aufgerufen. Der erste Parameter bestimmt, für welchen Typ die Methode gilt, und vor dem Parameter steht der </w:t>
      </w:r>
      <w:hyperlink r:id="rId269" w:history="1">
        <w:r>
          <w:rPr>
            <w:rStyle w:val="Hyperlink"/>
          </w:rPr>
          <w:t>this</w:t>
        </w:r>
      </w:hyperlink>
      <w:r>
        <w:t xml:space="preserve">-Modifizierer. Erweiterungsmethoden befinden sich nur dann im Bereich, </w:t>
      </w:r>
      <w:r>
        <w:lastRenderedPageBreak/>
        <w:t xml:space="preserve">wenn Sie den Namespace explizit mit einer </w:t>
      </w:r>
      <w:r>
        <w:rPr>
          <w:rStyle w:val="HTMLCode"/>
          <w:rFonts w:eastAsia="Calibri"/>
        </w:rPr>
        <w:t>using</w:t>
      </w:r>
      <w:r>
        <w:t xml:space="preserve">-Direktive in Ihren Quellcode importieren. </w:t>
      </w:r>
      <w:r>
        <w:rPr>
          <w:noProof/>
          <w:lang w:eastAsia="de-DE"/>
        </w:rPr>
        <mc:AlternateContent>
          <mc:Choice Requires="wps">
            <w:drawing>
              <wp:anchor distT="0" distB="0" distL="114300" distR="114300" simplePos="0" relativeHeight="251659264" behindDoc="0" locked="0" layoutInCell="1" allowOverlap="1" wp14:anchorId="6FA20421" wp14:editId="358561EC">
                <wp:simplePos x="0" y="0"/>
                <wp:positionH relativeFrom="column">
                  <wp:posOffset>499671</wp:posOffset>
                </wp:positionH>
                <wp:positionV relativeFrom="paragraph">
                  <wp:posOffset>837708</wp:posOffset>
                </wp:positionV>
                <wp:extent cx="2478923" cy="792833"/>
                <wp:effectExtent l="0" t="0" r="17145" b="26670"/>
                <wp:wrapNone/>
                <wp:docPr id="52" name="Ellipse 40"/>
                <wp:cNvGraphicFramePr/>
                <a:graphic xmlns:a="http://schemas.openxmlformats.org/drawingml/2006/main">
                  <a:graphicData uri="http://schemas.microsoft.com/office/word/2010/wordprocessingShape">
                    <wps:wsp>
                      <wps:cNvSpPr/>
                      <wps:spPr>
                        <a:xfrm>
                          <a:off x="0" y="0"/>
                          <a:ext cx="2478923" cy="79283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D1F549" id="Ellipse 40" o:spid="_x0000_s1026" style="position:absolute;margin-left:39.35pt;margin-top:65.95pt;width:195.2pt;height:62.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" filled="f" strokecolor="red" strokeweight="1pt">
                <v:stroke joinstyle="miter"/>
              </v:oval>
            </w:pict>
          </mc:Fallback>
        </mc:AlternateContent>
      </w:r>
      <w:r>
        <w:rPr>
          <w:noProof/>
          <w:lang w:eastAsia="de-DE"/>
        </w:rPr>
        <w:drawing>
          <wp:inline distT="0" distB="0" distL="0" distR="0" wp14:anchorId="590A5EFE" wp14:editId="7DEB2251">
            <wp:extent cx="5000625" cy="1524000"/>
            <wp:effectExtent l="0" t="0" r="9525" b="0"/>
            <wp:docPr id="5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0"/>
                    <a:stretch>
                      <a:fillRect/>
                    </a:stretch>
                  </pic:blipFill>
                  <pic:spPr>
                    <a:xfrm>
                      <a:off x="0" y="0"/>
                      <a:ext cx="5000625" cy="1524000"/>
                    </a:xfrm>
                    <a:prstGeom prst="rect">
                      <a:avLst/>
                    </a:prstGeom>
                  </pic:spPr>
                </pic:pic>
              </a:graphicData>
            </a:graphic>
          </wp:inline>
        </w:drawing>
      </w:r>
    </w:p>
    <w:p w:rsidR="00EC59E9" w:rsidRDefault="00EC59E9" w:rsidP="00EC59E9">
      <w:pPr>
        <w:rPr>
          <w:lang w:val="en-GB"/>
        </w:rPr>
      </w:pPr>
      <w:r>
        <w:rPr>
          <w:noProof/>
          <w:lang w:eastAsia="de-DE"/>
        </w:rPr>
        <mc:AlternateContent>
          <mc:Choice Requires="wps">
            <w:drawing>
              <wp:anchor distT="0" distB="0" distL="114300" distR="114300" simplePos="0" relativeHeight="251660288" behindDoc="0" locked="0" layoutInCell="1" allowOverlap="1" wp14:anchorId="40907AC8" wp14:editId="01C32027">
                <wp:simplePos x="0" y="0"/>
                <wp:positionH relativeFrom="column">
                  <wp:posOffset>1303625</wp:posOffset>
                </wp:positionH>
                <wp:positionV relativeFrom="paragraph">
                  <wp:posOffset>100425</wp:posOffset>
                </wp:positionV>
                <wp:extent cx="2478923" cy="792833"/>
                <wp:effectExtent l="0" t="0" r="17145" b="26670"/>
                <wp:wrapNone/>
                <wp:docPr id="53" name="Ellipse 41"/>
                <wp:cNvGraphicFramePr/>
                <a:graphic xmlns:a="http://schemas.openxmlformats.org/drawingml/2006/main">
                  <a:graphicData uri="http://schemas.microsoft.com/office/word/2010/wordprocessingShape">
                    <wps:wsp>
                      <wps:cNvSpPr/>
                      <wps:spPr>
                        <a:xfrm>
                          <a:off x="0" y="0"/>
                          <a:ext cx="2478923" cy="79283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533C631" id="Ellipse 41" o:spid="_x0000_s1026" style="position:absolute;margin-left:102.65pt;margin-top:7.9pt;width:195.2pt;height:62.4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" filled="f" strokecolor="red" strokeweight="1pt">
                <v:stroke joinstyle="miter"/>
              </v:oval>
            </w:pict>
          </mc:Fallback>
        </mc:AlternateContent>
      </w:r>
      <w:r>
        <w:rPr>
          <w:noProof/>
          <w:lang w:eastAsia="de-DE"/>
        </w:rPr>
        <w:drawing>
          <wp:inline distT="0" distB="0" distL="0" distR="0" wp14:anchorId="35B5354F" wp14:editId="03CAF9F0">
            <wp:extent cx="4704139" cy="2529107"/>
            <wp:effectExtent l="0" t="0" r="1270" b="5080"/>
            <wp:docPr id="5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1"/>
                    <a:stretch>
                      <a:fillRect/>
                    </a:stretch>
                  </pic:blipFill>
                  <pic:spPr>
                    <a:xfrm>
                      <a:off x="0" y="0"/>
                      <a:ext cx="4712775" cy="2533750"/>
                    </a:xfrm>
                    <a:prstGeom prst="rect">
                      <a:avLst/>
                    </a:prstGeom>
                  </pic:spPr>
                </pic:pic>
              </a:graphicData>
            </a:graphic>
          </wp:inline>
        </w:drawing>
      </w:r>
    </w:p>
    <w:p w:rsidR="00EC59E9" w:rsidRDefault="00EC59E9" w:rsidP="00EC59E9">
      <w:pPr>
        <w:pStyle w:val="Heading1"/>
      </w:pPr>
      <w:r>
        <w:t>Einfügen nicht verwalteter Code</w:t>
      </w:r>
    </w:p>
    <w:p w:rsidR="00EC59E9" w:rsidRDefault="00EC59E9" w:rsidP="00EC59E9">
      <w:pPr>
        <w:rPr>
          <w:lang w:val="en-GB"/>
        </w:rPr>
      </w:pPr>
      <w:r w:rsidRPr="00DB57B5">
        <w:rPr>
          <w:lang w:val="en-GB"/>
        </w:rPr>
        <w:t>Der Plattformaufruf ist ein Dienst, der es verwaltetem Code ermöglicht, nicht verwaltete Funktionen aufzurufen, die in DLLs (Dynamic Link Library) implementiert sind, z.B. die in der Windows-API enthaltenen Funktionen. Es sucht eine exportierte Funktion, ruft diese auf und marshallt ihre Argumente (ganze Zahlen, Zeichenfolgen, Arrays, Strukturen usw.) bei Bedarf über die Grenzen des dialogfähigen Betriebs hinaus.</w:t>
      </w:r>
    </w:p>
    <w:p w:rsidR="00EC59E9" w:rsidRPr="00DB57B5" w:rsidRDefault="00EC59E9" w:rsidP="00EC59E9">
      <w:pPr>
        <w:spacing w:before="100" w:beforeAutospacing="1" w:after="100" w:afterAutospacing="1" w:line="240" w:lineRule="auto"/>
        <w:ind w:left="0" w:firstLine="0"/>
        <w:jc w:val="left"/>
        <w:rPr>
          <w:rFonts w:ascii="Times New Roman" w:eastAsia="Times New Roman" w:hAnsi="Times New Roman" w:cs="Times New Roman"/>
          <w:color w:val="auto"/>
          <w:sz w:val="24"/>
          <w:szCs w:val="24"/>
          <w:lang w:val="de-AT" w:eastAsia="de-AT"/>
        </w:rPr>
      </w:pPr>
      <w:r w:rsidRPr="00DB57B5">
        <w:rPr>
          <w:rFonts w:ascii="Times New Roman" w:eastAsia="Times New Roman" w:hAnsi="Times New Roman" w:cs="Times New Roman"/>
          <w:color w:val="auto"/>
          <w:sz w:val="24"/>
          <w:szCs w:val="24"/>
          <w:lang w:val="de-AT" w:eastAsia="de-AT"/>
        </w:rPr>
        <w:t xml:space="preserve">Verwaltete Definitionen für nicht verwaltete Funktionen hängen von der Sprache ab, wie Sie in den folgenden Beispielen erkennen können. Ausführlichere Codebeispiele finden Sie unter </w:t>
      </w:r>
      <w:hyperlink r:id="rId272" w:history="1">
        <w:r w:rsidRPr="00DB57B5">
          <w:rPr>
            <w:rFonts w:ascii="Times New Roman" w:eastAsia="Times New Roman" w:hAnsi="Times New Roman" w:cs="Times New Roman"/>
            <w:color w:val="0000FF"/>
            <w:sz w:val="24"/>
            <w:szCs w:val="24"/>
            <w:u w:val="single"/>
            <w:lang w:val="de-AT" w:eastAsia="de-AT"/>
          </w:rPr>
          <w:t>Beispiele für Plattformaufrufe</w:t>
        </w:r>
      </w:hyperlink>
      <w:r w:rsidRPr="00DB57B5">
        <w:rPr>
          <w:rFonts w:ascii="Times New Roman" w:eastAsia="Times New Roman" w:hAnsi="Times New Roman" w:cs="Times New Roman"/>
          <w:color w:val="auto"/>
          <w:sz w:val="24"/>
          <w:szCs w:val="24"/>
          <w:lang w:val="de-AT" w:eastAsia="de-AT"/>
        </w:rPr>
        <w:t>.</w:t>
      </w:r>
    </w:p>
    <w:p w:rsidR="00EC59E9" w:rsidRPr="00DB57B5" w:rsidRDefault="00EC59E9" w:rsidP="00EC59E9">
      <w:pPr>
        <w:spacing w:after="0" w:line="240" w:lineRule="auto"/>
        <w:ind w:left="0" w:firstLine="0"/>
        <w:jc w:val="left"/>
        <w:rPr>
          <w:rFonts w:ascii="Times New Roman" w:eastAsia="Times New Roman" w:hAnsi="Times New Roman" w:cs="Times New Roman"/>
          <w:color w:val="auto"/>
          <w:sz w:val="24"/>
          <w:szCs w:val="24"/>
          <w:lang w:val="de-AT" w:eastAsia="de-AT"/>
        </w:rPr>
      </w:pPr>
      <w:r w:rsidRPr="00DB57B5">
        <w:rPr>
          <w:rFonts w:ascii="Times New Roman" w:eastAsia="Times New Roman" w:hAnsi="Times New Roman" w:cs="Times New Roman"/>
          <w:color w:val="auto"/>
          <w:sz w:val="24"/>
          <w:szCs w:val="24"/>
          <w:lang w:val="de-AT" w:eastAsia="de-AT"/>
        </w:rPr>
        <w:t xml:space="preserve">VB </w:t>
      </w:r>
    </w:p>
    <w:p w:rsidR="00EC59E9" w:rsidRPr="00DB57B5" w:rsidRDefault="00EC59E9" w:rsidP="00EC5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eastAsia="Times New Roman" w:hAnsi="Courier New" w:cs="Courier New"/>
          <w:color w:val="auto"/>
          <w:sz w:val="20"/>
          <w:szCs w:val="20"/>
          <w:lang w:val="de-AT" w:eastAsia="de-AT"/>
        </w:rPr>
      </w:pPr>
      <w:r w:rsidRPr="00DB57B5">
        <w:rPr>
          <w:rFonts w:ascii="Courier New" w:eastAsia="Times New Roman" w:hAnsi="Courier New" w:cs="Courier New"/>
          <w:color w:val="auto"/>
          <w:sz w:val="20"/>
          <w:szCs w:val="20"/>
          <w:lang w:val="de-AT" w:eastAsia="de-AT"/>
        </w:rPr>
        <w:t>Friend Class NativeMethods</w:t>
      </w:r>
    </w:p>
    <w:p w:rsidR="00EC59E9" w:rsidRPr="00DB57B5" w:rsidRDefault="00EC59E9" w:rsidP="00EC5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eastAsia="Times New Roman" w:hAnsi="Courier New" w:cs="Courier New"/>
          <w:color w:val="auto"/>
          <w:sz w:val="20"/>
          <w:szCs w:val="20"/>
          <w:lang w:val="de-AT" w:eastAsia="de-AT"/>
        </w:rPr>
      </w:pPr>
      <w:r w:rsidRPr="00DB57B5">
        <w:rPr>
          <w:rFonts w:ascii="Courier New" w:eastAsia="Times New Roman" w:hAnsi="Courier New" w:cs="Courier New"/>
          <w:color w:val="auto"/>
          <w:sz w:val="20"/>
          <w:szCs w:val="20"/>
          <w:lang w:val="de-AT" w:eastAsia="de-AT"/>
        </w:rPr>
        <w:t xml:space="preserve">    Friend Declare Auto Function MessageBox Lib "user32.dll" (</w:t>
      </w:r>
    </w:p>
    <w:p w:rsidR="00EC59E9" w:rsidRPr="00DB57B5" w:rsidRDefault="00EC59E9" w:rsidP="00EC5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eastAsia="Times New Roman" w:hAnsi="Courier New" w:cs="Courier New"/>
          <w:color w:val="auto"/>
          <w:sz w:val="20"/>
          <w:szCs w:val="20"/>
          <w:lang w:val="de-AT" w:eastAsia="de-AT"/>
        </w:rPr>
      </w:pPr>
      <w:r w:rsidRPr="00DB57B5">
        <w:rPr>
          <w:rFonts w:ascii="Courier New" w:eastAsia="Times New Roman" w:hAnsi="Courier New" w:cs="Courier New"/>
          <w:color w:val="auto"/>
          <w:sz w:val="20"/>
          <w:szCs w:val="20"/>
          <w:lang w:val="de-AT" w:eastAsia="de-AT"/>
        </w:rPr>
        <w:t xml:space="preserve">        ByVal hWnd As IntPtr,</w:t>
      </w:r>
    </w:p>
    <w:p w:rsidR="00EC59E9" w:rsidRPr="00DB57B5" w:rsidRDefault="00EC59E9" w:rsidP="00EC5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eastAsia="Times New Roman" w:hAnsi="Courier New" w:cs="Courier New"/>
          <w:color w:val="auto"/>
          <w:sz w:val="20"/>
          <w:szCs w:val="20"/>
          <w:lang w:val="de-AT" w:eastAsia="de-AT"/>
        </w:rPr>
      </w:pPr>
      <w:r w:rsidRPr="00DB57B5">
        <w:rPr>
          <w:rFonts w:ascii="Courier New" w:eastAsia="Times New Roman" w:hAnsi="Courier New" w:cs="Courier New"/>
          <w:color w:val="auto"/>
          <w:sz w:val="20"/>
          <w:szCs w:val="20"/>
          <w:lang w:val="de-AT" w:eastAsia="de-AT"/>
        </w:rPr>
        <w:t xml:space="preserve">        ByVal lpText As String,</w:t>
      </w:r>
    </w:p>
    <w:p w:rsidR="00EC59E9" w:rsidRPr="00DB57B5" w:rsidRDefault="00EC59E9" w:rsidP="00EC5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eastAsia="Times New Roman" w:hAnsi="Courier New" w:cs="Courier New"/>
          <w:color w:val="auto"/>
          <w:sz w:val="20"/>
          <w:szCs w:val="20"/>
          <w:lang w:val="de-AT" w:eastAsia="de-AT"/>
        </w:rPr>
      </w:pPr>
      <w:r w:rsidRPr="00DB57B5">
        <w:rPr>
          <w:rFonts w:ascii="Courier New" w:eastAsia="Times New Roman" w:hAnsi="Courier New" w:cs="Courier New"/>
          <w:color w:val="auto"/>
          <w:sz w:val="20"/>
          <w:szCs w:val="20"/>
          <w:lang w:val="de-AT" w:eastAsia="de-AT"/>
        </w:rPr>
        <w:t xml:space="preserve">        ByVal lpCaption As String,</w:t>
      </w:r>
    </w:p>
    <w:p w:rsidR="00EC59E9" w:rsidRPr="00DB57B5" w:rsidRDefault="00EC59E9" w:rsidP="00EC5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eastAsia="Times New Roman" w:hAnsi="Courier New" w:cs="Courier New"/>
          <w:color w:val="auto"/>
          <w:sz w:val="20"/>
          <w:szCs w:val="20"/>
          <w:lang w:val="de-AT" w:eastAsia="de-AT"/>
        </w:rPr>
      </w:pPr>
      <w:r w:rsidRPr="00DB57B5">
        <w:rPr>
          <w:rFonts w:ascii="Courier New" w:eastAsia="Times New Roman" w:hAnsi="Courier New" w:cs="Courier New"/>
          <w:color w:val="auto"/>
          <w:sz w:val="20"/>
          <w:szCs w:val="20"/>
          <w:lang w:val="de-AT" w:eastAsia="de-AT"/>
        </w:rPr>
        <w:t xml:space="preserve">        ByVal uType As UInteger) As Integer</w:t>
      </w:r>
    </w:p>
    <w:p w:rsidR="00EC59E9" w:rsidRPr="00DB57B5" w:rsidRDefault="00EC59E9" w:rsidP="00EC5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eastAsia="Times New Roman" w:hAnsi="Courier New" w:cs="Courier New"/>
          <w:color w:val="auto"/>
          <w:sz w:val="20"/>
          <w:szCs w:val="20"/>
          <w:lang w:val="de-AT" w:eastAsia="de-AT"/>
        </w:rPr>
      </w:pPr>
      <w:r w:rsidRPr="00DB57B5">
        <w:rPr>
          <w:rFonts w:ascii="Courier New" w:eastAsia="Times New Roman" w:hAnsi="Courier New" w:cs="Courier New"/>
          <w:color w:val="auto"/>
          <w:sz w:val="20"/>
          <w:szCs w:val="20"/>
          <w:lang w:val="de-AT" w:eastAsia="de-AT"/>
        </w:rPr>
        <w:t>End Class</w:t>
      </w:r>
    </w:p>
    <w:p w:rsidR="00EC59E9" w:rsidRPr="00DB57B5" w:rsidRDefault="00EC59E9" w:rsidP="00EC59E9">
      <w:pPr>
        <w:spacing w:before="100" w:beforeAutospacing="1" w:after="100" w:afterAutospacing="1" w:line="240" w:lineRule="auto"/>
        <w:ind w:left="0" w:firstLine="0"/>
        <w:jc w:val="left"/>
        <w:rPr>
          <w:rFonts w:ascii="Times New Roman" w:eastAsia="Times New Roman" w:hAnsi="Times New Roman" w:cs="Times New Roman"/>
          <w:color w:val="auto"/>
          <w:sz w:val="24"/>
          <w:szCs w:val="24"/>
          <w:lang w:val="de-AT" w:eastAsia="de-AT"/>
        </w:rPr>
      </w:pPr>
      <w:r w:rsidRPr="00DB57B5">
        <w:rPr>
          <w:rFonts w:ascii="Times New Roman" w:eastAsia="Times New Roman" w:hAnsi="Times New Roman" w:cs="Times New Roman"/>
          <w:color w:val="auto"/>
          <w:sz w:val="24"/>
          <w:szCs w:val="24"/>
          <w:lang w:val="de-AT" w:eastAsia="de-AT"/>
        </w:rPr>
        <w:lastRenderedPageBreak/>
        <w:t xml:space="preserve">Um die Felder </w:t>
      </w:r>
      <w:hyperlink r:id="rId273" w:history="1">
        <w:r w:rsidRPr="00DB57B5">
          <w:rPr>
            <w:rFonts w:ascii="Times New Roman" w:eastAsia="Times New Roman" w:hAnsi="Times New Roman" w:cs="Times New Roman"/>
            <w:color w:val="0000FF"/>
            <w:sz w:val="24"/>
            <w:szCs w:val="24"/>
            <w:u w:val="single"/>
            <w:lang w:val="de-AT" w:eastAsia="de-AT"/>
          </w:rPr>
          <w:t>BestFitMapping</w:t>
        </w:r>
      </w:hyperlink>
      <w:r w:rsidRPr="00DB57B5">
        <w:rPr>
          <w:rFonts w:ascii="Times New Roman" w:eastAsia="Times New Roman" w:hAnsi="Times New Roman" w:cs="Times New Roman"/>
          <w:color w:val="auto"/>
          <w:sz w:val="24"/>
          <w:szCs w:val="24"/>
          <w:lang w:val="de-AT" w:eastAsia="de-AT"/>
        </w:rPr>
        <w:t xml:space="preserve">, </w:t>
      </w:r>
      <w:hyperlink r:id="rId274" w:history="1">
        <w:r w:rsidRPr="00DB57B5">
          <w:rPr>
            <w:rFonts w:ascii="Times New Roman" w:eastAsia="Times New Roman" w:hAnsi="Times New Roman" w:cs="Times New Roman"/>
            <w:color w:val="0000FF"/>
            <w:sz w:val="24"/>
            <w:szCs w:val="24"/>
            <w:u w:val="single"/>
            <w:lang w:val="de-AT" w:eastAsia="de-AT"/>
          </w:rPr>
          <w:t>CallingConvention</w:t>
        </w:r>
      </w:hyperlink>
      <w:r w:rsidRPr="00DB57B5">
        <w:rPr>
          <w:rFonts w:ascii="Times New Roman" w:eastAsia="Times New Roman" w:hAnsi="Times New Roman" w:cs="Times New Roman"/>
          <w:color w:val="auto"/>
          <w:sz w:val="24"/>
          <w:szCs w:val="24"/>
          <w:lang w:val="de-AT" w:eastAsia="de-AT"/>
        </w:rPr>
        <w:t xml:space="preserve">, </w:t>
      </w:r>
      <w:hyperlink r:id="rId275" w:history="1">
        <w:r w:rsidRPr="00DB57B5">
          <w:rPr>
            <w:rFonts w:ascii="Times New Roman" w:eastAsia="Times New Roman" w:hAnsi="Times New Roman" w:cs="Times New Roman"/>
            <w:color w:val="0000FF"/>
            <w:sz w:val="24"/>
            <w:szCs w:val="24"/>
            <w:u w:val="single"/>
            <w:lang w:val="de-AT" w:eastAsia="de-AT"/>
          </w:rPr>
          <w:t>ExactSpelling</w:t>
        </w:r>
      </w:hyperlink>
      <w:r w:rsidRPr="00DB57B5">
        <w:rPr>
          <w:rFonts w:ascii="Times New Roman" w:eastAsia="Times New Roman" w:hAnsi="Times New Roman" w:cs="Times New Roman"/>
          <w:color w:val="auto"/>
          <w:sz w:val="24"/>
          <w:szCs w:val="24"/>
          <w:lang w:val="de-AT" w:eastAsia="de-AT"/>
        </w:rPr>
        <w:t xml:space="preserve">, </w:t>
      </w:r>
      <w:hyperlink r:id="rId276" w:history="1">
        <w:r w:rsidRPr="00DB57B5">
          <w:rPr>
            <w:rFonts w:ascii="Times New Roman" w:eastAsia="Times New Roman" w:hAnsi="Times New Roman" w:cs="Times New Roman"/>
            <w:color w:val="0000FF"/>
            <w:sz w:val="24"/>
            <w:szCs w:val="24"/>
            <w:u w:val="single"/>
            <w:lang w:val="de-AT" w:eastAsia="de-AT"/>
          </w:rPr>
          <w:t>PreserveSig</w:t>
        </w:r>
      </w:hyperlink>
      <w:r w:rsidRPr="00DB57B5">
        <w:rPr>
          <w:rFonts w:ascii="Times New Roman" w:eastAsia="Times New Roman" w:hAnsi="Times New Roman" w:cs="Times New Roman"/>
          <w:color w:val="auto"/>
          <w:sz w:val="24"/>
          <w:szCs w:val="24"/>
          <w:lang w:val="de-AT" w:eastAsia="de-AT"/>
        </w:rPr>
        <w:t xml:space="preserve">, </w:t>
      </w:r>
      <w:hyperlink r:id="rId277" w:history="1">
        <w:r w:rsidRPr="00DB57B5">
          <w:rPr>
            <w:rFonts w:ascii="Times New Roman" w:eastAsia="Times New Roman" w:hAnsi="Times New Roman" w:cs="Times New Roman"/>
            <w:color w:val="0000FF"/>
            <w:sz w:val="24"/>
            <w:szCs w:val="24"/>
            <w:u w:val="single"/>
            <w:lang w:val="de-AT" w:eastAsia="de-AT"/>
          </w:rPr>
          <w:t>SetLastError</w:t>
        </w:r>
      </w:hyperlink>
      <w:r w:rsidRPr="00DB57B5">
        <w:rPr>
          <w:rFonts w:ascii="Times New Roman" w:eastAsia="Times New Roman" w:hAnsi="Times New Roman" w:cs="Times New Roman"/>
          <w:color w:val="auto"/>
          <w:sz w:val="24"/>
          <w:szCs w:val="24"/>
          <w:lang w:val="de-AT" w:eastAsia="de-AT"/>
        </w:rPr>
        <w:t xml:space="preserve"> oder </w:t>
      </w:r>
      <w:hyperlink r:id="rId278" w:history="1">
        <w:r w:rsidRPr="00DB57B5">
          <w:rPr>
            <w:rFonts w:ascii="Times New Roman" w:eastAsia="Times New Roman" w:hAnsi="Times New Roman" w:cs="Times New Roman"/>
            <w:color w:val="0000FF"/>
            <w:sz w:val="24"/>
            <w:szCs w:val="24"/>
            <w:u w:val="single"/>
            <w:lang w:val="de-AT" w:eastAsia="de-AT"/>
          </w:rPr>
          <w:t>ThrowOnUnmappableChar</w:t>
        </w:r>
      </w:hyperlink>
      <w:r w:rsidRPr="00DB57B5">
        <w:rPr>
          <w:rFonts w:ascii="Times New Roman" w:eastAsia="Times New Roman" w:hAnsi="Times New Roman" w:cs="Times New Roman"/>
          <w:color w:val="auto"/>
          <w:sz w:val="24"/>
          <w:szCs w:val="24"/>
          <w:lang w:val="de-AT" w:eastAsia="de-AT"/>
        </w:rPr>
        <w:t xml:space="preserve"> auf eine Visual Basic-Deklaration anzuwenden, müssen Sie das </w:t>
      </w:r>
      <w:hyperlink r:id="rId279" w:history="1">
        <w:r w:rsidRPr="00DB57B5">
          <w:rPr>
            <w:rFonts w:ascii="Times New Roman" w:eastAsia="Times New Roman" w:hAnsi="Times New Roman" w:cs="Times New Roman"/>
            <w:color w:val="0000FF"/>
            <w:sz w:val="24"/>
            <w:szCs w:val="24"/>
            <w:u w:val="single"/>
            <w:lang w:val="de-AT" w:eastAsia="de-AT"/>
          </w:rPr>
          <w:t>DllImportAttribute</w:t>
        </w:r>
      </w:hyperlink>
      <w:r w:rsidRPr="00DB57B5">
        <w:rPr>
          <w:rFonts w:ascii="Times New Roman" w:eastAsia="Times New Roman" w:hAnsi="Times New Roman" w:cs="Times New Roman"/>
          <w:color w:val="auto"/>
          <w:sz w:val="24"/>
          <w:szCs w:val="24"/>
          <w:lang w:val="de-AT" w:eastAsia="de-AT"/>
        </w:rPr>
        <w:t xml:space="preserve">-Attribut anstelle der </w:t>
      </w:r>
      <w:r w:rsidRPr="00DB57B5">
        <w:rPr>
          <w:rFonts w:ascii="Courier New" w:eastAsia="Times New Roman" w:hAnsi="Courier New" w:cs="Courier New"/>
          <w:color w:val="auto"/>
          <w:sz w:val="20"/>
          <w:szCs w:val="20"/>
          <w:lang w:val="de-AT" w:eastAsia="de-AT"/>
        </w:rPr>
        <w:t>Declare</w:t>
      </w:r>
      <w:r w:rsidRPr="00DB57B5">
        <w:rPr>
          <w:rFonts w:ascii="Times New Roman" w:eastAsia="Times New Roman" w:hAnsi="Times New Roman" w:cs="Times New Roman"/>
          <w:color w:val="auto"/>
          <w:sz w:val="24"/>
          <w:szCs w:val="24"/>
          <w:lang w:val="de-AT" w:eastAsia="de-AT"/>
        </w:rPr>
        <w:t>-Anweisung verwenden.</w:t>
      </w:r>
    </w:p>
    <w:p w:rsidR="00EC59E9" w:rsidRPr="00DB57B5" w:rsidRDefault="00EC59E9" w:rsidP="00EC59E9">
      <w:pPr>
        <w:spacing w:after="0" w:line="240" w:lineRule="auto"/>
        <w:ind w:left="0" w:firstLine="0"/>
        <w:jc w:val="left"/>
        <w:rPr>
          <w:rFonts w:ascii="Times New Roman" w:eastAsia="Times New Roman" w:hAnsi="Times New Roman" w:cs="Times New Roman"/>
          <w:color w:val="auto"/>
          <w:sz w:val="24"/>
          <w:szCs w:val="24"/>
          <w:lang w:val="de-AT" w:eastAsia="de-AT"/>
        </w:rPr>
      </w:pPr>
      <w:r w:rsidRPr="00DB57B5">
        <w:rPr>
          <w:rFonts w:ascii="Times New Roman" w:eastAsia="Times New Roman" w:hAnsi="Times New Roman" w:cs="Times New Roman"/>
          <w:color w:val="auto"/>
          <w:sz w:val="24"/>
          <w:szCs w:val="24"/>
          <w:lang w:val="de-AT" w:eastAsia="de-AT"/>
        </w:rPr>
        <w:t xml:space="preserve">C# </w:t>
      </w:r>
    </w:p>
    <w:p w:rsidR="00EC59E9" w:rsidRPr="00DB57B5" w:rsidRDefault="00EC59E9" w:rsidP="00EC5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eastAsia="Times New Roman" w:hAnsi="Courier New" w:cs="Courier New"/>
          <w:color w:val="auto"/>
          <w:sz w:val="20"/>
          <w:szCs w:val="20"/>
          <w:lang w:val="de-AT" w:eastAsia="de-AT"/>
        </w:rPr>
      </w:pPr>
      <w:r w:rsidRPr="00DB57B5">
        <w:rPr>
          <w:rFonts w:ascii="Courier New" w:eastAsia="Times New Roman" w:hAnsi="Courier New" w:cs="Courier New"/>
          <w:color w:val="auto"/>
          <w:sz w:val="20"/>
          <w:szCs w:val="20"/>
          <w:lang w:val="de-AT" w:eastAsia="de-AT"/>
        </w:rPr>
        <w:t>using System;</w:t>
      </w:r>
    </w:p>
    <w:p w:rsidR="00EC59E9" w:rsidRPr="00DB57B5" w:rsidRDefault="00EC59E9" w:rsidP="00EC5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eastAsia="Times New Roman" w:hAnsi="Courier New" w:cs="Courier New"/>
          <w:color w:val="auto"/>
          <w:sz w:val="20"/>
          <w:szCs w:val="20"/>
          <w:lang w:val="de-AT" w:eastAsia="de-AT"/>
        </w:rPr>
      </w:pPr>
      <w:r w:rsidRPr="00DB57B5">
        <w:rPr>
          <w:rFonts w:ascii="Courier New" w:eastAsia="Times New Roman" w:hAnsi="Courier New" w:cs="Courier New"/>
          <w:color w:val="auto"/>
          <w:sz w:val="20"/>
          <w:szCs w:val="20"/>
          <w:lang w:val="de-AT" w:eastAsia="de-AT"/>
        </w:rPr>
        <w:t>using System.Runtime.InteropServices;</w:t>
      </w:r>
    </w:p>
    <w:p w:rsidR="00EC59E9" w:rsidRPr="00DB57B5" w:rsidRDefault="00EC59E9" w:rsidP="00EC5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eastAsia="Times New Roman" w:hAnsi="Courier New" w:cs="Courier New"/>
          <w:color w:val="auto"/>
          <w:sz w:val="20"/>
          <w:szCs w:val="20"/>
          <w:lang w:val="de-AT" w:eastAsia="de-AT"/>
        </w:rPr>
      </w:pPr>
    </w:p>
    <w:p w:rsidR="00EC59E9" w:rsidRPr="00DB57B5" w:rsidRDefault="00EC59E9" w:rsidP="00EC5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eastAsia="Times New Roman" w:hAnsi="Courier New" w:cs="Courier New"/>
          <w:color w:val="auto"/>
          <w:sz w:val="20"/>
          <w:szCs w:val="20"/>
          <w:lang w:val="de-AT" w:eastAsia="de-AT"/>
        </w:rPr>
      </w:pPr>
      <w:r w:rsidRPr="00DB57B5">
        <w:rPr>
          <w:rFonts w:ascii="Courier New" w:eastAsia="Times New Roman" w:hAnsi="Courier New" w:cs="Courier New"/>
          <w:color w:val="auto"/>
          <w:sz w:val="20"/>
          <w:szCs w:val="20"/>
          <w:lang w:val="de-AT" w:eastAsia="de-AT"/>
        </w:rPr>
        <w:t>internal static class NativeMethods</w:t>
      </w:r>
    </w:p>
    <w:p w:rsidR="00EC59E9" w:rsidRPr="00DB57B5" w:rsidRDefault="00EC59E9" w:rsidP="00EC5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eastAsia="Times New Roman" w:hAnsi="Courier New" w:cs="Courier New"/>
          <w:color w:val="auto"/>
          <w:sz w:val="20"/>
          <w:szCs w:val="20"/>
          <w:lang w:val="de-AT" w:eastAsia="de-AT"/>
        </w:rPr>
      </w:pPr>
      <w:r w:rsidRPr="00DB57B5">
        <w:rPr>
          <w:rFonts w:ascii="Courier New" w:eastAsia="Times New Roman" w:hAnsi="Courier New" w:cs="Courier New"/>
          <w:color w:val="auto"/>
          <w:sz w:val="20"/>
          <w:szCs w:val="20"/>
          <w:lang w:val="de-AT" w:eastAsia="de-AT"/>
        </w:rPr>
        <w:t>{</w:t>
      </w:r>
    </w:p>
    <w:p w:rsidR="00EC59E9" w:rsidRPr="00DB57B5" w:rsidRDefault="00EC59E9" w:rsidP="00EC5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eastAsia="Times New Roman" w:hAnsi="Courier New" w:cs="Courier New"/>
          <w:color w:val="auto"/>
          <w:sz w:val="20"/>
          <w:szCs w:val="20"/>
          <w:lang w:val="de-AT" w:eastAsia="de-AT"/>
        </w:rPr>
      </w:pPr>
      <w:r w:rsidRPr="00DB57B5">
        <w:rPr>
          <w:rFonts w:ascii="Courier New" w:eastAsia="Times New Roman" w:hAnsi="Courier New" w:cs="Courier New"/>
          <w:color w:val="auto"/>
          <w:sz w:val="20"/>
          <w:szCs w:val="20"/>
          <w:lang w:val="de-AT" w:eastAsia="de-AT"/>
        </w:rPr>
        <w:t xml:space="preserve">    [DllImport("user32.dll")]</w:t>
      </w:r>
    </w:p>
    <w:p w:rsidR="00EC59E9" w:rsidRPr="00DB57B5" w:rsidRDefault="00EC59E9" w:rsidP="00EC5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eastAsia="Times New Roman" w:hAnsi="Courier New" w:cs="Courier New"/>
          <w:color w:val="auto"/>
          <w:sz w:val="20"/>
          <w:szCs w:val="20"/>
          <w:lang w:val="de-AT" w:eastAsia="de-AT"/>
        </w:rPr>
      </w:pPr>
      <w:r w:rsidRPr="00DB57B5">
        <w:rPr>
          <w:rFonts w:ascii="Courier New" w:eastAsia="Times New Roman" w:hAnsi="Courier New" w:cs="Courier New"/>
          <w:color w:val="auto"/>
          <w:sz w:val="20"/>
          <w:szCs w:val="20"/>
          <w:lang w:val="de-AT" w:eastAsia="de-AT"/>
        </w:rPr>
        <w:t xml:space="preserve">    internal static extern int MessageBox(</w:t>
      </w:r>
    </w:p>
    <w:p w:rsidR="00EC59E9" w:rsidRPr="00DB57B5" w:rsidRDefault="00EC59E9" w:rsidP="00EC5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eastAsia="Times New Roman" w:hAnsi="Courier New" w:cs="Courier New"/>
          <w:color w:val="auto"/>
          <w:sz w:val="20"/>
          <w:szCs w:val="20"/>
          <w:lang w:val="de-AT" w:eastAsia="de-AT"/>
        </w:rPr>
      </w:pPr>
      <w:r w:rsidRPr="00DB57B5">
        <w:rPr>
          <w:rFonts w:ascii="Courier New" w:eastAsia="Times New Roman" w:hAnsi="Courier New" w:cs="Courier New"/>
          <w:color w:val="auto"/>
          <w:sz w:val="20"/>
          <w:szCs w:val="20"/>
          <w:lang w:val="de-AT" w:eastAsia="de-AT"/>
        </w:rPr>
        <w:t xml:space="preserve">        IntPtr hWnd, string lpText, string lpCaption, uint uType);</w:t>
      </w:r>
    </w:p>
    <w:p w:rsidR="00EC59E9" w:rsidRPr="00DB57B5" w:rsidRDefault="00EC59E9" w:rsidP="00EC5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eastAsia="Times New Roman" w:hAnsi="Courier New" w:cs="Courier New"/>
          <w:color w:val="auto"/>
          <w:sz w:val="20"/>
          <w:szCs w:val="20"/>
          <w:lang w:val="de-AT" w:eastAsia="de-AT"/>
        </w:rPr>
      </w:pPr>
      <w:r w:rsidRPr="00DB57B5">
        <w:rPr>
          <w:rFonts w:ascii="Courier New" w:eastAsia="Times New Roman" w:hAnsi="Courier New" w:cs="Courier New"/>
          <w:color w:val="auto"/>
          <w:sz w:val="20"/>
          <w:szCs w:val="20"/>
          <w:lang w:val="de-AT" w:eastAsia="de-AT"/>
        </w:rPr>
        <w:t>}</w:t>
      </w:r>
    </w:p>
    <w:p w:rsidR="00EC59E9" w:rsidRDefault="00EC59E9" w:rsidP="00EC59E9">
      <w:pPr>
        <w:rPr>
          <w:lang w:val="en-GB"/>
        </w:rPr>
      </w:pPr>
    </w:p>
    <w:p w:rsidR="00EC59E9" w:rsidRDefault="00EC59E9" w:rsidP="00EC59E9">
      <w:pPr>
        <w:rPr>
          <w:lang w:val="en-GB"/>
        </w:rPr>
      </w:pPr>
      <w:r>
        <w:rPr>
          <w:lang w:val="en-GB"/>
        </w:rPr>
        <w:t>Die Dll wird mit einem Import Attribut eingebunden.</w:t>
      </w:r>
    </w:p>
    <w:p w:rsidR="00EC59E9" w:rsidRDefault="00EC59E9" w:rsidP="00EC59E9">
      <w:pPr>
        <w:pStyle w:val="Heading1"/>
      </w:pPr>
      <w:r>
        <w:t>Common language runtime</w:t>
      </w:r>
    </w:p>
    <w:p w:rsidR="00EC59E9" w:rsidRDefault="00EC59E9" w:rsidP="00EC59E9">
      <w:pPr>
        <w:rPr>
          <w:lang w:val="en-GB"/>
        </w:rPr>
      </w:pPr>
      <w:r w:rsidRPr="00DD55C0">
        <w:rPr>
          <w:lang w:val="en-GB"/>
        </w:rPr>
        <w:t>Common Language Runtime, kurz CLR, ist der Name für eine Laufzeitumgebung, in der .NET-Anwendungen ausgeführt werden. Sie ist ein zentraler Bestandteil des .NET Frameworks. Dem Namen entsprechend, handelt es sich um eine Laufzeitumgebung, die von Programmcode benutzt werden kann, der in unterschiedlichen Programmiersprachen geschrieben wurde.</w:t>
      </w:r>
    </w:p>
    <w:p w:rsidR="00EC59E9" w:rsidRDefault="00EC59E9" w:rsidP="00EC59E9">
      <w:pPr>
        <w:rPr>
          <w:lang w:val="en-GB"/>
        </w:rPr>
      </w:pPr>
      <w:r>
        <w:rPr>
          <w:noProof/>
          <w:lang w:eastAsia="de-DE"/>
        </w:rPr>
        <w:drawing>
          <wp:inline distT="0" distB="0" distL="0" distR="0" wp14:anchorId="1CE31553" wp14:editId="4EB5E047">
            <wp:extent cx="3021114" cy="3081475"/>
            <wp:effectExtent l="0" t="0" r="8255" b="0"/>
            <wp:docPr id="60" name="Bild 3" descr="https://upload.wikimedia.org/wikipedia/de/thumb/2/26/Net_Basisprinzip_ext.svg/800px-Net_Basisprinzip_ex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de/thumb/2/26/Net_Basisprinzip_ext.svg/800px-Net_Basisprinzip_ext.svg.png"/>
                    <pic:cNvPicPr>
                      <a:picLocks noChangeAspect="1" noChangeArrowheads="1"/>
                    </pic:cNvPicPr>
                  </pic:nvPicPr>
                  <pic:blipFill>
                    <a:blip r:embed="rId280" cstate="print">
                      <a:extLst>
                        <a:ext uri="{28A0092B-C50C-407E-A947-70E740481C1C}">
                          <a14:useLocalDpi xmlns:a14="http://schemas.microsoft.com/office/drawing/2010/main" val="0"/>
                        </a:ext>
                      </a:extLst>
                    </a:blip>
                    <a:srcRect/>
                    <a:stretch>
                      <a:fillRect/>
                    </a:stretch>
                  </pic:blipFill>
                  <pic:spPr bwMode="auto">
                    <a:xfrm>
                      <a:off x="0" y="0"/>
                      <a:ext cx="3030479" cy="3091027"/>
                    </a:xfrm>
                    <a:prstGeom prst="rect">
                      <a:avLst/>
                    </a:prstGeom>
                    <a:noFill/>
                    <a:ln>
                      <a:noFill/>
                    </a:ln>
                  </pic:spPr>
                </pic:pic>
              </a:graphicData>
            </a:graphic>
          </wp:inline>
        </w:drawing>
      </w:r>
    </w:p>
    <w:p w:rsidR="00EC59E9" w:rsidRDefault="00EC59E9" w:rsidP="00EC59E9">
      <w:pPr>
        <w:rPr>
          <w:lang w:val="en-GB"/>
        </w:rPr>
      </w:pPr>
      <w:r w:rsidRPr="00DD55C0">
        <w:rPr>
          <w:lang w:val="en-GB"/>
        </w:rPr>
        <w:t xml:space="preserve">Der Programmcode wird üblicherweise mit einem sprachspezifischen Compiler in den sog. CIL-Code übersetzt. Dabei handelt es sich um einen Zwischencode, der von der CLR verwaltet wird und der deshalb auch als managed code bezeichnet wird, als verwalteter Code – in Abgrenzung zu unmanaged code bzw. </w:t>
      </w:r>
      <w:r w:rsidRPr="00DD55C0">
        <w:rPr>
          <w:lang w:val="en-GB"/>
        </w:rPr>
        <w:lastRenderedPageBreak/>
        <w:t>nativem Code. Die CLR enthält einen Just-in-Time-Compiler, der den CIL-Code in solchen nativen Code bzw. Maschinencode übersetzt, d. h. in Code, der von der CPU ausgeführt werden kann. Ergebnis der Übersetzung von CIL-Code in Maschinencode ist eine sog. Assembly, d. h. eine Datei mit der Dateinamenserweiterung exe oder dll.</w:t>
      </w:r>
    </w:p>
    <w:p w:rsidR="00EC59E9" w:rsidRDefault="00EC59E9" w:rsidP="00EC59E9">
      <w:pPr>
        <w:rPr>
          <w:lang w:val="en-GB"/>
        </w:rPr>
      </w:pPr>
    </w:p>
    <w:p w:rsidR="00EC59E9" w:rsidRDefault="00EC59E9" w:rsidP="00EC59E9">
      <w:pPr>
        <w:pStyle w:val="Heading1"/>
      </w:pPr>
      <w:r>
        <w:t>Was ist ein Dotfuscator</w:t>
      </w:r>
    </w:p>
    <w:p w:rsidR="00EC59E9" w:rsidRDefault="00EC59E9" w:rsidP="00EC59E9">
      <w:pPr>
        <w:rPr>
          <w:lang w:val="en-GB"/>
        </w:rPr>
      </w:pPr>
      <w:r>
        <w:rPr>
          <w:lang w:val="en-GB"/>
        </w:rPr>
        <w:t>Assembler code in der CIL kann einfach dekompiliert werden und somit ist das geistige Eigentum nicht mehr geschützt. Mit dem Dotfuscator bringt man jedoch eine sochle Unordnung in den Code dass dieser für den Dekompilierer keinen Sinn mehr ergiebt.</w:t>
      </w:r>
    </w:p>
    <w:p w:rsidR="00EC59E9" w:rsidRDefault="00EC59E9" w:rsidP="00EC59E9">
      <w:pPr>
        <w:rPr>
          <w:lang w:val="en-GB"/>
        </w:rPr>
      </w:pPr>
    </w:p>
    <w:p w:rsidR="00EC59E9" w:rsidRDefault="00EC59E9" w:rsidP="00EC59E9">
      <w:pPr>
        <w:pStyle w:val="Heading1"/>
      </w:pPr>
      <w:r>
        <w:t>Hauptunterschied zwischen WPF und Forms</w:t>
      </w:r>
    </w:p>
    <w:p w:rsidR="00EC59E9" w:rsidRPr="0046664F" w:rsidRDefault="00EC59E9" w:rsidP="00EC59E9">
      <w:pPr>
        <w:rPr>
          <w:lang w:val="en-GB"/>
        </w:rPr>
      </w:pPr>
      <w:r w:rsidRPr="0046664F">
        <w:rPr>
          <w:lang w:val="en-GB"/>
        </w:rPr>
        <w:t>Windows Forms nutzt die grafische Darstellung vom alten GDI (Graphical Device Interface)</w:t>
      </w:r>
    </w:p>
    <w:p w:rsidR="00EC59E9" w:rsidRDefault="00EC59E9" w:rsidP="00EC59E9">
      <w:pPr>
        <w:rPr>
          <w:lang w:val="en-GB"/>
        </w:rPr>
      </w:pPr>
      <w:r w:rsidRPr="0046664F">
        <w:rPr>
          <w:lang w:val="en-GB"/>
        </w:rPr>
        <w:t>WPF benutzt die Grafikhardware (DirectX) direkt.</w:t>
      </w:r>
    </w:p>
    <w:p w:rsidR="00EC59E9" w:rsidRPr="0046664F" w:rsidRDefault="00EC59E9" w:rsidP="00EC59E9">
      <w:pPr>
        <w:rPr>
          <w:lang w:val="en-GB"/>
        </w:rPr>
      </w:pPr>
      <w:r w:rsidRPr="0046664F">
        <w:rPr>
          <w:lang w:val="en-GB"/>
        </w:rPr>
        <w:t></w:t>
      </w:r>
      <w:r w:rsidRPr="0046664F">
        <w:rPr>
          <w:lang w:val="en-GB"/>
        </w:rPr>
        <w:tab/>
        <w:t>WPF hat nur mehr „System.Windows“</w:t>
      </w:r>
    </w:p>
    <w:p w:rsidR="00EC59E9" w:rsidRDefault="00EC59E9" w:rsidP="00EC59E9">
      <w:pPr>
        <w:rPr>
          <w:lang w:val="en-GB"/>
        </w:rPr>
      </w:pPr>
      <w:r w:rsidRPr="0046664F">
        <w:rPr>
          <w:lang w:val="en-GB"/>
        </w:rPr>
        <w:t></w:t>
      </w:r>
      <w:r w:rsidRPr="0046664F">
        <w:rPr>
          <w:lang w:val="en-GB"/>
        </w:rPr>
        <w:tab/>
        <w:t>Forms hat ja „System.Windows.Forms“ benutzt</w:t>
      </w:r>
    </w:p>
    <w:p w:rsidR="00EC59E9" w:rsidRDefault="00EC59E9" w:rsidP="00EC59E9">
      <w:pPr>
        <w:rPr>
          <w:lang w:val="en-GB"/>
        </w:rPr>
      </w:pPr>
    </w:p>
    <w:p w:rsidR="00EC59E9" w:rsidRDefault="00EC59E9" w:rsidP="00EC59E9">
      <w:pPr>
        <w:pStyle w:val="Heading1"/>
      </w:pPr>
      <w:r>
        <w:t xml:space="preserve">Datenbindung und Datenfluss </w:t>
      </w:r>
    </w:p>
    <w:p w:rsidR="00EC59E9" w:rsidRPr="00A33F0F" w:rsidRDefault="00EC59E9" w:rsidP="00EC59E9">
      <w:pPr>
        <w:rPr>
          <w:lang w:val="en-GB"/>
        </w:rPr>
      </w:pPr>
      <w:r w:rsidRPr="00A33F0F">
        <w:rPr>
          <w:lang w:val="en-GB"/>
        </w:rPr>
        <w:t>Dazu kennt WPF eine mächtige Datenbindung. Die Eigenschaft, wo diese Datenbindung das ViewModel sucht, heißt…</w:t>
      </w:r>
    </w:p>
    <w:p w:rsidR="00EC59E9" w:rsidRDefault="00EC59E9" w:rsidP="00EC59E9">
      <w:pPr>
        <w:rPr>
          <w:lang w:val="en-GB"/>
        </w:rPr>
      </w:pPr>
      <w:r w:rsidRPr="00A33F0F">
        <w:rPr>
          <w:lang w:val="en-GB"/>
        </w:rPr>
        <w:t></w:t>
      </w:r>
      <w:r w:rsidRPr="00A33F0F">
        <w:rPr>
          <w:lang w:val="en-GB"/>
        </w:rPr>
        <w:tab/>
        <w:t>DataContext</w:t>
      </w:r>
    </w:p>
    <w:p w:rsidR="00EC59E9" w:rsidRDefault="00EC59E9" w:rsidP="00EC59E9">
      <w:pPr>
        <w:rPr>
          <w:lang w:val="en-GB"/>
        </w:rPr>
      </w:pPr>
      <w:r>
        <w:rPr>
          <w:noProof/>
          <w:lang w:eastAsia="de-DE"/>
        </w:rPr>
        <w:drawing>
          <wp:inline distT="0" distB="0" distL="0" distR="0" wp14:anchorId="3269D671" wp14:editId="21546DF1">
            <wp:extent cx="4170045" cy="1210310"/>
            <wp:effectExtent l="0" t="0" r="1905" b="8890"/>
            <wp:docPr id="61" name="Grafik 43" descr="Datenfluss bei der Datenbind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enfluss bei der Datenbindung"/>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4170045" cy="1210310"/>
                    </a:xfrm>
                    <a:prstGeom prst="rect">
                      <a:avLst/>
                    </a:prstGeom>
                    <a:noFill/>
                    <a:ln>
                      <a:noFill/>
                    </a:ln>
                  </pic:spPr>
                </pic:pic>
              </a:graphicData>
            </a:graphic>
          </wp:inline>
        </w:drawing>
      </w:r>
    </w:p>
    <w:p w:rsidR="00EC59E9" w:rsidRDefault="00EC59E9" w:rsidP="00EC59E9">
      <w:pPr>
        <w:rPr>
          <w:lang w:val="en-GB"/>
        </w:rPr>
      </w:pPr>
      <w:r>
        <w:rPr>
          <w:lang w:val="en-GB"/>
        </w:rPr>
        <w:t>Datenbindung kann nur durch eine ÖFFENTLICHE EIGENSCHAFT erfolgen!</w:t>
      </w:r>
    </w:p>
    <w:p w:rsidR="00EC59E9" w:rsidRDefault="00EC59E9" w:rsidP="00EC59E9">
      <w:pPr>
        <w:rPr>
          <w:noProof/>
        </w:rPr>
      </w:pPr>
      <w:r>
        <w:rPr>
          <w:noProof/>
          <w:lang w:eastAsia="de-DE"/>
        </w:rPr>
        <w:lastRenderedPageBreak/>
        <w:drawing>
          <wp:inline distT="0" distB="0" distL="0" distR="0" wp14:anchorId="3F0A7591" wp14:editId="0F4D0C4D">
            <wp:extent cx="3129045" cy="3034417"/>
            <wp:effectExtent l="0" t="0" r="0" b="0"/>
            <wp:docPr id="62"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2"/>
                    <a:stretch>
                      <a:fillRect/>
                    </a:stretch>
                  </pic:blipFill>
                  <pic:spPr>
                    <a:xfrm>
                      <a:off x="0" y="0"/>
                      <a:ext cx="3137701" cy="3042811"/>
                    </a:xfrm>
                    <a:prstGeom prst="rect">
                      <a:avLst/>
                    </a:prstGeom>
                  </pic:spPr>
                </pic:pic>
              </a:graphicData>
            </a:graphic>
          </wp:inline>
        </w:drawing>
      </w:r>
      <w:r w:rsidRPr="00C339AB">
        <w:rPr>
          <w:noProof/>
        </w:rPr>
        <w:t xml:space="preserve"> </w:t>
      </w:r>
      <w:r>
        <w:rPr>
          <w:noProof/>
          <w:lang w:eastAsia="de-DE"/>
        </w:rPr>
        <w:drawing>
          <wp:inline distT="0" distB="0" distL="0" distR="0" wp14:anchorId="19DDAA89" wp14:editId="67E404F6">
            <wp:extent cx="3678742" cy="1475902"/>
            <wp:effectExtent l="0" t="0" r="0" b="0"/>
            <wp:docPr id="63"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3"/>
                    <a:stretch>
                      <a:fillRect/>
                    </a:stretch>
                  </pic:blipFill>
                  <pic:spPr>
                    <a:xfrm>
                      <a:off x="0" y="0"/>
                      <a:ext cx="3711919" cy="1489212"/>
                    </a:xfrm>
                    <a:prstGeom prst="rect">
                      <a:avLst/>
                    </a:prstGeom>
                  </pic:spPr>
                </pic:pic>
              </a:graphicData>
            </a:graphic>
          </wp:inline>
        </w:drawing>
      </w:r>
      <w:r w:rsidRPr="00C339AB">
        <w:rPr>
          <w:noProof/>
        </w:rPr>
        <w:t xml:space="preserve"> </w:t>
      </w:r>
      <w:r>
        <w:rPr>
          <w:noProof/>
          <w:lang w:eastAsia="de-DE"/>
        </w:rPr>
        <w:drawing>
          <wp:inline distT="0" distB="0" distL="0" distR="0" wp14:anchorId="319F3E3D" wp14:editId="45238114">
            <wp:extent cx="2050793" cy="2124223"/>
            <wp:effectExtent l="0" t="0" r="6985" b="0"/>
            <wp:docPr id="1600"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4"/>
                    <a:stretch>
                      <a:fillRect/>
                    </a:stretch>
                  </pic:blipFill>
                  <pic:spPr>
                    <a:xfrm>
                      <a:off x="0" y="0"/>
                      <a:ext cx="2068084" cy="2142133"/>
                    </a:xfrm>
                    <a:prstGeom prst="rect">
                      <a:avLst/>
                    </a:prstGeom>
                  </pic:spPr>
                </pic:pic>
              </a:graphicData>
            </a:graphic>
          </wp:inline>
        </w:drawing>
      </w:r>
    </w:p>
    <w:p w:rsidR="00EC59E9" w:rsidRDefault="00EC59E9" w:rsidP="00EC59E9">
      <w:pPr>
        <w:rPr>
          <w:noProof/>
        </w:rPr>
      </w:pPr>
    </w:p>
    <w:p w:rsidR="00EC59E9" w:rsidRDefault="00EC59E9" w:rsidP="00EC59E9">
      <w:pPr>
        <w:pStyle w:val="Heading1"/>
      </w:pPr>
      <w:r>
        <w:t>Binden an eine statische Ressource</w:t>
      </w:r>
    </w:p>
    <w:p w:rsidR="00EC59E9" w:rsidRDefault="00EC59E9" w:rsidP="00EC59E9">
      <w:pPr>
        <w:pStyle w:val="ListParagraph"/>
        <w:numPr>
          <w:ilvl w:val="0"/>
          <w:numId w:val="45"/>
        </w:numPr>
        <w:spacing w:after="160" w:line="259" w:lineRule="auto"/>
        <w:jc w:val="left"/>
      </w:pPr>
      <w:r>
        <w:t>Texte-Ressourcen liegen</w:t>
      </w:r>
    </w:p>
    <w:p w:rsidR="00EC59E9" w:rsidRDefault="00EC59E9" w:rsidP="00EC59E9">
      <w:r>
        <w:rPr>
          <w:noProof/>
          <w:lang w:eastAsia="de-DE"/>
        </w:rPr>
        <w:lastRenderedPageBreak/>
        <w:drawing>
          <wp:inline distT="0" distB="0" distL="0" distR="0" wp14:anchorId="7E1BAAB6" wp14:editId="06710F24">
            <wp:extent cx="5756910" cy="2329815"/>
            <wp:effectExtent l="0" t="0" r="0" b="0"/>
            <wp:docPr id="1601"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5756910" cy="2329815"/>
                    </a:xfrm>
                    <a:prstGeom prst="rect">
                      <a:avLst/>
                    </a:prstGeom>
                    <a:noFill/>
                    <a:ln>
                      <a:noFill/>
                    </a:ln>
                  </pic:spPr>
                </pic:pic>
              </a:graphicData>
            </a:graphic>
          </wp:inline>
        </w:drawing>
      </w:r>
    </w:p>
    <w:p w:rsidR="00EC59E9" w:rsidRDefault="00EC59E9" w:rsidP="00EC59E9">
      <w:pPr>
        <w:pStyle w:val="ListParagraph"/>
        <w:numPr>
          <w:ilvl w:val="0"/>
          <w:numId w:val="44"/>
        </w:numPr>
        <w:spacing w:after="160" w:line="259" w:lineRule="auto"/>
        <w:jc w:val="left"/>
      </w:pPr>
      <w:r>
        <w:t>Deshalb einen neuen Namespace mit Alias „p“ wie Properties auf WIFI.Sisharp.Teil2.Properties zeigen lassen</w:t>
      </w:r>
    </w:p>
    <w:p w:rsidR="00EC59E9" w:rsidRDefault="00EC59E9" w:rsidP="00EC59E9"/>
    <w:p w:rsidR="00EC59E9" w:rsidRDefault="00EC59E9" w:rsidP="00EC59E9">
      <w:r>
        <w:t>Zum Binden an Texte.Anwendungstitel …</w:t>
      </w:r>
    </w:p>
    <w:p w:rsidR="00EC59E9" w:rsidRDefault="00EC59E9" w:rsidP="00EC59E9">
      <w:r>
        <w:rPr>
          <w:noProof/>
          <w:lang w:eastAsia="de-DE"/>
        </w:rPr>
        <w:drawing>
          <wp:inline distT="0" distB="0" distL="0" distR="0" wp14:anchorId="3A5E97D8" wp14:editId="59F4030C">
            <wp:extent cx="5756910" cy="3307715"/>
            <wp:effectExtent l="0" t="0" r="0" b="6985"/>
            <wp:docPr id="1602"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5756910" cy="3307715"/>
                    </a:xfrm>
                    <a:prstGeom prst="rect">
                      <a:avLst/>
                    </a:prstGeom>
                    <a:noFill/>
                    <a:ln>
                      <a:noFill/>
                    </a:ln>
                  </pic:spPr>
                </pic:pic>
              </a:graphicData>
            </a:graphic>
          </wp:inline>
        </w:drawing>
      </w:r>
    </w:p>
    <w:p w:rsidR="00EC59E9" w:rsidRDefault="00EC59E9" w:rsidP="00EC59E9">
      <w:r>
        <w:t>… muss der Datenbindung mitgeteilt werden, dass es sich um eine statische Bindung handelt.</w:t>
      </w:r>
    </w:p>
    <w:p w:rsidR="00EC59E9" w:rsidRDefault="00EC59E9" w:rsidP="00EC59E9">
      <w:r>
        <w:rPr>
          <w:noProof/>
          <w:lang w:eastAsia="de-DE"/>
        </w:rPr>
        <w:lastRenderedPageBreak/>
        <w:drawing>
          <wp:inline distT="0" distB="0" distL="0" distR="0" wp14:anchorId="0125CB70" wp14:editId="21FA46A1">
            <wp:extent cx="5756910" cy="3585845"/>
            <wp:effectExtent l="0" t="0" r="0" b="0"/>
            <wp:docPr id="1603"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5756910" cy="3585845"/>
                    </a:xfrm>
                    <a:prstGeom prst="rect">
                      <a:avLst/>
                    </a:prstGeom>
                    <a:noFill/>
                    <a:ln>
                      <a:noFill/>
                    </a:ln>
                  </pic:spPr>
                </pic:pic>
              </a:graphicData>
            </a:graphic>
          </wp:inline>
        </w:drawing>
      </w:r>
    </w:p>
    <w:p w:rsidR="00EC59E9" w:rsidRDefault="00EC59E9" w:rsidP="00EC59E9">
      <w:pPr>
        <w:pStyle w:val="ListParagraph"/>
        <w:numPr>
          <w:ilvl w:val="0"/>
          <w:numId w:val="44"/>
        </w:numPr>
        <w:spacing w:after="160" w:line="259" w:lineRule="auto"/>
        <w:jc w:val="left"/>
      </w:pPr>
      <w:r>
        <w:t>Dazu aus dem x – Namespace „Static“ und aus dem p – Namespace Texte.Anwendungstitel benutzen</w:t>
      </w:r>
    </w:p>
    <w:p w:rsidR="00EC59E9" w:rsidRDefault="00EC59E9" w:rsidP="00EC59E9"/>
    <w:p w:rsidR="00EC59E9" w:rsidRDefault="00EC59E9" w:rsidP="00EC59E9">
      <w:r>
        <w:t>Wichtig:</w:t>
      </w:r>
    </w:p>
    <w:p w:rsidR="00EC59E9" w:rsidRDefault="00EC59E9" w:rsidP="00EC59E9">
      <w:pPr>
        <w:pStyle w:val="ListParagraph"/>
        <w:numPr>
          <w:ilvl w:val="0"/>
          <w:numId w:val="44"/>
        </w:numPr>
        <w:spacing w:after="160" w:line="259" w:lineRule="auto"/>
        <w:jc w:val="left"/>
      </w:pPr>
      <w:r>
        <w:t>Wird die statische Datenbindung innerhalb derselben Assembly benutzt, die Assembly vorher neu kompilieren.</w:t>
      </w:r>
    </w:p>
    <w:p w:rsidR="00EC59E9" w:rsidRDefault="00EC59E9" w:rsidP="00EC59E9">
      <w:pPr>
        <w:pStyle w:val="Heading1"/>
      </w:pPr>
      <w:r>
        <w:t>Wie und wo können Einstellungen/Ressourcen hinterlegt werden die man im WPF überall braucht</w:t>
      </w:r>
    </w:p>
    <w:p w:rsidR="00EC59E9" w:rsidRDefault="00EC59E9" w:rsidP="00EC59E9">
      <w:pPr>
        <w:rPr>
          <w:lang w:val="en-GB"/>
        </w:rPr>
      </w:pPr>
      <w:r>
        <w:rPr>
          <w:lang w:val="en-GB"/>
        </w:rPr>
        <w:t>Dazu ist das App.xaml gedacht</w:t>
      </w:r>
    </w:p>
    <w:p w:rsidR="00EC59E9" w:rsidRDefault="00EC59E9" w:rsidP="00EC59E9">
      <w:r>
        <w:t>… mit den Formatvorlagen („Stile“) können WPF Vorlagen definiert werden,</w:t>
      </w:r>
      <w:r>
        <w:br/>
        <w:t>die überall benutzt werden können, wenn sie in App.xaml definiert sind</w:t>
      </w:r>
    </w:p>
    <w:p w:rsidR="00EC59E9" w:rsidRDefault="00EC59E9" w:rsidP="00EC59E9"/>
    <w:p w:rsidR="00EC59E9" w:rsidRDefault="00EC59E9" w:rsidP="00EC59E9">
      <w:r>
        <w:t>Damit diese Ressourcen geladen werden, …</w:t>
      </w:r>
    </w:p>
    <w:p w:rsidR="00EC59E9" w:rsidRDefault="00EC59E9" w:rsidP="00EC59E9">
      <w:r>
        <w:rPr>
          <w:noProof/>
          <w:lang w:eastAsia="de-DE"/>
        </w:rPr>
        <w:lastRenderedPageBreak/>
        <w:drawing>
          <wp:inline distT="0" distB="0" distL="0" distR="0" wp14:anchorId="19745826" wp14:editId="1F6657A0">
            <wp:extent cx="5144770" cy="3466465"/>
            <wp:effectExtent l="0" t="0" r="0" b="635"/>
            <wp:docPr id="1604"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5144770" cy="3466465"/>
                    </a:xfrm>
                    <a:prstGeom prst="rect">
                      <a:avLst/>
                    </a:prstGeom>
                    <a:noFill/>
                    <a:ln>
                      <a:noFill/>
                    </a:ln>
                  </pic:spPr>
                </pic:pic>
              </a:graphicData>
            </a:graphic>
          </wp:inline>
        </w:drawing>
      </w:r>
    </w:p>
    <w:p w:rsidR="00EC59E9" w:rsidRDefault="00EC59E9" w:rsidP="00EC59E9">
      <w:r>
        <w:t>… bei einem eigenen Main „InitializeComponent“ aufrufen!</w:t>
      </w:r>
    </w:p>
    <w:p w:rsidR="00EC59E9" w:rsidRDefault="00EC59E9" w:rsidP="00EC59E9"/>
    <w:p w:rsidR="00EC59E9" w:rsidRDefault="00EC59E9" w:rsidP="00EC59E9">
      <w:r>
        <w:t>In einem Stil …</w:t>
      </w:r>
    </w:p>
    <w:p w:rsidR="00EC59E9" w:rsidRDefault="00EC59E9" w:rsidP="00EC59E9">
      <w:r>
        <w:rPr>
          <w:noProof/>
          <w:lang w:eastAsia="de-DE"/>
        </w:rPr>
        <w:lastRenderedPageBreak/>
        <w:drawing>
          <wp:inline distT="0" distB="0" distL="0" distR="0" wp14:anchorId="343C5E98" wp14:editId="0B05B7AA">
            <wp:extent cx="5760720" cy="4023360"/>
            <wp:effectExtent l="0" t="0" r="0" b="0"/>
            <wp:docPr id="1605"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5760720" cy="4023360"/>
                    </a:xfrm>
                    <a:prstGeom prst="rect">
                      <a:avLst/>
                    </a:prstGeom>
                    <a:noFill/>
                    <a:ln>
                      <a:noFill/>
                    </a:ln>
                  </pic:spPr>
                </pic:pic>
              </a:graphicData>
            </a:graphic>
          </wp:inline>
        </w:drawing>
      </w:r>
    </w:p>
    <w:p w:rsidR="00EC59E9" w:rsidRDefault="00EC59E9" w:rsidP="00EC59E9">
      <w:r>
        <w:t>… kann mit dem Setter eine Eigenschaft eingestellt werden.</w:t>
      </w:r>
    </w:p>
    <w:p w:rsidR="00EC59E9" w:rsidRDefault="00EC59E9" w:rsidP="00EC59E9"/>
    <w:p w:rsidR="00EC59E9" w:rsidRDefault="00EC59E9" w:rsidP="00EC59E9">
      <w:r>
        <w:t>Die Frage, …</w:t>
      </w:r>
    </w:p>
    <w:p w:rsidR="00EC59E9" w:rsidRDefault="00EC59E9" w:rsidP="00EC59E9">
      <w:pPr>
        <w:pStyle w:val="ListParagraph"/>
        <w:numPr>
          <w:ilvl w:val="0"/>
          <w:numId w:val="45"/>
        </w:numPr>
        <w:spacing w:after="160" w:line="259" w:lineRule="auto"/>
        <w:jc w:val="left"/>
      </w:pPr>
      <w:r>
        <w:t>Wie wird an so einen Stil gebunden?</w:t>
      </w:r>
    </w:p>
    <w:p w:rsidR="00EC59E9" w:rsidRDefault="00EC59E9" w:rsidP="00EC59E9">
      <w:r>
        <w:t>Bisher:</w:t>
      </w:r>
    </w:p>
    <w:p w:rsidR="00EC59E9" w:rsidRDefault="00EC59E9" w:rsidP="00EC59E9">
      <w:pPr>
        <w:pStyle w:val="ListParagraph"/>
        <w:numPr>
          <w:ilvl w:val="0"/>
          <w:numId w:val="44"/>
        </w:numPr>
        <w:spacing w:after="160" w:line="259" w:lineRule="auto"/>
        <w:jc w:val="left"/>
      </w:pPr>
      <w:r>
        <w:t>{x:Static …} an eine „normale“ Ressource</w:t>
      </w:r>
    </w:p>
    <w:p w:rsidR="00EC59E9" w:rsidRDefault="00EC59E9" w:rsidP="00EC59E9">
      <w:pPr>
        <w:pStyle w:val="ListParagraph"/>
        <w:numPr>
          <w:ilvl w:val="0"/>
          <w:numId w:val="44"/>
        </w:numPr>
        <w:spacing w:after="160" w:line="259" w:lineRule="auto"/>
        <w:jc w:val="left"/>
      </w:pPr>
      <w:r>
        <w:t>{Binding …} an den DataContext</w:t>
      </w:r>
    </w:p>
    <w:p w:rsidR="00EC59E9" w:rsidRDefault="00EC59E9" w:rsidP="00EC59E9">
      <w:r>
        <w:t>Jetzt das Dritte:</w:t>
      </w:r>
    </w:p>
    <w:p w:rsidR="00EC59E9" w:rsidRDefault="00EC59E9" w:rsidP="00EC59E9">
      <w:pPr>
        <w:pStyle w:val="ListParagraph"/>
        <w:numPr>
          <w:ilvl w:val="0"/>
          <w:numId w:val="44"/>
        </w:numPr>
        <w:spacing w:after="160" w:line="259" w:lineRule="auto"/>
        <w:jc w:val="left"/>
      </w:pPr>
      <w:r>
        <w:t>An die Ressourcen in App.xaml wird „dynamisch“ gebunden</w:t>
      </w:r>
    </w:p>
    <w:p w:rsidR="00EC59E9" w:rsidRDefault="00EC59E9" w:rsidP="00EC59E9">
      <w:r>
        <w:rPr>
          <w:noProof/>
          <w:lang w:eastAsia="de-DE"/>
        </w:rPr>
        <w:lastRenderedPageBreak/>
        <w:drawing>
          <wp:inline distT="0" distB="0" distL="0" distR="0" wp14:anchorId="7563A6B2" wp14:editId="0AFEEA20">
            <wp:extent cx="5589905" cy="2790825"/>
            <wp:effectExtent l="0" t="0" r="0" b="9525"/>
            <wp:docPr id="1606"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5589905" cy="2790825"/>
                    </a:xfrm>
                    <a:prstGeom prst="rect">
                      <a:avLst/>
                    </a:prstGeom>
                    <a:noFill/>
                    <a:ln>
                      <a:noFill/>
                    </a:ln>
                  </pic:spPr>
                </pic:pic>
              </a:graphicData>
            </a:graphic>
          </wp:inline>
        </w:drawing>
      </w:r>
    </w:p>
    <w:p w:rsidR="00EC59E9" w:rsidRDefault="00EC59E9" w:rsidP="00EC59E9">
      <w:pPr>
        <w:pStyle w:val="Heading1"/>
      </w:pPr>
      <w:r>
        <w:t>Wie wird an eine Tastenkombination gebunden</w:t>
      </w:r>
    </w:p>
    <w:p w:rsidR="00EC59E9" w:rsidRDefault="00EC59E9" w:rsidP="00EC59E9">
      <w:r>
        <w:t>Wie wird ein Befehl mit einer Tastenkombination verknüpft?</w:t>
      </w:r>
    </w:p>
    <w:p w:rsidR="00EC59E9" w:rsidRDefault="00EC59E9" w:rsidP="00EC59E9">
      <w:r>
        <w:rPr>
          <w:noProof/>
          <w:lang w:eastAsia="de-DE"/>
        </w:rPr>
        <w:drawing>
          <wp:inline distT="0" distB="0" distL="0" distR="0" wp14:anchorId="70687542" wp14:editId="7267688C">
            <wp:extent cx="5756910" cy="2751455"/>
            <wp:effectExtent l="0" t="0" r="0" b="0"/>
            <wp:docPr id="1607"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5756910" cy="2751455"/>
                    </a:xfrm>
                    <a:prstGeom prst="rect">
                      <a:avLst/>
                    </a:prstGeom>
                    <a:noFill/>
                    <a:ln>
                      <a:noFill/>
                    </a:ln>
                  </pic:spPr>
                </pic:pic>
              </a:graphicData>
            </a:graphic>
          </wp:inline>
        </w:drawing>
      </w:r>
    </w:p>
    <w:p w:rsidR="00EC59E9" w:rsidRDefault="00EC59E9" w:rsidP="00EC59E9">
      <w:pPr>
        <w:pStyle w:val="ListParagraph"/>
        <w:numPr>
          <w:ilvl w:val="0"/>
          <w:numId w:val="44"/>
        </w:numPr>
        <w:spacing w:after="160" w:line="259" w:lineRule="auto"/>
        <w:jc w:val="left"/>
      </w:pPr>
      <w:r>
        <w:t>Über die InputBindings Auflistung des Fenster.</w:t>
      </w:r>
    </w:p>
    <w:p w:rsidR="00EC59E9" w:rsidRDefault="00EC59E9" w:rsidP="00EC59E9"/>
    <w:p w:rsidR="00EC59E9" w:rsidRDefault="00EC59E9" w:rsidP="00EC59E9">
      <w:pPr>
        <w:pStyle w:val="Heading1"/>
      </w:pPr>
      <w:r>
        <w:t>Was sind Normalformen beim Datenbankmodell, und was sind Surrogaten</w:t>
      </w:r>
    </w:p>
    <w:p w:rsidR="00EC59E9" w:rsidRDefault="00EC59E9" w:rsidP="00EC59E9">
      <w:pPr>
        <w:rPr>
          <w:lang w:val="en-GB"/>
        </w:rPr>
      </w:pPr>
      <w:r>
        <w:rPr>
          <w:lang w:val="en-GB"/>
        </w:rPr>
        <w:t>Vorschriften damit man Datenbanktabellen sinnvoll erstenllen kann. Es gibt 15 solcher Vorschriften.</w:t>
      </w:r>
    </w:p>
    <w:p w:rsidR="00EC59E9" w:rsidRDefault="00EC59E9" w:rsidP="00EC59E9">
      <w:pPr>
        <w:rPr>
          <w:lang w:val="en-GB"/>
        </w:rPr>
      </w:pPr>
      <w:r w:rsidRPr="00DE5C52">
        <w:rPr>
          <w:lang w:val="en-GB"/>
        </w:rPr>
        <w:lastRenderedPageBreak/>
        <w:t>In der Realität zumindest die ersten vier Normalformen einhalten!!!!</w:t>
      </w:r>
      <w:r>
        <w:rPr>
          <w:lang w:val="en-GB"/>
        </w:rPr>
        <w:t xml:space="preserve"> Siehe Mitschrift!</w:t>
      </w:r>
    </w:p>
    <w:p w:rsidR="00EC59E9" w:rsidRDefault="00EC59E9" w:rsidP="00EC59E9">
      <w:pPr>
        <w:rPr>
          <w:lang w:val="en-GB"/>
        </w:rPr>
      </w:pPr>
    </w:p>
    <w:p w:rsidR="00EC59E9" w:rsidRDefault="00EC59E9" w:rsidP="00EC59E9">
      <w:pPr>
        <w:rPr>
          <w:lang w:val="en-GB"/>
        </w:rPr>
      </w:pPr>
      <w:r>
        <w:rPr>
          <w:lang w:val="en-GB"/>
        </w:rPr>
        <w:t>Ein Surrogat ist ein künstlicher Schlüssel der keinen wirklichen Realitätsbezug hat (wie z.B. Name, Adresse, etc), ein typischer Surrogat ist Kundennummer.</w:t>
      </w:r>
    </w:p>
    <w:p w:rsidR="00EC59E9" w:rsidRDefault="00EC59E9" w:rsidP="00EC59E9">
      <w:pPr>
        <w:rPr>
          <w:lang w:val="en-GB"/>
        </w:rPr>
      </w:pPr>
    </w:p>
    <w:p w:rsidR="00EC59E9" w:rsidRDefault="00EC59E9" w:rsidP="00EC59E9">
      <w:pPr>
        <w:pStyle w:val="Heading1"/>
      </w:pPr>
      <w:r>
        <w:t>Wie kann man eine Betriebssystem Funktion nutzen</w:t>
      </w:r>
    </w:p>
    <w:p w:rsidR="00EC59E9" w:rsidRDefault="00EC59E9" w:rsidP="00EC59E9">
      <w:pPr>
        <w:rPr>
          <w:lang w:val="en-GB"/>
        </w:rPr>
      </w:pPr>
    </w:p>
    <w:p w:rsidR="00EC59E9" w:rsidRDefault="00EC59E9" w:rsidP="00EC59E9">
      <w:pPr>
        <w:rPr>
          <w:lang w:val="en-GB"/>
        </w:rPr>
      </w:pPr>
      <w:r>
        <w:rPr>
          <w:lang w:val="en-GB"/>
        </w:rPr>
        <w:t>Durch Interoperabilität, es handelt sich dabei nicht um .Net Komponenten</w:t>
      </w:r>
    </w:p>
    <w:p w:rsidR="00EC59E9" w:rsidRDefault="00EC59E9" w:rsidP="00EC59E9">
      <w:pPr>
        <w:rPr>
          <w:lang w:val="en-GB"/>
        </w:rPr>
      </w:pPr>
    </w:p>
    <w:p w:rsidR="00EC59E9" w:rsidRDefault="00EC59E9" w:rsidP="00EC59E9">
      <w:pPr>
        <w:pStyle w:val="Heading1"/>
      </w:pPr>
      <w:r>
        <w:t>Wann verwendt man using und wann Verweis</w:t>
      </w:r>
    </w:p>
    <w:p w:rsidR="00EC59E9" w:rsidRDefault="00EC59E9" w:rsidP="00EC59E9">
      <w:pPr>
        <w:rPr>
          <w:lang w:val="en-GB"/>
        </w:rPr>
      </w:pPr>
      <w:r>
        <w:rPr>
          <w:lang w:val="en-GB"/>
        </w:rPr>
        <w:t>Using kann nur den Typen abkürzen, der Verweis muss immer gesetzt werden um etwas zu inkludieren</w:t>
      </w:r>
    </w:p>
    <w:p w:rsidR="00EC59E9" w:rsidRDefault="00EC59E9" w:rsidP="00EC59E9">
      <w:pPr>
        <w:rPr>
          <w:lang w:val="en-GB"/>
        </w:rPr>
      </w:pPr>
    </w:p>
    <w:p w:rsidR="00EC59E9" w:rsidRDefault="00EC59E9" w:rsidP="00EC59E9">
      <w:pPr>
        <w:pStyle w:val="Heading1"/>
      </w:pPr>
      <w:r>
        <w:t>Was versteht man unter einem Attribut</w:t>
      </w:r>
    </w:p>
    <w:p w:rsidR="00EC59E9" w:rsidRPr="00E91688" w:rsidRDefault="00EC59E9" w:rsidP="00EC59E9">
      <w:pPr>
        <w:pStyle w:val="NoSpacing"/>
        <w:rPr>
          <w:lang w:val="en-GB"/>
        </w:rPr>
      </w:pPr>
      <w:r>
        <w:rPr>
          <w:lang w:val="en-GB"/>
        </w:rPr>
        <w:t>Grundsätzlich können Attribute Metadaten zu Code hinzufügen, in den Assembly.Properties sind die Attributes vorhanden</w:t>
      </w:r>
    </w:p>
    <w:p w:rsidR="00EC59E9" w:rsidRDefault="00EC59E9" w:rsidP="00EC59E9">
      <w:pPr>
        <w:rPr>
          <w:lang w:val="en-GB"/>
        </w:rPr>
      </w:pPr>
    </w:p>
    <w:p w:rsidR="00EC59E9" w:rsidRDefault="00EC59E9" w:rsidP="00EC59E9">
      <w:pPr>
        <w:pStyle w:val="Heading1"/>
      </w:pPr>
      <w:r>
        <w:t>Warum kann man ein Feld von einem Interface machen?</w:t>
      </w:r>
    </w:p>
    <w:p w:rsidR="00EC59E9" w:rsidRDefault="00EC59E9" w:rsidP="00EC59E9">
      <w:pPr>
        <w:rPr>
          <w:lang w:val="en-GB"/>
        </w:rPr>
      </w:pPr>
    </w:p>
    <w:p w:rsidR="00EC59E9" w:rsidRDefault="00EC59E9" w:rsidP="00EC59E9">
      <w:pPr>
        <w:pStyle w:val="Heading1"/>
      </w:pPr>
      <w:r>
        <w:t>Welche Dinge gehören nicht dem Objekt sondern der Klasse</w:t>
      </w:r>
    </w:p>
    <w:p w:rsidR="00EC59E9" w:rsidRDefault="00EC59E9" w:rsidP="00EC59E9">
      <w:pPr>
        <w:rPr>
          <w:lang w:val="en-GB"/>
        </w:rPr>
      </w:pPr>
      <w:r>
        <w:rPr>
          <w:lang w:val="en-GB"/>
        </w:rPr>
        <w:t xml:space="preserve">Statische </w:t>
      </w:r>
    </w:p>
    <w:p w:rsidR="00EC59E9" w:rsidRDefault="00EC59E9" w:rsidP="00EC59E9">
      <w:pPr>
        <w:pStyle w:val="Heading1"/>
      </w:pPr>
      <w:r>
        <w:lastRenderedPageBreak/>
        <w:t>Was sind schreibgeschützte  Eigenschaften</w:t>
      </w:r>
    </w:p>
    <w:p w:rsidR="00EC59E9" w:rsidRDefault="00EC59E9" w:rsidP="00EC59E9">
      <w:pPr>
        <w:rPr>
          <w:lang w:val="en-GB"/>
        </w:rPr>
      </w:pPr>
      <w:r>
        <w:rPr>
          <w:lang w:val="en-GB"/>
        </w:rPr>
        <w:t>Eigenschaften die keinen setter haben</w:t>
      </w:r>
    </w:p>
    <w:p w:rsidR="00EC59E9" w:rsidRPr="0097419C" w:rsidRDefault="00EC59E9" w:rsidP="00EC59E9">
      <w:pPr>
        <w:pStyle w:val="Heading1"/>
      </w:pPr>
      <w:r>
        <w:t>Was sind Aggregatfunktionen im SQL</w:t>
      </w:r>
    </w:p>
    <w:p w:rsidR="00EC59E9" w:rsidRPr="00865B73" w:rsidRDefault="00EC59E9" w:rsidP="008E5C9D">
      <w:pPr>
        <w:rPr>
          <w:lang w:val="de-AT"/>
        </w:rPr>
      </w:pPr>
      <w:bookmarkStart w:id="64" w:name="_GoBack"/>
      <w:bookmarkEnd w:id="64"/>
    </w:p>
    <w:sectPr w:rsidR="00EC59E9" w:rsidRPr="00865B73" w:rsidSect="007B1D0D">
      <w:headerReference w:type="even" r:id="rId292"/>
      <w:headerReference w:type="default" r:id="rId293"/>
      <w:footerReference w:type="even" r:id="rId294"/>
      <w:footerReference w:type="default" r:id="rId295"/>
      <w:headerReference w:type="first" r:id="rId296"/>
      <w:footerReference w:type="first" r:id="rId297"/>
      <w:pgSz w:w="11906" w:h="16838"/>
      <w:pgMar w:top="420" w:right="624" w:bottom="578" w:left="1077" w:header="720" w:footer="397"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936D9" w:rsidRDefault="002936D9">
      <w:pPr>
        <w:spacing w:after="0" w:line="240" w:lineRule="auto"/>
      </w:pPr>
      <w:r>
        <w:separator/>
      </w:r>
    </w:p>
  </w:endnote>
  <w:endnote w:type="continuationSeparator" w:id="0">
    <w:p w:rsidR="002936D9" w:rsidRDefault="002936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Webdings">
    <w:panose1 w:val="05030102010509060703"/>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pPr w:vertAnchor="page" w:horzAnchor="page" w:tblpX="1081" w:tblpY="15702"/>
      <w:tblOverlap w:val="never"/>
      <w:tblW w:w="10197" w:type="dxa"/>
      <w:tblInd w:w="0" w:type="dxa"/>
      <w:tblCellMar>
        <w:top w:w="38" w:type="dxa"/>
        <w:left w:w="124" w:type="dxa"/>
        <w:right w:w="115" w:type="dxa"/>
      </w:tblCellMar>
      <w:tblLook w:val="04A0" w:firstRow="1" w:lastRow="0" w:firstColumn="1" w:lastColumn="0" w:noHBand="0" w:noVBand="1"/>
    </w:tblPr>
    <w:tblGrid>
      <w:gridCol w:w="3612"/>
      <w:gridCol w:w="5574"/>
      <w:gridCol w:w="1011"/>
    </w:tblGrid>
    <w:tr w:rsidR="00C10F8D">
      <w:trPr>
        <w:trHeight w:val="279"/>
      </w:trPr>
      <w:tc>
        <w:tcPr>
          <w:tcW w:w="3612" w:type="dxa"/>
          <w:tcBorders>
            <w:top w:val="single" w:sz="3" w:space="0" w:color="000000"/>
            <w:left w:val="single" w:sz="3" w:space="0" w:color="000000"/>
            <w:bottom w:val="single" w:sz="3" w:space="0" w:color="000000"/>
            <w:right w:val="single" w:sz="3" w:space="0" w:color="000000"/>
          </w:tcBorders>
        </w:tcPr>
        <w:p w:rsidR="00C10F8D" w:rsidRDefault="00C10F8D">
          <w:pPr>
            <w:spacing w:after="0" w:line="259" w:lineRule="auto"/>
            <w:ind w:left="0" w:firstLine="0"/>
            <w:jc w:val="left"/>
          </w:pPr>
          <w:r>
            <w:t>ANDRITZ Hydro GmbH</w:t>
          </w:r>
        </w:p>
      </w:tc>
      <w:tc>
        <w:tcPr>
          <w:tcW w:w="5574" w:type="dxa"/>
          <w:tcBorders>
            <w:top w:val="single" w:sz="3" w:space="0" w:color="000000"/>
            <w:left w:val="single" w:sz="3" w:space="0" w:color="000000"/>
            <w:bottom w:val="single" w:sz="3" w:space="0" w:color="000000"/>
            <w:right w:val="single" w:sz="3" w:space="0" w:color="000000"/>
          </w:tcBorders>
        </w:tcPr>
        <w:p w:rsidR="00C10F8D" w:rsidRDefault="00C10F8D">
          <w:pPr>
            <w:spacing w:after="0" w:line="259" w:lineRule="auto"/>
            <w:ind w:left="0" w:firstLine="0"/>
            <w:jc w:val="left"/>
          </w:pPr>
          <w:r>
            <w:t>Date</w:t>
          </w:r>
        </w:p>
      </w:tc>
      <w:tc>
        <w:tcPr>
          <w:tcW w:w="1011" w:type="dxa"/>
          <w:tcBorders>
            <w:top w:val="single" w:sz="3" w:space="0" w:color="000000"/>
            <w:left w:val="single" w:sz="3" w:space="0" w:color="000000"/>
            <w:bottom w:val="single" w:sz="3" w:space="0" w:color="000000"/>
            <w:right w:val="single" w:sz="3" w:space="0" w:color="000000"/>
          </w:tcBorders>
        </w:tcPr>
        <w:p w:rsidR="00C10F8D" w:rsidRDefault="00C10F8D">
          <w:pPr>
            <w:spacing w:after="0" w:line="259" w:lineRule="auto"/>
            <w:ind w:left="0" w:right="8" w:firstLine="0"/>
            <w:jc w:val="center"/>
          </w:pPr>
          <w:r>
            <w:t>Page</w:t>
          </w:r>
        </w:p>
      </w:tc>
    </w:tr>
    <w:tr w:rsidR="00C10F8D">
      <w:trPr>
        <w:trHeight w:val="279"/>
      </w:trPr>
      <w:tc>
        <w:tcPr>
          <w:tcW w:w="3612" w:type="dxa"/>
          <w:tcBorders>
            <w:top w:val="single" w:sz="3" w:space="0" w:color="000000"/>
            <w:left w:val="single" w:sz="3" w:space="0" w:color="000000"/>
            <w:bottom w:val="single" w:sz="3" w:space="0" w:color="000000"/>
            <w:right w:val="single" w:sz="3" w:space="0" w:color="000000"/>
          </w:tcBorders>
        </w:tcPr>
        <w:p w:rsidR="00C10F8D" w:rsidRDefault="00C10F8D">
          <w:pPr>
            <w:spacing w:after="0" w:line="259" w:lineRule="auto"/>
            <w:ind w:left="0" w:firstLine="0"/>
            <w:jc w:val="left"/>
          </w:pPr>
          <w:r>
            <w:t>Langenegg, No. LAN18-TUR-0310</w:t>
          </w:r>
        </w:p>
      </w:tc>
      <w:tc>
        <w:tcPr>
          <w:tcW w:w="5574" w:type="dxa"/>
          <w:tcBorders>
            <w:top w:val="single" w:sz="3" w:space="0" w:color="000000"/>
            <w:left w:val="single" w:sz="3" w:space="0" w:color="000000"/>
            <w:bottom w:val="single" w:sz="3" w:space="0" w:color="000000"/>
            <w:right w:val="single" w:sz="3" w:space="0" w:color="000000"/>
          </w:tcBorders>
        </w:tcPr>
        <w:p w:rsidR="00C10F8D" w:rsidRDefault="00C10F8D">
          <w:pPr>
            <w:spacing w:after="0" w:line="259" w:lineRule="auto"/>
            <w:ind w:left="0" w:firstLine="0"/>
            <w:jc w:val="left"/>
          </w:pPr>
          <w:r>
            <w:t>2019-02-12</w:t>
          </w:r>
        </w:p>
      </w:tc>
      <w:tc>
        <w:tcPr>
          <w:tcW w:w="1011" w:type="dxa"/>
          <w:tcBorders>
            <w:top w:val="single" w:sz="3" w:space="0" w:color="000000"/>
            <w:left w:val="single" w:sz="3" w:space="0" w:color="000000"/>
            <w:bottom w:val="single" w:sz="3" w:space="0" w:color="000000"/>
            <w:right w:val="single" w:sz="3" w:space="0" w:color="000000"/>
          </w:tcBorders>
        </w:tcPr>
        <w:p w:rsidR="00C10F8D" w:rsidRDefault="00C10F8D">
          <w:pPr>
            <w:spacing w:after="0" w:line="259" w:lineRule="auto"/>
            <w:ind w:left="0" w:firstLine="0"/>
            <w:jc w:val="left"/>
          </w:pPr>
          <w:r>
            <w:fldChar w:fldCharType="begin"/>
          </w:r>
          <w:r>
            <w:instrText xml:space="preserve"> PAGE   \* MERGEFORMAT </w:instrText>
          </w:r>
          <w:r>
            <w:fldChar w:fldCharType="separate"/>
          </w:r>
          <w:r>
            <w:rPr>
              <w:noProof/>
            </w:rPr>
            <w:t>22</w:t>
          </w:r>
          <w:r>
            <w:fldChar w:fldCharType="end"/>
          </w:r>
          <w:r>
            <w:rPr>
              <w:rFonts w:ascii="Calibri" w:hAnsi="Calibri"/>
            </w:rPr>
            <w:t xml:space="preserve"> </w:t>
          </w:r>
          <w:r>
            <w:t xml:space="preserve">of </w:t>
          </w:r>
          <w:r>
            <w:rPr>
              <w:noProof/>
            </w:rPr>
            <w:fldChar w:fldCharType="begin"/>
          </w:r>
          <w:r>
            <w:rPr>
              <w:noProof/>
            </w:rPr>
            <w:instrText xml:space="preserve"> NUMPAGES   \* MERGEFORMAT </w:instrText>
          </w:r>
          <w:r>
            <w:rPr>
              <w:noProof/>
            </w:rPr>
            <w:fldChar w:fldCharType="separate"/>
          </w:r>
          <w:r>
            <w:rPr>
              <w:noProof/>
            </w:rPr>
            <w:t>57</w:t>
          </w:r>
          <w:r>
            <w:rPr>
              <w:noProof/>
            </w:rPr>
            <w:fldChar w:fldCharType="end"/>
          </w:r>
        </w:p>
      </w:tc>
    </w:tr>
  </w:tbl>
  <w:p w:rsidR="00C10F8D" w:rsidRDefault="00C10F8D">
    <w:pPr>
      <w:spacing w:after="0" w:line="259" w:lineRule="auto"/>
      <w:ind w:left="0" w:firstLine="0"/>
      <w:jc w:val="left"/>
    </w:pPr>
    <w:r>
      <w:rPr>
        <w:sz w:val="18"/>
      </w:rPr>
      <w:t>The copyright of this document and all attachments remains with the company</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10197" w:type="dxa"/>
      <w:tblInd w:w="-4" w:type="dxa"/>
      <w:tblCellMar>
        <w:top w:w="38" w:type="dxa"/>
        <w:left w:w="124" w:type="dxa"/>
        <w:right w:w="115" w:type="dxa"/>
      </w:tblCellMar>
      <w:tblLook w:val="04A0" w:firstRow="1" w:lastRow="0" w:firstColumn="1" w:lastColumn="0" w:noHBand="0" w:noVBand="1"/>
    </w:tblPr>
    <w:tblGrid>
      <w:gridCol w:w="6942"/>
      <w:gridCol w:w="1843"/>
      <w:gridCol w:w="1412"/>
    </w:tblGrid>
    <w:tr w:rsidR="00C10F8D" w:rsidTr="003319BF">
      <w:trPr>
        <w:trHeight w:val="279"/>
      </w:trPr>
      <w:tc>
        <w:tcPr>
          <w:tcW w:w="6942" w:type="dxa"/>
          <w:tcBorders>
            <w:top w:val="single" w:sz="3" w:space="0" w:color="000000"/>
            <w:left w:val="single" w:sz="3" w:space="0" w:color="000000"/>
            <w:bottom w:val="single" w:sz="3" w:space="0" w:color="000000"/>
            <w:right w:val="single" w:sz="3" w:space="0" w:color="000000"/>
          </w:tcBorders>
        </w:tcPr>
        <w:p w:rsidR="00C10F8D" w:rsidRDefault="00C10F8D" w:rsidP="003319BF">
          <w:pPr>
            <w:spacing w:after="0" w:line="259" w:lineRule="auto"/>
            <w:ind w:left="0" w:firstLine="0"/>
            <w:jc w:val="left"/>
          </w:pPr>
          <w:r>
            <w:t>ANDRITZ Hydro GmbH</w:t>
          </w:r>
        </w:p>
      </w:tc>
      <w:tc>
        <w:tcPr>
          <w:tcW w:w="1843" w:type="dxa"/>
          <w:tcBorders>
            <w:top w:val="single" w:sz="3" w:space="0" w:color="000000"/>
            <w:left w:val="single" w:sz="3" w:space="0" w:color="000000"/>
            <w:bottom w:val="single" w:sz="3" w:space="0" w:color="000000"/>
            <w:right w:val="single" w:sz="3" w:space="0" w:color="000000"/>
          </w:tcBorders>
        </w:tcPr>
        <w:p w:rsidR="00C10F8D" w:rsidRDefault="00C10F8D" w:rsidP="003319BF">
          <w:pPr>
            <w:spacing w:after="0" w:line="259" w:lineRule="auto"/>
            <w:ind w:left="0" w:firstLine="0"/>
            <w:jc w:val="center"/>
          </w:pPr>
          <w:r>
            <w:t>Datum</w:t>
          </w:r>
        </w:p>
      </w:tc>
      <w:tc>
        <w:tcPr>
          <w:tcW w:w="1412" w:type="dxa"/>
          <w:tcBorders>
            <w:top w:val="single" w:sz="3" w:space="0" w:color="000000"/>
            <w:left w:val="single" w:sz="3" w:space="0" w:color="000000"/>
            <w:bottom w:val="single" w:sz="3" w:space="0" w:color="000000"/>
            <w:right w:val="single" w:sz="3" w:space="0" w:color="000000"/>
          </w:tcBorders>
        </w:tcPr>
        <w:p w:rsidR="00C10F8D" w:rsidRDefault="00C10F8D" w:rsidP="003319BF">
          <w:pPr>
            <w:spacing w:after="0" w:line="259" w:lineRule="auto"/>
            <w:ind w:left="0" w:right="8" w:firstLine="0"/>
            <w:jc w:val="center"/>
          </w:pPr>
          <w:r>
            <w:t>Seite</w:t>
          </w:r>
        </w:p>
      </w:tc>
    </w:tr>
    <w:tr w:rsidR="00C10F8D" w:rsidTr="003319BF">
      <w:trPr>
        <w:trHeight w:val="279"/>
      </w:trPr>
      <w:tc>
        <w:tcPr>
          <w:tcW w:w="6942" w:type="dxa"/>
          <w:tcBorders>
            <w:top w:val="single" w:sz="3" w:space="0" w:color="000000"/>
            <w:left w:val="single" w:sz="3" w:space="0" w:color="000000"/>
            <w:bottom w:val="single" w:sz="3" w:space="0" w:color="000000"/>
            <w:right w:val="single" w:sz="3" w:space="0" w:color="000000"/>
          </w:tcBorders>
        </w:tcPr>
        <w:p w:rsidR="00C10F8D" w:rsidRDefault="00C10F8D" w:rsidP="00E40088">
          <w:pPr>
            <w:spacing w:after="0" w:line="259" w:lineRule="auto"/>
            <w:ind w:left="0" w:firstLine="0"/>
            <w:jc w:val="left"/>
          </w:pPr>
          <w:r>
            <w:t>WIFI-Kurs C#</w:t>
          </w:r>
        </w:p>
      </w:tc>
      <w:tc>
        <w:tcPr>
          <w:tcW w:w="1843" w:type="dxa"/>
          <w:tcBorders>
            <w:top w:val="single" w:sz="3" w:space="0" w:color="000000"/>
            <w:left w:val="single" w:sz="3" w:space="0" w:color="000000"/>
            <w:bottom w:val="single" w:sz="3" w:space="0" w:color="000000"/>
            <w:right w:val="single" w:sz="3" w:space="0" w:color="000000"/>
          </w:tcBorders>
        </w:tcPr>
        <w:sdt>
          <w:sdtPr>
            <w:alias w:val="Publish Date"/>
            <w:tag w:val=""/>
            <w:id w:val="1019128065"/>
            <w:placeholder>
              <w:docPart w:val="E12EDB86C4494AF6BC53399DD9DAB956"/>
            </w:placeholder>
            <w:dataBinding w:prefixMappings="xmlns:ns0='http://schemas.microsoft.com/office/2006/coverPageProps' " w:xpath="/ns0:CoverPageProperties[1]/ns0:PublishDate[1]" w:storeItemID="{55AF091B-3C7A-41E3-B477-F2FDAA23CFDA}"/>
            <w:date w:fullDate="2019-02-28T00:00:00Z">
              <w:dateFormat w:val="dd.MM.yyyy"/>
              <w:lid w:val="de-AT"/>
              <w:storeMappedDataAs w:val="dateTime"/>
              <w:calendar w:val="gregorian"/>
            </w:date>
          </w:sdtPr>
          <w:sdtEndPr/>
          <w:sdtContent>
            <w:p w:rsidR="00C10F8D" w:rsidRDefault="00C10F8D" w:rsidP="003319BF">
              <w:pPr>
                <w:spacing w:after="0" w:line="259" w:lineRule="auto"/>
                <w:ind w:left="0" w:firstLine="0"/>
                <w:jc w:val="center"/>
              </w:pPr>
              <w:r>
                <w:rPr>
                  <w:lang w:val="de-AT"/>
                </w:rPr>
                <w:t>28.02.2019</w:t>
              </w:r>
            </w:p>
          </w:sdtContent>
        </w:sdt>
      </w:tc>
      <w:tc>
        <w:tcPr>
          <w:tcW w:w="1412" w:type="dxa"/>
          <w:tcBorders>
            <w:top w:val="single" w:sz="3" w:space="0" w:color="000000"/>
            <w:left w:val="single" w:sz="3" w:space="0" w:color="000000"/>
            <w:bottom w:val="single" w:sz="3" w:space="0" w:color="000000"/>
            <w:right w:val="single" w:sz="3" w:space="0" w:color="000000"/>
          </w:tcBorders>
        </w:tcPr>
        <w:p w:rsidR="00C10F8D" w:rsidRDefault="00C10F8D" w:rsidP="00205DFF">
          <w:pPr>
            <w:spacing w:after="0" w:line="259" w:lineRule="auto"/>
            <w:ind w:left="0" w:firstLine="0"/>
            <w:jc w:val="center"/>
          </w:pPr>
          <w:r>
            <w:fldChar w:fldCharType="begin"/>
          </w:r>
          <w:r>
            <w:instrText xml:space="preserve"> PAGE   \* MERGEFORMAT </w:instrText>
          </w:r>
          <w:r>
            <w:fldChar w:fldCharType="separate"/>
          </w:r>
          <w:r w:rsidR="00EC59E9">
            <w:rPr>
              <w:noProof/>
            </w:rPr>
            <w:t>76</w:t>
          </w:r>
          <w:r>
            <w:fldChar w:fldCharType="end"/>
          </w:r>
          <w:r>
            <w:t xml:space="preserve"> von </w:t>
          </w:r>
          <w:r>
            <w:rPr>
              <w:noProof/>
            </w:rPr>
            <w:fldChar w:fldCharType="begin"/>
          </w:r>
          <w:r>
            <w:rPr>
              <w:noProof/>
            </w:rPr>
            <w:instrText xml:space="preserve"> NUMPAGES   \* MERGEFORMAT </w:instrText>
          </w:r>
          <w:r>
            <w:rPr>
              <w:noProof/>
            </w:rPr>
            <w:fldChar w:fldCharType="separate"/>
          </w:r>
          <w:r w:rsidR="00EC59E9">
            <w:rPr>
              <w:noProof/>
            </w:rPr>
            <w:t>76</w:t>
          </w:r>
          <w:r>
            <w:rPr>
              <w:noProof/>
            </w:rPr>
            <w:fldChar w:fldCharType="end"/>
          </w:r>
        </w:p>
      </w:tc>
    </w:tr>
  </w:tbl>
  <w:p w:rsidR="00C10F8D" w:rsidRDefault="00C10F8D">
    <w:pPr>
      <w:spacing w:after="0" w:line="259" w:lineRule="auto"/>
      <w:ind w:left="0" w:firstLine="0"/>
      <w:jc w:val="left"/>
    </w:pPr>
    <w:r>
      <w:rPr>
        <w:sz w:val="18"/>
      </w:rPr>
      <w:t>The copyright of this document and all attachments remains with the company</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0F8D" w:rsidRDefault="00C10F8D">
    <w:pPr>
      <w:spacing w:after="0" w:line="259" w:lineRule="auto"/>
      <w:ind w:left="0" w:firstLine="0"/>
      <w:jc w:val="left"/>
    </w:pPr>
    <w:r>
      <w:rPr>
        <w:sz w:val="18"/>
      </w:rPr>
      <w:t>The copyright of this document and all attachments remains with the company</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936D9" w:rsidRDefault="002936D9">
      <w:pPr>
        <w:spacing w:after="0" w:line="240" w:lineRule="auto"/>
      </w:pPr>
      <w:r>
        <w:separator/>
      </w:r>
    </w:p>
  </w:footnote>
  <w:footnote w:type="continuationSeparator" w:id="0">
    <w:p w:rsidR="002936D9" w:rsidRDefault="002936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0F8D" w:rsidRDefault="00C10F8D">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0F8D" w:rsidRDefault="00C10F8D">
    <w:pPr>
      <w:spacing w:after="160" w:line="259" w:lineRule="auto"/>
      <w:ind w:left="0" w:firstLine="0"/>
      <w:jc w:val="left"/>
    </w:pPr>
    <w:r>
      <w:rPr>
        <w:noProof/>
        <w:lang w:eastAsia="de-DE"/>
      </w:rPr>
      <mc:AlternateContent>
        <mc:Choice Requires="wpg">
          <w:drawing>
            <wp:inline distT="0" distB="0" distL="0" distR="0" wp14:anchorId="116CA8B2" wp14:editId="10907E19">
              <wp:extent cx="6479997" cy="486746"/>
              <wp:effectExtent l="0" t="0" r="16510" b="27940"/>
              <wp:docPr id="22084" name="Group 22084"/>
              <wp:cNvGraphicFramePr/>
              <a:graphic xmlns:a="http://schemas.openxmlformats.org/drawingml/2006/main">
                <a:graphicData uri="http://schemas.microsoft.com/office/word/2010/wordprocessingGroup">
                  <wpg:wgp>
                    <wpg:cNvGrpSpPr/>
                    <wpg:grpSpPr>
                      <a:xfrm>
                        <a:off x="0" y="0"/>
                        <a:ext cx="6479997" cy="486746"/>
                        <a:chOff x="0" y="0"/>
                        <a:chExt cx="6479997" cy="486746"/>
                      </a:xfrm>
                    </wpg:grpSpPr>
                    <pic:pic xmlns:pic="http://schemas.openxmlformats.org/drawingml/2006/picture">
                      <pic:nvPicPr>
                        <pic:cNvPr id="1627" name="Picture 1627"/>
                        <pic:cNvPicPr/>
                      </pic:nvPicPr>
                      <pic:blipFill>
                        <a:blip r:embed="rId1"/>
                        <a:stretch>
                          <a:fillRect/>
                        </a:stretch>
                      </pic:blipFill>
                      <pic:spPr>
                        <a:xfrm>
                          <a:off x="5342560" y="0"/>
                          <a:ext cx="1137396" cy="431958"/>
                        </a:xfrm>
                        <a:prstGeom prst="rect">
                          <a:avLst/>
                        </a:prstGeom>
                      </pic:spPr>
                    </pic:pic>
                    <wps:wsp>
                      <wps:cNvPr id="1628" name="Shape 1628"/>
                      <wps:cNvSpPr/>
                      <wps:spPr>
                        <a:xfrm>
                          <a:off x="0" y="486746"/>
                          <a:ext cx="3239999" cy="0"/>
                        </a:xfrm>
                        <a:custGeom>
                          <a:avLst/>
                          <a:gdLst/>
                          <a:ahLst/>
                          <a:cxnLst/>
                          <a:rect l="0" t="0" r="0" b="0"/>
                          <a:pathLst>
                            <a:path w="3239999">
                              <a:moveTo>
                                <a:pt x="0" y="0"/>
                              </a:moveTo>
                              <a:lnTo>
                                <a:pt x="3239999"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s:wsp>
                      <wps:cNvPr id="1629" name="Shape 1629"/>
                      <wps:cNvSpPr/>
                      <wps:spPr>
                        <a:xfrm>
                          <a:off x="3239999" y="486746"/>
                          <a:ext cx="3239998" cy="0"/>
                        </a:xfrm>
                        <a:custGeom>
                          <a:avLst/>
                          <a:gdLst/>
                          <a:ahLst/>
                          <a:cxnLst/>
                          <a:rect l="0" t="0" r="0" b="0"/>
                          <a:pathLst>
                            <a:path w="3239998">
                              <a:moveTo>
                                <a:pt x="0" y="0"/>
                              </a:moveTo>
                              <a:lnTo>
                                <a:pt x="3239998"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C3A8F75" id="Group 22084" o:spid="_x0000_s1026" style="width:510.25pt;height:38.35pt;mso-position-horizontal-relative:char;mso-position-vertical-relative:line" coordsize="64799,486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kooAWiiigAooooAKKKKACiikoAWiiigAooooAKKKKACik&#10;paACiiigAooooAKKKKACikooAWiiigAooooAKKKKACiiigAooooAKKKKACiiigAooooAKKKKACii&#10;igAooooAKKKKACiiigAooooAKKKKACiiigAooooAKKKKACiikoAWikpa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SHpRXnvx++Ji/CP4Q+I&#10;/EqyRpfwW/k6esgyHu5SI4AR3G9lJwD8oY44oA+BP2uPiSfiP8dtc8iXzdJ0L/iS2gBOA8TE3LkH&#10;u0rsmR1WFa8cqK0jaOEq8kkrp8rSSnLu3JLn1JJJJ96moAKKKKACiiigA/CkVd88IGWLNtIUZOD1&#10;OPw/WlAz3xXrP7KvgA/Eb41aFbzQlrCxLahdh0DAxxMrAMPRn8tD7OaAP0L+BvgH/hWPwp8O+H3T&#10;Zd29sJLsHBP2iQmSUZHXDMVHsBXeUlL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27" o:spid="_x0000_s1027" type="#_x0000_t75" style="position:absolute;left:53425;width:11374;height:43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">
                <v:imagedata r:id="rId2" o:title=""/>
              </v:shape>
              <v:shape id="Shape 1628" o:spid="_x0000_s1028" style="position:absolute;top:4867;width:32399;height:0;visibility:visible;mso-wrap-style:square;v-text-anchor:top" coordsize="32399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" path="m,l3239999,e" filled="f" strokeweight=".17569mm">
                <v:stroke miterlimit="83231f" joinstyle="miter"/>
                <v:path arrowok="t" textboxrect="0,0,3239999,0"/>
              </v:shape>
              <v:shape id="Shape 1629" o:spid="_x0000_s1029" style="position:absolute;left:32399;top:4867;width:32400;height:0;visibility:visible;mso-wrap-style:square;v-text-anchor:top" coordsize="32399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" path="m,l3239998,e" filled="f" strokeweight=".17569mm">
                <v:stroke miterlimit="83231f" joinstyle="miter"/>
                <v:path arrowok="t" textboxrect="0,0,3239998,0"/>
              </v:shape>
              <w10:anchorlock/>
            </v:group>
          </w:pict>
        </mc:Fallback>
      </mc:AlternateContent>
    </w:r>
  </w:p>
  <w:p w:rsidR="00C10F8D" w:rsidRDefault="00C10F8D">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0F8D" w:rsidRDefault="00C10F8D">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225A8"/>
    <w:multiLevelType w:val="multilevel"/>
    <w:tmpl w:val="889C4D28"/>
    <w:lvl w:ilvl="0">
      <w:start w:val="1"/>
      <w:numFmt w:val="decimal"/>
      <w:lvlText w:val="%1"/>
      <w:lvlJc w:val="left"/>
      <w:pPr>
        <w:ind w:left="0"/>
      </w:pPr>
      <w:rPr>
        <w:rFonts w:ascii="Calibri" w:eastAsia="Calibri" w:hAnsi="Calibri" w:cs="Calibri"/>
        <w:b/>
        <w:bCs/>
        <w:i w:val="0"/>
        <w:strike w:val="0"/>
        <w:dstrike w:val="0"/>
        <w:color w:val="000000"/>
        <w:sz w:val="41"/>
        <w:szCs w:val="41"/>
        <w:u w:val="none" w:color="000000"/>
        <w:bdr w:val="none" w:sz="0" w:space="0" w:color="auto"/>
        <w:shd w:val="clear" w:color="auto" w:fill="auto"/>
        <w:vertAlign w:val="baseline"/>
      </w:rPr>
    </w:lvl>
    <w:lvl w:ilvl="1">
      <w:start w:val="1"/>
      <w:numFmt w:val="decimal"/>
      <w:lvlText w:val="%1.%2"/>
      <w:lvlJc w:val="left"/>
      <w:pPr>
        <w:ind w:left="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abstractNum>
  <w:abstractNum w:abstractNumId="1" w15:restartNumberingAfterBreak="0">
    <w:nsid w:val="00E46B79"/>
    <w:multiLevelType w:val="hybridMultilevel"/>
    <w:tmpl w:val="833C2FEA"/>
    <w:lvl w:ilvl="0" w:tplc="A47826E6">
      <w:start w:val="1"/>
      <w:numFmt w:val="bullet"/>
      <w:lvlText w:val="•"/>
      <w:lvlJc w:val="left"/>
      <w:pPr>
        <w:ind w:left="1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08090003" w:tentative="1">
      <w:start w:val="1"/>
      <w:numFmt w:val="bullet"/>
      <w:lvlText w:val="o"/>
      <w:lvlJc w:val="left"/>
      <w:pPr>
        <w:ind w:left="905" w:hanging="360"/>
      </w:pPr>
      <w:rPr>
        <w:rFonts w:ascii="Courier New" w:hAnsi="Courier New" w:cs="Courier New" w:hint="default"/>
      </w:rPr>
    </w:lvl>
    <w:lvl w:ilvl="2" w:tplc="08090005" w:tentative="1">
      <w:start w:val="1"/>
      <w:numFmt w:val="bullet"/>
      <w:lvlText w:val=""/>
      <w:lvlJc w:val="left"/>
      <w:pPr>
        <w:ind w:left="1625" w:hanging="360"/>
      </w:pPr>
      <w:rPr>
        <w:rFonts w:ascii="Wingdings" w:hAnsi="Wingdings" w:hint="default"/>
      </w:rPr>
    </w:lvl>
    <w:lvl w:ilvl="3" w:tplc="08090001" w:tentative="1">
      <w:start w:val="1"/>
      <w:numFmt w:val="bullet"/>
      <w:lvlText w:val=""/>
      <w:lvlJc w:val="left"/>
      <w:pPr>
        <w:ind w:left="2345" w:hanging="360"/>
      </w:pPr>
      <w:rPr>
        <w:rFonts w:ascii="Symbol" w:hAnsi="Symbol" w:hint="default"/>
      </w:rPr>
    </w:lvl>
    <w:lvl w:ilvl="4" w:tplc="08090003" w:tentative="1">
      <w:start w:val="1"/>
      <w:numFmt w:val="bullet"/>
      <w:lvlText w:val="o"/>
      <w:lvlJc w:val="left"/>
      <w:pPr>
        <w:ind w:left="3065" w:hanging="360"/>
      </w:pPr>
      <w:rPr>
        <w:rFonts w:ascii="Courier New" w:hAnsi="Courier New" w:cs="Courier New" w:hint="default"/>
      </w:rPr>
    </w:lvl>
    <w:lvl w:ilvl="5" w:tplc="08090005" w:tentative="1">
      <w:start w:val="1"/>
      <w:numFmt w:val="bullet"/>
      <w:lvlText w:val=""/>
      <w:lvlJc w:val="left"/>
      <w:pPr>
        <w:ind w:left="3785" w:hanging="360"/>
      </w:pPr>
      <w:rPr>
        <w:rFonts w:ascii="Wingdings" w:hAnsi="Wingdings" w:hint="default"/>
      </w:rPr>
    </w:lvl>
    <w:lvl w:ilvl="6" w:tplc="08090001" w:tentative="1">
      <w:start w:val="1"/>
      <w:numFmt w:val="bullet"/>
      <w:lvlText w:val=""/>
      <w:lvlJc w:val="left"/>
      <w:pPr>
        <w:ind w:left="4505" w:hanging="360"/>
      </w:pPr>
      <w:rPr>
        <w:rFonts w:ascii="Symbol" w:hAnsi="Symbol" w:hint="default"/>
      </w:rPr>
    </w:lvl>
    <w:lvl w:ilvl="7" w:tplc="08090003" w:tentative="1">
      <w:start w:val="1"/>
      <w:numFmt w:val="bullet"/>
      <w:lvlText w:val="o"/>
      <w:lvlJc w:val="left"/>
      <w:pPr>
        <w:ind w:left="5225" w:hanging="360"/>
      </w:pPr>
      <w:rPr>
        <w:rFonts w:ascii="Courier New" w:hAnsi="Courier New" w:cs="Courier New" w:hint="default"/>
      </w:rPr>
    </w:lvl>
    <w:lvl w:ilvl="8" w:tplc="08090005" w:tentative="1">
      <w:start w:val="1"/>
      <w:numFmt w:val="bullet"/>
      <w:lvlText w:val=""/>
      <w:lvlJc w:val="left"/>
      <w:pPr>
        <w:ind w:left="5945" w:hanging="360"/>
      </w:pPr>
      <w:rPr>
        <w:rFonts w:ascii="Wingdings" w:hAnsi="Wingdings" w:hint="default"/>
      </w:rPr>
    </w:lvl>
  </w:abstractNum>
  <w:abstractNum w:abstractNumId="2" w15:restartNumberingAfterBreak="0">
    <w:nsid w:val="018170EC"/>
    <w:multiLevelType w:val="multilevel"/>
    <w:tmpl w:val="AC20BF0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019C73AD"/>
    <w:multiLevelType w:val="hybridMultilevel"/>
    <w:tmpl w:val="F086E4F6"/>
    <w:lvl w:ilvl="0" w:tplc="04070001">
      <w:start w:val="1"/>
      <w:numFmt w:val="bullet"/>
      <w:lvlText w:val=""/>
      <w:lvlJc w:val="left"/>
      <w:pPr>
        <w:ind w:left="370" w:hanging="360"/>
      </w:pPr>
      <w:rPr>
        <w:rFonts w:ascii="Symbol" w:hAnsi="Symbol" w:hint="default"/>
      </w:rPr>
    </w:lvl>
    <w:lvl w:ilvl="1" w:tplc="04070003" w:tentative="1">
      <w:start w:val="1"/>
      <w:numFmt w:val="bullet"/>
      <w:lvlText w:val="o"/>
      <w:lvlJc w:val="left"/>
      <w:pPr>
        <w:ind w:left="1090" w:hanging="360"/>
      </w:pPr>
      <w:rPr>
        <w:rFonts w:ascii="Courier New" w:hAnsi="Courier New" w:cs="Courier New" w:hint="default"/>
      </w:rPr>
    </w:lvl>
    <w:lvl w:ilvl="2" w:tplc="04070005" w:tentative="1">
      <w:start w:val="1"/>
      <w:numFmt w:val="bullet"/>
      <w:lvlText w:val=""/>
      <w:lvlJc w:val="left"/>
      <w:pPr>
        <w:ind w:left="1810" w:hanging="360"/>
      </w:pPr>
      <w:rPr>
        <w:rFonts w:ascii="Wingdings" w:hAnsi="Wingdings" w:hint="default"/>
      </w:rPr>
    </w:lvl>
    <w:lvl w:ilvl="3" w:tplc="04070001" w:tentative="1">
      <w:start w:val="1"/>
      <w:numFmt w:val="bullet"/>
      <w:lvlText w:val=""/>
      <w:lvlJc w:val="left"/>
      <w:pPr>
        <w:ind w:left="2530" w:hanging="360"/>
      </w:pPr>
      <w:rPr>
        <w:rFonts w:ascii="Symbol" w:hAnsi="Symbol" w:hint="default"/>
      </w:rPr>
    </w:lvl>
    <w:lvl w:ilvl="4" w:tplc="04070003" w:tentative="1">
      <w:start w:val="1"/>
      <w:numFmt w:val="bullet"/>
      <w:lvlText w:val="o"/>
      <w:lvlJc w:val="left"/>
      <w:pPr>
        <w:ind w:left="3250" w:hanging="360"/>
      </w:pPr>
      <w:rPr>
        <w:rFonts w:ascii="Courier New" w:hAnsi="Courier New" w:cs="Courier New" w:hint="default"/>
      </w:rPr>
    </w:lvl>
    <w:lvl w:ilvl="5" w:tplc="04070005" w:tentative="1">
      <w:start w:val="1"/>
      <w:numFmt w:val="bullet"/>
      <w:lvlText w:val=""/>
      <w:lvlJc w:val="left"/>
      <w:pPr>
        <w:ind w:left="3970" w:hanging="360"/>
      </w:pPr>
      <w:rPr>
        <w:rFonts w:ascii="Wingdings" w:hAnsi="Wingdings" w:hint="default"/>
      </w:rPr>
    </w:lvl>
    <w:lvl w:ilvl="6" w:tplc="04070001" w:tentative="1">
      <w:start w:val="1"/>
      <w:numFmt w:val="bullet"/>
      <w:lvlText w:val=""/>
      <w:lvlJc w:val="left"/>
      <w:pPr>
        <w:ind w:left="4690" w:hanging="360"/>
      </w:pPr>
      <w:rPr>
        <w:rFonts w:ascii="Symbol" w:hAnsi="Symbol" w:hint="default"/>
      </w:rPr>
    </w:lvl>
    <w:lvl w:ilvl="7" w:tplc="04070003" w:tentative="1">
      <w:start w:val="1"/>
      <w:numFmt w:val="bullet"/>
      <w:lvlText w:val="o"/>
      <w:lvlJc w:val="left"/>
      <w:pPr>
        <w:ind w:left="5410" w:hanging="360"/>
      </w:pPr>
      <w:rPr>
        <w:rFonts w:ascii="Courier New" w:hAnsi="Courier New" w:cs="Courier New" w:hint="default"/>
      </w:rPr>
    </w:lvl>
    <w:lvl w:ilvl="8" w:tplc="04070005" w:tentative="1">
      <w:start w:val="1"/>
      <w:numFmt w:val="bullet"/>
      <w:lvlText w:val=""/>
      <w:lvlJc w:val="left"/>
      <w:pPr>
        <w:ind w:left="6130" w:hanging="360"/>
      </w:pPr>
      <w:rPr>
        <w:rFonts w:ascii="Wingdings" w:hAnsi="Wingdings" w:hint="default"/>
      </w:rPr>
    </w:lvl>
  </w:abstractNum>
  <w:abstractNum w:abstractNumId="4" w15:restartNumberingAfterBreak="0">
    <w:nsid w:val="078B0D3C"/>
    <w:multiLevelType w:val="hybridMultilevel"/>
    <w:tmpl w:val="D8FE01AE"/>
    <w:lvl w:ilvl="0" w:tplc="A47826E6">
      <w:start w:val="1"/>
      <w:numFmt w:val="bullet"/>
      <w:lvlText w:val="•"/>
      <w:lvlJc w:val="left"/>
      <w:pPr>
        <w:ind w:left="24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08090003" w:tentative="1">
      <w:start w:val="1"/>
      <w:numFmt w:val="bullet"/>
      <w:lvlText w:val="o"/>
      <w:lvlJc w:val="left"/>
      <w:pPr>
        <w:ind w:left="1136" w:hanging="360"/>
      </w:pPr>
      <w:rPr>
        <w:rFonts w:ascii="Courier New" w:hAnsi="Courier New" w:cs="Courier New" w:hint="default"/>
      </w:rPr>
    </w:lvl>
    <w:lvl w:ilvl="2" w:tplc="08090005" w:tentative="1">
      <w:start w:val="1"/>
      <w:numFmt w:val="bullet"/>
      <w:lvlText w:val=""/>
      <w:lvlJc w:val="left"/>
      <w:pPr>
        <w:ind w:left="1856" w:hanging="360"/>
      </w:pPr>
      <w:rPr>
        <w:rFonts w:ascii="Wingdings" w:hAnsi="Wingdings" w:hint="default"/>
      </w:rPr>
    </w:lvl>
    <w:lvl w:ilvl="3" w:tplc="08090001" w:tentative="1">
      <w:start w:val="1"/>
      <w:numFmt w:val="bullet"/>
      <w:lvlText w:val=""/>
      <w:lvlJc w:val="left"/>
      <w:pPr>
        <w:ind w:left="2576" w:hanging="360"/>
      </w:pPr>
      <w:rPr>
        <w:rFonts w:ascii="Symbol" w:hAnsi="Symbol" w:hint="default"/>
      </w:rPr>
    </w:lvl>
    <w:lvl w:ilvl="4" w:tplc="08090003" w:tentative="1">
      <w:start w:val="1"/>
      <w:numFmt w:val="bullet"/>
      <w:lvlText w:val="o"/>
      <w:lvlJc w:val="left"/>
      <w:pPr>
        <w:ind w:left="3296" w:hanging="360"/>
      </w:pPr>
      <w:rPr>
        <w:rFonts w:ascii="Courier New" w:hAnsi="Courier New" w:cs="Courier New" w:hint="default"/>
      </w:rPr>
    </w:lvl>
    <w:lvl w:ilvl="5" w:tplc="08090005" w:tentative="1">
      <w:start w:val="1"/>
      <w:numFmt w:val="bullet"/>
      <w:lvlText w:val=""/>
      <w:lvlJc w:val="left"/>
      <w:pPr>
        <w:ind w:left="4016" w:hanging="360"/>
      </w:pPr>
      <w:rPr>
        <w:rFonts w:ascii="Wingdings" w:hAnsi="Wingdings" w:hint="default"/>
      </w:rPr>
    </w:lvl>
    <w:lvl w:ilvl="6" w:tplc="08090001" w:tentative="1">
      <w:start w:val="1"/>
      <w:numFmt w:val="bullet"/>
      <w:lvlText w:val=""/>
      <w:lvlJc w:val="left"/>
      <w:pPr>
        <w:ind w:left="4736" w:hanging="360"/>
      </w:pPr>
      <w:rPr>
        <w:rFonts w:ascii="Symbol" w:hAnsi="Symbol" w:hint="default"/>
      </w:rPr>
    </w:lvl>
    <w:lvl w:ilvl="7" w:tplc="08090003" w:tentative="1">
      <w:start w:val="1"/>
      <w:numFmt w:val="bullet"/>
      <w:lvlText w:val="o"/>
      <w:lvlJc w:val="left"/>
      <w:pPr>
        <w:ind w:left="5456" w:hanging="360"/>
      </w:pPr>
      <w:rPr>
        <w:rFonts w:ascii="Courier New" w:hAnsi="Courier New" w:cs="Courier New" w:hint="default"/>
      </w:rPr>
    </w:lvl>
    <w:lvl w:ilvl="8" w:tplc="08090005" w:tentative="1">
      <w:start w:val="1"/>
      <w:numFmt w:val="bullet"/>
      <w:lvlText w:val=""/>
      <w:lvlJc w:val="left"/>
      <w:pPr>
        <w:ind w:left="6176" w:hanging="360"/>
      </w:pPr>
      <w:rPr>
        <w:rFonts w:ascii="Wingdings" w:hAnsi="Wingdings" w:hint="default"/>
      </w:rPr>
    </w:lvl>
  </w:abstractNum>
  <w:abstractNum w:abstractNumId="5" w15:restartNumberingAfterBreak="0">
    <w:nsid w:val="092923BD"/>
    <w:multiLevelType w:val="hybridMultilevel"/>
    <w:tmpl w:val="61DA5B12"/>
    <w:lvl w:ilvl="0" w:tplc="18E20D38">
      <w:start w:val="1"/>
      <w:numFmt w:val="bullet"/>
      <w:lvlText w:val="•"/>
      <w:lvlJc w:val="left"/>
      <w:pPr>
        <w:ind w:left="54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601ED5CC">
      <w:start w:val="1"/>
      <w:numFmt w:val="bullet"/>
      <w:lvlText w:val="o"/>
      <w:lvlJc w:val="left"/>
      <w:pPr>
        <w:ind w:left="14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99A82C28">
      <w:start w:val="1"/>
      <w:numFmt w:val="bullet"/>
      <w:lvlText w:val="▪"/>
      <w:lvlJc w:val="left"/>
      <w:pPr>
        <w:ind w:left="21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6F581CBE">
      <w:start w:val="1"/>
      <w:numFmt w:val="bullet"/>
      <w:lvlText w:val="•"/>
      <w:lvlJc w:val="left"/>
      <w:pPr>
        <w:ind w:left="28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229071B4">
      <w:start w:val="1"/>
      <w:numFmt w:val="bullet"/>
      <w:lvlText w:val="o"/>
      <w:lvlJc w:val="left"/>
      <w:pPr>
        <w:ind w:left="35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9C3AEE44">
      <w:start w:val="1"/>
      <w:numFmt w:val="bullet"/>
      <w:lvlText w:val="▪"/>
      <w:lvlJc w:val="left"/>
      <w:pPr>
        <w:ind w:left="42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6A1C3D06">
      <w:start w:val="1"/>
      <w:numFmt w:val="bullet"/>
      <w:lvlText w:val="•"/>
      <w:lvlJc w:val="left"/>
      <w:pPr>
        <w:ind w:left="50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95C0948A">
      <w:start w:val="1"/>
      <w:numFmt w:val="bullet"/>
      <w:lvlText w:val="o"/>
      <w:lvlJc w:val="left"/>
      <w:pPr>
        <w:ind w:left="57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0B7A9ABA">
      <w:start w:val="1"/>
      <w:numFmt w:val="bullet"/>
      <w:lvlText w:val="▪"/>
      <w:lvlJc w:val="left"/>
      <w:pPr>
        <w:ind w:left="64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11F472C6"/>
    <w:multiLevelType w:val="hybridMultilevel"/>
    <w:tmpl w:val="BF7CADB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149831FA"/>
    <w:multiLevelType w:val="hybridMultilevel"/>
    <w:tmpl w:val="DE085550"/>
    <w:lvl w:ilvl="0" w:tplc="0407000F">
      <w:start w:val="1"/>
      <w:numFmt w:val="decimal"/>
      <w:lvlText w:val="%1."/>
      <w:lvlJc w:val="left"/>
      <w:pPr>
        <w:ind w:left="360" w:hanging="360"/>
      </w:pPr>
      <w:rPr>
        <w:rFonts w:hint="default"/>
      </w:r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8" w15:restartNumberingAfterBreak="0">
    <w:nsid w:val="14CB6016"/>
    <w:multiLevelType w:val="hybridMultilevel"/>
    <w:tmpl w:val="CD4A13F8"/>
    <w:lvl w:ilvl="0" w:tplc="A47826E6">
      <w:start w:val="1"/>
      <w:numFmt w:val="bullet"/>
      <w:lvlText w:val="•"/>
      <w:lvlJc w:val="left"/>
      <w:pPr>
        <w:ind w:left="54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4F53CE5"/>
    <w:multiLevelType w:val="multilevel"/>
    <w:tmpl w:val="CF1E4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4015FC"/>
    <w:multiLevelType w:val="hybridMultilevel"/>
    <w:tmpl w:val="34423B0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2709372A"/>
    <w:multiLevelType w:val="hybridMultilevel"/>
    <w:tmpl w:val="26C6E0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774515C"/>
    <w:multiLevelType w:val="hybridMultilevel"/>
    <w:tmpl w:val="1F24124C"/>
    <w:lvl w:ilvl="0" w:tplc="4D5C19FC">
      <w:start w:val="1"/>
      <w:numFmt w:val="bullet"/>
      <w:lvlText w:val="•"/>
      <w:lvlJc w:val="left"/>
      <w:pPr>
        <w:ind w:left="60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3B12950E">
      <w:start w:val="1"/>
      <w:numFmt w:val="bullet"/>
      <w:lvlText w:val="o"/>
      <w:lvlJc w:val="left"/>
      <w:pPr>
        <w:ind w:left="14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BABEA1E6">
      <w:start w:val="1"/>
      <w:numFmt w:val="bullet"/>
      <w:lvlText w:val="▪"/>
      <w:lvlJc w:val="left"/>
      <w:pPr>
        <w:ind w:left="21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65280D5C">
      <w:start w:val="1"/>
      <w:numFmt w:val="bullet"/>
      <w:lvlText w:val="•"/>
      <w:lvlJc w:val="left"/>
      <w:pPr>
        <w:ind w:left="28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EF763016">
      <w:start w:val="1"/>
      <w:numFmt w:val="bullet"/>
      <w:lvlText w:val="o"/>
      <w:lvlJc w:val="left"/>
      <w:pPr>
        <w:ind w:left="35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28B05DE4">
      <w:start w:val="1"/>
      <w:numFmt w:val="bullet"/>
      <w:lvlText w:val="▪"/>
      <w:lvlJc w:val="left"/>
      <w:pPr>
        <w:ind w:left="42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4A3E853C">
      <w:start w:val="1"/>
      <w:numFmt w:val="bullet"/>
      <w:lvlText w:val="•"/>
      <w:lvlJc w:val="left"/>
      <w:pPr>
        <w:ind w:left="50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EDD0C4F4">
      <w:start w:val="1"/>
      <w:numFmt w:val="bullet"/>
      <w:lvlText w:val="o"/>
      <w:lvlJc w:val="left"/>
      <w:pPr>
        <w:ind w:left="57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71B0F55E">
      <w:start w:val="1"/>
      <w:numFmt w:val="bullet"/>
      <w:lvlText w:val="▪"/>
      <w:lvlJc w:val="left"/>
      <w:pPr>
        <w:ind w:left="64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2A3A23F9"/>
    <w:multiLevelType w:val="hybridMultilevel"/>
    <w:tmpl w:val="E6B422BA"/>
    <w:lvl w:ilvl="0" w:tplc="04070001">
      <w:start w:val="1"/>
      <w:numFmt w:val="bullet"/>
      <w:lvlText w:val=""/>
      <w:lvlJc w:val="left"/>
      <w:pPr>
        <w:ind w:left="370" w:hanging="360"/>
      </w:pPr>
      <w:rPr>
        <w:rFonts w:ascii="Symbol" w:hAnsi="Symbol" w:hint="default"/>
      </w:rPr>
    </w:lvl>
    <w:lvl w:ilvl="1" w:tplc="04070003" w:tentative="1">
      <w:start w:val="1"/>
      <w:numFmt w:val="bullet"/>
      <w:lvlText w:val="o"/>
      <w:lvlJc w:val="left"/>
      <w:pPr>
        <w:ind w:left="1090" w:hanging="360"/>
      </w:pPr>
      <w:rPr>
        <w:rFonts w:ascii="Courier New" w:hAnsi="Courier New" w:cs="Courier New" w:hint="default"/>
      </w:rPr>
    </w:lvl>
    <w:lvl w:ilvl="2" w:tplc="04070005" w:tentative="1">
      <w:start w:val="1"/>
      <w:numFmt w:val="bullet"/>
      <w:lvlText w:val=""/>
      <w:lvlJc w:val="left"/>
      <w:pPr>
        <w:ind w:left="1810" w:hanging="360"/>
      </w:pPr>
      <w:rPr>
        <w:rFonts w:ascii="Wingdings" w:hAnsi="Wingdings" w:hint="default"/>
      </w:rPr>
    </w:lvl>
    <w:lvl w:ilvl="3" w:tplc="04070001" w:tentative="1">
      <w:start w:val="1"/>
      <w:numFmt w:val="bullet"/>
      <w:lvlText w:val=""/>
      <w:lvlJc w:val="left"/>
      <w:pPr>
        <w:ind w:left="2530" w:hanging="360"/>
      </w:pPr>
      <w:rPr>
        <w:rFonts w:ascii="Symbol" w:hAnsi="Symbol" w:hint="default"/>
      </w:rPr>
    </w:lvl>
    <w:lvl w:ilvl="4" w:tplc="04070003" w:tentative="1">
      <w:start w:val="1"/>
      <w:numFmt w:val="bullet"/>
      <w:lvlText w:val="o"/>
      <w:lvlJc w:val="left"/>
      <w:pPr>
        <w:ind w:left="3250" w:hanging="360"/>
      </w:pPr>
      <w:rPr>
        <w:rFonts w:ascii="Courier New" w:hAnsi="Courier New" w:cs="Courier New" w:hint="default"/>
      </w:rPr>
    </w:lvl>
    <w:lvl w:ilvl="5" w:tplc="04070005" w:tentative="1">
      <w:start w:val="1"/>
      <w:numFmt w:val="bullet"/>
      <w:lvlText w:val=""/>
      <w:lvlJc w:val="left"/>
      <w:pPr>
        <w:ind w:left="3970" w:hanging="360"/>
      </w:pPr>
      <w:rPr>
        <w:rFonts w:ascii="Wingdings" w:hAnsi="Wingdings" w:hint="default"/>
      </w:rPr>
    </w:lvl>
    <w:lvl w:ilvl="6" w:tplc="04070001" w:tentative="1">
      <w:start w:val="1"/>
      <w:numFmt w:val="bullet"/>
      <w:lvlText w:val=""/>
      <w:lvlJc w:val="left"/>
      <w:pPr>
        <w:ind w:left="4690" w:hanging="360"/>
      </w:pPr>
      <w:rPr>
        <w:rFonts w:ascii="Symbol" w:hAnsi="Symbol" w:hint="default"/>
      </w:rPr>
    </w:lvl>
    <w:lvl w:ilvl="7" w:tplc="04070003" w:tentative="1">
      <w:start w:val="1"/>
      <w:numFmt w:val="bullet"/>
      <w:lvlText w:val="o"/>
      <w:lvlJc w:val="left"/>
      <w:pPr>
        <w:ind w:left="5410" w:hanging="360"/>
      </w:pPr>
      <w:rPr>
        <w:rFonts w:ascii="Courier New" w:hAnsi="Courier New" w:cs="Courier New" w:hint="default"/>
      </w:rPr>
    </w:lvl>
    <w:lvl w:ilvl="8" w:tplc="04070005" w:tentative="1">
      <w:start w:val="1"/>
      <w:numFmt w:val="bullet"/>
      <w:lvlText w:val=""/>
      <w:lvlJc w:val="left"/>
      <w:pPr>
        <w:ind w:left="6130" w:hanging="360"/>
      </w:pPr>
      <w:rPr>
        <w:rFonts w:ascii="Wingdings" w:hAnsi="Wingdings" w:hint="default"/>
      </w:rPr>
    </w:lvl>
  </w:abstractNum>
  <w:abstractNum w:abstractNumId="14" w15:restartNumberingAfterBreak="0">
    <w:nsid w:val="2A6A7183"/>
    <w:multiLevelType w:val="hybridMultilevel"/>
    <w:tmpl w:val="6562CB74"/>
    <w:lvl w:ilvl="0" w:tplc="DB528E7A">
      <w:start w:val="1"/>
      <w:numFmt w:val="bullet"/>
      <w:lvlText w:val=""/>
      <w:lvlJc w:val="left"/>
      <w:pPr>
        <w:ind w:left="720" w:hanging="360"/>
      </w:pPr>
      <w:rPr>
        <w:rFonts w:ascii="Wingdings" w:eastAsiaTheme="minorHAnsi" w:hAnsi="Wingdings" w:cstheme="minorBidi"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15:restartNumberingAfterBreak="0">
    <w:nsid w:val="2A6F111A"/>
    <w:multiLevelType w:val="hybridMultilevel"/>
    <w:tmpl w:val="24C6182A"/>
    <w:lvl w:ilvl="0" w:tplc="04070001">
      <w:start w:val="1"/>
      <w:numFmt w:val="bullet"/>
      <w:lvlText w:val=""/>
      <w:lvlJc w:val="left"/>
      <w:pPr>
        <w:ind w:left="370" w:hanging="360"/>
      </w:pPr>
      <w:rPr>
        <w:rFonts w:ascii="Symbol" w:hAnsi="Symbol" w:hint="default"/>
      </w:rPr>
    </w:lvl>
    <w:lvl w:ilvl="1" w:tplc="04070003" w:tentative="1">
      <w:start w:val="1"/>
      <w:numFmt w:val="bullet"/>
      <w:lvlText w:val="o"/>
      <w:lvlJc w:val="left"/>
      <w:pPr>
        <w:ind w:left="1090" w:hanging="360"/>
      </w:pPr>
      <w:rPr>
        <w:rFonts w:ascii="Courier New" w:hAnsi="Courier New" w:cs="Courier New" w:hint="default"/>
      </w:rPr>
    </w:lvl>
    <w:lvl w:ilvl="2" w:tplc="04070005" w:tentative="1">
      <w:start w:val="1"/>
      <w:numFmt w:val="bullet"/>
      <w:lvlText w:val=""/>
      <w:lvlJc w:val="left"/>
      <w:pPr>
        <w:ind w:left="1810" w:hanging="360"/>
      </w:pPr>
      <w:rPr>
        <w:rFonts w:ascii="Wingdings" w:hAnsi="Wingdings" w:hint="default"/>
      </w:rPr>
    </w:lvl>
    <w:lvl w:ilvl="3" w:tplc="04070001" w:tentative="1">
      <w:start w:val="1"/>
      <w:numFmt w:val="bullet"/>
      <w:lvlText w:val=""/>
      <w:lvlJc w:val="left"/>
      <w:pPr>
        <w:ind w:left="2530" w:hanging="360"/>
      </w:pPr>
      <w:rPr>
        <w:rFonts w:ascii="Symbol" w:hAnsi="Symbol" w:hint="default"/>
      </w:rPr>
    </w:lvl>
    <w:lvl w:ilvl="4" w:tplc="04070003" w:tentative="1">
      <w:start w:val="1"/>
      <w:numFmt w:val="bullet"/>
      <w:lvlText w:val="o"/>
      <w:lvlJc w:val="left"/>
      <w:pPr>
        <w:ind w:left="3250" w:hanging="360"/>
      </w:pPr>
      <w:rPr>
        <w:rFonts w:ascii="Courier New" w:hAnsi="Courier New" w:cs="Courier New" w:hint="default"/>
      </w:rPr>
    </w:lvl>
    <w:lvl w:ilvl="5" w:tplc="04070005" w:tentative="1">
      <w:start w:val="1"/>
      <w:numFmt w:val="bullet"/>
      <w:lvlText w:val=""/>
      <w:lvlJc w:val="left"/>
      <w:pPr>
        <w:ind w:left="3970" w:hanging="360"/>
      </w:pPr>
      <w:rPr>
        <w:rFonts w:ascii="Wingdings" w:hAnsi="Wingdings" w:hint="default"/>
      </w:rPr>
    </w:lvl>
    <w:lvl w:ilvl="6" w:tplc="04070001" w:tentative="1">
      <w:start w:val="1"/>
      <w:numFmt w:val="bullet"/>
      <w:lvlText w:val=""/>
      <w:lvlJc w:val="left"/>
      <w:pPr>
        <w:ind w:left="4690" w:hanging="360"/>
      </w:pPr>
      <w:rPr>
        <w:rFonts w:ascii="Symbol" w:hAnsi="Symbol" w:hint="default"/>
      </w:rPr>
    </w:lvl>
    <w:lvl w:ilvl="7" w:tplc="04070003" w:tentative="1">
      <w:start w:val="1"/>
      <w:numFmt w:val="bullet"/>
      <w:lvlText w:val="o"/>
      <w:lvlJc w:val="left"/>
      <w:pPr>
        <w:ind w:left="5410" w:hanging="360"/>
      </w:pPr>
      <w:rPr>
        <w:rFonts w:ascii="Courier New" w:hAnsi="Courier New" w:cs="Courier New" w:hint="default"/>
      </w:rPr>
    </w:lvl>
    <w:lvl w:ilvl="8" w:tplc="04070005" w:tentative="1">
      <w:start w:val="1"/>
      <w:numFmt w:val="bullet"/>
      <w:lvlText w:val=""/>
      <w:lvlJc w:val="left"/>
      <w:pPr>
        <w:ind w:left="6130" w:hanging="360"/>
      </w:pPr>
      <w:rPr>
        <w:rFonts w:ascii="Wingdings" w:hAnsi="Wingdings" w:hint="default"/>
      </w:rPr>
    </w:lvl>
  </w:abstractNum>
  <w:abstractNum w:abstractNumId="16" w15:restartNumberingAfterBreak="0">
    <w:nsid w:val="2CB3189E"/>
    <w:multiLevelType w:val="hybridMultilevel"/>
    <w:tmpl w:val="1D98CFE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 w15:restartNumberingAfterBreak="0">
    <w:nsid w:val="2E192503"/>
    <w:multiLevelType w:val="hybridMultilevel"/>
    <w:tmpl w:val="B1885F76"/>
    <w:lvl w:ilvl="0" w:tplc="08090001">
      <w:start w:val="1"/>
      <w:numFmt w:val="bullet"/>
      <w:lvlText w:val=""/>
      <w:lvlJc w:val="left"/>
      <w:pPr>
        <w:ind w:left="370" w:hanging="360"/>
      </w:pPr>
      <w:rPr>
        <w:rFonts w:ascii="Symbol" w:hAnsi="Symbol" w:hint="default"/>
      </w:rPr>
    </w:lvl>
    <w:lvl w:ilvl="1" w:tplc="08090003" w:tentative="1">
      <w:start w:val="1"/>
      <w:numFmt w:val="bullet"/>
      <w:lvlText w:val="o"/>
      <w:lvlJc w:val="left"/>
      <w:pPr>
        <w:ind w:left="1090" w:hanging="360"/>
      </w:pPr>
      <w:rPr>
        <w:rFonts w:ascii="Courier New" w:hAnsi="Courier New" w:cs="Courier New" w:hint="default"/>
      </w:rPr>
    </w:lvl>
    <w:lvl w:ilvl="2" w:tplc="08090005" w:tentative="1">
      <w:start w:val="1"/>
      <w:numFmt w:val="bullet"/>
      <w:lvlText w:val=""/>
      <w:lvlJc w:val="left"/>
      <w:pPr>
        <w:ind w:left="1810" w:hanging="360"/>
      </w:pPr>
      <w:rPr>
        <w:rFonts w:ascii="Wingdings" w:hAnsi="Wingdings" w:hint="default"/>
      </w:rPr>
    </w:lvl>
    <w:lvl w:ilvl="3" w:tplc="08090001" w:tentative="1">
      <w:start w:val="1"/>
      <w:numFmt w:val="bullet"/>
      <w:lvlText w:val=""/>
      <w:lvlJc w:val="left"/>
      <w:pPr>
        <w:ind w:left="2530" w:hanging="360"/>
      </w:pPr>
      <w:rPr>
        <w:rFonts w:ascii="Symbol" w:hAnsi="Symbol" w:hint="default"/>
      </w:rPr>
    </w:lvl>
    <w:lvl w:ilvl="4" w:tplc="08090003" w:tentative="1">
      <w:start w:val="1"/>
      <w:numFmt w:val="bullet"/>
      <w:lvlText w:val="o"/>
      <w:lvlJc w:val="left"/>
      <w:pPr>
        <w:ind w:left="3250" w:hanging="360"/>
      </w:pPr>
      <w:rPr>
        <w:rFonts w:ascii="Courier New" w:hAnsi="Courier New" w:cs="Courier New" w:hint="default"/>
      </w:rPr>
    </w:lvl>
    <w:lvl w:ilvl="5" w:tplc="08090005" w:tentative="1">
      <w:start w:val="1"/>
      <w:numFmt w:val="bullet"/>
      <w:lvlText w:val=""/>
      <w:lvlJc w:val="left"/>
      <w:pPr>
        <w:ind w:left="3970" w:hanging="360"/>
      </w:pPr>
      <w:rPr>
        <w:rFonts w:ascii="Wingdings" w:hAnsi="Wingdings" w:hint="default"/>
      </w:rPr>
    </w:lvl>
    <w:lvl w:ilvl="6" w:tplc="08090001" w:tentative="1">
      <w:start w:val="1"/>
      <w:numFmt w:val="bullet"/>
      <w:lvlText w:val=""/>
      <w:lvlJc w:val="left"/>
      <w:pPr>
        <w:ind w:left="4690" w:hanging="360"/>
      </w:pPr>
      <w:rPr>
        <w:rFonts w:ascii="Symbol" w:hAnsi="Symbol" w:hint="default"/>
      </w:rPr>
    </w:lvl>
    <w:lvl w:ilvl="7" w:tplc="08090003" w:tentative="1">
      <w:start w:val="1"/>
      <w:numFmt w:val="bullet"/>
      <w:lvlText w:val="o"/>
      <w:lvlJc w:val="left"/>
      <w:pPr>
        <w:ind w:left="5410" w:hanging="360"/>
      </w:pPr>
      <w:rPr>
        <w:rFonts w:ascii="Courier New" w:hAnsi="Courier New" w:cs="Courier New" w:hint="default"/>
      </w:rPr>
    </w:lvl>
    <w:lvl w:ilvl="8" w:tplc="08090005" w:tentative="1">
      <w:start w:val="1"/>
      <w:numFmt w:val="bullet"/>
      <w:lvlText w:val=""/>
      <w:lvlJc w:val="left"/>
      <w:pPr>
        <w:ind w:left="6130" w:hanging="360"/>
      </w:pPr>
      <w:rPr>
        <w:rFonts w:ascii="Wingdings" w:hAnsi="Wingdings" w:hint="default"/>
      </w:rPr>
    </w:lvl>
  </w:abstractNum>
  <w:abstractNum w:abstractNumId="18" w15:restartNumberingAfterBreak="0">
    <w:nsid w:val="362A3435"/>
    <w:multiLevelType w:val="hybridMultilevel"/>
    <w:tmpl w:val="3DF41C6C"/>
    <w:lvl w:ilvl="0" w:tplc="04070001">
      <w:start w:val="1"/>
      <w:numFmt w:val="bullet"/>
      <w:lvlText w:val=""/>
      <w:lvlJc w:val="left"/>
      <w:pPr>
        <w:ind w:left="370" w:hanging="360"/>
      </w:pPr>
      <w:rPr>
        <w:rFonts w:ascii="Symbol" w:hAnsi="Symbol" w:hint="default"/>
      </w:rPr>
    </w:lvl>
    <w:lvl w:ilvl="1" w:tplc="04070003" w:tentative="1">
      <w:start w:val="1"/>
      <w:numFmt w:val="bullet"/>
      <w:lvlText w:val="o"/>
      <w:lvlJc w:val="left"/>
      <w:pPr>
        <w:ind w:left="1090" w:hanging="360"/>
      </w:pPr>
      <w:rPr>
        <w:rFonts w:ascii="Courier New" w:hAnsi="Courier New" w:cs="Courier New" w:hint="default"/>
      </w:rPr>
    </w:lvl>
    <w:lvl w:ilvl="2" w:tplc="04070005" w:tentative="1">
      <w:start w:val="1"/>
      <w:numFmt w:val="bullet"/>
      <w:lvlText w:val=""/>
      <w:lvlJc w:val="left"/>
      <w:pPr>
        <w:ind w:left="1810" w:hanging="360"/>
      </w:pPr>
      <w:rPr>
        <w:rFonts w:ascii="Wingdings" w:hAnsi="Wingdings" w:hint="default"/>
      </w:rPr>
    </w:lvl>
    <w:lvl w:ilvl="3" w:tplc="04070001" w:tentative="1">
      <w:start w:val="1"/>
      <w:numFmt w:val="bullet"/>
      <w:lvlText w:val=""/>
      <w:lvlJc w:val="left"/>
      <w:pPr>
        <w:ind w:left="2530" w:hanging="360"/>
      </w:pPr>
      <w:rPr>
        <w:rFonts w:ascii="Symbol" w:hAnsi="Symbol" w:hint="default"/>
      </w:rPr>
    </w:lvl>
    <w:lvl w:ilvl="4" w:tplc="04070003" w:tentative="1">
      <w:start w:val="1"/>
      <w:numFmt w:val="bullet"/>
      <w:lvlText w:val="o"/>
      <w:lvlJc w:val="left"/>
      <w:pPr>
        <w:ind w:left="3250" w:hanging="360"/>
      </w:pPr>
      <w:rPr>
        <w:rFonts w:ascii="Courier New" w:hAnsi="Courier New" w:cs="Courier New" w:hint="default"/>
      </w:rPr>
    </w:lvl>
    <w:lvl w:ilvl="5" w:tplc="04070005" w:tentative="1">
      <w:start w:val="1"/>
      <w:numFmt w:val="bullet"/>
      <w:lvlText w:val=""/>
      <w:lvlJc w:val="left"/>
      <w:pPr>
        <w:ind w:left="3970" w:hanging="360"/>
      </w:pPr>
      <w:rPr>
        <w:rFonts w:ascii="Wingdings" w:hAnsi="Wingdings" w:hint="default"/>
      </w:rPr>
    </w:lvl>
    <w:lvl w:ilvl="6" w:tplc="04070001" w:tentative="1">
      <w:start w:val="1"/>
      <w:numFmt w:val="bullet"/>
      <w:lvlText w:val=""/>
      <w:lvlJc w:val="left"/>
      <w:pPr>
        <w:ind w:left="4690" w:hanging="360"/>
      </w:pPr>
      <w:rPr>
        <w:rFonts w:ascii="Symbol" w:hAnsi="Symbol" w:hint="default"/>
      </w:rPr>
    </w:lvl>
    <w:lvl w:ilvl="7" w:tplc="04070003" w:tentative="1">
      <w:start w:val="1"/>
      <w:numFmt w:val="bullet"/>
      <w:lvlText w:val="o"/>
      <w:lvlJc w:val="left"/>
      <w:pPr>
        <w:ind w:left="5410" w:hanging="360"/>
      </w:pPr>
      <w:rPr>
        <w:rFonts w:ascii="Courier New" w:hAnsi="Courier New" w:cs="Courier New" w:hint="default"/>
      </w:rPr>
    </w:lvl>
    <w:lvl w:ilvl="8" w:tplc="04070005" w:tentative="1">
      <w:start w:val="1"/>
      <w:numFmt w:val="bullet"/>
      <w:lvlText w:val=""/>
      <w:lvlJc w:val="left"/>
      <w:pPr>
        <w:ind w:left="6130" w:hanging="360"/>
      </w:pPr>
      <w:rPr>
        <w:rFonts w:ascii="Wingdings" w:hAnsi="Wingdings" w:hint="default"/>
      </w:rPr>
    </w:lvl>
  </w:abstractNum>
  <w:abstractNum w:abstractNumId="19" w15:restartNumberingAfterBreak="0">
    <w:nsid w:val="39094FAB"/>
    <w:multiLevelType w:val="hybridMultilevel"/>
    <w:tmpl w:val="52CCE6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39F77C2F"/>
    <w:multiLevelType w:val="hybridMultilevel"/>
    <w:tmpl w:val="E5D836F4"/>
    <w:lvl w:ilvl="0" w:tplc="04070001">
      <w:start w:val="1"/>
      <w:numFmt w:val="bullet"/>
      <w:lvlText w:val=""/>
      <w:lvlJc w:val="left"/>
      <w:pPr>
        <w:ind w:left="370" w:hanging="360"/>
      </w:pPr>
      <w:rPr>
        <w:rFonts w:ascii="Symbol" w:hAnsi="Symbol" w:hint="default"/>
      </w:rPr>
    </w:lvl>
    <w:lvl w:ilvl="1" w:tplc="04070003" w:tentative="1">
      <w:start w:val="1"/>
      <w:numFmt w:val="bullet"/>
      <w:lvlText w:val="o"/>
      <w:lvlJc w:val="left"/>
      <w:pPr>
        <w:ind w:left="1090" w:hanging="360"/>
      </w:pPr>
      <w:rPr>
        <w:rFonts w:ascii="Courier New" w:hAnsi="Courier New" w:cs="Courier New" w:hint="default"/>
      </w:rPr>
    </w:lvl>
    <w:lvl w:ilvl="2" w:tplc="04070005" w:tentative="1">
      <w:start w:val="1"/>
      <w:numFmt w:val="bullet"/>
      <w:lvlText w:val=""/>
      <w:lvlJc w:val="left"/>
      <w:pPr>
        <w:ind w:left="1810" w:hanging="360"/>
      </w:pPr>
      <w:rPr>
        <w:rFonts w:ascii="Wingdings" w:hAnsi="Wingdings" w:hint="default"/>
      </w:rPr>
    </w:lvl>
    <w:lvl w:ilvl="3" w:tplc="04070001" w:tentative="1">
      <w:start w:val="1"/>
      <w:numFmt w:val="bullet"/>
      <w:lvlText w:val=""/>
      <w:lvlJc w:val="left"/>
      <w:pPr>
        <w:ind w:left="2530" w:hanging="360"/>
      </w:pPr>
      <w:rPr>
        <w:rFonts w:ascii="Symbol" w:hAnsi="Symbol" w:hint="default"/>
      </w:rPr>
    </w:lvl>
    <w:lvl w:ilvl="4" w:tplc="04070003" w:tentative="1">
      <w:start w:val="1"/>
      <w:numFmt w:val="bullet"/>
      <w:lvlText w:val="o"/>
      <w:lvlJc w:val="left"/>
      <w:pPr>
        <w:ind w:left="3250" w:hanging="360"/>
      </w:pPr>
      <w:rPr>
        <w:rFonts w:ascii="Courier New" w:hAnsi="Courier New" w:cs="Courier New" w:hint="default"/>
      </w:rPr>
    </w:lvl>
    <w:lvl w:ilvl="5" w:tplc="04070005" w:tentative="1">
      <w:start w:val="1"/>
      <w:numFmt w:val="bullet"/>
      <w:lvlText w:val=""/>
      <w:lvlJc w:val="left"/>
      <w:pPr>
        <w:ind w:left="3970" w:hanging="360"/>
      </w:pPr>
      <w:rPr>
        <w:rFonts w:ascii="Wingdings" w:hAnsi="Wingdings" w:hint="default"/>
      </w:rPr>
    </w:lvl>
    <w:lvl w:ilvl="6" w:tplc="04070001" w:tentative="1">
      <w:start w:val="1"/>
      <w:numFmt w:val="bullet"/>
      <w:lvlText w:val=""/>
      <w:lvlJc w:val="left"/>
      <w:pPr>
        <w:ind w:left="4690" w:hanging="360"/>
      </w:pPr>
      <w:rPr>
        <w:rFonts w:ascii="Symbol" w:hAnsi="Symbol" w:hint="default"/>
      </w:rPr>
    </w:lvl>
    <w:lvl w:ilvl="7" w:tplc="04070003" w:tentative="1">
      <w:start w:val="1"/>
      <w:numFmt w:val="bullet"/>
      <w:lvlText w:val="o"/>
      <w:lvlJc w:val="left"/>
      <w:pPr>
        <w:ind w:left="5410" w:hanging="360"/>
      </w:pPr>
      <w:rPr>
        <w:rFonts w:ascii="Courier New" w:hAnsi="Courier New" w:cs="Courier New" w:hint="default"/>
      </w:rPr>
    </w:lvl>
    <w:lvl w:ilvl="8" w:tplc="04070005" w:tentative="1">
      <w:start w:val="1"/>
      <w:numFmt w:val="bullet"/>
      <w:lvlText w:val=""/>
      <w:lvlJc w:val="left"/>
      <w:pPr>
        <w:ind w:left="6130" w:hanging="360"/>
      </w:pPr>
      <w:rPr>
        <w:rFonts w:ascii="Wingdings" w:hAnsi="Wingdings" w:hint="default"/>
      </w:rPr>
    </w:lvl>
  </w:abstractNum>
  <w:abstractNum w:abstractNumId="21" w15:restartNumberingAfterBreak="0">
    <w:nsid w:val="3BC53458"/>
    <w:multiLevelType w:val="multilevel"/>
    <w:tmpl w:val="7F461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CE30AE6"/>
    <w:multiLevelType w:val="hybridMultilevel"/>
    <w:tmpl w:val="9B2204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3DC27526"/>
    <w:multiLevelType w:val="hybridMultilevel"/>
    <w:tmpl w:val="25EC1260"/>
    <w:lvl w:ilvl="0" w:tplc="2AA8E1BE">
      <w:start w:val="1"/>
      <w:numFmt w:val="bullet"/>
      <w:lvlText w:val="•"/>
      <w:lvlJc w:val="left"/>
      <w:pPr>
        <w:ind w:left="71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F0244790">
      <w:start w:val="1"/>
      <w:numFmt w:val="bullet"/>
      <w:lvlText w:val="o"/>
      <w:lvlJc w:val="left"/>
      <w:pPr>
        <w:ind w:left="169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D4626660">
      <w:start w:val="1"/>
      <w:numFmt w:val="bullet"/>
      <w:lvlText w:val="▪"/>
      <w:lvlJc w:val="left"/>
      <w:pPr>
        <w:ind w:left="241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E3467344">
      <w:start w:val="1"/>
      <w:numFmt w:val="bullet"/>
      <w:lvlText w:val="•"/>
      <w:lvlJc w:val="left"/>
      <w:pPr>
        <w:ind w:left="313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7A1E40E6">
      <w:start w:val="1"/>
      <w:numFmt w:val="bullet"/>
      <w:lvlText w:val="o"/>
      <w:lvlJc w:val="left"/>
      <w:pPr>
        <w:ind w:left="385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2A1E1F62">
      <w:start w:val="1"/>
      <w:numFmt w:val="bullet"/>
      <w:lvlText w:val="▪"/>
      <w:lvlJc w:val="left"/>
      <w:pPr>
        <w:ind w:left="457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73A027C2">
      <w:start w:val="1"/>
      <w:numFmt w:val="bullet"/>
      <w:lvlText w:val="•"/>
      <w:lvlJc w:val="left"/>
      <w:pPr>
        <w:ind w:left="529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AB4400B8">
      <w:start w:val="1"/>
      <w:numFmt w:val="bullet"/>
      <w:lvlText w:val="o"/>
      <w:lvlJc w:val="left"/>
      <w:pPr>
        <w:ind w:left="601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D8886048">
      <w:start w:val="1"/>
      <w:numFmt w:val="bullet"/>
      <w:lvlText w:val="▪"/>
      <w:lvlJc w:val="left"/>
      <w:pPr>
        <w:ind w:left="673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47E60326"/>
    <w:multiLevelType w:val="hybridMultilevel"/>
    <w:tmpl w:val="E4A40AB2"/>
    <w:lvl w:ilvl="0" w:tplc="A47826E6">
      <w:start w:val="1"/>
      <w:numFmt w:val="bullet"/>
      <w:lvlText w:val="•"/>
      <w:lvlJc w:val="left"/>
      <w:pPr>
        <w:ind w:left="54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4A735317"/>
    <w:multiLevelType w:val="hybridMultilevel"/>
    <w:tmpl w:val="D94242D6"/>
    <w:lvl w:ilvl="0" w:tplc="66845A20">
      <w:start w:val="1"/>
      <w:numFmt w:val="lowerRoman"/>
      <w:lvlText w:val="%1)"/>
      <w:lvlJc w:val="left"/>
      <w:pPr>
        <w:ind w:left="59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CBC96D2">
      <w:start w:val="1"/>
      <w:numFmt w:val="lowerLetter"/>
      <w:lvlText w:val="%2"/>
      <w:lvlJc w:val="left"/>
      <w:pPr>
        <w:ind w:left="12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E407C38">
      <w:start w:val="1"/>
      <w:numFmt w:val="lowerRoman"/>
      <w:lvlText w:val="%3"/>
      <w:lvlJc w:val="left"/>
      <w:pPr>
        <w:ind w:left="19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B8C5E62">
      <w:start w:val="1"/>
      <w:numFmt w:val="decimal"/>
      <w:lvlText w:val="%4"/>
      <w:lvlJc w:val="left"/>
      <w:pPr>
        <w:ind w:left="26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8C4AC54">
      <w:start w:val="1"/>
      <w:numFmt w:val="lowerLetter"/>
      <w:lvlText w:val="%5"/>
      <w:lvlJc w:val="left"/>
      <w:pPr>
        <w:ind w:left="34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ABA2B26">
      <w:start w:val="1"/>
      <w:numFmt w:val="lowerRoman"/>
      <w:lvlText w:val="%6"/>
      <w:lvlJc w:val="left"/>
      <w:pPr>
        <w:ind w:left="41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EB0E7C8">
      <w:start w:val="1"/>
      <w:numFmt w:val="decimal"/>
      <w:lvlText w:val="%7"/>
      <w:lvlJc w:val="left"/>
      <w:pPr>
        <w:ind w:left="48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3F24F18">
      <w:start w:val="1"/>
      <w:numFmt w:val="lowerLetter"/>
      <w:lvlText w:val="%8"/>
      <w:lvlJc w:val="left"/>
      <w:pPr>
        <w:ind w:left="55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0D00BDC">
      <w:start w:val="1"/>
      <w:numFmt w:val="lowerRoman"/>
      <w:lvlText w:val="%9"/>
      <w:lvlJc w:val="left"/>
      <w:pPr>
        <w:ind w:left="62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4C4B2E01"/>
    <w:multiLevelType w:val="hybridMultilevel"/>
    <w:tmpl w:val="14BA76F0"/>
    <w:lvl w:ilvl="0" w:tplc="33A81A2E">
      <w:start w:val="1"/>
      <w:numFmt w:val="bullet"/>
      <w:lvlText w:val="•"/>
      <w:lvlJc w:val="left"/>
      <w:pPr>
        <w:ind w:left="54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AE80F93E">
      <w:start w:val="1"/>
      <w:numFmt w:val="bullet"/>
      <w:lvlText w:val="o"/>
      <w:lvlJc w:val="left"/>
      <w:pPr>
        <w:ind w:left="14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84DA09BE">
      <w:start w:val="1"/>
      <w:numFmt w:val="bullet"/>
      <w:lvlText w:val="▪"/>
      <w:lvlJc w:val="left"/>
      <w:pPr>
        <w:ind w:left="21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11C64F6A">
      <w:start w:val="1"/>
      <w:numFmt w:val="bullet"/>
      <w:lvlText w:val="•"/>
      <w:lvlJc w:val="left"/>
      <w:pPr>
        <w:ind w:left="28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22DA85EE">
      <w:start w:val="1"/>
      <w:numFmt w:val="bullet"/>
      <w:lvlText w:val="o"/>
      <w:lvlJc w:val="left"/>
      <w:pPr>
        <w:ind w:left="35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61102E26">
      <w:start w:val="1"/>
      <w:numFmt w:val="bullet"/>
      <w:lvlText w:val="▪"/>
      <w:lvlJc w:val="left"/>
      <w:pPr>
        <w:ind w:left="42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288A476">
      <w:start w:val="1"/>
      <w:numFmt w:val="bullet"/>
      <w:lvlText w:val="•"/>
      <w:lvlJc w:val="left"/>
      <w:pPr>
        <w:ind w:left="50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CFF8158A">
      <w:start w:val="1"/>
      <w:numFmt w:val="bullet"/>
      <w:lvlText w:val="o"/>
      <w:lvlJc w:val="left"/>
      <w:pPr>
        <w:ind w:left="57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8E9451D6">
      <w:start w:val="1"/>
      <w:numFmt w:val="bullet"/>
      <w:lvlText w:val="▪"/>
      <w:lvlJc w:val="left"/>
      <w:pPr>
        <w:ind w:left="64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51852925"/>
    <w:multiLevelType w:val="hybridMultilevel"/>
    <w:tmpl w:val="4F361966"/>
    <w:lvl w:ilvl="0" w:tplc="2EC24A7E">
      <w:start w:val="3882"/>
      <w:numFmt w:val="bullet"/>
      <w:lvlText w:val=""/>
      <w:lvlJc w:val="left"/>
      <w:pPr>
        <w:ind w:left="720" w:hanging="360"/>
      </w:pPr>
      <w:rPr>
        <w:rFonts w:ascii="Wingdings" w:eastAsiaTheme="minorHAnsi" w:hAnsi="Wingdings" w:cstheme="minorBidi"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8" w15:restartNumberingAfterBreak="0">
    <w:nsid w:val="550C6C2C"/>
    <w:multiLevelType w:val="hybridMultilevel"/>
    <w:tmpl w:val="2D92C38C"/>
    <w:lvl w:ilvl="0" w:tplc="04070001">
      <w:start w:val="1"/>
      <w:numFmt w:val="bullet"/>
      <w:lvlText w:val=""/>
      <w:lvlJc w:val="left"/>
      <w:pPr>
        <w:ind w:left="370" w:hanging="360"/>
      </w:pPr>
      <w:rPr>
        <w:rFonts w:ascii="Symbol" w:hAnsi="Symbol" w:hint="default"/>
      </w:rPr>
    </w:lvl>
    <w:lvl w:ilvl="1" w:tplc="04070003" w:tentative="1">
      <w:start w:val="1"/>
      <w:numFmt w:val="bullet"/>
      <w:lvlText w:val="o"/>
      <w:lvlJc w:val="left"/>
      <w:pPr>
        <w:ind w:left="1090" w:hanging="360"/>
      </w:pPr>
      <w:rPr>
        <w:rFonts w:ascii="Courier New" w:hAnsi="Courier New" w:cs="Courier New" w:hint="default"/>
      </w:rPr>
    </w:lvl>
    <w:lvl w:ilvl="2" w:tplc="04070005" w:tentative="1">
      <w:start w:val="1"/>
      <w:numFmt w:val="bullet"/>
      <w:lvlText w:val=""/>
      <w:lvlJc w:val="left"/>
      <w:pPr>
        <w:ind w:left="1810" w:hanging="360"/>
      </w:pPr>
      <w:rPr>
        <w:rFonts w:ascii="Wingdings" w:hAnsi="Wingdings" w:hint="default"/>
      </w:rPr>
    </w:lvl>
    <w:lvl w:ilvl="3" w:tplc="04070001" w:tentative="1">
      <w:start w:val="1"/>
      <w:numFmt w:val="bullet"/>
      <w:lvlText w:val=""/>
      <w:lvlJc w:val="left"/>
      <w:pPr>
        <w:ind w:left="2530" w:hanging="360"/>
      </w:pPr>
      <w:rPr>
        <w:rFonts w:ascii="Symbol" w:hAnsi="Symbol" w:hint="default"/>
      </w:rPr>
    </w:lvl>
    <w:lvl w:ilvl="4" w:tplc="04070003" w:tentative="1">
      <w:start w:val="1"/>
      <w:numFmt w:val="bullet"/>
      <w:lvlText w:val="o"/>
      <w:lvlJc w:val="left"/>
      <w:pPr>
        <w:ind w:left="3250" w:hanging="360"/>
      </w:pPr>
      <w:rPr>
        <w:rFonts w:ascii="Courier New" w:hAnsi="Courier New" w:cs="Courier New" w:hint="default"/>
      </w:rPr>
    </w:lvl>
    <w:lvl w:ilvl="5" w:tplc="04070005" w:tentative="1">
      <w:start w:val="1"/>
      <w:numFmt w:val="bullet"/>
      <w:lvlText w:val=""/>
      <w:lvlJc w:val="left"/>
      <w:pPr>
        <w:ind w:left="3970" w:hanging="360"/>
      </w:pPr>
      <w:rPr>
        <w:rFonts w:ascii="Wingdings" w:hAnsi="Wingdings" w:hint="default"/>
      </w:rPr>
    </w:lvl>
    <w:lvl w:ilvl="6" w:tplc="04070001" w:tentative="1">
      <w:start w:val="1"/>
      <w:numFmt w:val="bullet"/>
      <w:lvlText w:val=""/>
      <w:lvlJc w:val="left"/>
      <w:pPr>
        <w:ind w:left="4690" w:hanging="360"/>
      </w:pPr>
      <w:rPr>
        <w:rFonts w:ascii="Symbol" w:hAnsi="Symbol" w:hint="default"/>
      </w:rPr>
    </w:lvl>
    <w:lvl w:ilvl="7" w:tplc="04070003" w:tentative="1">
      <w:start w:val="1"/>
      <w:numFmt w:val="bullet"/>
      <w:lvlText w:val="o"/>
      <w:lvlJc w:val="left"/>
      <w:pPr>
        <w:ind w:left="5410" w:hanging="360"/>
      </w:pPr>
      <w:rPr>
        <w:rFonts w:ascii="Courier New" w:hAnsi="Courier New" w:cs="Courier New" w:hint="default"/>
      </w:rPr>
    </w:lvl>
    <w:lvl w:ilvl="8" w:tplc="04070005" w:tentative="1">
      <w:start w:val="1"/>
      <w:numFmt w:val="bullet"/>
      <w:lvlText w:val=""/>
      <w:lvlJc w:val="left"/>
      <w:pPr>
        <w:ind w:left="6130" w:hanging="360"/>
      </w:pPr>
      <w:rPr>
        <w:rFonts w:ascii="Wingdings" w:hAnsi="Wingdings" w:hint="default"/>
      </w:rPr>
    </w:lvl>
  </w:abstractNum>
  <w:abstractNum w:abstractNumId="29" w15:restartNumberingAfterBreak="0">
    <w:nsid w:val="57762333"/>
    <w:multiLevelType w:val="hybridMultilevel"/>
    <w:tmpl w:val="1FAC7F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5A011EFF"/>
    <w:multiLevelType w:val="multilevel"/>
    <w:tmpl w:val="0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5FBC6A4D"/>
    <w:multiLevelType w:val="hybridMultilevel"/>
    <w:tmpl w:val="94EE04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16C3255"/>
    <w:multiLevelType w:val="multilevel"/>
    <w:tmpl w:val="576AD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2800767"/>
    <w:multiLevelType w:val="hybridMultilevel"/>
    <w:tmpl w:val="2F9E3D7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4" w15:restartNumberingAfterBreak="0">
    <w:nsid w:val="645E3025"/>
    <w:multiLevelType w:val="hybridMultilevel"/>
    <w:tmpl w:val="DF7C51F2"/>
    <w:lvl w:ilvl="0" w:tplc="04070001">
      <w:start w:val="1"/>
      <w:numFmt w:val="bullet"/>
      <w:lvlText w:val=""/>
      <w:lvlJc w:val="left"/>
      <w:pPr>
        <w:ind w:left="370" w:hanging="360"/>
      </w:pPr>
      <w:rPr>
        <w:rFonts w:ascii="Symbol" w:hAnsi="Symbol" w:hint="default"/>
      </w:rPr>
    </w:lvl>
    <w:lvl w:ilvl="1" w:tplc="04070003" w:tentative="1">
      <w:start w:val="1"/>
      <w:numFmt w:val="bullet"/>
      <w:lvlText w:val="o"/>
      <w:lvlJc w:val="left"/>
      <w:pPr>
        <w:ind w:left="1090" w:hanging="360"/>
      </w:pPr>
      <w:rPr>
        <w:rFonts w:ascii="Courier New" w:hAnsi="Courier New" w:cs="Courier New" w:hint="default"/>
      </w:rPr>
    </w:lvl>
    <w:lvl w:ilvl="2" w:tplc="04070005" w:tentative="1">
      <w:start w:val="1"/>
      <w:numFmt w:val="bullet"/>
      <w:lvlText w:val=""/>
      <w:lvlJc w:val="left"/>
      <w:pPr>
        <w:ind w:left="1810" w:hanging="360"/>
      </w:pPr>
      <w:rPr>
        <w:rFonts w:ascii="Wingdings" w:hAnsi="Wingdings" w:hint="default"/>
      </w:rPr>
    </w:lvl>
    <w:lvl w:ilvl="3" w:tplc="04070001" w:tentative="1">
      <w:start w:val="1"/>
      <w:numFmt w:val="bullet"/>
      <w:lvlText w:val=""/>
      <w:lvlJc w:val="left"/>
      <w:pPr>
        <w:ind w:left="2530" w:hanging="360"/>
      </w:pPr>
      <w:rPr>
        <w:rFonts w:ascii="Symbol" w:hAnsi="Symbol" w:hint="default"/>
      </w:rPr>
    </w:lvl>
    <w:lvl w:ilvl="4" w:tplc="04070003" w:tentative="1">
      <w:start w:val="1"/>
      <w:numFmt w:val="bullet"/>
      <w:lvlText w:val="o"/>
      <w:lvlJc w:val="left"/>
      <w:pPr>
        <w:ind w:left="3250" w:hanging="360"/>
      </w:pPr>
      <w:rPr>
        <w:rFonts w:ascii="Courier New" w:hAnsi="Courier New" w:cs="Courier New" w:hint="default"/>
      </w:rPr>
    </w:lvl>
    <w:lvl w:ilvl="5" w:tplc="04070005" w:tentative="1">
      <w:start w:val="1"/>
      <w:numFmt w:val="bullet"/>
      <w:lvlText w:val=""/>
      <w:lvlJc w:val="left"/>
      <w:pPr>
        <w:ind w:left="3970" w:hanging="360"/>
      </w:pPr>
      <w:rPr>
        <w:rFonts w:ascii="Wingdings" w:hAnsi="Wingdings" w:hint="default"/>
      </w:rPr>
    </w:lvl>
    <w:lvl w:ilvl="6" w:tplc="04070001" w:tentative="1">
      <w:start w:val="1"/>
      <w:numFmt w:val="bullet"/>
      <w:lvlText w:val=""/>
      <w:lvlJc w:val="left"/>
      <w:pPr>
        <w:ind w:left="4690" w:hanging="360"/>
      </w:pPr>
      <w:rPr>
        <w:rFonts w:ascii="Symbol" w:hAnsi="Symbol" w:hint="default"/>
      </w:rPr>
    </w:lvl>
    <w:lvl w:ilvl="7" w:tplc="04070003" w:tentative="1">
      <w:start w:val="1"/>
      <w:numFmt w:val="bullet"/>
      <w:lvlText w:val="o"/>
      <w:lvlJc w:val="left"/>
      <w:pPr>
        <w:ind w:left="5410" w:hanging="360"/>
      </w:pPr>
      <w:rPr>
        <w:rFonts w:ascii="Courier New" w:hAnsi="Courier New" w:cs="Courier New" w:hint="default"/>
      </w:rPr>
    </w:lvl>
    <w:lvl w:ilvl="8" w:tplc="04070005" w:tentative="1">
      <w:start w:val="1"/>
      <w:numFmt w:val="bullet"/>
      <w:lvlText w:val=""/>
      <w:lvlJc w:val="left"/>
      <w:pPr>
        <w:ind w:left="6130" w:hanging="360"/>
      </w:pPr>
      <w:rPr>
        <w:rFonts w:ascii="Wingdings" w:hAnsi="Wingdings" w:hint="default"/>
      </w:rPr>
    </w:lvl>
  </w:abstractNum>
  <w:abstractNum w:abstractNumId="35" w15:restartNumberingAfterBreak="0">
    <w:nsid w:val="65F11257"/>
    <w:multiLevelType w:val="hybridMultilevel"/>
    <w:tmpl w:val="AF26ED56"/>
    <w:lvl w:ilvl="0" w:tplc="A47826E6">
      <w:start w:val="1"/>
      <w:numFmt w:val="bullet"/>
      <w:lvlText w:val="•"/>
      <w:lvlJc w:val="left"/>
      <w:pPr>
        <w:ind w:left="54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CF0807AE">
      <w:start w:val="1"/>
      <w:numFmt w:val="bullet"/>
      <w:lvlText w:val="o"/>
      <w:lvlJc w:val="left"/>
      <w:pPr>
        <w:ind w:left="14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FA2E53E0">
      <w:start w:val="1"/>
      <w:numFmt w:val="bullet"/>
      <w:lvlText w:val="▪"/>
      <w:lvlJc w:val="left"/>
      <w:pPr>
        <w:ind w:left="21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4FE80118">
      <w:start w:val="1"/>
      <w:numFmt w:val="bullet"/>
      <w:lvlText w:val="•"/>
      <w:lvlJc w:val="left"/>
      <w:pPr>
        <w:ind w:left="28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46105EE2">
      <w:start w:val="1"/>
      <w:numFmt w:val="bullet"/>
      <w:lvlText w:val="o"/>
      <w:lvlJc w:val="left"/>
      <w:pPr>
        <w:ind w:left="35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A078B5F8">
      <w:start w:val="1"/>
      <w:numFmt w:val="bullet"/>
      <w:lvlText w:val="▪"/>
      <w:lvlJc w:val="left"/>
      <w:pPr>
        <w:ind w:left="42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8BE66630">
      <w:start w:val="1"/>
      <w:numFmt w:val="bullet"/>
      <w:lvlText w:val="•"/>
      <w:lvlJc w:val="left"/>
      <w:pPr>
        <w:ind w:left="50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B2E0D1A2">
      <w:start w:val="1"/>
      <w:numFmt w:val="bullet"/>
      <w:lvlText w:val="o"/>
      <w:lvlJc w:val="left"/>
      <w:pPr>
        <w:ind w:left="57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DFBE1E80">
      <w:start w:val="1"/>
      <w:numFmt w:val="bullet"/>
      <w:lvlText w:val="▪"/>
      <w:lvlJc w:val="left"/>
      <w:pPr>
        <w:ind w:left="64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36" w15:restartNumberingAfterBreak="0">
    <w:nsid w:val="6A1903AB"/>
    <w:multiLevelType w:val="hybridMultilevel"/>
    <w:tmpl w:val="EA9C275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7" w15:restartNumberingAfterBreak="0">
    <w:nsid w:val="73560C56"/>
    <w:multiLevelType w:val="hybridMultilevel"/>
    <w:tmpl w:val="F0DA8A8C"/>
    <w:lvl w:ilvl="0" w:tplc="04070001">
      <w:start w:val="1"/>
      <w:numFmt w:val="bullet"/>
      <w:lvlText w:val=""/>
      <w:lvlJc w:val="left"/>
      <w:pPr>
        <w:ind w:left="370" w:hanging="360"/>
      </w:pPr>
      <w:rPr>
        <w:rFonts w:ascii="Symbol" w:hAnsi="Symbol" w:hint="default"/>
      </w:rPr>
    </w:lvl>
    <w:lvl w:ilvl="1" w:tplc="04070003" w:tentative="1">
      <w:start w:val="1"/>
      <w:numFmt w:val="bullet"/>
      <w:lvlText w:val="o"/>
      <w:lvlJc w:val="left"/>
      <w:pPr>
        <w:ind w:left="1090" w:hanging="360"/>
      </w:pPr>
      <w:rPr>
        <w:rFonts w:ascii="Courier New" w:hAnsi="Courier New" w:cs="Courier New" w:hint="default"/>
      </w:rPr>
    </w:lvl>
    <w:lvl w:ilvl="2" w:tplc="04070005" w:tentative="1">
      <w:start w:val="1"/>
      <w:numFmt w:val="bullet"/>
      <w:lvlText w:val=""/>
      <w:lvlJc w:val="left"/>
      <w:pPr>
        <w:ind w:left="1810" w:hanging="360"/>
      </w:pPr>
      <w:rPr>
        <w:rFonts w:ascii="Wingdings" w:hAnsi="Wingdings" w:hint="default"/>
      </w:rPr>
    </w:lvl>
    <w:lvl w:ilvl="3" w:tplc="04070001" w:tentative="1">
      <w:start w:val="1"/>
      <w:numFmt w:val="bullet"/>
      <w:lvlText w:val=""/>
      <w:lvlJc w:val="left"/>
      <w:pPr>
        <w:ind w:left="2530" w:hanging="360"/>
      </w:pPr>
      <w:rPr>
        <w:rFonts w:ascii="Symbol" w:hAnsi="Symbol" w:hint="default"/>
      </w:rPr>
    </w:lvl>
    <w:lvl w:ilvl="4" w:tplc="04070003" w:tentative="1">
      <w:start w:val="1"/>
      <w:numFmt w:val="bullet"/>
      <w:lvlText w:val="o"/>
      <w:lvlJc w:val="left"/>
      <w:pPr>
        <w:ind w:left="3250" w:hanging="360"/>
      </w:pPr>
      <w:rPr>
        <w:rFonts w:ascii="Courier New" w:hAnsi="Courier New" w:cs="Courier New" w:hint="default"/>
      </w:rPr>
    </w:lvl>
    <w:lvl w:ilvl="5" w:tplc="04070005" w:tentative="1">
      <w:start w:val="1"/>
      <w:numFmt w:val="bullet"/>
      <w:lvlText w:val=""/>
      <w:lvlJc w:val="left"/>
      <w:pPr>
        <w:ind w:left="3970" w:hanging="360"/>
      </w:pPr>
      <w:rPr>
        <w:rFonts w:ascii="Wingdings" w:hAnsi="Wingdings" w:hint="default"/>
      </w:rPr>
    </w:lvl>
    <w:lvl w:ilvl="6" w:tplc="04070001" w:tentative="1">
      <w:start w:val="1"/>
      <w:numFmt w:val="bullet"/>
      <w:lvlText w:val=""/>
      <w:lvlJc w:val="left"/>
      <w:pPr>
        <w:ind w:left="4690" w:hanging="360"/>
      </w:pPr>
      <w:rPr>
        <w:rFonts w:ascii="Symbol" w:hAnsi="Symbol" w:hint="default"/>
      </w:rPr>
    </w:lvl>
    <w:lvl w:ilvl="7" w:tplc="04070003" w:tentative="1">
      <w:start w:val="1"/>
      <w:numFmt w:val="bullet"/>
      <w:lvlText w:val="o"/>
      <w:lvlJc w:val="left"/>
      <w:pPr>
        <w:ind w:left="5410" w:hanging="360"/>
      </w:pPr>
      <w:rPr>
        <w:rFonts w:ascii="Courier New" w:hAnsi="Courier New" w:cs="Courier New" w:hint="default"/>
      </w:rPr>
    </w:lvl>
    <w:lvl w:ilvl="8" w:tplc="04070005" w:tentative="1">
      <w:start w:val="1"/>
      <w:numFmt w:val="bullet"/>
      <w:lvlText w:val=""/>
      <w:lvlJc w:val="left"/>
      <w:pPr>
        <w:ind w:left="6130" w:hanging="360"/>
      </w:pPr>
      <w:rPr>
        <w:rFonts w:ascii="Wingdings" w:hAnsi="Wingdings" w:hint="default"/>
      </w:rPr>
    </w:lvl>
  </w:abstractNum>
  <w:abstractNum w:abstractNumId="38" w15:restartNumberingAfterBreak="0">
    <w:nsid w:val="73A71E2A"/>
    <w:multiLevelType w:val="hybridMultilevel"/>
    <w:tmpl w:val="C464D48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9" w15:restartNumberingAfterBreak="0">
    <w:nsid w:val="74274EC9"/>
    <w:multiLevelType w:val="hybridMultilevel"/>
    <w:tmpl w:val="803297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75D71238"/>
    <w:multiLevelType w:val="multilevel"/>
    <w:tmpl w:val="D4A4583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1" w15:restartNumberingAfterBreak="0">
    <w:nsid w:val="7D574F41"/>
    <w:multiLevelType w:val="hybridMultilevel"/>
    <w:tmpl w:val="C9EA9B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15:restartNumberingAfterBreak="0">
    <w:nsid w:val="7E0F5716"/>
    <w:multiLevelType w:val="hybridMultilevel"/>
    <w:tmpl w:val="FFE48290"/>
    <w:lvl w:ilvl="0" w:tplc="D21CF83E">
      <w:start w:val="1"/>
      <w:numFmt w:val="bullet"/>
      <w:lvlText w:val=""/>
      <w:lvlJc w:val="left"/>
      <w:pPr>
        <w:ind w:left="720" w:hanging="360"/>
      </w:pPr>
      <w:rPr>
        <w:rFonts w:ascii="Wingdings" w:eastAsiaTheme="minorHAnsi" w:hAnsi="Wingdings" w:cstheme="minorBidi"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3" w15:restartNumberingAfterBreak="0">
    <w:nsid w:val="7E560080"/>
    <w:multiLevelType w:val="hybridMultilevel"/>
    <w:tmpl w:val="DA3A65AE"/>
    <w:lvl w:ilvl="0" w:tplc="04070001">
      <w:start w:val="1"/>
      <w:numFmt w:val="bullet"/>
      <w:lvlText w:val=""/>
      <w:lvlJc w:val="left"/>
      <w:pPr>
        <w:ind w:left="370" w:hanging="360"/>
      </w:pPr>
      <w:rPr>
        <w:rFonts w:ascii="Symbol" w:hAnsi="Symbol" w:hint="default"/>
      </w:rPr>
    </w:lvl>
    <w:lvl w:ilvl="1" w:tplc="04070003" w:tentative="1">
      <w:start w:val="1"/>
      <w:numFmt w:val="bullet"/>
      <w:lvlText w:val="o"/>
      <w:lvlJc w:val="left"/>
      <w:pPr>
        <w:ind w:left="1090" w:hanging="360"/>
      </w:pPr>
      <w:rPr>
        <w:rFonts w:ascii="Courier New" w:hAnsi="Courier New" w:cs="Courier New" w:hint="default"/>
      </w:rPr>
    </w:lvl>
    <w:lvl w:ilvl="2" w:tplc="04070005" w:tentative="1">
      <w:start w:val="1"/>
      <w:numFmt w:val="bullet"/>
      <w:lvlText w:val=""/>
      <w:lvlJc w:val="left"/>
      <w:pPr>
        <w:ind w:left="1810" w:hanging="360"/>
      </w:pPr>
      <w:rPr>
        <w:rFonts w:ascii="Wingdings" w:hAnsi="Wingdings" w:hint="default"/>
      </w:rPr>
    </w:lvl>
    <w:lvl w:ilvl="3" w:tplc="04070001" w:tentative="1">
      <w:start w:val="1"/>
      <w:numFmt w:val="bullet"/>
      <w:lvlText w:val=""/>
      <w:lvlJc w:val="left"/>
      <w:pPr>
        <w:ind w:left="2530" w:hanging="360"/>
      </w:pPr>
      <w:rPr>
        <w:rFonts w:ascii="Symbol" w:hAnsi="Symbol" w:hint="default"/>
      </w:rPr>
    </w:lvl>
    <w:lvl w:ilvl="4" w:tplc="04070003" w:tentative="1">
      <w:start w:val="1"/>
      <w:numFmt w:val="bullet"/>
      <w:lvlText w:val="o"/>
      <w:lvlJc w:val="left"/>
      <w:pPr>
        <w:ind w:left="3250" w:hanging="360"/>
      </w:pPr>
      <w:rPr>
        <w:rFonts w:ascii="Courier New" w:hAnsi="Courier New" w:cs="Courier New" w:hint="default"/>
      </w:rPr>
    </w:lvl>
    <w:lvl w:ilvl="5" w:tplc="04070005" w:tentative="1">
      <w:start w:val="1"/>
      <w:numFmt w:val="bullet"/>
      <w:lvlText w:val=""/>
      <w:lvlJc w:val="left"/>
      <w:pPr>
        <w:ind w:left="3970" w:hanging="360"/>
      </w:pPr>
      <w:rPr>
        <w:rFonts w:ascii="Wingdings" w:hAnsi="Wingdings" w:hint="default"/>
      </w:rPr>
    </w:lvl>
    <w:lvl w:ilvl="6" w:tplc="04070001" w:tentative="1">
      <w:start w:val="1"/>
      <w:numFmt w:val="bullet"/>
      <w:lvlText w:val=""/>
      <w:lvlJc w:val="left"/>
      <w:pPr>
        <w:ind w:left="4690" w:hanging="360"/>
      </w:pPr>
      <w:rPr>
        <w:rFonts w:ascii="Symbol" w:hAnsi="Symbol" w:hint="default"/>
      </w:rPr>
    </w:lvl>
    <w:lvl w:ilvl="7" w:tplc="04070003" w:tentative="1">
      <w:start w:val="1"/>
      <w:numFmt w:val="bullet"/>
      <w:lvlText w:val="o"/>
      <w:lvlJc w:val="left"/>
      <w:pPr>
        <w:ind w:left="5410" w:hanging="360"/>
      </w:pPr>
      <w:rPr>
        <w:rFonts w:ascii="Courier New" w:hAnsi="Courier New" w:cs="Courier New" w:hint="default"/>
      </w:rPr>
    </w:lvl>
    <w:lvl w:ilvl="8" w:tplc="04070005" w:tentative="1">
      <w:start w:val="1"/>
      <w:numFmt w:val="bullet"/>
      <w:lvlText w:val=""/>
      <w:lvlJc w:val="left"/>
      <w:pPr>
        <w:ind w:left="6130" w:hanging="360"/>
      </w:pPr>
      <w:rPr>
        <w:rFonts w:ascii="Wingdings" w:hAnsi="Wingdings" w:hint="default"/>
      </w:rPr>
    </w:lvl>
  </w:abstractNum>
  <w:num w:numId="1">
    <w:abstractNumId w:val="35"/>
  </w:num>
  <w:num w:numId="2">
    <w:abstractNumId w:val="25"/>
  </w:num>
  <w:num w:numId="3">
    <w:abstractNumId w:val="12"/>
  </w:num>
  <w:num w:numId="4">
    <w:abstractNumId w:val="26"/>
  </w:num>
  <w:num w:numId="5">
    <w:abstractNumId w:val="5"/>
  </w:num>
  <w:num w:numId="6">
    <w:abstractNumId w:val="23"/>
  </w:num>
  <w:num w:numId="7">
    <w:abstractNumId w:val="0"/>
  </w:num>
  <w:num w:numId="8">
    <w:abstractNumId w:val="33"/>
  </w:num>
  <w:num w:numId="9">
    <w:abstractNumId w:val="1"/>
  </w:num>
  <w:num w:numId="10">
    <w:abstractNumId w:val="4"/>
  </w:num>
  <w:num w:numId="11">
    <w:abstractNumId w:val="6"/>
  </w:num>
  <w:num w:numId="12">
    <w:abstractNumId w:val="17"/>
  </w:num>
  <w:num w:numId="13">
    <w:abstractNumId w:val="10"/>
  </w:num>
  <w:num w:numId="14">
    <w:abstractNumId w:val="37"/>
  </w:num>
  <w:num w:numId="15">
    <w:abstractNumId w:val="28"/>
  </w:num>
  <w:num w:numId="16">
    <w:abstractNumId w:val="19"/>
  </w:num>
  <w:num w:numId="17">
    <w:abstractNumId w:val="8"/>
  </w:num>
  <w:num w:numId="18">
    <w:abstractNumId w:val="30"/>
  </w:num>
  <w:num w:numId="19">
    <w:abstractNumId w:val="40"/>
  </w:num>
  <w:num w:numId="20">
    <w:abstractNumId w:val="24"/>
  </w:num>
  <w:num w:numId="21">
    <w:abstractNumId w:val="41"/>
  </w:num>
  <w:num w:numId="22">
    <w:abstractNumId w:val="29"/>
  </w:num>
  <w:num w:numId="23">
    <w:abstractNumId w:val="34"/>
  </w:num>
  <w:num w:numId="24">
    <w:abstractNumId w:val="20"/>
  </w:num>
  <w:num w:numId="25">
    <w:abstractNumId w:val="22"/>
  </w:num>
  <w:num w:numId="26">
    <w:abstractNumId w:val="31"/>
  </w:num>
  <w:num w:numId="27">
    <w:abstractNumId w:val="7"/>
  </w:num>
  <w:num w:numId="28">
    <w:abstractNumId w:val="13"/>
  </w:num>
  <w:num w:numId="29">
    <w:abstractNumId w:val="18"/>
  </w:num>
  <w:num w:numId="30">
    <w:abstractNumId w:val="3"/>
  </w:num>
  <w:num w:numId="31">
    <w:abstractNumId w:val="39"/>
  </w:num>
  <w:num w:numId="32">
    <w:abstractNumId w:val="11"/>
  </w:num>
  <w:num w:numId="33">
    <w:abstractNumId w:val="9"/>
  </w:num>
  <w:num w:numId="34">
    <w:abstractNumId w:val="43"/>
  </w:num>
  <w:num w:numId="35">
    <w:abstractNumId w:val="15"/>
  </w:num>
  <w:num w:numId="36">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1"/>
  </w:num>
  <w:num w:numId="38">
    <w:abstractNumId w:val="38"/>
  </w:num>
  <w:num w:numId="39">
    <w:abstractNumId w:val="2"/>
  </w:num>
  <w:num w:numId="40">
    <w:abstractNumId w:val="36"/>
  </w:num>
  <w:num w:numId="41">
    <w:abstractNumId w:val="32"/>
  </w:num>
  <w:num w:numId="42">
    <w:abstractNumId w:val="16"/>
  </w:num>
  <w:num w:numId="43">
    <w:abstractNumId w:val="42"/>
  </w:num>
  <w:num w:numId="44">
    <w:abstractNumId w:val="27"/>
  </w:num>
  <w:num w:numId="4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7BCE"/>
    <w:rsid w:val="00017968"/>
    <w:rsid w:val="000417F8"/>
    <w:rsid w:val="00047C64"/>
    <w:rsid w:val="00050D2D"/>
    <w:rsid w:val="00054BCC"/>
    <w:rsid w:val="00065F97"/>
    <w:rsid w:val="00090734"/>
    <w:rsid w:val="00091DCA"/>
    <w:rsid w:val="00094338"/>
    <w:rsid w:val="00096F85"/>
    <w:rsid w:val="000A0E17"/>
    <w:rsid w:val="000A43C8"/>
    <w:rsid w:val="000A54AC"/>
    <w:rsid w:val="000A744E"/>
    <w:rsid w:val="000B2032"/>
    <w:rsid w:val="000D0265"/>
    <w:rsid w:val="000E1914"/>
    <w:rsid w:val="000F1940"/>
    <w:rsid w:val="0010105A"/>
    <w:rsid w:val="0010422D"/>
    <w:rsid w:val="00114508"/>
    <w:rsid w:val="00140535"/>
    <w:rsid w:val="00151DC5"/>
    <w:rsid w:val="00165942"/>
    <w:rsid w:val="00174986"/>
    <w:rsid w:val="00180CF2"/>
    <w:rsid w:val="001A197C"/>
    <w:rsid w:val="001A5B2F"/>
    <w:rsid w:val="001B35DA"/>
    <w:rsid w:val="001B4D29"/>
    <w:rsid w:val="001C5ACA"/>
    <w:rsid w:val="001E25B9"/>
    <w:rsid w:val="00205DFF"/>
    <w:rsid w:val="00211EFE"/>
    <w:rsid w:val="002134E9"/>
    <w:rsid w:val="0021671E"/>
    <w:rsid w:val="00224332"/>
    <w:rsid w:val="00242B8A"/>
    <w:rsid w:val="0024333A"/>
    <w:rsid w:val="002441FD"/>
    <w:rsid w:val="00244CBE"/>
    <w:rsid w:val="00261E0C"/>
    <w:rsid w:val="00272E91"/>
    <w:rsid w:val="00275A0A"/>
    <w:rsid w:val="002815F9"/>
    <w:rsid w:val="002936D9"/>
    <w:rsid w:val="002B127F"/>
    <w:rsid w:val="002C2770"/>
    <w:rsid w:val="002C27AC"/>
    <w:rsid w:val="002C4EEA"/>
    <w:rsid w:val="002E2EDC"/>
    <w:rsid w:val="002E3F79"/>
    <w:rsid w:val="002E61AE"/>
    <w:rsid w:val="003075E2"/>
    <w:rsid w:val="00311F30"/>
    <w:rsid w:val="003317A3"/>
    <w:rsid w:val="003319BF"/>
    <w:rsid w:val="003560DF"/>
    <w:rsid w:val="003833A8"/>
    <w:rsid w:val="003B7E9C"/>
    <w:rsid w:val="003D0E21"/>
    <w:rsid w:val="003E1300"/>
    <w:rsid w:val="003F30A1"/>
    <w:rsid w:val="003F6106"/>
    <w:rsid w:val="00411BAB"/>
    <w:rsid w:val="00412F81"/>
    <w:rsid w:val="004244E1"/>
    <w:rsid w:val="00445471"/>
    <w:rsid w:val="004522EB"/>
    <w:rsid w:val="00455CFD"/>
    <w:rsid w:val="00461BB2"/>
    <w:rsid w:val="00471035"/>
    <w:rsid w:val="00485138"/>
    <w:rsid w:val="004A3A06"/>
    <w:rsid w:val="004A7797"/>
    <w:rsid w:val="004B36E9"/>
    <w:rsid w:val="004B6D1F"/>
    <w:rsid w:val="004D1BC1"/>
    <w:rsid w:val="004D1FB0"/>
    <w:rsid w:val="0053368F"/>
    <w:rsid w:val="00545577"/>
    <w:rsid w:val="00545902"/>
    <w:rsid w:val="005C66D1"/>
    <w:rsid w:val="005D172B"/>
    <w:rsid w:val="00610077"/>
    <w:rsid w:val="00620E32"/>
    <w:rsid w:val="00655561"/>
    <w:rsid w:val="00655CB6"/>
    <w:rsid w:val="00666BDC"/>
    <w:rsid w:val="00666C06"/>
    <w:rsid w:val="006768E5"/>
    <w:rsid w:val="00681226"/>
    <w:rsid w:val="006A780F"/>
    <w:rsid w:val="006B2E92"/>
    <w:rsid w:val="006B7E12"/>
    <w:rsid w:val="006C08B5"/>
    <w:rsid w:val="006D358D"/>
    <w:rsid w:val="006E27D0"/>
    <w:rsid w:val="006E5228"/>
    <w:rsid w:val="007121A4"/>
    <w:rsid w:val="007138A6"/>
    <w:rsid w:val="007138FC"/>
    <w:rsid w:val="00730927"/>
    <w:rsid w:val="00751AAE"/>
    <w:rsid w:val="0075555E"/>
    <w:rsid w:val="007764E6"/>
    <w:rsid w:val="007865D0"/>
    <w:rsid w:val="00790DC2"/>
    <w:rsid w:val="007B1D0D"/>
    <w:rsid w:val="007B4E7C"/>
    <w:rsid w:val="007C3E01"/>
    <w:rsid w:val="0081283B"/>
    <w:rsid w:val="00813B13"/>
    <w:rsid w:val="00841771"/>
    <w:rsid w:val="008455EA"/>
    <w:rsid w:val="00857FBF"/>
    <w:rsid w:val="00865B73"/>
    <w:rsid w:val="00872D81"/>
    <w:rsid w:val="00883A95"/>
    <w:rsid w:val="00893DB6"/>
    <w:rsid w:val="00895F1A"/>
    <w:rsid w:val="00897DA4"/>
    <w:rsid w:val="008A71F1"/>
    <w:rsid w:val="008E5C9D"/>
    <w:rsid w:val="008F33D6"/>
    <w:rsid w:val="00900A21"/>
    <w:rsid w:val="00903D80"/>
    <w:rsid w:val="0090750F"/>
    <w:rsid w:val="0091249F"/>
    <w:rsid w:val="00925CA6"/>
    <w:rsid w:val="009503DD"/>
    <w:rsid w:val="0096319A"/>
    <w:rsid w:val="00974A73"/>
    <w:rsid w:val="009779B0"/>
    <w:rsid w:val="00981015"/>
    <w:rsid w:val="00987EF2"/>
    <w:rsid w:val="009907E1"/>
    <w:rsid w:val="009926DC"/>
    <w:rsid w:val="009A6C4F"/>
    <w:rsid w:val="009D599A"/>
    <w:rsid w:val="009F2FDA"/>
    <w:rsid w:val="009F490C"/>
    <w:rsid w:val="009F770B"/>
    <w:rsid w:val="00A12E2A"/>
    <w:rsid w:val="00A17ECD"/>
    <w:rsid w:val="00A20F6A"/>
    <w:rsid w:val="00A21F6E"/>
    <w:rsid w:val="00A31FBE"/>
    <w:rsid w:val="00A428D8"/>
    <w:rsid w:val="00A45634"/>
    <w:rsid w:val="00A7555F"/>
    <w:rsid w:val="00AA021E"/>
    <w:rsid w:val="00AC72FB"/>
    <w:rsid w:val="00AE393C"/>
    <w:rsid w:val="00AF1E16"/>
    <w:rsid w:val="00B064E7"/>
    <w:rsid w:val="00B21709"/>
    <w:rsid w:val="00B25183"/>
    <w:rsid w:val="00B53244"/>
    <w:rsid w:val="00B676AF"/>
    <w:rsid w:val="00B723D3"/>
    <w:rsid w:val="00BB26B1"/>
    <w:rsid w:val="00BD42E6"/>
    <w:rsid w:val="00C06C23"/>
    <w:rsid w:val="00C10668"/>
    <w:rsid w:val="00C10F8D"/>
    <w:rsid w:val="00C15399"/>
    <w:rsid w:val="00C23377"/>
    <w:rsid w:val="00C26392"/>
    <w:rsid w:val="00C46B43"/>
    <w:rsid w:val="00C550F7"/>
    <w:rsid w:val="00C66DF3"/>
    <w:rsid w:val="00C75549"/>
    <w:rsid w:val="00C833F7"/>
    <w:rsid w:val="00C95A91"/>
    <w:rsid w:val="00CA539B"/>
    <w:rsid w:val="00CA61F6"/>
    <w:rsid w:val="00CA70ED"/>
    <w:rsid w:val="00CB0602"/>
    <w:rsid w:val="00CB4229"/>
    <w:rsid w:val="00CB53B7"/>
    <w:rsid w:val="00CC6DE8"/>
    <w:rsid w:val="00CD049C"/>
    <w:rsid w:val="00CD62BC"/>
    <w:rsid w:val="00CE6CA0"/>
    <w:rsid w:val="00CF318A"/>
    <w:rsid w:val="00D128AF"/>
    <w:rsid w:val="00D73AA2"/>
    <w:rsid w:val="00D779C2"/>
    <w:rsid w:val="00D83754"/>
    <w:rsid w:val="00DD74CC"/>
    <w:rsid w:val="00DF7BCE"/>
    <w:rsid w:val="00E016BE"/>
    <w:rsid w:val="00E40088"/>
    <w:rsid w:val="00E4346F"/>
    <w:rsid w:val="00E6306D"/>
    <w:rsid w:val="00E8062A"/>
    <w:rsid w:val="00E87AFF"/>
    <w:rsid w:val="00EA4BF3"/>
    <w:rsid w:val="00EB4C4A"/>
    <w:rsid w:val="00EC0D8F"/>
    <w:rsid w:val="00EC59E9"/>
    <w:rsid w:val="00ED0A63"/>
    <w:rsid w:val="00EE07E4"/>
    <w:rsid w:val="00EE2E19"/>
    <w:rsid w:val="00EF1F7F"/>
    <w:rsid w:val="00F05832"/>
    <w:rsid w:val="00F2557E"/>
    <w:rsid w:val="00F57A0A"/>
    <w:rsid w:val="00F61053"/>
    <w:rsid w:val="00F922DC"/>
    <w:rsid w:val="00F96586"/>
    <w:rsid w:val="00FB30CE"/>
    <w:rsid w:val="00FD186E"/>
    <w:rsid w:val="00FE010D"/>
    <w:rsid w:val="00FF58A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E1B349"/>
  <w15:docId w15:val="{EC5BAB56-7FB4-4660-8578-25BF028FA2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4333A"/>
    <w:pPr>
      <w:spacing w:after="149" w:line="360" w:lineRule="auto"/>
      <w:ind w:left="10" w:hanging="10"/>
      <w:jc w:val="both"/>
    </w:pPr>
    <w:rPr>
      <w:rFonts w:ascii="Arial" w:eastAsia="Calibri" w:hAnsi="Arial" w:cs="Calibri"/>
      <w:color w:val="000000"/>
      <w:lang w:val="de-DE"/>
    </w:rPr>
  </w:style>
  <w:style w:type="paragraph" w:styleId="Heading1">
    <w:name w:val="heading 1"/>
    <w:next w:val="Normal"/>
    <w:link w:val="Heading1Char"/>
    <w:uiPriority w:val="9"/>
    <w:unhideWhenUsed/>
    <w:qFormat/>
    <w:rsid w:val="0024333A"/>
    <w:pPr>
      <w:keepNext/>
      <w:keepLines/>
      <w:numPr>
        <w:numId w:val="19"/>
      </w:numPr>
      <w:spacing w:after="340"/>
      <w:outlineLvl w:val="0"/>
    </w:pPr>
    <w:rPr>
      <w:rFonts w:ascii="Arial" w:eastAsia="Calibri" w:hAnsi="Arial" w:cs="Calibri"/>
      <w:b/>
      <w:color w:val="000000"/>
      <w:sz w:val="40"/>
    </w:rPr>
  </w:style>
  <w:style w:type="paragraph" w:styleId="Heading2">
    <w:name w:val="heading 2"/>
    <w:next w:val="Normal"/>
    <w:link w:val="Heading2Char"/>
    <w:autoRedefine/>
    <w:uiPriority w:val="9"/>
    <w:unhideWhenUsed/>
    <w:qFormat/>
    <w:rsid w:val="00050D2D"/>
    <w:pPr>
      <w:keepNext/>
      <w:keepLines/>
      <w:numPr>
        <w:ilvl w:val="1"/>
        <w:numId w:val="19"/>
      </w:numPr>
      <w:spacing w:before="480" w:after="298"/>
      <w:outlineLvl w:val="1"/>
    </w:pPr>
    <w:rPr>
      <w:rFonts w:ascii="Arial" w:eastAsia="Calibri" w:hAnsi="Arial" w:cs="Calibri"/>
      <w:b/>
      <w:color w:val="000000"/>
      <w:sz w:val="29"/>
    </w:rPr>
  </w:style>
  <w:style w:type="paragraph" w:styleId="Heading3">
    <w:name w:val="heading 3"/>
    <w:next w:val="Normal"/>
    <w:link w:val="Heading3Char"/>
    <w:uiPriority w:val="9"/>
    <w:unhideWhenUsed/>
    <w:qFormat/>
    <w:rsid w:val="00610077"/>
    <w:pPr>
      <w:keepNext/>
      <w:keepLines/>
      <w:numPr>
        <w:ilvl w:val="2"/>
        <w:numId w:val="19"/>
      </w:numPr>
      <w:spacing w:after="298"/>
      <w:outlineLvl w:val="2"/>
    </w:pPr>
    <w:rPr>
      <w:rFonts w:ascii="Arial" w:eastAsia="Calibri" w:hAnsi="Arial" w:cs="Calibri"/>
      <w:b/>
      <w:color w:val="000000"/>
      <w:sz w:val="24"/>
    </w:rPr>
  </w:style>
  <w:style w:type="paragraph" w:styleId="Heading4">
    <w:name w:val="heading 4"/>
    <w:basedOn w:val="Normal"/>
    <w:next w:val="Normal"/>
    <w:link w:val="Heading4Char"/>
    <w:uiPriority w:val="9"/>
    <w:unhideWhenUsed/>
    <w:qFormat/>
    <w:rsid w:val="00E016BE"/>
    <w:pPr>
      <w:keepNext/>
      <w:keepLines/>
      <w:numPr>
        <w:ilvl w:val="3"/>
        <w:numId w:val="19"/>
      </w:numPr>
      <w:spacing w:before="40" w:after="0"/>
      <w:outlineLvl w:val="3"/>
    </w:pPr>
    <w:rPr>
      <w:rFonts w:eastAsiaTheme="majorEastAsia" w:cstheme="majorBidi"/>
      <w:b/>
      <w:iCs/>
      <w:color w:val="auto"/>
    </w:rPr>
  </w:style>
  <w:style w:type="paragraph" w:styleId="Heading5">
    <w:name w:val="heading 5"/>
    <w:basedOn w:val="Normal"/>
    <w:next w:val="Normal"/>
    <w:link w:val="Heading5Char"/>
    <w:uiPriority w:val="9"/>
    <w:semiHidden/>
    <w:unhideWhenUsed/>
    <w:qFormat/>
    <w:rsid w:val="00275A0A"/>
    <w:pPr>
      <w:keepNext/>
      <w:keepLines/>
      <w:numPr>
        <w:ilvl w:val="4"/>
        <w:numId w:val="19"/>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75A0A"/>
    <w:pPr>
      <w:keepNext/>
      <w:keepLines/>
      <w:numPr>
        <w:ilvl w:val="5"/>
        <w:numId w:val="19"/>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75A0A"/>
    <w:pPr>
      <w:keepNext/>
      <w:keepLines/>
      <w:numPr>
        <w:ilvl w:val="6"/>
        <w:numId w:val="19"/>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75A0A"/>
    <w:pPr>
      <w:keepNext/>
      <w:keepLines/>
      <w:numPr>
        <w:ilvl w:val="7"/>
        <w:numId w:val="1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75A0A"/>
    <w:pPr>
      <w:keepNext/>
      <w:keepLines/>
      <w:numPr>
        <w:ilvl w:val="8"/>
        <w:numId w:val="1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610077"/>
    <w:rPr>
      <w:rFonts w:ascii="Arial" w:eastAsia="Calibri" w:hAnsi="Arial" w:cs="Calibri"/>
      <w:b/>
      <w:color w:val="000000"/>
      <w:sz w:val="24"/>
    </w:rPr>
  </w:style>
  <w:style w:type="character" w:customStyle="1" w:styleId="Heading1Char">
    <w:name w:val="Heading 1 Char"/>
    <w:link w:val="Heading1"/>
    <w:uiPriority w:val="9"/>
    <w:rsid w:val="0024333A"/>
    <w:rPr>
      <w:rFonts w:ascii="Arial" w:eastAsia="Calibri" w:hAnsi="Arial" w:cs="Calibri"/>
      <w:b/>
      <w:color w:val="000000"/>
      <w:sz w:val="40"/>
    </w:rPr>
  </w:style>
  <w:style w:type="character" w:customStyle="1" w:styleId="Heading2Char">
    <w:name w:val="Heading 2 Char"/>
    <w:link w:val="Heading2"/>
    <w:uiPriority w:val="9"/>
    <w:rsid w:val="00050D2D"/>
    <w:rPr>
      <w:rFonts w:ascii="Arial" w:eastAsia="Calibri" w:hAnsi="Arial" w:cs="Calibri"/>
      <w:b/>
      <w:color w:val="000000"/>
      <w:sz w:val="29"/>
    </w:rPr>
  </w:style>
  <w:style w:type="paragraph" w:styleId="TOC1">
    <w:name w:val="toc 1"/>
    <w:hidden/>
    <w:uiPriority w:val="39"/>
    <w:pPr>
      <w:ind w:left="15" w:right="15"/>
    </w:pPr>
    <w:rPr>
      <w:rFonts w:ascii="Calibri" w:eastAsia="Calibri" w:hAnsi="Calibri" w:cs="Calibri"/>
      <w:color w:val="000000"/>
    </w:rPr>
  </w:style>
  <w:style w:type="paragraph" w:styleId="TOC2">
    <w:name w:val="toc 2"/>
    <w:hidden/>
    <w:uiPriority w:val="39"/>
    <w:pPr>
      <w:spacing w:line="262" w:lineRule="auto"/>
      <w:ind w:left="20" w:right="15" w:hanging="5"/>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EA4BF3"/>
    <w:pPr>
      <w:ind w:left="720"/>
      <w:contextualSpacing/>
    </w:pPr>
  </w:style>
  <w:style w:type="paragraph" w:styleId="Caption">
    <w:name w:val="caption"/>
    <w:basedOn w:val="Normal"/>
    <w:next w:val="Normal"/>
    <w:uiPriority w:val="35"/>
    <w:unhideWhenUsed/>
    <w:qFormat/>
    <w:rsid w:val="002C4EEA"/>
    <w:pPr>
      <w:spacing w:before="240" w:after="200" w:line="240" w:lineRule="auto"/>
      <w:ind w:left="11" w:hanging="11"/>
      <w:jc w:val="center"/>
    </w:pPr>
    <w:rPr>
      <w:b/>
      <w:iCs/>
      <w:color w:val="auto"/>
      <w:sz w:val="20"/>
      <w:szCs w:val="18"/>
    </w:rPr>
  </w:style>
  <w:style w:type="table" w:styleId="TableGrid0">
    <w:name w:val="Table Grid"/>
    <w:basedOn w:val="TableNormal"/>
    <w:uiPriority w:val="39"/>
    <w:rsid w:val="00D73A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1A5B2F"/>
    <w:pPr>
      <w:spacing w:after="0" w:line="240" w:lineRule="auto"/>
      <w:ind w:left="10" w:hanging="10"/>
      <w:jc w:val="both"/>
    </w:pPr>
    <w:rPr>
      <w:rFonts w:ascii="Arial" w:eastAsia="Calibri" w:hAnsi="Arial" w:cs="Calibri"/>
      <w:color w:val="000000"/>
      <w:lang w:val="de-DE"/>
    </w:rPr>
  </w:style>
  <w:style w:type="character" w:styleId="Hyperlink">
    <w:name w:val="Hyperlink"/>
    <w:basedOn w:val="DefaultParagraphFont"/>
    <w:uiPriority w:val="99"/>
    <w:unhideWhenUsed/>
    <w:rsid w:val="0090750F"/>
    <w:rPr>
      <w:color w:val="0563C1" w:themeColor="hyperlink"/>
      <w:u w:val="single"/>
    </w:rPr>
  </w:style>
  <w:style w:type="paragraph" w:styleId="BalloonText">
    <w:name w:val="Balloon Text"/>
    <w:basedOn w:val="Normal"/>
    <w:link w:val="BalloonTextChar"/>
    <w:uiPriority w:val="99"/>
    <w:semiHidden/>
    <w:unhideWhenUsed/>
    <w:rsid w:val="006812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1226"/>
    <w:rPr>
      <w:rFonts w:ascii="Segoe UI" w:eastAsia="Calibri" w:hAnsi="Segoe UI" w:cs="Segoe UI"/>
      <w:color w:val="000000"/>
      <w:sz w:val="18"/>
      <w:szCs w:val="18"/>
      <w:lang w:val="de-DE"/>
    </w:rPr>
  </w:style>
  <w:style w:type="character" w:styleId="FollowedHyperlink">
    <w:name w:val="FollowedHyperlink"/>
    <w:basedOn w:val="DefaultParagraphFont"/>
    <w:uiPriority w:val="99"/>
    <w:semiHidden/>
    <w:unhideWhenUsed/>
    <w:rsid w:val="00275A0A"/>
    <w:rPr>
      <w:color w:val="954F72" w:themeColor="followedHyperlink"/>
      <w:u w:val="single"/>
    </w:rPr>
  </w:style>
  <w:style w:type="character" w:customStyle="1" w:styleId="Heading4Char">
    <w:name w:val="Heading 4 Char"/>
    <w:basedOn w:val="DefaultParagraphFont"/>
    <w:link w:val="Heading4"/>
    <w:uiPriority w:val="9"/>
    <w:rsid w:val="00E016BE"/>
    <w:rPr>
      <w:rFonts w:ascii="Arial" w:eastAsiaTheme="majorEastAsia" w:hAnsi="Arial" w:cstheme="majorBidi"/>
      <w:b/>
      <w:iCs/>
      <w:lang w:val="de-DE"/>
    </w:rPr>
  </w:style>
  <w:style w:type="character" w:customStyle="1" w:styleId="Heading5Char">
    <w:name w:val="Heading 5 Char"/>
    <w:basedOn w:val="DefaultParagraphFont"/>
    <w:link w:val="Heading5"/>
    <w:uiPriority w:val="9"/>
    <w:semiHidden/>
    <w:rsid w:val="00275A0A"/>
    <w:rPr>
      <w:rFonts w:asciiTheme="majorHAnsi" w:eastAsiaTheme="majorEastAsia" w:hAnsiTheme="majorHAnsi" w:cstheme="majorBidi"/>
      <w:color w:val="2E74B5" w:themeColor="accent1" w:themeShade="BF"/>
      <w:lang w:val="de-DE"/>
    </w:rPr>
  </w:style>
  <w:style w:type="character" w:customStyle="1" w:styleId="Heading6Char">
    <w:name w:val="Heading 6 Char"/>
    <w:basedOn w:val="DefaultParagraphFont"/>
    <w:link w:val="Heading6"/>
    <w:uiPriority w:val="9"/>
    <w:semiHidden/>
    <w:rsid w:val="00275A0A"/>
    <w:rPr>
      <w:rFonts w:asciiTheme="majorHAnsi" w:eastAsiaTheme="majorEastAsia" w:hAnsiTheme="majorHAnsi" w:cstheme="majorBidi"/>
      <w:color w:val="1F4D78" w:themeColor="accent1" w:themeShade="7F"/>
      <w:lang w:val="de-DE"/>
    </w:rPr>
  </w:style>
  <w:style w:type="character" w:customStyle="1" w:styleId="Heading7Char">
    <w:name w:val="Heading 7 Char"/>
    <w:basedOn w:val="DefaultParagraphFont"/>
    <w:link w:val="Heading7"/>
    <w:uiPriority w:val="9"/>
    <w:semiHidden/>
    <w:rsid w:val="00275A0A"/>
    <w:rPr>
      <w:rFonts w:asciiTheme="majorHAnsi" w:eastAsiaTheme="majorEastAsia" w:hAnsiTheme="majorHAnsi" w:cstheme="majorBidi"/>
      <w:i/>
      <w:iCs/>
      <w:color w:val="1F4D78" w:themeColor="accent1" w:themeShade="7F"/>
      <w:lang w:val="de-DE"/>
    </w:rPr>
  </w:style>
  <w:style w:type="character" w:customStyle="1" w:styleId="Heading8Char">
    <w:name w:val="Heading 8 Char"/>
    <w:basedOn w:val="DefaultParagraphFont"/>
    <w:link w:val="Heading8"/>
    <w:uiPriority w:val="9"/>
    <w:semiHidden/>
    <w:rsid w:val="00275A0A"/>
    <w:rPr>
      <w:rFonts w:asciiTheme="majorHAnsi" w:eastAsiaTheme="majorEastAsia" w:hAnsiTheme="majorHAnsi" w:cstheme="majorBidi"/>
      <w:color w:val="272727" w:themeColor="text1" w:themeTint="D8"/>
      <w:sz w:val="21"/>
      <w:szCs w:val="21"/>
      <w:lang w:val="de-DE"/>
    </w:rPr>
  </w:style>
  <w:style w:type="character" w:customStyle="1" w:styleId="Heading9Char">
    <w:name w:val="Heading 9 Char"/>
    <w:basedOn w:val="DefaultParagraphFont"/>
    <w:link w:val="Heading9"/>
    <w:uiPriority w:val="9"/>
    <w:semiHidden/>
    <w:rsid w:val="00275A0A"/>
    <w:rPr>
      <w:rFonts w:asciiTheme="majorHAnsi" w:eastAsiaTheme="majorEastAsia" w:hAnsiTheme="majorHAnsi" w:cstheme="majorBidi"/>
      <w:i/>
      <w:iCs/>
      <w:color w:val="272727" w:themeColor="text1" w:themeTint="D8"/>
      <w:sz w:val="21"/>
      <w:szCs w:val="21"/>
      <w:lang w:val="de-DE"/>
    </w:rPr>
  </w:style>
  <w:style w:type="character" w:styleId="PlaceholderText">
    <w:name w:val="Placeholder Text"/>
    <w:basedOn w:val="DefaultParagraphFont"/>
    <w:uiPriority w:val="99"/>
    <w:semiHidden/>
    <w:rsid w:val="00BD42E6"/>
    <w:rPr>
      <w:color w:val="808080"/>
    </w:rPr>
  </w:style>
  <w:style w:type="character" w:styleId="HTMLCode">
    <w:name w:val="HTML Code"/>
    <w:basedOn w:val="DefaultParagraphFont"/>
    <w:uiPriority w:val="99"/>
    <w:semiHidden/>
    <w:unhideWhenUsed/>
    <w:rsid w:val="00CE6CA0"/>
    <w:rPr>
      <w:rFonts w:ascii="Courier New" w:eastAsia="Times New Roman" w:hAnsi="Courier New" w:cs="Courier New"/>
      <w:sz w:val="20"/>
      <w:szCs w:val="20"/>
    </w:rPr>
  </w:style>
  <w:style w:type="paragraph" w:styleId="Title">
    <w:name w:val="Title"/>
    <w:basedOn w:val="Normal"/>
    <w:next w:val="Normal"/>
    <w:link w:val="TitleChar"/>
    <w:uiPriority w:val="10"/>
    <w:qFormat/>
    <w:rsid w:val="004244E1"/>
    <w:pPr>
      <w:spacing w:before="720" w:after="200" w:line="276" w:lineRule="auto"/>
      <w:ind w:left="0" w:firstLine="0"/>
      <w:jc w:val="left"/>
    </w:pPr>
    <w:rPr>
      <w:rFonts w:ascii="Calibri" w:eastAsia="Times New Roman" w:hAnsi="Calibri" w:cs="Times New Roman"/>
      <w:caps/>
      <w:color w:val="4F81BD"/>
      <w:spacing w:val="10"/>
      <w:kern w:val="28"/>
      <w:sz w:val="52"/>
      <w:szCs w:val="52"/>
      <w:lang w:val="en-US" w:eastAsia="en-US" w:bidi="en-US"/>
    </w:rPr>
  </w:style>
  <w:style w:type="character" w:customStyle="1" w:styleId="TitleChar">
    <w:name w:val="Title Char"/>
    <w:basedOn w:val="DefaultParagraphFont"/>
    <w:link w:val="Title"/>
    <w:uiPriority w:val="10"/>
    <w:rsid w:val="004244E1"/>
    <w:rPr>
      <w:rFonts w:ascii="Calibri" w:eastAsia="Times New Roman" w:hAnsi="Calibri" w:cs="Times New Roman"/>
      <w:caps/>
      <w:color w:val="4F81BD"/>
      <w:spacing w:val="10"/>
      <w:kern w:val="28"/>
      <w:sz w:val="52"/>
      <w:szCs w:val="52"/>
      <w:lang w:val="en-US" w:eastAsia="en-US" w:bidi="en-US"/>
    </w:rPr>
  </w:style>
  <w:style w:type="character" w:customStyle="1" w:styleId="x-hidden-focus">
    <w:name w:val="x-hidden-focus"/>
    <w:basedOn w:val="DefaultParagraphFont"/>
    <w:rsid w:val="008455EA"/>
  </w:style>
  <w:style w:type="paragraph" w:styleId="NormalWeb">
    <w:name w:val="Normal (Web)"/>
    <w:basedOn w:val="Normal"/>
    <w:uiPriority w:val="99"/>
    <w:semiHidden/>
    <w:unhideWhenUsed/>
    <w:rsid w:val="002C2770"/>
    <w:pPr>
      <w:spacing w:before="100" w:beforeAutospacing="1" w:after="100" w:afterAutospacing="1" w:line="240" w:lineRule="auto"/>
      <w:ind w:left="0" w:firstLine="0"/>
      <w:jc w:val="left"/>
    </w:pPr>
    <w:rPr>
      <w:rFonts w:ascii="Times New Roman" w:eastAsia="Times New Roman" w:hAnsi="Times New Roman" w:cs="Times New Roman"/>
      <w:color w:val="auto"/>
      <w:sz w:val="24"/>
      <w:szCs w:val="24"/>
      <w:lang w:eastAsia="de-DE"/>
    </w:rPr>
  </w:style>
  <w:style w:type="character" w:styleId="Emphasis">
    <w:name w:val="Emphasis"/>
    <w:basedOn w:val="DefaultParagraphFont"/>
    <w:uiPriority w:val="20"/>
    <w:qFormat/>
    <w:rsid w:val="00050D2D"/>
    <w:rPr>
      <w:i/>
      <w:iCs/>
    </w:rPr>
  </w:style>
  <w:style w:type="character" w:styleId="Strong">
    <w:name w:val="Strong"/>
    <w:basedOn w:val="DefaultParagraphFont"/>
    <w:uiPriority w:val="22"/>
    <w:qFormat/>
    <w:rsid w:val="00EC59E9"/>
    <w:rPr>
      <w:b/>
      <w:bCs/>
    </w:rPr>
  </w:style>
  <w:style w:type="character" w:customStyle="1" w:styleId="language">
    <w:name w:val="language"/>
    <w:basedOn w:val="DefaultParagraphFont"/>
    <w:rsid w:val="00EC59E9"/>
  </w:style>
  <w:style w:type="paragraph" w:styleId="HTMLPreformatted">
    <w:name w:val="HTML Preformatted"/>
    <w:basedOn w:val="Normal"/>
    <w:link w:val="HTMLPreformattedChar"/>
    <w:uiPriority w:val="99"/>
    <w:semiHidden/>
    <w:unhideWhenUsed/>
    <w:rsid w:val="00EC5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pPr>
    <w:rPr>
      <w:rFonts w:ascii="Courier New" w:eastAsia="Times New Roman" w:hAnsi="Courier New" w:cs="Courier New"/>
      <w:color w:val="auto"/>
      <w:sz w:val="20"/>
      <w:szCs w:val="20"/>
      <w:lang w:val="de-AT" w:eastAsia="de-AT"/>
    </w:rPr>
  </w:style>
  <w:style w:type="character" w:customStyle="1" w:styleId="HTMLPreformattedChar">
    <w:name w:val="HTML Preformatted Char"/>
    <w:basedOn w:val="DefaultParagraphFont"/>
    <w:link w:val="HTMLPreformatted"/>
    <w:uiPriority w:val="99"/>
    <w:semiHidden/>
    <w:rsid w:val="00EC59E9"/>
    <w:rPr>
      <w:rFonts w:ascii="Courier New" w:eastAsia="Times New Roman" w:hAnsi="Courier New" w:cs="Courier New"/>
      <w:sz w:val="20"/>
      <w:szCs w:val="20"/>
      <w:lang w:val="de-AT" w:eastAsia="de-AT"/>
    </w:rPr>
  </w:style>
  <w:style w:type="character" w:customStyle="1" w:styleId="hljs-keyword">
    <w:name w:val="hljs-keyword"/>
    <w:basedOn w:val="DefaultParagraphFont"/>
    <w:rsid w:val="00EC59E9"/>
  </w:style>
  <w:style w:type="character" w:customStyle="1" w:styleId="hljs-string">
    <w:name w:val="hljs-string"/>
    <w:basedOn w:val="DefaultParagraphFont"/>
    <w:rsid w:val="00EC59E9"/>
  </w:style>
  <w:style w:type="character" w:customStyle="1" w:styleId="hljs-comment">
    <w:name w:val="hljs-comment"/>
    <w:basedOn w:val="DefaultParagraphFont"/>
    <w:rsid w:val="00EC59E9"/>
  </w:style>
  <w:style w:type="character" w:customStyle="1" w:styleId="hljs-subst">
    <w:name w:val="hljs-subst"/>
    <w:basedOn w:val="DefaultParagraphFont"/>
    <w:rsid w:val="00EC59E9"/>
  </w:style>
  <w:style w:type="character" w:customStyle="1" w:styleId="hljs-number">
    <w:name w:val="hljs-number"/>
    <w:basedOn w:val="DefaultParagraphFont"/>
    <w:rsid w:val="00EC59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338568">
      <w:bodyDiv w:val="1"/>
      <w:marLeft w:val="0"/>
      <w:marRight w:val="0"/>
      <w:marTop w:val="0"/>
      <w:marBottom w:val="0"/>
      <w:divBdr>
        <w:top w:val="none" w:sz="0" w:space="0" w:color="auto"/>
        <w:left w:val="none" w:sz="0" w:space="0" w:color="auto"/>
        <w:bottom w:val="none" w:sz="0" w:space="0" w:color="auto"/>
        <w:right w:val="none" w:sz="0" w:space="0" w:color="auto"/>
      </w:divBdr>
    </w:div>
    <w:div w:id="330644164">
      <w:bodyDiv w:val="1"/>
      <w:marLeft w:val="0"/>
      <w:marRight w:val="0"/>
      <w:marTop w:val="0"/>
      <w:marBottom w:val="0"/>
      <w:divBdr>
        <w:top w:val="none" w:sz="0" w:space="0" w:color="auto"/>
        <w:left w:val="none" w:sz="0" w:space="0" w:color="auto"/>
        <w:bottom w:val="none" w:sz="0" w:space="0" w:color="auto"/>
        <w:right w:val="none" w:sz="0" w:space="0" w:color="auto"/>
      </w:divBdr>
    </w:div>
    <w:div w:id="362705067">
      <w:bodyDiv w:val="1"/>
      <w:marLeft w:val="0"/>
      <w:marRight w:val="0"/>
      <w:marTop w:val="0"/>
      <w:marBottom w:val="0"/>
      <w:divBdr>
        <w:top w:val="none" w:sz="0" w:space="0" w:color="auto"/>
        <w:left w:val="none" w:sz="0" w:space="0" w:color="auto"/>
        <w:bottom w:val="none" w:sz="0" w:space="0" w:color="auto"/>
        <w:right w:val="none" w:sz="0" w:space="0" w:color="auto"/>
      </w:divBdr>
    </w:div>
    <w:div w:id="479230325">
      <w:bodyDiv w:val="1"/>
      <w:marLeft w:val="0"/>
      <w:marRight w:val="0"/>
      <w:marTop w:val="0"/>
      <w:marBottom w:val="0"/>
      <w:divBdr>
        <w:top w:val="none" w:sz="0" w:space="0" w:color="auto"/>
        <w:left w:val="none" w:sz="0" w:space="0" w:color="auto"/>
        <w:bottom w:val="none" w:sz="0" w:space="0" w:color="auto"/>
        <w:right w:val="none" w:sz="0" w:space="0" w:color="auto"/>
      </w:divBdr>
    </w:div>
    <w:div w:id="567812072">
      <w:bodyDiv w:val="1"/>
      <w:marLeft w:val="0"/>
      <w:marRight w:val="0"/>
      <w:marTop w:val="0"/>
      <w:marBottom w:val="0"/>
      <w:divBdr>
        <w:top w:val="none" w:sz="0" w:space="0" w:color="auto"/>
        <w:left w:val="none" w:sz="0" w:space="0" w:color="auto"/>
        <w:bottom w:val="none" w:sz="0" w:space="0" w:color="auto"/>
        <w:right w:val="none" w:sz="0" w:space="0" w:color="auto"/>
      </w:divBdr>
    </w:div>
    <w:div w:id="595285495">
      <w:bodyDiv w:val="1"/>
      <w:marLeft w:val="0"/>
      <w:marRight w:val="0"/>
      <w:marTop w:val="0"/>
      <w:marBottom w:val="0"/>
      <w:divBdr>
        <w:top w:val="none" w:sz="0" w:space="0" w:color="auto"/>
        <w:left w:val="none" w:sz="0" w:space="0" w:color="auto"/>
        <w:bottom w:val="none" w:sz="0" w:space="0" w:color="auto"/>
        <w:right w:val="none" w:sz="0" w:space="0" w:color="auto"/>
      </w:divBdr>
    </w:div>
    <w:div w:id="768937802">
      <w:bodyDiv w:val="1"/>
      <w:marLeft w:val="0"/>
      <w:marRight w:val="0"/>
      <w:marTop w:val="0"/>
      <w:marBottom w:val="0"/>
      <w:divBdr>
        <w:top w:val="none" w:sz="0" w:space="0" w:color="auto"/>
        <w:left w:val="none" w:sz="0" w:space="0" w:color="auto"/>
        <w:bottom w:val="none" w:sz="0" w:space="0" w:color="auto"/>
        <w:right w:val="none" w:sz="0" w:space="0" w:color="auto"/>
      </w:divBdr>
    </w:div>
    <w:div w:id="1225608143">
      <w:bodyDiv w:val="1"/>
      <w:marLeft w:val="0"/>
      <w:marRight w:val="0"/>
      <w:marTop w:val="0"/>
      <w:marBottom w:val="0"/>
      <w:divBdr>
        <w:top w:val="none" w:sz="0" w:space="0" w:color="auto"/>
        <w:left w:val="none" w:sz="0" w:space="0" w:color="auto"/>
        <w:bottom w:val="none" w:sz="0" w:space="0" w:color="auto"/>
        <w:right w:val="none" w:sz="0" w:space="0" w:color="auto"/>
      </w:divBdr>
    </w:div>
    <w:div w:id="1407532705">
      <w:bodyDiv w:val="1"/>
      <w:marLeft w:val="0"/>
      <w:marRight w:val="0"/>
      <w:marTop w:val="0"/>
      <w:marBottom w:val="0"/>
      <w:divBdr>
        <w:top w:val="none" w:sz="0" w:space="0" w:color="auto"/>
        <w:left w:val="none" w:sz="0" w:space="0" w:color="auto"/>
        <w:bottom w:val="none" w:sz="0" w:space="0" w:color="auto"/>
        <w:right w:val="none" w:sz="0" w:space="0" w:color="auto"/>
      </w:divBdr>
    </w:div>
    <w:div w:id="1475952577">
      <w:bodyDiv w:val="1"/>
      <w:marLeft w:val="0"/>
      <w:marRight w:val="0"/>
      <w:marTop w:val="0"/>
      <w:marBottom w:val="0"/>
      <w:divBdr>
        <w:top w:val="none" w:sz="0" w:space="0" w:color="auto"/>
        <w:left w:val="none" w:sz="0" w:space="0" w:color="auto"/>
        <w:bottom w:val="none" w:sz="0" w:space="0" w:color="auto"/>
        <w:right w:val="none" w:sz="0" w:space="0" w:color="auto"/>
      </w:divBdr>
    </w:div>
    <w:div w:id="1506821258">
      <w:bodyDiv w:val="1"/>
      <w:marLeft w:val="0"/>
      <w:marRight w:val="0"/>
      <w:marTop w:val="0"/>
      <w:marBottom w:val="0"/>
      <w:divBdr>
        <w:top w:val="none" w:sz="0" w:space="0" w:color="auto"/>
        <w:left w:val="none" w:sz="0" w:space="0" w:color="auto"/>
        <w:bottom w:val="none" w:sz="0" w:space="0" w:color="auto"/>
        <w:right w:val="none" w:sz="0" w:space="0" w:color="auto"/>
      </w:divBdr>
    </w:div>
    <w:div w:id="1581057159">
      <w:bodyDiv w:val="1"/>
      <w:marLeft w:val="0"/>
      <w:marRight w:val="0"/>
      <w:marTop w:val="0"/>
      <w:marBottom w:val="0"/>
      <w:divBdr>
        <w:top w:val="none" w:sz="0" w:space="0" w:color="auto"/>
        <w:left w:val="none" w:sz="0" w:space="0" w:color="auto"/>
        <w:bottom w:val="none" w:sz="0" w:space="0" w:color="auto"/>
        <w:right w:val="none" w:sz="0" w:space="0" w:color="auto"/>
      </w:divBdr>
    </w:div>
    <w:div w:id="1597403836">
      <w:bodyDiv w:val="1"/>
      <w:marLeft w:val="0"/>
      <w:marRight w:val="0"/>
      <w:marTop w:val="0"/>
      <w:marBottom w:val="0"/>
      <w:divBdr>
        <w:top w:val="none" w:sz="0" w:space="0" w:color="auto"/>
        <w:left w:val="none" w:sz="0" w:space="0" w:color="auto"/>
        <w:bottom w:val="none" w:sz="0" w:space="0" w:color="auto"/>
        <w:right w:val="none" w:sz="0" w:space="0" w:color="auto"/>
      </w:divBdr>
    </w:div>
    <w:div w:id="1604000492">
      <w:bodyDiv w:val="1"/>
      <w:marLeft w:val="0"/>
      <w:marRight w:val="0"/>
      <w:marTop w:val="0"/>
      <w:marBottom w:val="0"/>
      <w:divBdr>
        <w:top w:val="none" w:sz="0" w:space="0" w:color="auto"/>
        <w:left w:val="none" w:sz="0" w:space="0" w:color="auto"/>
        <w:bottom w:val="none" w:sz="0" w:space="0" w:color="auto"/>
        <w:right w:val="none" w:sz="0" w:space="0" w:color="auto"/>
      </w:divBdr>
    </w:div>
    <w:div w:id="1614362278">
      <w:bodyDiv w:val="1"/>
      <w:marLeft w:val="0"/>
      <w:marRight w:val="0"/>
      <w:marTop w:val="0"/>
      <w:marBottom w:val="0"/>
      <w:divBdr>
        <w:top w:val="none" w:sz="0" w:space="0" w:color="auto"/>
        <w:left w:val="none" w:sz="0" w:space="0" w:color="auto"/>
        <w:bottom w:val="none" w:sz="0" w:space="0" w:color="auto"/>
        <w:right w:val="none" w:sz="0" w:space="0" w:color="auto"/>
      </w:divBdr>
    </w:div>
    <w:div w:id="1663661550">
      <w:bodyDiv w:val="1"/>
      <w:marLeft w:val="0"/>
      <w:marRight w:val="0"/>
      <w:marTop w:val="0"/>
      <w:marBottom w:val="0"/>
      <w:divBdr>
        <w:top w:val="none" w:sz="0" w:space="0" w:color="auto"/>
        <w:left w:val="none" w:sz="0" w:space="0" w:color="auto"/>
        <w:bottom w:val="none" w:sz="0" w:space="0" w:color="auto"/>
        <w:right w:val="none" w:sz="0" w:space="0" w:color="auto"/>
      </w:divBdr>
    </w:div>
    <w:div w:id="1738090070">
      <w:bodyDiv w:val="1"/>
      <w:marLeft w:val="0"/>
      <w:marRight w:val="0"/>
      <w:marTop w:val="0"/>
      <w:marBottom w:val="0"/>
      <w:divBdr>
        <w:top w:val="none" w:sz="0" w:space="0" w:color="auto"/>
        <w:left w:val="none" w:sz="0" w:space="0" w:color="auto"/>
        <w:bottom w:val="none" w:sz="0" w:space="0" w:color="auto"/>
        <w:right w:val="none" w:sz="0" w:space="0" w:color="auto"/>
      </w:divBdr>
    </w:div>
    <w:div w:id="1962180578">
      <w:bodyDiv w:val="1"/>
      <w:marLeft w:val="0"/>
      <w:marRight w:val="0"/>
      <w:marTop w:val="0"/>
      <w:marBottom w:val="0"/>
      <w:divBdr>
        <w:top w:val="none" w:sz="0" w:space="0" w:color="auto"/>
        <w:left w:val="none" w:sz="0" w:space="0" w:color="auto"/>
        <w:bottom w:val="none" w:sz="0" w:space="0" w:color="auto"/>
        <w:right w:val="none" w:sz="0" w:space="0" w:color="auto"/>
      </w:divBdr>
    </w:div>
    <w:div w:id="2122649491">
      <w:bodyDiv w:val="1"/>
      <w:marLeft w:val="0"/>
      <w:marRight w:val="0"/>
      <w:marTop w:val="0"/>
      <w:marBottom w:val="0"/>
      <w:divBdr>
        <w:top w:val="none" w:sz="0" w:space="0" w:color="auto"/>
        <w:left w:val="none" w:sz="0" w:space="0" w:color="auto"/>
        <w:bottom w:val="none" w:sz="0" w:space="0" w:color="auto"/>
        <w:right w:val="none" w:sz="0" w:space="0" w:color="auto"/>
      </w:divBdr>
    </w:div>
    <w:div w:id="2130396104">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cs.microsoft.com/de-de/dotnet/csharp/language-reference/keywords/new" TargetMode="External"/><Relationship Id="rId299" Type="http://schemas.openxmlformats.org/officeDocument/2006/relationships/glossaryDocument" Target="glossary/document.xml"/><Relationship Id="rId21" Type="http://schemas.openxmlformats.org/officeDocument/2006/relationships/hyperlink" Target="https://docs.microsoft.com/de-de/dotnet/csharp/language-reference/keywords/" TargetMode="External"/><Relationship Id="rId42" Type="http://schemas.openxmlformats.org/officeDocument/2006/relationships/hyperlink" Target="https://docs.microsoft.com/de-de/dotnet/csharp/language-reference/keywords/event" TargetMode="External"/><Relationship Id="rId63" Type="http://schemas.openxmlformats.org/officeDocument/2006/relationships/hyperlink" Target="https://docs.microsoft.com/de-de/dotnet/csharp/language-reference/keywords/null" TargetMode="External"/><Relationship Id="rId84" Type="http://schemas.openxmlformats.org/officeDocument/2006/relationships/hyperlink" Target="https://docs.microsoft.com/de-de/dotnet/csharp/language-reference/keywords/this" TargetMode="External"/><Relationship Id="rId138" Type="http://schemas.openxmlformats.org/officeDocument/2006/relationships/hyperlink" Target="https://docs.microsoft.com/de-de/dotnet/csharp/language-reference/keywords/for" TargetMode="External"/><Relationship Id="rId159" Type="http://schemas.openxmlformats.org/officeDocument/2006/relationships/image" Target="media/image13.png"/><Relationship Id="rId170" Type="http://schemas.openxmlformats.org/officeDocument/2006/relationships/hyperlink" Target="https://docs.microsoft.com/de-de/dotnet/csharp/language-reference/keywords/ref" TargetMode="External"/><Relationship Id="rId191" Type="http://schemas.openxmlformats.org/officeDocument/2006/relationships/hyperlink" Target="https://docs.microsoft.com/de-de/dotnet/csharp/language-reference/keywords/equals" TargetMode="External"/><Relationship Id="rId205" Type="http://schemas.openxmlformats.org/officeDocument/2006/relationships/hyperlink" Target="https://docs.microsoft.com/de-de/dotnet/csharp/language-reference/keywords/select-clause" TargetMode="External"/><Relationship Id="rId226" Type="http://schemas.openxmlformats.org/officeDocument/2006/relationships/hyperlink" Target="https://docs.microsoft.com/de-de/dotnet/csharp/programming-guide/interfaces/" TargetMode="External"/><Relationship Id="rId247" Type="http://schemas.openxmlformats.org/officeDocument/2006/relationships/hyperlink" Target="https://de.wikipedia.org/wiki/Model_View_Controller" TargetMode="External"/><Relationship Id="rId107" Type="http://schemas.openxmlformats.org/officeDocument/2006/relationships/hyperlink" Target="https://docs.microsoft.com/de-de/dotnet/csharp/language-reference/keywords/access-modifiers" TargetMode="External"/><Relationship Id="rId268" Type="http://schemas.openxmlformats.org/officeDocument/2006/relationships/image" Target="media/image56.png"/><Relationship Id="rId289" Type="http://schemas.openxmlformats.org/officeDocument/2006/relationships/image" Target="media/image68.png"/><Relationship Id="rId11" Type="http://schemas.openxmlformats.org/officeDocument/2006/relationships/hyperlink" Target="https://docs.microsoft.com/de-at/visualstudio/ide/class-view-and-object-browser-icons?view=vs-2017" TargetMode="External"/><Relationship Id="rId32" Type="http://schemas.openxmlformats.org/officeDocument/2006/relationships/hyperlink" Target="https://docs.microsoft.com/de-de/dotnet/csharp/language-reference/keywords/class" TargetMode="External"/><Relationship Id="rId53" Type="http://schemas.openxmlformats.org/officeDocument/2006/relationships/hyperlink" Target="https://docs.microsoft.com/de-de/dotnet/csharp/language-reference/keywords/implicit" TargetMode="External"/><Relationship Id="rId74" Type="http://schemas.openxmlformats.org/officeDocument/2006/relationships/hyperlink" Target="https://docs.microsoft.com/de-de/dotnet/csharp/language-reference/keywords/return" TargetMode="External"/><Relationship Id="rId128" Type="http://schemas.openxmlformats.org/officeDocument/2006/relationships/hyperlink" Target="https://docs.microsoft.com/de-de/dotnet/csharp/language-reference/keywords/protected" TargetMode="External"/><Relationship Id="rId149" Type="http://schemas.openxmlformats.org/officeDocument/2006/relationships/hyperlink" Target="https://docs.microsoft.com/de-de/dotnet/csharp/language-reference/keywords/try-catch" TargetMode="External"/><Relationship Id="rId5" Type="http://schemas.openxmlformats.org/officeDocument/2006/relationships/settings" Target="settings.xml"/><Relationship Id="rId95" Type="http://schemas.openxmlformats.org/officeDocument/2006/relationships/hyperlink" Target="https://docs.microsoft.com/de-de/dotnet/csharp/language-reference/keywords/using-static" TargetMode="External"/><Relationship Id="rId160" Type="http://schemas.openxmlformats.org/officeDocument/2006/relationships/image" Target="media/image14.png"/><Relationship Id="rId181" Type="http://schemas.openxmlformats.org/officeDocument/2006/relationships/image" Target="media/image24.png"/><Relationship Id="rId216" Type="http://schemas.openxmlformats.org/officeDocument/2006/relationships/image" Target="media/image28.png"/><Relationship Id="rId237" Type="http://schemas.openxmlformats.org/officeDocument/2006/relationships/image" Target="media/image42.png"/><Relationship Id="rId258" Type="http://schemas.openxmlformats.org/officeDocument/2006/relationships/hyperlink" Target="https://docs.microsoft.com/de-de/dotnet/csharp/language-reference/keywords/new" TargetMode="External"/><Relationship Id="rId279" Type="http://schemas.openxmlformats.org/officeDocument/2006/relationships/hyperlink" Target="https://docs.microsoft.com/de-de/dotnet/api/system.runtime.interopservices.dllimportattribute" TargetMode="External"/><Relationship Id="rId22" Type="http://schemas.openxmlformats.org/officeDocument/2006/relationships/hyperlink" Target="https://docs.microsoft.com/de-de/dotnet/csharp/language-reference/keywords/abstract" TargetMode="External"/><Relationship Id="rId43" Type="http://schemas.openxmlformats.org/officeDocument/2006/relationships/hyperlink" Target="https://docs.microsoft.com/de-de/dotnet/csharp/language-reference/keywords/explicit" TargetMode="External"/><Relationship Id="rId64" Type="http://schemas.openxmlformats.org/officeDocument/2006/relationships/hyperlink" Target="https://docs.microsoft.com/de-de/dotnet/csharp/language-reference/keywords/object" TargetMode="External"/><Relationship Id="rId118" Type="http://schemas.openxmlformats.org/officeDocument/2006/relationships/hyperlink" Target="https://docs.microsoft.com/de-de/dotnet/csharp/language-reference/keywords/override" TargetMode="External"/><Relationship Id="rId139" Type="http://schemas.openxmlformats.org/officeDocument/2006/relationships/hyperlink" Target="https://docs.microsoft.com/de-de/dotnet/csharp/language-reference/keywords/foreach-in" TargetMode="External"/><Relationship Id="rId290" Type="http://schemas.openxmlformats.org/officeDocument/2006/relationships/image" Target="media/image69.png"/><Relationship Id="rId85" Type="http://schemas.openxmlformats.org/officeDocument/2006/relationships/hyperlink" Target="https://docs.microsoft.com/de-de/dotnet/csharp/language-reference/keywords/throw" TargetMode="External"/><Relationship Id="rId150" Type="http://schemas.openxmlformats.org/officeDocument/2006/relationships/hyperlink" Target="https://docs.microsoft.com/de-de/dotnet/csharp/language-reference/keywords/try-finally" TargetMode="External"/><Relationship Id="rId171" Type="http://schemas.openxmlformats.org/officeDocument/2006/relationships/hyperlink" Target="https://docs.microsoft.com/de-de/dotnet/csharp/language-reference/keywords/out-parameter-modifier" TargetMode="External"/><Relationship Id="rId192" Type="http://schemas.openxmlformats.org/officeDocument/2006/relationships/hyperlink" Target="https://docs.microsoft.com/de-de/dotnet/csharp/language-reference/keywords/from-clause" TargetMode="External"/><Relationship Id="rId206" Type="http://schemas.openxmlformats.org/officeDocument/2006/relationships/hyperlink" Target="https://docs.microsoft.com/de-de/dotnet/csharp/language-reference/keywords/set" TargetMode="External"/><Relationship Id="rId227" Type="http://schemas.openxmlformats.org/officeDocument/2006/relationships/image" Target="media/image36.png"/><Relationship Id="rId248" Type="http://schemas.openxmlformats.org/officeDocument/2006/relationships/image" Target="media/image48.png"/><Relationship Id="rId269" Type="http://schemas.openxmlformats.org/officeDocument/2006/relationships/hyperlink" Target="https://docs.microsoft.com/de-de/dotnet/csharp/language-reference/keywords/this" TargetMode="External"/><Relationship Id="rId12" Type="http://schemas.openxmlformats.org/officeDocument/2006/relationships/image" Target="media/image2.png"/><Relationship Id="rId33" Type="http://schemas.openxmlformats.org/officeDocument/2006/relationships/hyperlink" Target="https://docs.microsoft.com/de-de/dotnet/csharp/language-reference/keywords/const" TargetMode="External"/><Relationship Id="rId108" Type="http://schemas.openxmlformats.org/officeDocument/2006/relationships/hyperlink" Target="https://docs.microsoft.com/de-de/dotnet/csharp/language-reference/keywords/public" TargetMode="External"/><Relationship Id="rId129" Type="http://schemas.openxmlformats.org/officeDocument/2006/relationships/hyperlink" Target="https://docs.microsoft.com/de-de/dotnet/csharp/language-reference/keywords/internal" TargetMode="External"/><Relationship Id="rId280" Type="http://schemas.openxmlformats.org/officeDocument/2006/relationships/image" Target="media/image59.png"/><Relationship Id="rId54" Type="http://schemas.openxmlformats.org/officeDocument/2006/relationships/hyperlink" Target="https://docs.microsoft.com/de-de/dotnet/csharp/language-reference/keywords/in" TargetMode="External"/><Relationship Id="rId75" Type="http://schemas.openxmlformats.org/officeDocument/2006/relationships/hyperlink" Target="https://docs.microsoft.com/de-de/dotnet/csharp/language-reference/keywords/sbyte" TargetMode="External"/><Relationship Id="rId96" Type="http://schemas.openxmlformats.org/officeDocument/2006/relationships/hyperlink" Target="https://docs.microsoft.com/de-de/dotnet/csharp/language-reference/keywords/virtual" TargetMode="External"/><Relationship Id="rId140" Type="http://schemas.openxmlformats.org/officeDocument/2006/relationships/hyperlink" Target="https://docs.microsoft.com/de-de/dotnet/csharp/language-reference/keywords/foreach-in" TargetMode="External"/><Relationship Id="rId161" Type="http://schemas.openxmlformats.org/officeDocument/2006/relationships/image" Target="media/image15.png"/><Relationship Id="rId182" Type="http://schemas.openxmlformats.org/officeDocument/2006/relationships/image" Target="media/image25.png"/><Relationship Id="rId217" Type="http://schemas.openxmlformats.org/officeDocument/2006/relationships/image" Target="media/image29.png"/><Relationship Id="rId6" Type="http://schemas.openxmlformats.org/officeDocument/2006/relationships/webSettings" Target="webSettings.xml"/><Relationship Id="rId238" Type="http://schemas.openxmlformats.org/officeDocument/2006/relationships/hyperlink" Target="https://docs.microsoft.com/de-de/dotnet/csharp/programming-guide/statements-expressions-operators/anonymous-functions" TargetMode="External"/><Relationship Id="rId259" Type="http://schemas.openxmlformats.org/officeDocument/2006/relationships/hyperlink" Target="https://docs.microsoft.com/de-de/dotnet/csharp/language-reference/keywords/override" TargetMode="External"/><Relationship Id="rId23" Type="http://schemas.openxmlformats.org/officeDocument/2006/relationships/hyperlink" Target="https://docs.microsoft.com/de-de/dotnet/csharp/language-reference/operators/type-testing-and-conversion-operators" TargetMode="External"/><Relationship Id="rId119" Type="http://schemas.openxmlformats.org/officeDocument/2006/relationships/hyperlink" Target="https://docs.microsoft.com/de-de/dotnet/csharp/language-reference/keywords/partial-type" TargetMode="External"/><Relationship Id="rId270" Type="http://schemas.openxmlformats.org/officeDocument/2006/relationships/image" Target="media/image57.png"/><Relationship Id="rId291" Type="http://schemas.openxmlformats.org/officeDocument/2006/relationships/image" Target="media/image70.png"/><Relationship Id="rId44" Type="http://schemas.openxmlformats.org/officeDocument/2006/relationships/hyperlink" Target="https://docs.microsoft.com/de-de/dotnet/csharp/language-reference/keywords/extern" TargetMode="External"/><Relationship Id="rId65" Type="http://schemas.openxmlformats.org/officeDocument/2006/relationships/hyperlink" Target="https://docs.microsoft.com/de-de/dotnet/csharp/language-reference/keywords/operator" TargetMode="External"/><Relationship Id="rId86" Type="http://schemas.openxmlformats.org/officeDocument/2006/relationships/hyperlink" Target="https://docs.microsoft.com/de-de/dotnet/csharp/language-reference/keywords/true-literal" TargetMode="External"/><Relationship Id="rId130" Type="http://schemas.openxmlformats.org/officeDocument/2006/relationships/hyperlink" Target="https://docs.microsoft.com/de-de/dotnet/csharp/language-reference/keywords/protected-internal" TargetMode="External"/><Relationship Id="rId151" Type="http://schemas.openxmlformats.org/officeDocument/2006/relationships/hyperlink" Target="https://docs.microsoft.com/de-de/dotnet/csharp/language-reference/keywords/try-catch-finally" TargetMode="External"/><Relationship Id="rId172" Type="http://schemas.openxmlformats.org/officeDocument/2006/relationships/image" Target="media/image19.png"/><Relationship Id="rId193" Type="http://schemas.openxmlformats.org/officeDocument/2006/relationships/hyperlink" Target="https://docs.microsoft.com/de-de/dotnet/csharp/language-reference/keywords/get" TargetMode="External"/><Relationship Id="rId207" Type="http://schemas.openxmlformats.org/officeDocument/2006/relationships/hyperlink" Target="https://docs.microsoft.com/de-de/dotnet/csharp/language-reference/keywords/value" TargetMode="External"/><Relationship Id="rId228" Type="http://schemas.openxmlformats.org/officeDocument/2006/relationships/image" Target="media/image37.png"/><Relationship Id="rId249" Type="http://schemas.openxmlformats.org/officeDocument/2006/relationships/image" Target="media/image49.png"/><Relationship Id="rId13" Type="http://schemas.openxmlformats.org/officeDocument/2006/relationships/image" Target="media/image3.png"/><Relationship Id="rId109" Type="http://schemas.openxmlformats.org/officeDocument/2006/relationships/hyperlink" Target="https://docs.microsoft.com/de-de/dotnet/csharp/language-reference/keywords/private" TargetMode="External"/><Relationship Id="rId260" Type="http://schemas.openxmlformats.org/officeDocument/2006/relationships/hyperlink" Target="https://docs.microsoft.com/de-de/dotnet/standard/base-types/composite-formatting" TargetMode="External"/><Relationship Id="rId281" Type="http://schemas.openxmlformats.org/officeDocument/2006/relationships/image" Target="media/image60.png"/><Relationship Id="rId34" Type="http://schemas.openxmlformats.org/officeDocument/2006/relationships/hyperlink" Target="https://docs.microsoft.com/de-de/dotnet/csharp/language-reference/keywords/continue" TargetMode="External"/><Relationship Id="rId55" Type="http://schemas.openxmlformats.org/officeDocument/2006/relationships/hyperlink" Target="https://docs.microsoft.com/de-de/dotnet/csharp/language-reference/keywords/int" TargetMode="External"/><Relationship Id="rId76" Type="http://schemas.openxmlformats.org/officeDocument/2006/relationships/hyperlink" Target="https://docs.microsoft.com/de-de/dotnet/csharp/language-reference/keywords/sealed" TargetMode="External"/><Relationship Id="rId97" Type="http://schemas.openxmlformats.org/officeDocument/2006/relationships/hyperlink" Target="https://docs.microsoft.com/de-de/dotnet/csharp/language-reference/keywords/void" TargetMode="External"/><Relationship Id="rId120" Type="http://schemas.openxmlformats.org/officeDocument/2006/relationships/hyperlink" Target="https://docs.microsoft.com/de-de/dotnet/csharp/language-reference/keywords/readonly" TargetMode="External"/><Relationship Id="rId141" Type="http://schemas.openxmlformats.org/officeDocument/2006/relationships/hyperlink" Target="https://docs.microsoft.com/de-de/dotnet/csharp/language-reference/keywords/while" TargetMode="External"/><Relationship Id="rId7" Type="http://schemas.openxmlformats.org/officeDocument/2006/relationships/footnotes" Target="footnotes.xml"/><Relationship Id="rId71" Type="http://schemas.openxmlformats.org/officeDocument/2006/relationships/hyperlink" Target="https://docs.microsoft.com/de-de/dotnet/csharp/language-reference/keywords/public" TargetMode="External"/><Relationship Id="rId92" Type="http://schemas.openxmlformats.org/officeDocument/2006/relationships/hyperlink" Target="https://docs.microsoft.com/de-de/dotnet/csharp/language-reference/keywords/unsafe" TargetMode="External"/><Relationship Id="rId162" Type="http://schemas.openxmlformats.org/officeDocument/2006/relationships/image" Target="media/image16.png"/><Relationship Id="rId183" Type="http://schemas.openxmlformats.org/officeDocument/2006/relationships/hyperlink" Target="https://docs.microsoft.com/de-de/dotnet/csharp/language-reference/keywords/add" TargetMode="External"/><Relationship Id="rId213" Type="http://schemas.openxmlformats.org/officeDocument/2006/relationships/hyperlink" Target="https://docs.microsoft.com/en-us/dotnet/csharp/programming-guide/index" TargetMode="External"/><Relationship Id="rId218" Type="http://schemas.openxmlformats.org/officeDocument/2006/relationships/hyperlink" Target="https://docs.microsoft.com/de-de/dotnet/csharp/language-reference/keywords/enum" TargetMode="External"/><Relationship Id="rId234" Type="http://schemas.openxmlformats.org/officeDocument/2006/relationships/image" Target="media/image40.png"/><Relationship Id="rId239" Type="http://schemas.openxmlformats.org/officeDocument/2006/relationships/hyperlink" Target="https://docs.microsoft.com/de-de/dotnet/api/system.threading.tasks.task.run" TargetMode="External"/><Relationship Id="rId2" Type="http://schemas.openxmlformats.org/officeDocument/2006/relationships/customXml" Target="../customXml/item2.xml"/><Relationship Id="rId29" Type="http://schemas.openxmlformats.org/officeDocument/2006/relationships/hyperlink" Target="https://docs.microsoft.com/de-de/dotnet/csharp/language-reference/keywords/try-catch" TargetMode="External"/><Relationship Id="rId250" Type="http://schemas.openxmlformats.org/officeDocument/2006/relationships/hyperlink" Target="https://docs.microsoft.com/de-de/visualstudio/designers/getting-started-with-wpf?view=vs-2019" TargetMode="External"/><Relationship Id="rId255" Type="http://schemas.openxmlformats.org/officeDocument/2006/relationships/hyperlink" Target="https://docs.microsoft.com/de-de/dotnet/csharp/language-reference/keywords/base" TargetMode="External"/><Relationship Id="rId271" Type="http://schemas.openxmlformats.org/officeDocument/2006/relationships/image" Target="media/image58.png"/><Relationship Id="rId276" Type="http://schemas.openxmlformats.org/officeDocument/2006/relationships/hyperlink" Target="https://docs.microsoft.com/de-de/dotnet/api/system.runtime.interopservices.dllimportattribute.preservesig" TargetMode="External"/><Relationship Id="rId292" Type="http://schemas.openxmlformats.org/officeDocument/2006/relationships/header" Target="header1.xml"/><Relationship Id="rId297" Type="http://schemas.openxmlformats.org/officeDocument/2006/relationships/footer" Target="footer3.xml"/><Relationship Id="rId24" Type="http://schemas.openxmlformats.org/officeDocument/2006/relationships/hyperlink" Target="https://docs.microsoft.com/de-de/dotnet/csharp/language-reference/keywords/base" TargetMode="External"/><Relationship Id="rId40" Type="http://schemas.openxmlformats.org/officeDocument/2006/relationships/hyperlink" Target="https://docs.microsoft.com/de-de/dotnet/csharp/language-reference/keywords/if-else" TargetMode="External"/><Relationship Id="rId45" Type="http://schemas.openxmlformats.org/officeDocument/2006/relationships/hyperlink" Target="https://docs.microsoft.com/de-de/dotnet/csharp/language-reference/keywords/false-literal" TargetMode="External"/><Relationship Id="rId66" Type="http://schemas.openxmlformats.org/officeDocument/2006/relationships/hyperlink" Target="https://docs.microsoft.com/de-de/dotnet/csharp/language-reference/keywords/out" TargetMode="External"/><Relationship Id="rId87" Type="http://schemas.openxmlformats.org/officeDocument/2006/relationships/hyperlink" Target="https://docs.microsoft.com/de-de/dotnet/csharp/language-reference/keywords/try-catch" TargetMode="External"/><Relationship Id="rId110" Type="http://schemas.openxmlformats.org/officeDocument/2006/relationships/hyperlink" Target="https://docs.microsoft.com/de-de/dotnet/csharp/language-reference/keywords/internal" TargetMode="External"/><Relationship Id="rId115" Type="http://schemas.openxmlformats.org/officeDocument/2006/relationships/hyperlink" Target="https://docs.microsoft.com/de-de/dotnet/csharp/language-reference/keywords/event" TargetMode="External"/><Relationship Id="rId131" Type="http://schemas.openxmlformats.org/officeDocument/2006/relationships/hyperlink" Target="https://docs.microsoft.com/de-de/dotnet/csharp/language-reference/keywords/private" TargetMode="External"/><Relationship Id="rId136" Type="http://schemas.openxmlformats.org/officeDocument/2006/relationships/hyperlink" Target="https://docs.microsoft.com/de-de/dotnet/csharp/language-reference/keywords/switch" TargetMode="External"/><Relationship Id="rId157" Type="http://schemas.openxmlformats.org/officeDocument/2006/relationships/hyperlink" Target="https://docs.microsoft.com/de-de/dotnet/csharp/language-reference/keywords/lock-statement" TargetMode="External"/><Relationship Id="rId178" Type="http://schemas.openxmlformats.org/officeDocument/2006/relationships/hyperlink" Target="https://docs.microsoft.com/de-de/dotnet/csharp/programming-guide/types/casting-and-type-conversions" TargetMode="External"/><Relationship Id="rId61" Type="http://schemas.openxmlformats.org/officeDocument/2006/relationships/hyperlink" Target="https://docs.microsoft.com/de-de/dotnet/csharp/language-reference/keywords/namespace" TargetMode="External"/><Relationship Id="rId82" Type="http://schemas.openxmlformats.org/officeDocument/2006/relationships/hyperlink" Target="https://docs.microsoft.com/de-de/dotnet/csharp/language-reference/keywords/struct" TargetMode="External"/><Relationship Id="rId152" Type="http://schemas.openxmlformats.org/officeDocument/2006/relationships/hyperlink" Target="https://docs.microsoft.com/de-de/dotnet/csharp/language-reference/keywords/checked-and-unchecked" TargetMode="External"/><Relationship Id="rId173" Type="http://schemas.openxmlformats.org/officeDocument/2006/relationships/image" Target="media/image20.png"/><Relationship Id="rId194" Type="http://schemas.openxmlformats.org/officeDocument/2006/relationships/hyperlink" Target="https://docs.microsoft.com/de-de/dotnet/csharp/language-reference/keywords/global" TargetMode="External"/><Relationship Id="rId199" Type="http://schemas.openxmlformats.org/officeDocument/2006/relationships/hyperlink" Target="https://docs.microsoft.com/de-de/dotnet/csharp/language-reference/keywords/nameof" TargetMode="External"/><Relationship Id="rId203" Type="http://schemas.openxmlformats.org/officeDocument/2006/relationships/hyperlink" Target="https://docs.microsoft.com/de-de/dotnet/csharp/language-reference/keywords/partial-method" TargetMode="External"/><Relationship Id="rId208" Type="http://schemas.openxmlformats.org/officeDocument/2006/relationships/hyperlink" Target="https://docs.microsoft.com/de-de/dotnet/csharp/language-reference/keywords/var" TargetMode="External"/><Relationship Id="rId229" Type="http://schemas.openxmlformats.org/officeDocument/2006/relationships/hyperlink" Target="https://docs.microsoft.com/de-de/dotnet/csharp/programming-guide/delegates/index" TargetMode="External"/><Relationship Id="rId19" Type="http://schemas.openxmlformats.org/officeDocument/2006/relationships/image" Target="media/image9.gif"/><Relationship Id="rId224" Type="http://schemas.openxmlformats.org/officeDocument/2006/relationships/hyperlink" Target="https://docs.microsoft.com/de-de/dotnet/csharp/programming-guide/events/" TargetMode="External"/><Relationship Id="rId240" Type="http://schemas.openxmlformats.org/officeDocument/2006/relationships/hyperlink" Target="https://docs.microsoft.com/de-de/dotnet/csharp/linq/index" TargetMode="External"/><Relationship Id="rId245" Type="http://schemas.openxmlformats.org/officeDocument/2006/relationships/image" Target="media/image46.png"/><Relationship Id="rId261" Type="http://schemas.openxmlformats.org/officeDocument/2006/relationships/hyperlink" Target="https://docs.microsoft.com/de-de/dotnet/csharp/programming-guide/classes-and-structs/implicitly-typed-local-variables" TargetMode="External"/><Relationship Id="rId266" Type="http://schemas.openxmlformats.org/officeDocument/2006/relationships/image" Target="media/image54.png"/><Relationship Id="rId287" Type="http://schemas.openxmlformats.org/officeDocument/2006/relationships/image" Target="media/image66.png"/><Relationship Id="rId14" Type="http://schemas.openxmlformats.org/officeDocument/2006/relationships/image" Target="media/image4.gif"/><Relationship Id="rId30" Type="http://schemas.openxmlformats.org/officeDocument/2006/relationships/hyperlink" Target="https://docs.microsoft.com/de-de/dotnet/csharp/language-reference/keywords/char" TargetMode="External"/><Relationship Id="rId35" Type="http://schemas.openxmlformats.org/officeDocument/2006/relationships/hyperlink" Target="https://docs.microsoft.com/de-de/dotnet/csharp/language-reference/keywords/decimal" TargetMode="External"/><Relationship Id="rId56" Type="http://schemas.openxmlformats.org/officeDocument/2006/relationships/hyperlink" Target="https://docs.microsoft.com/de-de/dotnet/csharp/language-reference/keywords/interface" TargetMode="External"/><Relationship Id="rId77" Type="http://schemas.openxmlformats.org/officeDocument/2006/relationships/hyperlink" Target="https://docs.microsoft.com/de-de/dotnet/csharp/language-reference/keywords/short" TargetMode="External"/><Relationship Id="rId100" Type="http://schemas.openxmlformats.org/officeDocument/2006/relationships/hyperlink" Target="https://docs.microsoft.com/de-de/dotnet/csharp/language-reference/keywords/void" TargetMode="External"/><Relationship Id="rId105" Type="http://schemas.openxmlformats.org/officeDocument/2006/relationships/image" Target="media/image12.png"/><Relationship Id="rId126" Type="http://schemas.openxmlformats.org/officeDocument/2006/relationships/hyperlink" Target="https://docs.microsoft.com/de-de/dotnet/csharp/language-reference/keywords/accessibility-levels" TargetMode="External"/><Relationship Id="rId147" Type="http://schemas.openxmlformats.org/officeDocument/2006/relationships/hyperlink" Target="https://docs.microsoft.com/de-de/dotnet/csharp/language-reference/keywords/yield" TargetMode="External"/><Relationship Id="rId168" Type="http://schemas.openxmlformats.org/officeDocument/2006/relationships/hyperlink" Target="https://docs.microsoft.com/de-de/dotnet/csharp/language-reference/keywords/params" TargetMode="External"/><Relationship Id="rId282" Type="http://schemas.openxmlformats.org/officeDocument/2006/relationships/image" Target="media/image61.png"/><Relationship Id="rId8" Type="http://schemas.openxmlformats.org/officeDocument/2006/relationships/endnotes" Target="endnotes.xml"/><Relationship Id="rId51" Type="http://schemas.openxmlformats.org/officeDocument/2006/relationships/hyperlink" Target="https://docs.microsoft.com/de-de/dotnet/csharp/language-reference/keywords/goto" TargetMode="External"/><Relationship Id="rId72" Type="http://schemas.openxmlformats.org/officeDocument/2006/relationships/hyperlink" Target="https://docs.microsoft.com/de-de/dotnet/csharp/language-reference/keywords/readonly" TargetMode="External"/><Relationship Id="rId93" Type="http://schemas.openxmlformats.org/officeDocument/2006/relationships/hyperlink" Target="https://docs.microsoft.com/de-de/dotnet/csharp/language-reference/keywords/ushort" TargetMode="External"/><Relationship Id="rId98" Type="http://schemas.openxmlformats.org/officeDocument/2006/relationships/hyperlink" Target="https://docs.microsoft.com/de-de/dotnet/csharp/language-reference/keywords/volatile" TargetMode="External"/><Relationship Id="rId121" Type="http://schemas.openxmlformats.org/officeDocument/2006/relationships/hyperlink" Target="https://docs.microsoft.com/de-de/dotnet/csharp/language-reference/keywords/sealed" TargetMode="External"/><Relationship Id="rId142" Type="http://schemas.openxmlformats.org/officeDocument/2006/relationships/hyperlink" Target="https://docs.microsoft.com/de-de/dotnet/csharp/language-reference/keywords/break" TargetMode="External"/><Relationship Id="rId163" Type="http://schemas.openxmlformats.org/officeDocument/2006/relationships/image" Target="media/image17.png"/><Relationship Id="rId184" Type="http://schemas.openxmlformats.org/officeDocument/2006/relationships/hyperlink" Target="https://docs.microsoft.com/de-de/dotnet/csharp/language-reference/keywords/extern-alias" TargetMode="External"/><Relationship Id="rId189" Type="http://schemas.openxmlformats.org/officeDocument/2006/relationships/hyperlink" Target="https://docs.microsoft.com/de-de/dotnet/csharp/language-reference/keywords/descending" TargetMode="External"/><Relationship Id="rId219" Type="http://schemas.openxmlformats.org/officeDocument/2006/relationships/image" Target="media/image30.png"/><Relationship Id="rId3" Type="http://schemas.openxmlformats.org/officeDocument/2006/relationships/numbering" Target="numbering.xml"/><Relationship Id="rId214" Type="http://schemas.openxmlformats.org/officeDocument/2006/relationships/image" Target="media/image26.png"/><Relationship Id="rId230" Type="http://schemas.openxmlformats.org/officeDocument/2006/relationships/image" Target="media/image38.png"/><Relationship Id="rId235" Type="http://schemas.openxmlformats.org/officeDocument/2006/relationships/image" Target="media/image41.png"/><Relationship Id="rId251" Type="http://schemas.openxmlformats.org/officeDocument/2006/relationships/image" Target="media/image50.png"/><Relationship Id="rId256" Type="http://schemas.openxmlformats.org/officeDocument/2006/relationships/hyperlink" Target="https://docs.microsoft.com/de-de/dotnet/csharp/language-reference/keywords/class" TargetMode="External"/><Relationship Id="rId277" Type="http://schemas.openxmlformats.org/officeDocument/2006/relationships/hyperlink" Target="https://docs.microsoft.com/de-de/dotnet/api/system.runtime.interopservices.dllimportattribute.setlasterror" TargetMode="External"/><Relationship Id="rId298" Type="http://schemas.openxmlformats.org/officeDocument/2006/relationships/fontTable" Target="fontTable.xml"/><Relationship Id="rId25" Type="http://schemas.openxmlformats.org/officeDocument/2006/relationships/hyperlink" Target="https://docs.microsoft.com/de-de/dotnet/csharp/language-reference/keywords/bool" TargetMode="External"/><Relationship Id="rId46" Type="http://schemas.openxmlformats.org/officeDocument/2006/relationships/hyperlink" Target="https://docs.microsoft.com/de-de/dotnet/csharp/language-reference/keywords/try-finally" TargetMode="External"/><Relationship Id="rId67" Type="http://schemas.openxmlformats.org/officeDocument/2006/relationships/hyperlink" Target="https://docs.microsoft.com/de-de/dotnet/csharp/language-reference/keywords/override" TargetMode="External"/><Relationship Id="rId116" Type="http://schemas.openxmlformats.org/officeDocument/2006/relationships/hyperlink" Target="https://docs.microsoft.com/de-de/dotnet/csharp/language-reference/keywords/extern" TargetMode="External"/><Relationship Id="rId137" Type="http://schemas.openxmlformats.org/officeDocument/2006/relationships/hyperlink" Target="https://docs.microsoft.com/de-de/dotnet/csharp/language-reference/keywords/do" TargetMode="External"/><Relationship Id="rId158" Type="http://schemas.openxmlformats.org/officeDocument/2006/relationships/hyperlink" Target="https://docs.microsoft.com/de-de/dotnet/csharp/language-reference/keywords/lock-statement" TargetMode="External"/><Relationship Id="rId272" Type="http://schemas.openxmlformats.org/officeDocument/2006/relationships/hyperlink" Target="https://docs.microsoft.com/de-de/dotnet/framework/interop/platform-invoke-examples" TargetMode="External"/><Relationship Id="rId293" Type="http://schemas.openxmlformats.org/officeDocument/2006/relationships/header" Target="header2.xml"/><Relationship Id="rId20" Type="http://schemas.openxmlformats.org/officeDocument/2006/relationships/hyperlink" Target="https://docs.microsoft.com/de-de/dotnet/csharp/language-reference/" TargetMode="External"/><Relationship Id="rId41" Type="http://schemas.openxmlformats.org/officeDocument/2006/relationships/hyperlink" Target="https://docs.microsoft.com/de-de/dotnet/csharp/language-reference/keywords/enum" TargetMode="External"/><Relationship Id="rId62" Type="http://schemas.openxmlformats.org/officeDocument/2006/relationships/hyperlink" Target="https://docs.microsoft.com/de-de/dotnet/csharp/language-reference/keywords/new" TargetMode="External"/><Relationship Id="rId83" Type="http://schemas.openxmlformats.org/officeDocument/2006/relationships/hyperlink" Target="https://docs.microsoft.com/de-de/dotnet/csharp/language-reference/keywords/switch" TargetMode="External"/><Relationship Id="rId88" Type="http://schemas.openxmlformats.org/officeDocument/2006/relationships/hyperlink" Target="https://docs.microsoft.com/de-de/dotnet/csharp/language-reference/operators/type-testing-and-conversion-operators" TargetMode="External"/><Relationship Id="rId111" Type="http://schemas.openxmlformats.org/officeDocument/2006/relationships/hyperlink" Target="https://docs.microsoft.com/de-de/dotnet/csharp/language-reference/keywords/protected" TargetMode="External"/><Relationship Id="rId132" Type="http://schemas.openxmlformats.org/officeDocument/2006/relationships/hyperlink" Target="https://docs.microsoft.com/de-de/dotnet/csharp/language-reference/keywords/private-protected" TargetMode="External"/><Relationship Id="rId153" Type="http://schemas.openxmlformats.org/officeDocument/2006/relationships/hyperlink" Target="https://docs.microsoft.com/de-de/dotnet/csharp/language-reference/keywords/checked" TargetMode="External"/><Relationship Id="rId174" Type="http://schemas.openxmlformats.org/officeDocument/2006/relationships/image" Target="media/image21.png"/><Relationship Id="rId179" Type="http://schemas.openxmlformats.org/officeDocument/2006/relationships/image" Target="media/image22.png"/><Relationship Id="rId195" Type="http://schemas.openxmlformats.org/officeDocument/2006/relationships/hyperlink" Target="https://docs.microsoft.com/de-de/dotnet/csharp/language-reference/keywords/group-clause" TargetMode="External"/><Relationship Id="rId209" Type="http://schemas.openxmlformats.org/officeDocument/2006/relationships/hyperlink" Target="https://docs.microsoft.com/de-de/dotnet/csharp/language-reference/keywords/when" TargetMode="External"/><Relationship Id="rId190" Type="http://schemas.openxmlformats.org/officeDocument/2006/relationships/hyperlink" Target="https://docs.microsoft.com/de-de/dotnet/csharp/language-reference/keywords/dynamic" TargetMode="External"/><Relationship Id="rId204" Type="http://schemas.openxmlformats.org/officeDocument/2006/relationships/hyperlink" Target="https://docs.microsoft.com/de-de/dotnet/csharp/language-reference/keywords/remove" TargetMode="External"/><Relationship Id="rId220" Type="http://schemas.openxmlformats.org/officeDocument/2006/relationships/image" Target="media/image31.png"/><Relationship Id="rId225" Type="http://schemas.openxmlformats.org/officeDocument/2006/relationships/image" Target="media/image35.png"/><Relationship Id="rId241" Type="http://schemas.openxmlformats.org/officeDocument/2006/relationships/hyperlink" Target="https://docs.microsoft.com/de-de/dotnet/csharp/programming-guide/concepts/expression-trees/index" TargetMode="External"/><Relationship Id="rId246" Type="http://schemas.openxmlformats.org/officeDocument/2006/relationships/image" Target="media/image47.png"/><Relationship Id="rId267" Type="http://schemas.openxmlformats.org/officeDocument/2006/relationships/image" Target="media/image55.png"/><Relationship Id="rId288" Type="http://schemas.openxmlformats.org/officeDocument/2006/relationships/image" Target="media/image67.png"/><Relationship Id="rId15" Type="http://schemas.openxmlformats.org/officeDocument/2006/relationships/image" Target="media/image5.gif"/><Relationship Id="rId36" Type="http://schemas.openxmlformats.org/officeDocument/2006/relationships/hyperlink" Target="https://docs.microsoft.com/de-de/dotnet/csharp/language-reference/keywords/default" TargetMode="External"/><Relationship Id="rId57" Type="http://schemas.openxmlformats.org/officeDocument/2006/relationships/hyperlink" Target="https://docs.microsoft.com/de-de/dotnet/csharp/language-reference/keywords/internal" TargetMode="External"/><Relationship Id="rId106" Type="http://schemas.openxmlformats.org/officeDocument/2006/relationships/hyperlink" Target="https://docs.microsoft.com/de-de/dotnet/csharp/language-reference/keywords/modifiers" TargetMode="External"/><Relationship Id="rId127" Type="http://schemas.openxmlformats.org/officeDocument/2006/relationships/hyperlink" Target="https://docs.microsoft.com/de-de/dotnet/csharp/language-reference/keywords/public" TargetMode="External"/><Relationship Id="rId262" Type="http://schemas.openxmlformats.org/officeDocument/2006/relationships/hyperlink" Target="https://docs.microsoft.com/de-de/dotnet/csharp/language-reference/keywords/var" TargetMode="External"/><Relationship Id="rId283" Type="http://schemas.openxmlformats.org/officeDocument/2006/relationships/image" Target="media/image62.png"/><Relationship Id="rId10" Type="http://schemas.openxmlformats.org/officeDocument/2006/relationships/hyperlink" Target="https://docs.microsoft.com/de-de/dotnet/standard/base-types/basic-string-operations" TargetMode="External"/><Relationship Id="rId31" Type="http://schemas.openxmlformats.org/officeDocument/2006/relationships/hyperlink" Target="https://docs.microsoft.com/de-de/dotnet/csharp/language-reference/keywords/checked" TargetMode="External"/><Relationship Id="rId52" Type="http://schemas.openxmlformats.org/officeDocument/2006/relationships/hyperlink" Target="https://docs.microsoft.com/de-de/dotnet/csharp/language-reference/keywords/if-else" TargetMode="External"/><Relationship Id="rId73" Type="http://schemas.openxmlformats.org/officeDocument/2006/relationships/hyperlink" Target="https://docs.microsoft.com/de-de/dotnet/csharp/language-reference/keywords/ref" TargetMode="External"/><Relationship Id="rId78" Type="http://schemas.openxmlformats.org/officeDocument/2006/relationships/hyperlink" Target="https://docs.microsoft.com/de-de/dotnet/csharp/language-reference/keywords/sizeof" TargetMode="External"/><Relationship Id="rId94" Type="http://schemas.openxmlformats.org/officeDocument/2006/relationships/hyperlink" Target="https://docs.microsoft.com/de-de/dotnet/csharp/language-reference/keywords/using" TargetMode="External"/><Relationship Id="rId99" Type="http://schemas.openxmlformats.org/officeDocument/2006/relationships/hyperlink" Target="https://docs.microsoft.com/de-de/dotnet/csharp/language-reference/keywords/while" TargetMode="External"/><Relationship Id="rId101" Type="http://schemas.openxmlformats.org/officeDocument/2006/relationships/hyperlink" Target="https://docs.microsoft.com/de-de/dotnet/csharp/language-reference/keywords/var" TargetMode="External"/><Relationship Id="rId122" Type="http://schemas.openxmlformats.org/officeDocument/2006/relationships/hyperlink" Target="https://docs.microsoft.com/de-de/dotnet/csharp/language-reference/keywords/static" TargetMode="External"/><Relationship Id="rId143" Type="http://schemas.openxmlformats.org/officeDocument/2006/relationships/hyperlink" Target="https://docs.microsoft.com/de-de/dotnet/csharp/language-reference/keywords/continue" TargetMode="External"/><Relationship Id="rId148" Type="http://schemas.openxmlformats.org/officeDocument/2006/relationships/hyperlink" Target="https://docs.microsoft.com/de-de/dotnet/csharp/language-reference/keywords/throw" TargetMode="External"/><Relationship Id="rId164" Type="http://schemas.openxmlformats.org/officeDocument/2006/relationships/image" Target="media/image18.png"/><Relationship Id="rId169" Type="http://schemas.openxmlformats.org/officeDocument/2006/relationships/hyperlink" Target="https://docs.microsoft.com/de-de/dotnet/csharp/language-reference/keywords/in-parameter-modifier" TargetMode="External"/><Relationship Id="rId185" Type="http://schemas.openxmlformats.org/officeDocument/2006/relationships/hyperlink" Target="https://docs.microsoft.com/de-de/dotnet/csharp/language-reference/keywords/ascending" TargetMode="External"/><Relationship Id="rId4" Type="http://schemas.openxmlformats.org/officeDocument/2006/relationships/styles" Target="styles.xml"/><Relationship Id="rId9" Type="http://schemas.openxmlformats.org/officeDocument/2006/relationships/image" Target="media/image1.jpg"/><Relationship Id="rId180" Type="http://schemas.openxmlformats.org/officeDocument/2006/relationships/image" Target="media/image23.png"/><Relationship Id="rId210" Type="http://schemas.openxmlformats.org/officeDocument/2006/relationships/hyperlink" Target="https://docs.microsoft.com/de-de/dotnet/csharp/language-reference/keywords/where-generic-type-constraint" TargetMode="External"/><Relationship Id="rId215" Type="http://schemas.openxmlformats.org/officeDocument/2006/relationships/image" Target="media/image27.png"/><Relationship Id="rId236" Type="http://schemas.openxmlformats.org/officeDocument/2006/relationships/hyperlink" Target="https://docs.microsoft.com/de-de/dotnet/standard/threading/using-threads-and-threading" TargetMode="External"/><Relationship Id="rId257" Type="http://schemas.openxmlformats.org/officeDocument/2006/relationships/hyperlink" Target="https://docs.microsoft.com/de-de/dotnet/csharp/language-reference/keywords/virtual" TargetMode="External"/><Relationship Id="rId278" Type="http://schemas.openxmlformats.org/officeDocument/2006/relationships/hyperlink" Target="https://docs.microsoft.com/de-de/dotnet/api/system.runtime.interopservices.dllimportattribute.throwonunmappablechar" TargetMode="External"/><Relationship Id="rId26" Type="http://schemas.openxmlformats.org/officeDocument/2006/relationships/hyperlink" Target="https://docs.microsoft.com/de-de/dotnet/csharp/language-reference/keywords/break" TargetMode="External"/><Relationship Id="rId231" Type="http://schemas.openxmlformats.org/officeDocument/2006/relationships/hyperlink" Target="https://docs.microsoft.com/en-us/dotnet/csharp/programming-guide/arrays/" TargetMode="External"/><Relationship Id="rId252" Type="http://schemas.openxmlformats.org/officeDocument/2006/relationships/image" Target="media/image51.png"/><Relationship Id="rId273" Type="http://schemas.openxmlformats.org/officeDocument/2006/relationships/hyperlink" Target="https://docs.microsoft.com/de-de/dotnet/api/system.runtime.interopservices.dllimportattribute.bestfitmapping" TargetMode="External"/><Relationship Id="rId294" Type="http://schemas.openxmlformats.org/officeDocument/2006/relationships/footer" Target="footer1.xml"/><Relationship Id="rId47" Type="http://schemas.openxmlformats.org/officeDocument/2006/relationships/hyperlink" Target="https://docs.microsoft.com/de-de/dotnet/csharp/language-reference/keywords/fixed-statement" TargetMode="External"/><Relationship Id="rId68" Type="http://schemas.openxmlformats.org/officeDocument/2006/relationships/hyperlink" Target="https://docs.microsoft.com/de-de/dotnet/csharp/language-reference/keywords/params" TargetMode="External"/><Relationship Id="rId89" Type="http://schemas.openxmlformats.org/officeDocument/2006/relationships/hyperlink" Target="https://docs.microsoft.com/de-de/dotnet/csharp/language-reference/keywords/uint" TargetMode="External"/><Relationship Id="rId112" Type="http://schemas.openxmlformats.org/officeDocument/2006/relationships/hyperlink" Target="https://docs.microsoft.com/de-de/dotnet/csharp/language-reference/keywords/abstract" TargetMode="External"/><Relationship Id="rId133" Type="http://schemas.openxmlformats.org/officeDocument/2006/relationships/hyperlink" Target="https://docs.microsoft.com/de-de/dotnet/csharp/language-reference/keywords/if-else" TargetMode="External"/><Relationship Id="rId154" Type="http://schemas.openxmlformats.org/officeDocument/2006/relationships/hyperlink" Target="https://docs.microsoft.com/de-de/dotnet/csharp/language-reference/keywords/unchecked" TargetMode="External"/><Relationship Id="rId175" Type="http://schemas.openxmlformats.org/officeDocument/2006/relationships/hyperlink" Target="https://docs.microsoft.com/de-de/dotnet/csharp/language-reference/keywords/using-statement" TargetMode="External"/><Relationship Id="rId196" Type="http://schemas.openxmlformats.org/officeDocument/2006/relationships/hyperlink" Target="https://docs.microsoft.com/de-de/dotnet/csharp/language-reference/keywords/into" TargetMode="External"/><Relationship Id="rId200" Type="http://schemas.openxmlformats.org/officeDocument/2006/relationships/hyperlink" Target="https://docs.microsoft.com/de-de/dotnet/csharp/language-reference/keywords/on" TargetMode="External"/><Relationship Id="rId16" Type="http://schemas.openxmlformats.org/officeDocument/2006/relationships/image" Target="media/image6.gif"/><Relationship Id="rId221" Type="http://schemas.openxmlformats.org/officeDocument/2006/relationships/image" Target="media/image32.png"/><Relationship Id="rId242" Type="http://schemas.openxmlformats.org/officeDocument/2006/relationships/image" Target="media/image43.png"/><Relationship Id="rId263" Type="http://schemas.openxmlformats.org/officeDocument/2006/relationships/hyperlink" Target="https://docs.microsoft.com/de-de/dotnet/csharp/language-reference/keywords/dynamic" TargetMode="External"/><Relationship Id="rId284" Type="http://schemas.openxmlformats.org/officeDocument/2006/relationships/image" Target="media/image63.png"/><Relationship Id="rId37" Type="http://schemas.openxmlformats.org/officeDocument/2006/relationships/hyperlink" Target="https://docs.microsoft.com/de-de/dotnet/csharp/language-reference/keywords/delegate" TargetMode="External"/><Relationship Id="rId58" Type="http://schemas.openxmlformats.org/officeDocument/2006/relationships/hyperlink" Target="https://docs.microsoft.com/de-de/dotnet/csharp/language-reference/keywords/is" TargetMode="External"/><Relationship Id="rId79" Type="http://schemas.openxmlformats.org/officeDocument/2006/relationships/hyperlink" Target="https://docs.microsoft.com/de-de/dotnet/csharp/language-reference/operators/stackalloc" TargetMode="External"/><Relationship Id="rId102" Type="http://schemas.openxmlformats.org/officeDocument/2006/relationships/hyperlink" Target="https://docs.microsoft.com/de-de/dotnet/csharp/language-reference/keywords/types" TargetMode="External"/><Relationship Id="rId123" Type="http://schemas.openxmlformats.org/officeDocument/2006/relationships/hyperlink" Target="https://docs.microsoft.com/de-de/dotnet/csharp/language-reference/keywords/unsafe" TargetMode="External"/><Relationship Id="rId144" Type="http://schemas.openxmlformats.org/officeDocument/2006/relationships/hyperlink" Target="https://docs.microsoft.com/de-de/dotnet/csharp/language-reference/keywords/switch" TargetMode="External"/><Relationship Id="rId90" Type="http://schemas.openxmlformats.org/officeDocument/2006/relationships/hyperlink" Target="https://docs.microsoft.com/de-de/dotnet/csharp/language-reference/keywords/ulong" TargetMode="External"/><Relationship Id="rId165" Type="http://schemas.openxmlformats.org/officeDocument/2006/relationships/hyperlink" Target="https://docs.microsoft.com/de-de/dotnet/csharp/language-reference/keywords/in-parameter-modifier" TargetMode="External"/><Relationship Id="rId186" Type="http://schemas.openxmlformats.org/officeDocument/2006/relationships/hyperlink" Target="https://docs.microsoft.com/de-de/dotnet/csharp/language-reference/keywords/async" TargetMode="External"/><Relationship Id="rId211" Type="http://schemas.openxmlformats.org/officeDocument/2006/relationships/hyperlink" Target="https://docs.microsoft.com/de-de/dotnet/csharp/language-reference/keywords/where-clause" TargetMode="External"/><Relationship Id="rId232" Type="http://schemas.openxmlformats.org/officeDocument/2006/relationships/image" Target="media/image39.png"/><Relationship Id="rId253" Type="http://schemas.openxmlformats.org/officeDocument/2006/relationships/image" Target="media/image52.png"/><Relationship Id="rId274" Type="http://schemas.openxmlformats.org/officeDocument/2006/relationships/hyperlink" Target="https://docs.microsoft.com/de-de/dotnet/api/system.runtime.interopservices.dllimportattribute.callingconvention" TargetMode="External"/><Relationship Id="rId295" Type="http://schemas.openxmlformats.org/officeDocument/2006/relationships/footer" Target="footer2.xml"/><Relationship Id="rId27" Type="http://schemas.openxmlformats.org/officeDocument/2006/relationships/hyperlink" Target="https://docs.microsoft.com/de-de/dotnet/csharp/language-reference/keywords/byte" TargetMode="External"/><Relationship Id="rId48" Type="http://schemas.openxmlformats.org/officeDocument/2006/relationships/hyperlink" Target="https://docs.microsoft.com/de-de/dotnet/csharp/language-reference/keywords/float" TargetMode="External"/><Relationship Id="rId69" Type="http://schemas.openxmlformats.org/officeDocument/2006/relationships/hyperlink" Target="https://docs.microsoft.com/de-de/dotnet/csharp/language-reference/keywords/private" TargetMode="External"/><Relationship Id="rId113" Type="http://schemas.openxmlformats.org/officeDocument/2006/relationships/hyperlink" Target="https://docs.microsoft.com/de-de/dotnet/csharp/language-reference/keywords/async" TargetMode="External"/><Relationship Id="rId134" Type="http://schemas.openxmlformats.org/officeDocument/2006/relationships/hyperlink" Target="https://docs.microsoft.com/de-de/dotnet/csharp/language-reference/keywords/if-else" TargetMode="External"/><Relationship Id="rId80" Type="http://schemas.openxmlformats.org/officeDocument/2006/relationships/hyperlink" Target="https://docs.microsoft.com/de-de/dotnet/csharp/language-reference/keywords/static" TargetMode="External"/><Relationship Id="rId155" Type="http://schemas.openxmlformats.org/officeDocument/2006/relationships/hyperlink" Target="https://docs.microsoft.com/de-de/dotnet/csharp/language-reference/keywords/fixed-statement" TargetMode="External"/><Relationship Id="rId176" Type="http://schemas.openxmlformats.org/officeDocument/2006/relationships/hyperlink" Target="https://docs.microsoft.com/de-de/dotnet/csharp/language-reference/keywords/using-directive" TargetMode="External"/><Relationship Id="rId197" Type="http://schemas.openxmlformats.org/officeDocument/2006/relationships/hyperlink" Target="https://docs.microsoft.com/de-de/dotnet/csharp/language-reference/keywords/join-clause" TargetMode="External"/><Relationship Id="rId201" Type="http://schemas.openxmlformats.org/officeDocument/2006/relationships/hyperlink" Target="https://docs.microsoft.com/de-de/dotnet/csharp/language-reference/keywords/orderby-clause" TargetMode="External"/><Relationship Id="rId222" Type="http://schemas.openxmlformats.org/officeDocument/2006/relationships/image" Target="media/image33.png"/><Relationship Id="rId243" Type="http://schemas.openxmlformats.org/officeDocument/2006/relationships/image" Target="media/image44.png"/><Relationship Id="rId264" Type="http://schemas.openxmlformats.org/officeDocument/2006/relationships/hyperlink" Target="https://docs.microsoft.com/de-de/dotnet/csharp/language-reference/keywords/for" TargetMode="External"/><Relationship Id="rId285" Type="http://schemas.openxmlformats.org/officeDocument/2006/relationships/image" Target="media/image64.png"/><Relationship Id="rId17" Type="http://schemas.openxmlformats.org/officeDocument/2006/relationships/image" Target="media/image7.gif"/><Relationship Id="rId38" Type="http://schemas.openxmlformats.org/officeDocument/2006/relationships/hyperlink" Target="https://docs.microsoft.com/de-de/dotnet/csharp/language-reference/keywords/do" TargetMode="External"/><Relationship Id="rId59" Type="http://schemas.openxmlformats.org/officeDocument/2006/relationships/hyperlink" Target="https://docs.microsoft.com/de-de/dotnet/csharp/language-reference/keywords/lock-statement" TargetMode="External"/><Relationship Id="rId103" Type="http://schemas.openxmlformats.org/officeDocument/2006/relationships/image" Target="media/image10.png"/><Relationship Id="rId124" Type="http://schemas.openxmlformats.org/officeDocument/2006/relationships/hyperlink" Target="https://docs.microsoft.com/de-de/dotnet/csharp/language-reference/keywords/virtual" TargetMode="External"/><Relationship Id="rId70" Type="http://schemas.openxmlformats.org/officeDocument/2006/relationships/hyperlink" Target="https://docs.microsoft.com/de-de/dotnet/csharp/language-reference/keywords/protected" TargetMode="External"/><Relationship Id="rId91" Type="http://schemas.openxmlformats.org/officeDocument/2006/relationships/hyperlink" Target="https://docs.microsoft.com/de-de/dotnet/csharp/language-reference/keywords/unchecked" TargetMode="External"/><Relationship Id="rId145" Type="http://schemas.openxmlformats.org/officeDocument/2006/relationships/hyperlink" Target="https://docs.microsoft.com/de-de/dotnet/csharp/language-reference/keywords/goto" TargetMode="External"/><Relationship Id="rId166" Type="http://schemas.openxmlformats.org/officeDocument/2006/relationships/hyperlink" Target="https://docs.microsoft.com/de-de/dotnet/csharp/language-reference/keywords/ref" TargetMode="External"/><Relationship Id="rId187" Type="http://schemas.openxmlformats.org/officeDocument/2006/relationships/hyperlink" Target="https://docs.microsoft.com/de-de/dotnet/csharp/language-reference/keywords/await" TargetMode="External"/><Relationship Id="rId1" Type="http://schemas.openxmlformats.org/officeDocument/2006/relationships/customXml" Target="../customXml/item1.xml"/><Relationship Id="rId212" Type="http://schemas.openxmlformats.org/officeDocument/2006/relationships/hyperlink" Target="https://docs.microsoft.com/de-de/dotnet/csharp/language-reference/keywords/yield" TargetMode="External"/><Relationship Id="rId233" Type="http://schemas.openxmlformats.org/officeDocument/2006/relationships/hyperlink" Target="https://docs.microsoft.com/de-de/dotnet/csharp/programming-guide/generics/" TargetMode="External"/><Relationship Id="rId254" Type="http://schemas.openxmlformats.org/officeDocument/2006/relationships/image" Target="media/image53.png"/><Relationship Id="rId28" Type="http://schemas.openxmlformats.org/officeDocument/2006/relationships/hyperlink" Target="https://docs.microsoft.com/de-de/dotnet/csharp/language-reference/keywords/switch" TargetMode="External"/><Relationship Id="rId49" Type="http://schemas.openxmlformats.org/officeDocument/2006/relationships/hyperlink" Target="https://docs.microsoft.com/de-de/dotnet/csharp/language-reference/keywords/for" TargetMode="External"/><Relationship Id="rId114" Type="http://schemas.openxmlformats.org/officeDocument/2006/relationships/hyperlink" Target="https://docs.microsoft.com/de-de/dotnet/csharp/language-reference/keywords/const" TargetMode="External"/><Relationship Id="rId275" Type="http://schemas.openxmlformats.org/officeDocument/2006/relationships/hyperlink" Target="https://docs.microsoft.com/de-de/dotnet/api/system.runtime.interopservices.dllimportattribute.exactspelling" TargetMode="External"/><Relationship Id="rId296" Type="http://schemas.openxmlformats.org/officeDocument/2006/relationships/header" Target="header3.xml"/><Relationship Id="rId300" Type="http://schemas.openxmlformats.org/officeDocument/2006/relationships/theme" Target="theme/theme1.xml"/><Relationship Id="rId60" Type="http://schemas.openxmlformats.org/officeDocument/2006/relationships/hyperlink" Target="https://docs.microsoft.com/de-de/dotnet/csharp/language-reference/keywords/long" TargetMode="External"/><Relationship Id="rId81" Type="http://schemas.openxmlformats.org/officeDocument/2006/relationships/hyperlink" Target="https://docs.microsoft.com/de-de/dotnet/csharp/language-reference/keywords/string" TargetMode="External"/><Relationship Id="rId135" Type="http://schemas.openxmlformats.org/officeDocument/2006/relationships/hyperlink" Target="https://docs.microsoft.com/de-de/dotnet/csharp/language-reference/keywords/switch" TargetMode="External"/><Relationship Id="rId156" Type="http://schemas.openxmlformats.org/officeDocument/2006/relationships/hyperlink" Target="https://docs.microsoft.com/de-de/dotnet/csharp/language-reference/keywords/fixed-statement" TargetMode="External"/><Relationship Id="rId177" Type="http://schemas.openxmlformats.org/officeDocument/2006/relationships/hyperlink" Target="https://docs.microsoft.com/de-de/dotnet/csharp/language-reference/keywords/using-static" TargetMode="External"/><Relationship Id="rId198" Type="http://schemas.openxmlformats.org/officeDocument/2006/relationships/hyperlink" Target="https://docs.microsoft.com/de-de/dotnet/csharp/language-reference/keywords/let-clause" TargetMode="External"/><Relationship Id="rId202" Type="http://schemas.openxmlformats.org/officeDocument/2006/relationships/hyperlink" Target="https://docs.microsoft.com/de-de/dotnet/csharp/language-reference/keywords/partial-type" TargetMode="External"/><Relationship Id="rId223" Type="http://schemas.openxmlformats.org/officeDocument/2006/relationships/image" Target="media/image34.png"/><Relationship Id="rId244" Type="http://schemas.openxmlformats.org/officeDocument/2006/relationships/image" Target="media/image45.png"/><Relationship Id="rId18" Type="http://schemas.openxmlformats.org/officeDocument/2006/relationships/image" Target="media/image8.gif"/><Relationship Id="rId39" Type="http://schemas.openxmlformats.org/officeDocument/2006/relationships/hyperlink" Target="https://docs.microsoft.com/de-de/dotnet/csharp/language-reference/keywords/double" TargetMode="External"/><Relationship Id="rId265" Type="http://schemas.openxmlformats.org/officeDocument/2006/relationships/hyperlink" Target="https://docs.microsoft.com/de-de/dotnet/csharp/language-reference/keywords/foreach-in" TargetMode="External"/><Relationship Id="rId286" Type="http://schemas.openxmlformats.org/officeDocument/2006/relationships/image" Target="media/image65.png"/><Relationship Id="rId50" Type="http://schemas.openxmlformats.org/officeDocument/2006/relationships/hyperlink" Target="https://docs.microsoft.com/de-de/dotnet/csharp/language-reference/keywords/foreach-in" TargetMode="External"/><Relationship Id="rId104" Type="http://schemas.openxmlformats.org/officeDocument/2006/relationships/image" Target="media/image11.png"/><Relationship Id="rId125" Type="http://schemas.openxmlformats.org/officeDocument/2006/relationships/hyperlink" Target="https://docs.microsoft.com/de-de/dotnet/csharp/language-reference/keywords/volatile" TargetMode="External"/><Relationship Id="rId146" Type="http://schemas.openxmlformats.org/officeDocument/2006/relationships/hyperlink" Target="https://docs.microsoft.com/de-de/dotnet/csharp/language-reference/keywords/return" TargetMode="External"/><Relationship Id="rId167" Type="http://schemas.openxmlformats.org/officeDocument/2006/relationships/hyperlink" Target="https://docs.microsoft.com/de-de/dotnet/csharp/language-reference/keywords/out-parameter-modifier" TargetMode="External"/><Relationship Id="rId188" Type="http://schemas.openxmlformats.org/officeDocument/2006/relationships/hyperlink" Target="https://docs.microsoft.com/de-de/dotnet/csharp/language-reference/keywords/by"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23.jpeg"/><Relationship Id="rId1" Type="http://schemas.openxmlformats.org/officeDocument/2006/relationships/image" Target="media/image1.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12EDB86C4494AF6BC53399DD9DAB956"/>
        <w:category>
          <w:name w:val="General"/>
          <w:gallery w:val="placeholder"/>
        </w:category>
        <w:types>
          <w:type w:val="bbPlcHdr"/>
        </w:types>
        <w:behaviors>
          <w:behavior w:val="content"/>
        </w:behaviors>
        <w:guid w:val="{06898CFB-0509-491A-8B4A-AC62818BB851}"/>
      </w:docPartPr>
      <w:docPartBody>
        <w:p w:rsidR="00591221" w:rsidRDefault="00BF5A37">
          <w:r w:rsidRPr="00CF7BC6">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Webdings">
    <w:panose1 w:val="05030102010509060703"/>
    <w:charset w:val="02"/>
    <w:family w:val="roman"/>
    <w:pitch w:val="variable"/>
    <w:sig w:usb0="00000000" w:usb1="10000000" w:usb2="00000000" w:usb3="00000000" w:csb0="8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comment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5A37"/>
    <w:rsid w:val="00092747"/>
    <w:rsid w:val="001907B3"/>
    <w:rsid w:val="00201E01"/>
    <w:rsid w:val="002553F8"/>
    <w:rsid w:val="002D235B"/>
    <w:rsid w:val="003B2097"/>
    <w:rsid w:val="00422F2E"/>
    <w:rsid w:val="00591221"/>
    <w:rsid w:val="006D375E"/>
    <w:rsid w:val="00760879"/>
    <w:rsid w:val="00790C50"/>
    <w:rsid w:val="008960A5"/>
    <w:rsid w:val="00967445"/>
    <w:rsid w:val="00991D1A"/>
    <w:rsid w:val="00A00489"/>
    <w:rsid w:val="00A54769"/>
    <w:rsid w:val="00B01103"/>
    <w:rsid w:val="00B44985"/>
    <w:rsid w:val="00BF5A37"/>
    <w:rsid w:val="00D820CF"/>
    <w:rsid w:val="00E916BB"/>
    <w:rsid w:val="00F25BA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5A37"/>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F5A3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2019-02-28T00:00:00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0ED2A81-7485-4CE2-8E27-016E189E4B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76</Pages>
  <Words>10372</Words>
  <Characters>65346</Characters>
  <Application>Microsoft Office Word</Application>
  <DocSecurity>0</DocSecurity>
  <Lines>544</Lines>
  <Paragraphs>151</Paragraphs>
  <ScaleCrop>false</ScaleCrop>
  <HeadingPairs>
    <vt:vector size="2" baseType="variant">
      <vt:variant>
        <vt:lpstr>Title</vt:lpstr>
      </vt:variant>
      <vt:variant>
        <vt:i4>1</vt:i4>
      </vt:variant>
    </vt:vector>
  </HeadingPairs>
  <TitlesOfParts>
    <vt:vector size="1" baseType="lpstr">
      <vt:lpstr/>
    </vt:vector>
  </TitlesOfParts>
  <Company>Andritz</Company>
  <LinksUpToDate>false</LinksUpToDate>
  <CharactersWithSpaces>75567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Kragl Markus</dc:creator>
  <cp:keywords/>
  <dc:description/>
  <cp:lastModifiedBy>Kragl Markus</cp:lastModifiedBy>
  <cp:revision>43</cp:revision>
  <cp:lastPrinted>2019-06-27T09:35:00Z</cp:lastPrinted>
  <dcterms:created xsi:type="dcterms:W3CDTF">2019-02-13T10:24:00Z</dcterms:created>
  <dcterms:modified xsi:type="dcterms:W3CDTF">2019-07-01T12:34:00Z</dcterms:modified>
</cp:coreProperties>
</file>