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28" w:before="28"/>
      </w:pPr>
      <w:r>
        <w:rPr>
          <w:lang w:val="de-DE"/>
        </w:rPr>
        <w:t>7.       Iterationenplan (Timeboxes)</w:t>
      </w:r>
    </w:p>
    <w:p>
      <w:pPr>
        <w:pStyle w:val="style24"/>
      </w:pPr>
      <w:r>
        <w:rPr/>
      </w:r>
    </w:p>
    <w:p>
      <w:pPr>
        <w:pStyle w:val="style2"/>
        <w:widowControl/>
        <w:numPr>
          <w:ilvl w:val="1"/>
          <w:numId w:val="6"/>
        </w:numPr>
        <w:spacing w:line="100" w:lineRule="atLeast"/>
      </w:pPr>
      <w:r>
        <w:rPr>
          <w:rFonts w:cs="Times New Roman" w:eastAsia="Times New Roman"/>
          <w:color w:val="00000A"/>
          <w:lang w:eastAsia="it-IT" w:val="de-DE"/>
        </w:rPr>
        <w:t>Überblick     </w:t>
      </w:r>
    </w:p>
    <w:p>
      <w:pPr>
        <w:pStyle w:val="style24"/>
      </w:pPr>
      <w:r>
        <w:rPr/>
      </w:r>
    </w:p>
    <w:p>
      <w:pPr>
        <w:pStyle w:val="style24"/>
      </w:pPr>
      <w:r>
        <w:rPr/>
        <w:t>Kriteien:</w:t>
      </w:r>
    </w:p>
    <w:p>
      <w:pPr>
        <w:pStyle w:val="style24"/>
      </w:pPr>
      <w:r>
        <w:rPr/>
      </w:r>
    </w:p>
    <w:p>
      <w:pPr>
        <w:pStyle w:val="style28"/>
        <w:widowControl/>
        <w:spacing w:line="100" w:lineRule="atLeast"/>
      </w:pPr>
      <w:r>
        <w:rPr>
          <w:rFonts w:cs="Times New Roman" w:eastAsia="Times New Roman"/>
          <w:color w:val="00000A"/>
          <w:sz w:val="24"/>
          <w:szCs w:val="24"/>
          <w:lang w:eastAsia="it-IT" w:val="de-DE"/>
        </w:rPr>
        <w:t>Ranking:</w:t>
      </w:r>
    </w:p>
    <w:p>
      <w:pPr>
        <w:pStyle w:val="style28"/>
        <w:widowControl/>
        <w:spacing w:line="100" w:lineRule="atLeast"/>
      </w:pPr>
      <w:r>
        <w:rPr>
          <w:rFonts w:ascii="Times New Roman" w:cs="Times New Roman" w:eastAsia="Times New Roman" w:hAnsi="Times New Roman"/>
          <w:color w:val="0000FF"/>
          <w:sz w:val="24"/>
          <w:szCs w:val="24"/>
        </w:rPr>
      </w:r>
    </w:p>
    <w:p>
      <w:pPr>
        <w:pStyle w:val="style0"/>
        <w:autoSpaceDE w:val="false"/>
        <w:jc w:val="left"/>
      </w:pPr>
      <w:r>
        <w:rPr>
          <w:rFonts w:ascii="Times New Roman" w:cs="Times New Roman" w:eastAsia="Times New Roman" w:hAnsi="Times New Roman"/>
          <w:color w:val="0000FF"/>
          <w:sz w:val="24"/>
          <w:szCs w:val="24"/>
        </w:rPr>
        <w:t>UseCases werden geordnet nach ihrer Bewertung. Die drei höchstbewerteten werden in den drei</w:t>
      </w:r>
    </w:p>
    <w:p>
      <w:pPr>
        <w:pStyle w:val="style0"/>
        <w:autoSpaceDE w:val="false"/>
      </w:pPr>
      <w:r>
        <w:rPr>
          <w:rFonts w:ascii="Times New Roman" w:cs="Times New Roman" w:eastAsia="Times New Roman" w:hAnsi="Times New Roman"/>
          <w:color w:val="0000FF"/>
          <w:sz w:val="24"/>
          <w:szCs w:val="24"/>
        </w:rPr>
        <w:t>ersten Timeboxes realisiert. Die Berwertung geschieht nach folgenden Kriterien:</w:t>
      </w:r>
    </w:p>
    <w:p>
      <w:pPr>
        <w:pStyle w:val="style0"/>
        <w:autoSpaceDE w:val="false"/>
      </w:pPr>
      <w:r>
        <w:rPr/>
      </w:r>
    </w:p>
    <w:p>
      <w:pPr>
        <w:pStyle w:val="style28"/>
        <w:widowControl/>
        <w:numPr>
          <w:ilvl w:val="0"/>
          <w:numId w:val="4"/>
        </w:numPr>
        <w:spacing w:line="100" w:lineRule="atLeast"/>
      </w:pPr>
      <w:r>
        <w:rPr>
          <w:rFonts w:cs="Times New Roman" w:eastAsia="Times New Roman"/>
          <w:color w:val="00000A"/>
          <w:sz w:val="24"/>
          <w:szCs w:val="24"/>
          <w:lang w:eastAsia="it-IT" w:val="de-DE"/>
        </w:rPr>
        <w:t>Risiko</w:t>
      </w:r>
    </w:p>
    <w:p>
      <w:pPr>
        <w:pStyle w:val="style28"/>
        <w:widowControl/>
        <w:numPr>
          <w:ilvl w:val="1"/>
          <w:numId w:val="3"/>
        </w:numPr>
        <w:spacing w:line="100" w:lineRule="atLeast"/>
      </w:pPr>
      <w:r>
        <w:rPr>
          <w:rFonts w:cs="Times New Roman" w:eastAsia="Times New Roman"/>
          <w:color w:val="00000A"/>
          <w:sz w:val="24"/>
          <w:szCs w:val="24"/>
          <w:lang w:eastAsia="it-IT" w:val="de-DE"/>
        </w:rPr>
        <w:t>Komplexität des UseCses</w:t>
      </w:r>
    </w:p>
    <w:p>
      <w:pPr>
        <w:pStyle w:val="style28"/>
        <w:widowControl/>
        <w:numPr>
          <w:ilvl w:val="1"/>
          <w:numId w:val="3"/>
        </w:numPr>
        <w:spacing w:line="100" w:lineRule="atLeast"/>
      </w:pPr>
      <w:r>
        <w:rPr>
          <w:rFonts w:cs="Times New Roman" w:eastAsia="Times New Roman"/>
          <w:color w:val="00000A"/>
          <w:sz w:val="24"/>
          <w:szCs w:val="24"/>
          <w:lang w:eastAsia="it-IT" w:val="de-DE"/>
        </w:rPr>
        <w:t>Anforderungen (inkl. an die Usability): haben/bekommen wir die richtigen.Anforderungen?  wie stabil sind sie? haben wir Ansprechpartner?</w:t>
      </w:r>
    </w:p>
    <w:p>
      <w:pPr>
        <w:pStyle w:val="style28"/>
        <w:widowControl/>
        <w:numPr>
          <w:ilvl w:val="1"/>
          <w:numId w:val="3"/>
        </w:numPr>
        <w:spacing w:line="100" w:lineRule="atLeast"/>
      </w:pPr>
      <w:r>
        <w:rPr>
          <w:rFonts w:cs="Times New Roman" w:eastAsia="Times New Roman"/>
          <w:color w:val="00000A"/>
          <w:sz w:val="24"/>
          <w:szCs w:val="24"/>
          <w:lang w:eastAsia="it-IT" w:val="de-DE"/>
        </w:rPr>
        <w:t>Team KnowHow: der dazu notwendigen Technologie, und des Domänenverständnisses</w:t>
      </w:r>
    </w:p>
    <w:p>
      <w:pPr>
        <w:pStyle w:val="style28"/>
        <w:widowControl/>
        <w:numPr>
          <w:ilvl w:val="1"/>
          <w:numId w:val="3"/>
        </w:numPr>
        <w:spacing w:line="100" w:lineRule="atLeast"/>
      </w:pPr>
      <w:r>
        <w:rPr>
          <w:rFonts w:cs="Times New Roman" w:eastAsia="Times New Roman"/>
          <w:color w:val="00000A"/>
          <w:sz w:val="24"/>
          <w:szCs w:val="24"/>
          <w:lang w:eastAsia="it-IT" w:val="de-DE"/>
        </w:rPr>
        <w:t>Technologie: ist die einzusetzendeTechnologie gut definiert, stabil, erprobt, einfach?</w:t>
      </w:r>
    </w:p>
    <w:p>
      <w:pPr>
        <w:pStyle w:val="style28"/>
        <w:widowControl/>
        <w:numPr>
          <w:ilvl w:val="1"/>
          <w:numId w:val="3"/>
        </w:numPr>
        <w:spacing w:line="100" w:lineRule="atLeast"/>
      </w:pPr>
      <w:r>
        <w:rPr>
          <w:rFonts w:cs="Times New Roman" w:eastAsia="Times New Roman"/>
          <w:color w:val="00000A"/>
          <w:sz w:val="24"/>
          <w:szCs w:val="24"/>
          <w:lang w:eastAsia="it-IT" w:val="de-DE"/>
        </w:rPr>
        <w:t>politisch</w:t>
      </w:r>
    </w:p>
    <w:p>
      <w:pPr>
        <w:pStyle w:val="style28"/>
        <w:widowControl/>
        <w:numPr>
          <w:ilvl w:val="0"/>
          <w:numId w:val="5"/>
        </w:numPr>
        <w:spacing w:line="100" w:lineRule="atLeast"/>
      </w:pPr>
      <w:r>
        <w:rPr>
          <w:rFonts w:cs="Times New Roman" w:eastAsia="Times New Roman"/>
          <w:color w:val="00000A"/>
          <w:sz w:val="24"/>
          <w:szCs w:val="24"/>
          <w:lang w:eastAsia="it-IT" w:val="de-DE"/>
        </w:rPr>
        <w:t xml:space="preserve">Architekturrelevanz                                                                                                                            gibt die Realisierung des UseCases wichtige Einblicke in die SW-Architektur des Systems? Hilft er bei den wichtigsten Entscheidungen zur Architektur? </w:t>
      </w:r>
    </w:p>
    <w:p>
      <w:pPr>
        <w:pStyle w:val="style28"/>
        <w:widowControl/>
        <w:numPr>
          <w:ilvl w:val="0"/>
          <w:numId w:val="5"/>
        </w:numPr>
        <w:spacing w:line="100" w:lineRule="atLeast"/>
      </w:pPr>
      <w:r>
        <w:rPr>
          <w:rFonts w:cs="Times New Roman" w:eastAsia="Times New Roman"/>
          <w:color w:val="00000A"/>
          <w:sz w:val="24"/>
          <w:szCs w:val="24"/>
          <w:lang w:eastAsia="it-IT" w:val="de-DE"/>
        </w:rPr>
        <w:t>Benutzerrelevanz                                                                                                                                    ist der Benutzer an einer frühen Realiserung dieses UseCases interessiert?</w:t>
      </w:r>
    </w:p>
    <w:p>
      <w:pPr>
        <w:pStyle w:val="style28"/>
        <w:widowControl/>
        <w:numPr>
          <w:ilvl w:val="0"/>
          <w:numId w:val="5"/>
        </w:numPr>
        <w:spacing w:line="100" w:lineRule="atLeast"/>
      </w:pPr>
      <w:r>
        <w:rPr>
          <w:rFonts w:cs="Times New Roman" w:eastAsia="Times New Roman"/>
          <w:color w:val="00000A"/>
          <w:sz w:val="24"/>
          <w:szCs w:val="24"/>
          <w:lang w:eastAsia="it-IT" w:val="de-DE"/>
        </w:rPr>
        <w:t>Lern-und Entwicklungsrelevanz ist der UseCase geeignet, um mangelndes teaminternes KnowHow bzgl. GUI-Entwurf, Klassenentwurf, Datenbankanbindung etc. aufzubauen?</w:t>
      </w:r>
    </w:p>
    <w:p>
      <w:pPr>
        <w:pStyle w:val="style28"/>
        <w:widowControl/>
        <w:numPr>
          <w:ilvl w:val="0"/>
          <w:numId w:val="5"/>
        </w:numPr>
        <w:spacing w:line="100" w:lineRule="atLeast"/>
      </w:pPr>
      <w:r>
        <w:rPr>
          <w:rFonts w:ascii="Times New Roman" w:cs="Times New Roman" w:eastAsia="Times New Roman" w:hAnsi="Times New Roman"/>
          <w:color w:val="00000A"/>
          <w:sz w:val="24"/>
          <w:szCs w:val="24"/>
          <w:lang w:eastAsia="it-IT" w:val="de-DE"/>
        </w:rPr>
        <w:t>UseCase-Ranking:</w:t>
      </w:r>
    </w:p>
    <w:p>
      <w:pPr>
        <w:pStyle w:val="style28"/>
        <w:widowControl/>
        <w:spacing w:line="100" w:lineRule="atLeast"/>
      </w:pPr>
      <w:r>
        <w:rPr/>
      </w:r>
    </w:p>
    <w:tbl>
      <w:tblPr>
        <w:jc w:val="left"/>
        <w:tblBorders/>
      </w:tblPr>
      <w:tblGrid>
        <w:gridCol w:w="585"/>
        <w:gridCol w:w="1485"/>
      </w:tblGrid>
      <w:tr>
        <w:trPr>
          <w:cantSplit w:val="false"/>
        </w:trPr>
        <w:tc>
          <w:tcPr>
            <w:tcW w:type="dxa" w:w="58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0"/>
            </w:pPr>
            <w:r>
              <w:rPr/>
              <w:t>10...</w:t>
            </w:r>
          </w:p>
        </w:tc>
        <w:tc>
          <w:tcPr>
            <w:tcW w:type="dxa" w:w="148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0"/>
            </w:pPr>
            <w:r>
              <w:rPr/>
              <w:t>sehr relevant</w:t>
            </w:r>
          </w:p>
        </w:tc>
      </w:tr>
      <w:tr>
        <w:trPr>
          <w:cantSplit w:val="false"/>
        </w:trPr>
        <w:tc>
          <w:tcPr>
            <w:tcW w:type="dxa" w:w="58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0"/>
            </w:pPr>
            <w:r>
              <w:rPr/>
              <w:t>0...</w:t>
            </w:r>
          </w:p>
        </w:tc>
        <w:tc>
          <w:tcPr>
            <w:tcW w:type="dxa" w:w="148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0"/>
            </w:pPr>
            <w:r>
              <w:rPr/>
              <w:t>nicht relevant</w:t>
            </w:r>
          </w:p>
        </w:tc>
      </w:tr>
    </w:tbl>
    <w:p>
      <w:pPr>
        <w:pStyle w:val="style28"/>
        <w:widowControl/>
        <w:spacing w:line="100" w:lineRule="atLeast"/>
      </w:pPr>
      <w:r>
        <w:rPr/>
      </w:r>
    </w:p>
    <w:p>
      <w:pPr>
        <w:pStyle w:val="style28"/>
        <w:spacing w:after="28" w:before="28"/>
      </w:pPr>
      <w:r>
        <w:rPr/>
      </w:r>
    </w:p>
    <w:p>
      <w:pPr>
        <w:pStyle w:val="style28"/>
        <w:spacing w:after="28" w:before="28"/>
      </w:pPr>
      <w:r>
        <w:rPr>
          <w:lang w:val="de-DE"/>
        </w:rPr>
        <w:t>HIER KOMMT RANKING HIN</w:t>
      </w:r>
    </w:p>
    <w:p>
      <w:pPr>
        <w:pStyle w:val="style28"/>
        <w:spacing w:after="28" w:before="28"/>
      </w:pPr>
      <w:r>
        <w:rPr/>
      </w:r>
    </w:p>
    <w:p>
      <w:pPr>
        <w:pStyle w:val="style28"/>
        <w:spacing w:after="28" w:before="28"/>
      </w:pPr>
      <w:r>
        <w:rPr/>
      </w:r>
    </w:p>
    <w:p>
      <w:pPr>
        <w:pStyle w:val="style2"/>
        <w:numPr>
          <w:ilvl w:val="1"/>
          <w:numId w:val="2"/>
        </w:numPr>
      </w:pPr>
      <w:r>
        <w:rPr/>
      </w:r>
    </w:p>
    <w:p>
      <w:pPr>
        <w:pStyle w:val="style2"/>
        <w:numPr>
          <w:ilvl w:val="1"/>
          <w:numId w:val="6"/>
        </w:numPr>
      </w:pPr>
      <w:r>
        <w:rPr>
          <w:lang w:val="de-DE"/>
        </w:rPr>
        <w:t>1. Timebox</w:t>
      </w:r>
    </w:p>
    <w:p>
      <w:pPr>
        <w:pStyle w:val="style3"/>
        <w:numPr>
          <w:ilvl w:val="2"/>
          <w:numId w:val="6"/>
        </w:numPr>
      </w:pPr>
      <w:r>
        <w:rPr>
          <w:lang w:val="de-DE"/>
        </w:rPr>
        <w:t>Benutzungsfall/fälle (UseCase(s))      </w:t>
      </w:r>
    </w:p>
    <w:p>
      <w:pPr>
        <w:pStyle w:val="style28"/>
      </w:pPr>
      <w:r>
        <w:rPr>
          <w:lang w:val="de-DE"/>
        </w:rPr>
        <w:t>Basisabläufe:</w:t>
      </w:r>
    </w:p>
    <w:p>
      <w:pPr>
        <w:pStyle w:val="style28"/>
        <w:numPr>
          <w:ilvl w:val="0"/>
          <w:numId w:val="9"/>
        </w:numPr>
      </w:pPr>
      <w:r>
        <w:rPr>
          <w:lang w:val="de-DE"/>
        </w:rPr>
        <w:t>Check-In</w:t>
      </w:r>
    </w:p>
    <w:p>
      <w:pPr>
        <w:pStyle w:val="style28"/>
        <w:numPr>
          <w:ilvl w:val="0"/>
          <w:numId w:val="9"/>
        </w:numPr>
      </w:pPr>
      <w:r>
        <w:rPr>
          <w:lang w:val="de-DE"/>
        </w:rPr>
        <w:t>Check-Out</w:t>
      </w:r>
    </w:p>
    <w:p>
      <w:pPr>
        <w:pStyle w:val="style28"/>
        <w:numPr>
          <w:ilvl w:val="0"/>
          <w:numId w:val="9"/>
        </w:numPr>
      </w:pPr>
      <w:r>
        <w:rPr>
          <w:lang w:val="de-DE"/>
        </w:rPr>
        <w:t>Reservierung buchen</w:t>
      </w:r>
    </w:p>
    <w:p>
      <w:pPr>
        <w:pStyle w:val="style3"/>
        <w:numPr>
          <w:ilvl w:val="2"/>
          <w:numId w:val="6"/>
        </w:numPr>
      </w:pPr>
      <w:r>
        <w:rPr>
          <w:lang w:val="de-DE"/>
        </w:rPr>
        <w:t>Architektur           </w:t>
      </w:r>
    </w:p>
    <w:p>
      <w:pPr>
        <w:pStyle w:val="style28"/>
        <w:numPr>
          <w:ilvl w:val="0"/>
          <w:numId w:val="10"/>
        </w:numPr>
      </w:pPr>
      <w:r>
        <w:rPr>
          <w:lang w:val="de-DE"/>
        </w:rPr>
        <w:t>Datenbankmodellierung basierend auf Domänenmodell</w:t>
      </w:r>
    </w:p>
    <w:p>
      <w:pPr>
        <w:pStyle w:val="style28"/>
        <w:numPr>
          <w:ilvl w:val="0"/>
          <w:numId w:val="10"/>
        </w:numPr>
      </w:pPr>
      <w:r>
        <w:rPr>
          <w:lang w:val="de-DE"/>
        </w:rPr>
        <w:t>Datenbankanbindung mittels Hibernate</w:t>
      </w:r>
    </w:p>
    <w:p>
      <w:pPr>
        <w:pStyle w:val="style28"/>
        <w:numPr>
          <w:ilvl w:val="0"/>
          <w:numId w:val="10"/>
        </w:numPr>
      </w:pPr>
      <w:r>
        <w:rPr>
          <w:lang w:val="de-DE"/>
        </w:rPr>
        <w:t>GUI basierend auf Java SWING</w:t>
      </w:r>
    </w:p>
    <w:p>
      <w:pPr>
        <w:pStyle w:val="style3"/>
        <w:numPr>
          <w:ilvl w:val="2"/>
          <w:numId w:val="6"/>
        </w:numPr>
      </w:pPr>
      <w:r>
        <w:rPr>
          <w:lang w:val="de-DE"/>
        </w:rPr>
        <w:t>Deliverables           </w:t>
      </w:r>
    </w:p>
    <w:p>
      <w:pPr>
        <w:pStyle w:val="style28"/>
      </w:pPr>
      <w:r>
        <w:rPr>
          <w:lang w:val="de-DE"/>
        </w:rPr>
        <w:t>Code:</w:t>
        <w:br/>
        <w:t>Java Code nach teaminternen Konventionen</w:t>
      </w:r>
    </w:p>
    <w:p>
      <w:pPr>
        <w:pStyle w:val="style28"/>
      </w:pPr>
      <w:r>
        <w:rPr>
          <w:lang w:val="de-DE"/>
        </w:rPr>
        <w:t>Manual:</w:t>
        <w:br/>
        <w:t>Javadoc</w:t>
      </w:r>
    </w:p>
    <w:p>
      <w:pPr>
        <w:pStyle w:val="style28"/>
      </w:pPr>
      <w:r>
        <w:rPr>
          <w:lang w:val="de-DE"/>
        </w:rPr>
        <w:t>Spezifikationen:</w:t>
        <w:br/>
        <w:t>Relationales Datenbankmodell</w:t>
      </w:r>
    </w:p>
    <w:p>
      <w:pPr>
        <w:pStyle w:val="style28"/>
      </w:pPr>
      <w:r>
        <w:rPr>
          <w:lang w:val="de-DE"/>
        </w:rPr>
        <w:t>Testdaten:</w:t>
        <w:br/>
        <w:t>Werden manuell in die Datenbank übertragen.</w:t>
      </w:r>
    </w:p>
    <w:p>
      <w:pPr>
        <w:pStyle w:val="style28"/>
      </w:pPr>
      <w:r>
        <w:rPr>
          <w:lang w:val="de-DE"/>
        </w:rPr>
        <w:t>Testergebnisse:</w:t>
        <w:br/>
        <w:t>Basisablauf der definierten Use cases funktioniert fehlerfrei.</w:t>
      </w:r>
    </w:p>
    <w:p>
      <w:pPr>
        <w:pStyle w:val="style3"/>
        <w:numPr>
          <w:ilvl w:val="2"/>
          <w:numId w:val="6"/>
        </w:numPr>
      </w:pPr>
      <w:r>
        <w:rPr>
          <w:lang w:val="de-DE"/>
        </w:rPr>
        <w:t>Abhängigkeiten</w:t>
      </w:r>
    </w:p>
    <w:p>
      <w:pPr>
        <w:pStyle w:val="style28"/>
        <w:numPr>
          <w:ilvl w:val="0"/>
          <w:numId w:val="11"/>
        </w:numPr>
      </w:pPr>
      <w:r>
        <w:rPr>
          <w:lang w:val="de-DE"/>
        </w:rPr>
        <w:t>Umzusetzende Use cases sind komplett definiert</w:t>
      </w:r>
    </w:p>
    <w:p>
      <w:pPr>
        <w:pStyle w:val="style28"/>
        <w:numPr>
          <w:ilvl w:val="0"/>
          <w:numId w:val="11"/>
        </w:numPr>
      </w:pPr>
      <w:r>
        <w:rPr>
          <w:lang w:val="de-DE"/>
        </w:rPr>
        <w:t>Domänenmodell ist vorhanden</w:t>
      </w:r>
    </w:p>
    <w:p>
      <w:pPr>
        <w:pStyle w:val="style28"/>
        <w:numPr>
          <w:ilvl w:val="0"/>
          <w:numId w:val="11"/>
        </w:numPr>
      </w:pPr>
      <w:r>
        <w:rPr>
          <w:lang w:val="de-DE"/>
        </w:rPr>
        <w:t>Datenbankserver ist vorhanden und konfiguriert</w:t>
      </w:r>
    </w:p>
    <w:p>
      <w:pPr>
        <w:pStyle w:val="style28"/>
        <w:numPr>
          <w:ilvl w:val="0"/>
          <w:numId w:val="11"/>
        </w:numPr>
      </w:pPr>
      <w:r>
        <w:rPr>
          <w:lang w:val="de-DE"/>
        </w:rPr>
        <w:t>Testumgebung/en vorhanden</w:t>
      </w:r>
    </w:p>
    <w:p>
      <w:pPr>
        <w:pStyle w:val="style28"/>
        <w:numPr>
          <w:ilvl w:val="0"/>
          <w:numId w:val="11"/>
        </w:numPr>
      </w:pPr>
      <w:bookmarkStart w:id="0" w:name="_GoBack"/>
      <w:bookmarkStart w:id="1" w:name="_GoBack"/>
      <w:bookmarkEnd w:id="1"/>
      <w:r>
        <w:rPr/>
      </w:r>
    </w:p>
    <w:p>
      <w:pPr>
        <w:pStyle w:val="style2"/>
        <w:numPr>
          <w:ilvl w:val="1"/>
          <w:numId w:val="2"/>
        </w:numPr>
      </w:pPr>
      <w:r>
        <w:rPr>
          <w:lang w:val="de-AT"/>
        </w:rPr>
        <w:t>7.3     2. Timebox</w:t>
      </w:r>
    </w:p>
    <w:p>
      <w:pPr>
        <w:pStyle w:val="style3"/>
        <w:numPr>
          <w:ilvl w:val="2"/>
          <w:numId w:val="2"/>
        </w:numPr>
      </w:pPr>
      <w:r>
        <w:rPr>
          <w:lang w:val="de-AT"/>
        </w:rPr>
        <w:t>7.3.1         Benutzungsfall/fälle (UseCase(s)) 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de-AT"/>
        </w:rPr>
        <w:t>Basisabläufe:</w:t>
      </w:r>
    </w:p>
    <w:p>
      <w:pPr>
        <w:pStyle w:val="style3"/>
        <w:numPr>
          <w:ilvl w:val="0"/>
          <w:numId w:val="12"/>
        </w:num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de-AT"/>
        </w:rPr>
        <w:t>Tagesabschluss</w:t>
      </w:r>
    </w:p>
    <w:p>
      <w:pPr>
        <w:pStyle w:val="style29"/>
        <w:numPr>
          <w:ilvl w:val="0"/>
          <w:numId w:val="12"/>
        </w:numPr>
      </w:pPr>
      <w:r>
        <w:rPr>
          <w:lang w:val="de-AT"/>
        </w:rPr>
        <w:t>Rechnung erstellen</w:t>
      </w:r>
    </w:p>
    <w:p>
      <w:pPr>
        <w:pStyle w:val="style29"/>
        <w:numPr>
          <w:ilvl w:val="0"/>
          <w:numId w:val="12"/>
        </w:numPr>
      </w:pPr>
      <w:r>
        <w:rPr>
          <w:lang w:val="de-AT"/>
        </w:rPr>
        <w:t>Zwischenrechnung erstellen</w:t>
      </w:r>
    </w:p>
    <w:p>
      <w:pPr>
        <w:pStyle w:val="style29"/>
        <w:numPr>
          <w:ilvl w:val="0"/>
          <w:numId w:val="12"/>
        </w:numPr>
      </w:pPr>
      <w:r>
        <w:rPr>
          <w:lang w:val="de-AT"/>
        </w:rPr>
        <w:t>Rechnung legen</w:t>
      </w:r>
    </w:p>
    <w:p>
      <w:pPr>
        <w:pStyle w:val="style3"/>
        <w:numPr>
          <w:ilvl w:val="2"/>
          <w:numId w:val="7"/>
        </w:numPr>
      </w:pPr>
      <w:r>
        <w:rPr>
          <w:lang w:val="en-GB"/>
        </w:rPr>
        <w:t>Architektur</w:t>
      </w:r>
    </w:p>
    <w:p>
      <w:pPr>
        <w:pStyle w:val="style28"/>
        <w:numPr>
          <w:ilvl w:val="0"/>
          <w:numId w:val="10"/>
        </w:numPr>
      </w:pPr>
      <w:r>
        <w:rPr>
          <w:lang w:val="de-DE"/>
        </w:rPr>
        <w:t>Datenbankanbindung mittels Hibernate</w:t>
      </w:r>
    </w:p>
    <w:p>
      <w:pPr>
        <w:pStyle w:val="style28"/>
        <w:numPr>
          <w:ilvl w:val="0"/>
          <w:numId w:val="10"/>
        </w:numPr>
      </w:pPr>
      <w:r>
        <w:rPr>
          <w:lang w:val="de-DE"/>
        </w:rPr>
        <w:t>GUI basierend auf Java SWING</w:t>
      </w:r>
    </w:p>
    <w:p>
      <w:pPr>
        <w:pStyle w:val="style3"/>
        <w:numPr>
          <w:ilvl w:val="2"/>
          <w:numId w:val="7"/>
        </w:numPr>
      </w:pPr>
      <w:r>
        <w:rPr>
          <w:lang w:val="en-GB"/>
        </w:rPr>
        <w:t>Deliverables</w:t>
      </w:r>
    </w:p>
    <w:p>
      <w:pPr>
        <w:pStyle w:val="style28"/>
      </w:pPr>
      <w:r>
        <w:rPr>
          <w:lang w:val="de-DE"/>
        </w:rPr>
        <w:t>Code:</w:t>
        <w:br/>
        <w:t>Java Code nach teaminternen Konventionen</w:t>
      </w:r>
    </w:p>
    <w:p>
      <w:pPr>
        <w:pStyle w:val="style28"/>
      </w:pPr>
      <w:r>
        <w:rPr>
          <w:lang w:val="de-DE"/>
        </w:rPr>
        <w:t>Manual:</w:t>
        <w:br/>
        <w:t>Javadoc</w:t>
      </w:r>
    </w:p>
    <w:p>
      <w:pPr>
        <w:pStyle w:val="style28"/>
      </w:pPr>
      <w:r>
        <w:rPr>
          <w:lang w:val="de-DE"/>
        </w:rPr>
        <w:t>Spezifikationen:</w:t>
        <w:br/>
        <w:t>Keine</w:t>
      </w:r>
    </w:p>
    <w:p>
      <w:pPr>
        <w:pStyle w:val="style28"/>
      </w:pPr>
      <w:r>
        <w:rPr>
          <w:lang w:val="de-DE"/>
        </w:rPr>
        <w:t>Testdaten:</w:t>
        <w:br/>
        <w:t>Werden manuell in die Datenbank übertragen.</w:t>
      </w:r>
    </w:p>
    <w:p>
      <w:pPr>
        <w:pStyle w:val="style28"/>
      </w:pPr>
      <w:r>
        <w:rPr>
          <w:lang w:val="de-DE"/>
        </w:rPr>
        <w:t>Testergebnisse:</w:t>
        <w:br/>
        <w:t>Basisablauf der definierten Use cases funktioniert fehlerfrei.</w:t>
      </w:r>
    </w:p>
    <w:p>
      <w:pPr>
        <w:pStyle w:val="style3"/>
        <w:numPr>
          <w:ilvl w:val="2"/>
          <w:numId w:val="2"/>
        </w:numPr>
      </w:pPr>
      <w:r>
        <w:rPr>
          <w:lang w:val="de-AT"/>
        </w:rPr>
        <w:t>      </w:t>
      </w:r>
    </w:p>
    <w:p>
      <w:pPr>
        <w:pStyle w:val="style3"/>
        <w:numPr>
          <w:ilvl w:val="2"/>
          <w:numId w:val="7"/>
        </w:numPr>
      </w:pPr>
      <w:r>
        <w:rPr>
          <w:lang w:val="de-DE"/>
        </w:rPr>
        <w:t>Abhängigkeiten</w:t>
      </w:r>
    </w:p>
    <w:p>
      <w:pPr>
        <w:pStyle w:val="style0"/>
      </w:pPr>
      <w:r>
        <w:rPr/>
      </w:r>
    </w:p>
    <w:p>
      <w:pPr>
        <w:pStyle w:val="style29"/>
        <w:numPr>
          <w:ilvl w:val="0"/>
          <w:numId w:val="14"/>
        </w:numPr>
      </w:pPr>
      <w:r>
        <w:rPr>
          <w:lang w:val="en-GB"/>
        </w:rPr>
        <w:t>Fertigstellung der ersten Timebox</w:t>
      </w:r>
    </w:p>
    <w:p>
      <w:pPr>
        <w:pStyle w:val="style29"/>
        <w:numPr>
          <w:ilvl w:val="0"/>
          <w:numId w:val="14"/>
        </w:numPr>
      </w:pPr>
      <w:r>
        <w:rPr>
          <w:lang w:val="de-AT"/>
        </w:rPr>
        <w:t>Umzusetzende Use cases sind komplett definiert</w:t>
      </w:r>
    </w:p>
    <w:p>
      <w:pPr>
        <w:pStyle w:val="style29"/>
      </w:pPr>
      <w:r>
        <w:rPr/>
      </w:r>
    </w:p>
    <w:p>
      <w:pPr>
        <w:pStyle w:val="style2"/>
        <w:numPr>
          <w:ilvl w:val="1"/>
          <w:numId w:val="2"/>
        </w:numPr>
      </w:pPr>
      <w:r>
        <w:rPr>
          <w:lang w:val="de-AT"/>
        </w:rPr>
        <w:t>7.4     3. Timebox</w:t>
      </w:r>
    </w:p>
    <w:p>
      <w:pPr>
        <w:pStyle w:val="style3"/>
        <w:numPr>
          <w:ilvl w:val="2"/>
          <w:numId w:val="2"/>
        </w:numPr>
      </w:pPr>
      <w:r>
        <w:rPr>
          <w:lang w:val="de-DE"/>
        </w:rPr>
        <w:t>7.4.1         Benutzungsfall/fälle (UseCase(s))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de-DE"/>
        </w:rPr>
        <w:t>Basisablauf:</w:t>
      </w:r>
    </w:p>
    <w:p>
      <w:pPr>
        <w:pStyle w:val="style3"/>
        <w:numPr>
          <w:ilvl w:val="0"/>
          <w:numId w:val="13"/>
        </w:num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de-DE"/>
        </w:rPr>
        <w:t>Belegungsvorschau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de-DE"/>
        </w:rPr>
        <w:t>Alternativabläufe:</w:t>
      </w:r>
    </w:p>
    <w:p>
      <w:pPr>
        <w:pStyle w:val="style28"/>
        <w:numPr>
          <w:ilvl w:val="0"/>
          <w:numId w:val="9"/>
        </w:numPr>
      </w:pPr>
      <w:r>
        <w:rPr>
          <w:lang w:val="de-DE"/>
        </w:rPr>
        <w:t>Check-In</w:t>
      </w:r>
    </w:p>
    <w:p>
      <w:pPr>
        <w:pStyle w:val="style28"/>
        <w:numPr>
          <w:ilvl w:val="0"/>
          <w:numId w:val="9"/>
        </w:numPr>
      </w:pPr>
      <w:r>
        <w:rPr>
          <w:lang w:val="de-DE"/>
        </w:rPr>
        <w:t>Check-Out</w:t>
      </w:r>
    </w:p>
    <w:p>
      <w:pPr>
        <w:pStyle w:val="style28"/>
        <w:numPr>
          <w:ilvl w:val="0"/>
          <w:numId w:val="9"/>
        </w:numPr>
      </w:pPr>
      <w:r>
        <w:rPr>
          <w:lang w:val="de-DE"/>
        </w:rPr>
        <w:t>Reservierung buchen</w:t>
      </w:r>
    </w:p>
    <w:p>
      <w:pPr>
        <w:pStyle w:val="style3"/>
        <w:numPr>
          <w:ilvl w:val="2"/>
          <w:numId w:val="8"/>
        </w:numPr>
      </w:pPr>
      <w:r>
        <w:rPr>
          <w:lang w:val="de-DE"/>
        </w:rPr>
        <w:t>Architektur</w:t>
      </w:r>
    </w:p>
    <w:p>
      <w:pPr>
        <w:pStyle w:val="style28"/>
        <w:numPr>
          <w:ilvl w:val="0"/>
          <w:numId w:val="10"/>
        </w:numPr>
      </w:pPr>
      <w:r>
        <w:rPr>
          <w:lang w:val="de-DE"/>
        </w:rPr>
        <w:t>Datenbankanbindung mittels Hibernate</w:t>
      </w:r>
    </w:p>
    <w:p>
      <w:pPr>
        <w:pStyle w:val="style28"/>
        <w:numPr>
          <w:ilvl w:val="0"/>
          <w:numId w:val="10"/>
        </w:numPr>
      </w:pPr>
      <w:r>
        <w:rPr>
          <w:lang w:val="de-DE"/>
        </w:rPr>
        <w:t>GUI basierend auf Java SWING</w:t>
      </w:r>
    </w:p>
    <w:p>
      <w:pPr>
        <w:pStyle w:val="style3"/>
        <w:numPr>
          <w:ilvl w:val="2"/>
          <w:numId w:val="8"/>
        </w:numPr>
      </w:pPr>
      <w:r>
        <w:rPr>
          <w:lang w:val="de-DE"/>
        </w:rPr>
        <w:t>Deliverables </w:t>
      </w:r>
    </w:p>
    <w:p>
      <w:pPr>
        <w:pStyle w:val="style28"/>
      </w:pPr>
      <w:r>
        <w:rPr>
          <w:lang w:val="de-DE"/>
        </w:rPr>
        <w:t>Code:</w:t>
        <w:br/>
        <w:t>Java Code nach teaminternen Konventionen</w:t>
      </w:r>
    </w:p>
    <w:p>
      <w:pPr>
        <w:pStyle w:val="style28"/>
      </w:pPr>
      <w:r>
        <w:rPr>
          <w:lang w:val="de-DE"/>
        </w:rPr>
        <w:t>Manual:</w:t>
        <w:br/>
        <w:t>Javadoc</w:t>
      </w:r>
    </w:p>
    <w:p>
      <w:pPr>
        <w:pStyle w:val="style28"/>
      </w:pPr>
      <w:r>
        <w:rPr>
          <w:lang w:val="de-DE"/>
        </w:rPr>
        <w:t>Spezifikationen:</w:t>
        <w:br/>
        <w:t>Keine</w:t>
      </w:r>
    </w:p>
    <w:p>
      <w:pPr>
        <w:pStyle w:val="style28"/>
      </w:pPr>
      <w:r>
        <w:rPr>
          <w:lang w:val="de-DE"/>
        </w:rPr>
        <w:t>Testdaten:</w:t>
        <w:br/>
        <w:t>Werden manuell in die Datenbank übertragen.</w:t>
      </w:r>
    </w:p>
    <w:p>
      <w:pPr>
        <w:pStyle w:val="style28"/>
      </w:pPr>
      <w:r>
        <w:rPr>
          <w:lang w:val="de-DE"/>
        </w:rPr>
        <w:t>Testergebnisse:</w:t>
        <w:br/>
        <w:t>Basisablauf der definierten Use cases funktioniert fehlerfrei.</w:t>
      </w:r>
    </w:p>
    <w:p>
      <w:pPr>
        <w:pStyle w:val="style3"/>
        <w:numPr>
          <w:ilvl w:val="2"/>
          <w:numId w:val="2"/>
        </w:numPr>
      </w:pPr>
      <w:r>
        <w:rPr>
          <w:lang w:val="de-DE"/>
        </w:rPr>
        <w:t>      </w:t>
      </w:r>
    </w:p>
    <w:p>
      <w:pPr>
        <w:pStyle w:val="style3"/>
        <w:numPr>
          <w:ilvl w:val="2"/>
          <w:numId w:val="8"/>
        </w:numPr>
      </w:pPr>
      <w:r>
        <w:rPr>
          <w:lang w:val="de-DE"/>
        </w:rPr>
        <w:t>Abhängigkeiten</w:t>
      </w:r>
    </w:p>
    <w:p>
      <w:pPr>
        <w:pStyle w:val="style0"/>
      </w:pPr>
      <w:r>
        <w:rPr/>
      </w:r>
    </w:p>
    <w:p>
      <w:pPr>
        <w:pStyle w:val="style29"/>
        <w:numPr>
          <w:ilvl w:val="0"/>
          <w:numId w:val="14"/>
        </w:numPr>
      </w:pPr>
      <w:r>
        <w:rPr>
          <w:lang w:val="de-AT"/>
        </w:rPr>
        <w:t>Fertigstellung der zweiten Timebox</w:t>
      </w:r>
    </w:p>
    <w:p>
      <w:pPr>
        <w:pStyle w:val="style29"/>
        <w:numPr>
          <w:ilvl w:val="0"/>
          <w:numId w:val="14"/>
        </w:numPr>
      </w:pPr>
      <w:r>
        <w:rPr>
          <w:lang w:val="de-AT"/>
        </w:rPr>
        <w:t>Umzusetzende Use cases sind komplett definiert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7"/>
      <w:numFmt w:val="decimal"/>
      <w:lvlText w:val="%1"/>
      <w:lvlJc w:val="left"/>
      <w:pPr>
        <w:tabs>
          <w:tab w:pos="900" w:val="num"/>
        </w:tabs>
        <w:ind w:hanging="900" w:left="900"/>
      </w:pPr>
    </w:lvl>
    <w:lvl w:ilvl="1">
      <w:start w:val="1"/>
      <w:numFmt w:val="decimal"/>
      <w:lvlText w:val="%1.%2"/>
      <w:lvlJc w:val="left"/>
      <w:pPr>
        <w:tabs>
          <w:tab w:pos="900" w:val="num"/>
        </w:tabs>
        <w:ind w:hanging="900" w:left="900"/>
      </w:pPr>
    </w:lvl>
    <w:lvl w:ilvl="2">
      <w:start w:val="1"/>
      <w:numFmt w:val="decimal"/>
      <w:lvlText w:val="%1.%2.%3"/>
      <w:lvlJc w:val="left"/>
      <w:pPr>
        <w:tabs>
          <w:tab w:pos="900" w:val="num"/>
        </w:tabs>
        <w:ind w:hanging="900" w:left="900"/>
      </w:pPr>
    </w:lvl>
    <w:lvl w:ilvl="3">
      <w:start w:val="1"/>
      <w:numFmt w:val="decimal"/>
      <w:lvlText w:val="%1.%2.%3.%4"/>
      <w:lvlJc w:val="left"/>
      <w:pPr>
        <w:tabs>
          <w:tab w:pos="1080" w:val="num"/>
        </w:tabs>
        <w:ind w:hanging="1080" w:left="1080"/>
      </w:pPr>
    </w:lvl>
    <w:lvl w:ilvl="4">
      <w:start w:val="1"/>
      <w:numFmt w:val="decimal"/>
      <w:lvlText w:val="%1.%2.%3.%4.%5"/>
      <w:lvlJc w:val="left"/>
      <w:pPr>
        <w:tabs>
          <w:tab w:pos="1440" w:val="num"/>
        </w:tabs>
        <w:ind w:hanging="1440" w:left="1440"/>
      </w:pPr>
    </w:lvl>
    <w:lvl w:ilvl="5">
      <w:start w:val="1"/>
      <w:numFmt w:val="decimal"/>
      <w:lvlText w:val="%1.%2.%3.%4.%5.%6"/>
      <w:lvlJc w:val="left"/>
      <w:pPr>
        <w:tabs>
          <w:tab w:pos="1800" w:val="num"/>
        </w:tabs>
        <w:ind w:hanging="1800" w:left="1800"/>
      </w:pPr>
    </w:lvl>
    <w:lvl w:ilvl="6">
      <w:start w:val="1"/>
      <w:numFmt w:val="decimal"/>
      <w:lvlText w:val="%1.%2.%3.%4.%5.%6.%7"/>
      <w:lvlJc w:val="left"/>
      <w:pPr>
        <w:tabs>
          <w:tab w:pos="1800" w:val="num"/>
        </w:tabs>
        <w:ind w:hanging="1800" w:left="1800"/>
      </w:pPr>
    </w:lvl>
    <w:lvl w:ilvl="7">
      <w:start w:val="1"/>
      <w:numFmt w:val="decimal"/>
      <w:lvlText w:val="%1.%2.%3.%4.%5.%6.%7.%8"/>
      <w:lvlJc w:val="left"/>
      <w:pPr>
        <w:tabs>
          <w:tab w:pos="2160" w:val="num"/>
        </w:tabs>
        <w:ind w:hanging="2160" w:left="2160"/>
      </w:pPr>
    </w:lvl>
    <w:lvl w:ilvl="8">
      <w:start w:val="1"/>
      <w:numFmt w:val="decimal"/>
      <w:lvlText w:val="%1.%2.%3.%4.%5.%6.%7.%8.%9"/>
      <w:lvlJc w:val="left"/>
      <w:pPr>
        <w:tabs>
          <w:tab w:pos="2520" w:val="num"/>
        </w:tabs>
        <w:ind w:hanging="2520" w:left="2520"/>
      </w:pPr>
    </w:lvl>
  </w:abstractNum>
  <w:abstractNum w:abstractNumId="7">
    <w:lvl w:ilvl="0">
      <w:start w:val="7"/>
      <w:numFmt w:val="decimal"/>
      <w:lvlText w:val="%1"/>
      <w:lvlJc w:val="left"/>
      <w:pPr>
        <w:tabs>
          <w:tab w:pos="1245" w:val="num"/>
        </w:tabs>
        <w:ind w:hanging="1245" w:left="1245"/>
      </w:pPr>
    </w:lvl>
    <w:lvl w:ilvl="1">
      <w:start w:val="3"/>
      <w:numFmt w:val="decimal"/>
      <w:lvlText w:val="%1.%2"/>
      <w:lvlJc w:val="left"/>
      <w:pPr>
        <w:tabs>
          <w:tab w:pos="1245" w:val="num"/>
        </w:tabs>
        <w:ind w:hanging="1245" w:left="1245"/>
      </w:pPr>
    </w:lvl>
    <w:lvl w:ilvl="2">
      <w:start w:val="2"/>
      <w:numFmt w:val="decimal"/>
      <w:lvlText w:val="%1.%2.%3"/>
      <w:lvlJc w:val="left"/>
      <w:pPr>
        <w:tabs>
          <w:tab w:pos="1245" w:val="num"/>
        </w:tabs>
        <w:ind w:hanging="1245" w:left="1245"/>
      </w:pPr>
    </w:lvl>
    <w:lvl w:ilvl="3">
      <w:start w:val="1"/>
      <w:numFmt w:val="decimal"/>
      <w:lvlText w:val="%1.%2.%3.%4"/>
      <w:lvlJc w:val="left"/>
      <w:pPr>
        <w:tabs>
          <w:tab w:pos="1245" w:val="num"/>
        </w:tabs>
        <w:ind w:hanging="1245" w:left="1245"/>
      </w:pPr>
    </w:lvl>
    <w:lvl w:ilvl="4">
      <w:start w:val="1"/>
      <w:numFmt w:val="decimal"/>
      <w:lvlText w:val="%1.%2.%3.%4.%5"/>
      <w:lvlJc w:val="left"/>
      <w:pPr>
        <w:tabs>
          <w:tab w:pos="1245" w:val="num"/>
        </w:tabs>
        <w:ind w:hanging="1245" w:left="1245"/>
      </w:pPr>
    </w:lvl>
    <w:lvl w:ilvl="5">
      <w:start w:val="1"/>
      <w:numFmt w:val="decimal"/>
      <w:lvlText w:val="%1.%2.%3.%4.%5.%6"/>
      <w:lvlJc w:val="left"/>
      <w:pPr>
        <w:tabs>
          <w:tab w:pos="1245" w:val="num"/>
        </w:tabs>
        <w:ind w:hanging="1245" w:left="1245"/>
      </w:p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</w:lvl>
  </w:abstractNum>
  <w:abstractNum w:abstractNumId="8">
    <w:lvl w:ilvl="0">
      <w:start w:val="7"/>
      <w:numFmt w:val="decimal"/>
      <w:lvlText w:val="%1"/>
      <w:lvlJc w:val="left"/>
      <w:pPr>
        <w:tabs>
          <w:tab w:pos="1245" w:val="num"/>
        </w:tabs>
        <w:ind w:hanging="1245" w:left="1245"/>
      </w:pPr>
    </w:lvl>
    <w:lvl w:ilvl="1">
      <w:start w:val="4"/>
      <w:numFmt w:val="decimal"/>
      <w:lvlText w:val="%1.%2"/>
      <w:lvlJc w:val="left"/>
      <w:pPr>
        <w:tabs>
          <w:tab w:pos="1245" w:val="num"/>
        </w:tabs>
        <w:ind w:hanging="1245" w:left="1245"/>
      </w:pPr>
    </w:lvl>
    <w:lvl w:ilvl="2">
      <w:start w:val="2"/>
      <w:numFmt w:val="decimal"/>
      <w:lvlText w:val="%1.%2.%3"/>
      <w:lvlJc w:val="left"/>
      <w:pPr>
        <w:tabs>
          <w:tab w:pos="1245" w:val="num"/>
        </w:tabs>
        <w:ind w:hanging="1245" w:left="1245"/>
      </w:pPr>
    </w:lvl>
    <w:lvl w:ilvl="3">
      <w:start w:val="1"/>
      <w:numFmt w:val="decimal"/>
      <w:lvlText w:val="%1.%2.%3.%4"/>
      <w:lvlJc w:val="left"/>
      <w:pPr>
        <w:tabs>
          <w:tab w:pos="1245" w:val="num"/>
        </w:tabs>
        <w:ind w:hanging="1245" w:left="1245"/>
      </w:pPr>
    </w:lvl>
    <w:lvl w:ilvl="4">
      <w:start w:val="1"/>
      <w:numFmt w:val="decimal"/>
      <w:lvlText w:val="%1.%2.%3.%4.%5"/>
      <w:lvlJc w:val="left"/>
      <w:pPr>
        <w:tabs>
          <w:tab w:pos="1245" w:val="num"/>
        </w:tabs>
        <w:ind w:hanging="1245" w:left="1245"/>
      </w:pPr>
    </w:lvl>
    <w:lvl w:ilvl="5">
      <w:start w:val="1"/>
      <w:numFmt w:val="decimal"/>
      <w:lvlText w:val="%1.%2.%3.%4.%5.%6"/>
      <w:lvlJc w:val="left"/>
      <w:pPr>
        <w:tabs>
          <w:tab w:pos="1245" w:val="num"/>
        </w:tabs>
        <w:ind w:hanging="1245" w:left="1245"/>
      </w:p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</w:lvl>
  </w:abstractNum>
  <w:abstractNum w:abstractNumId="9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hanging="360" w:left="939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659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379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099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81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539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259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97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699"/>
      </w:pPr>
      <w:rPr>
        <w:rFonts w:ascii="Wingdings" w:cs="Wingdings" w:hAnsi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hanging="360" w:left="1158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7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9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31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03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75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7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9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918"/>
      </w:pPr>
      <w:rPr>
        <w:rFonts w:ascii="Wingdings" w:cs="Wingdings" w:hAnsi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color w:val="00000A"/>
      <w:sz w:val="24"/>
      <w:szCs w:val="24"/>
      <w:lang w:bidi="ar-SA" w:eastAsia="it-IT" w:val="it-IT"/>
    </w:rPr>
  </w:style>
  <w:style w:styleId="style1" w:type="paragraph">
    <w:name w:val="Überschrift 1"/>
    <w:basedOn w:val="style0"/>
    <w:next w:val="style24"/>
    <w:pPr>
      <w:numPr>
        <w:ilvl w:val="0"/>
        <w:numId w:val="1"/>
      </w:numPr>
      <w:spacing w:after="28" w:before="28"/>
      <w:outlineLvl w:val="0"/>
    </w:pPr>
    <w:rPr>
      <w:b/>
      <w:bCs/>
      <w:sz w:val="48"/>
      <w:szCs w:val="48"/>
    </w:rPr>
  </w:style>
  <w:style w:styleId="style2" w:type="paragraph">
    <w:name w:val="Überschrift 2"/>
    <w:basedOn w:val="style0"/>
    <w:next w:val="style24"/>
    <w:pPr>
      <w:numPr>
        <w:ilvl w:val="1"/>
        <w:numId w:val="1"/>
      </w:numPr>
      <w:spacing w:after="28" w:before="28"/>
      <w:outlineLvl w:val="1"/>
    </w:pPr>
    <w:rPr>
      <w:b/>
      <w:bCs/>
      <w:i/>
      <w:iCs/>
      <w:sz w:val="36"/>
      <w:szCs w:val="36"/>
    </w:rPr>
  </w:style>
  <w:style w:styleId="style3" w:type="paragraph">
    <w:name w:val="Überschrift 3"/>
    <w:basedOn w:val="style0"/>
    <w:next w:val="style24"/>
    <w:pPr>
      <w:keepNext/>
      <w:numPr>
        <w:ilvl w:val="2"/>
        <w:numId w:val="1"/>
      </w:numPr>
      <w:spacing w:after="60" w:before="240"/>
      <w:outlineLvl w:val="2"/>
    </w:pPr>
    <w:rPr>
      <w:rFonts w:ascii="Arial" w:cs="Arial" w:hAnsi="Arial"/>
      <w:b/>
      <w:bCs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Überschrift 1 Zchn"/>
    <w:basedOn w:val="style15"/>
    <w:next w:val="style16"/>
    <w:rPr>
      <w:rFonts w:ascii="Times New Roman" w:cs="Times New Roman" w:eastAsia="Times New Roman" w:hAnsi="Times New Roman"/>
      <w:b/>
      <w:bCs/>
      <w:sz w:val="48"/>
      <w:szCs w:val="48"/>
      <w:lang w:eastAsia="it-IT" w:val="it-IT"/>
    </w:rPr>
  </w:style>
  <w:style w:styleId="style17" w:type="character">
    <w:name w:val="Überschrift 2 Zchn"/>
    <w:basedOn w:val="style15"/>
    <w:next w:val="style17"/>
    <w:rPr>
      <w:rFonts w:ascii="Times New Roman" w:cs="Times New Roman" w:eastAsia="Times New Roman" w:hAnsi="Times New Roman"/>
      <w:b/>
      <w:bCs/>
      <w:sz w:val="36"/>
      <w:szCs w:val="36"/>
      <w:lang w:eastAsia="it-IT" w:val="it-IT"/>
    </w:rPr>
  </w:style>
  <w:style w:styleId="style18" w:type="character">
    <w:name w:val="Überschrift 3 Zchn"/>
    <w:basedOn w:val="style15"/>
    <w:next w:val="style18"/>
    <w:rPr>
      <w:rFonts w:ascii="Arial" w:cs="Arial" w:eastAsia="Times New Roman" w:hAnsi="Arial"/>
      <w:b/>
      <w:bCs/>
      <w:sz w:val="26"/>
      <w:szCs w:val="26"/>
      <w:lang w:eastAsia="it-IT" w:val="it-IT"/>
    </w:rPr>
  </w:style>
  <w:style w:styleId="style19" w:type="character">
    <w:name w:val="ListLabel 1"/>
    <w:next w:val="style19"/>
    <w:rPr>
      <w:rFonts w:cs="Courier New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Courier New"/>
    </w:rPr>
  </w:style>
  <w:style w:styleId="style22" w:type="character">
    <w:name w:val="ListLabel 4"/>
    <w:next w:val="style22"/>
    <w:rPr>
      <w:rFonts w:cs="Wingdings"/>
    </w:rPr>
  </w:style>
  <w:style w:styleId="style23" w:type="paragraph">
    <w:name w:val="Überschrift"/>
    <w:basedOn w:val="style0"/>
    <w:next w:val="style24"/>
    <w:pPr>
      <w:keepNext/>
      <w:spacing w:after="120" w:before="240"/>
    </w:pPr>
    <w:rPr>
      <w:rFonts w:ascii="Arial" w:cs="Mangal" w:eastAsia="Lucida Sans Unicode" w:hAnsi="Arial"/>
      <w:sz w:val="28"/>
      <w:szCs w:val="28"/>
    </w:rPr>
  </w:style>
  <w:style w:styleId="style24" w:type="paragraph">
    <w:name w:val="Textkörper"/>
    <w:basedOn w:val="style0"/>
    <w:next w:val="style24"/>
    <w:pPr>
      <w:spacing w:after="120" w:before="0"/>
    </w:pPr>
    <w:rPr/>
  </w:style>
  <w:style w:styleId="style25" w:type="paragraph">
    <w:name w:val="Liste"/>
    <w:basedOn w:val="style24"/>
    <w:next w:val="style25"/>
    <w:pPr/>
    <w:rPr>
      <w:rFonts w:cs="Mangal"/>
    </w:rPr>
  </w:style>
  <w:style w:styleId="style26" w:type="paragraph">
    <w:name w:val="Beschriftung"/>
    <w:basedOn w:val="style0"/>
    <w:next w:val="style26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7" w:type="paragraph">
    <w:name w:val="Verzeichnis"/>
    <w:basedOn w:val="style0"/>
    <w:next w:val="style27"/>
    <w:pPr>
      <w:suppressLineNumbers/>
    </w:pPr>
    <w:rPr>
      <w:rFonts w:cs="Mangal"/>
    </w:rPr>
  </w:style>
  <w:style w:styleId="style28" w:type="paragraph">
    <w:name w:val="infoblue"/>
    <w:basedOn w:val="style0"/>
    <w:next w:val="style28"/>
    <w:pPr>
      <w:spacing w:after="28" w:before="28"/>
    </w:pPr>
    <w:rPr/>
  </w:style>
  <w:style w:styleId="style29" w:type="paragraph">
    <w:name w:val="List Paragraph"/>
    <w:basedOn w:val="style0"/>
    <w:next w:val="style29"/>
    <w:pPr>
      <w:ind w:hanging="0" w:left="720" w:right="0"/>
    </w:pPr>
    <w:rPr/>
  </w:style>
  <w:style w:styleId="style30" w:type="paragraph">
    <w:name w:val="Tabellen Inhalt"/>
    <w:basedOn w:val="style0"/>
    <w:next w:val="style3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LibreOffice/3.5$Windows_x86 LibreOffice_project/7e68ba2-a744ebf-1f241b7-c506db1-7d53735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2012-03-20T07:48:00.00Z</dcterms:created>
  <dc:creator>Dunst</dc:creator>
  <cp:lastModifiedBy>Dunst</cp:lastModifiedBy>
  <dcterms:modified xsi:type="dcterms:W3CDTF">2012-03-20T14:41:00.00Z</dcterms:modified>
  <cp:revision>1</cp:revision>
</cp:coreProperties>
</file>