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val="en-GB" w:eastAsia="en-GB"/>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 xml:space="preserve">Version </w:t>
      </w:r>
      <w:r w:rsidR="00D3267C">
        <w:rPr>
          <w:b/>
          <w:sz w:val="44"/>
          <w:lang w:val="de-DE"/>
        </w:rPr>
        <w:t>2.3</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rsidTr="00CE30C8">
        <w:tc>
          <w:tcPr>
            <w:cnfStyle w:val="001000000000" w:firstRow="0" w:lastRow="0" w:firstColumn="1" w:lastColumn="0" w:oddVBand="0" w:evenVBand="0" w:oddHBand="0" w:evenHBand="0" w:firstRowFirstColumn="0" w:firstRowLastColumn="0" w:lastRowFirstColumn="0" w:lastRowLastColumn="0"/>
            <w:tcW w:w="1384" w:type="dxa"/>
          </w:tcPr>
          <w:p w:rsidR="00C428A8" w:rsidRDefault="00D3267C" w:rsidP="001F5787">
            <w:pPr>
              <w:rPr>
                <w:lang w:val="de-DE"/>
              </w:rPr>
            </w:pPr>
            <w:r>
              <w:rPr>
                <w:lang w:val="de-DE"/>
              </w:rPr>
              <w:t>15</w:t>
            </w:r>
            <w:r w:rsidR="00C428A8">
              <w:rPr>
                <w:lang w:val="de-DE"/>
              </w:rPr>
              <w:t>.05.2012</w:t>
            </w:r>
          </w:p>
        </w:tc>
        <w:tc>
          <w:tcPr>
            <w:tcW w:w="1134"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Dokument für </w:t>
            </w:r>
            <w:proofErr w:type="spellStart"/>
            <w:r>
              <w:rPr>
                <w:lang w:val="de-DE"/>
              </w:rPr>
              <w:t>Timebox</w:t>
            </w:r>
            <w:proofErr w:type="spellEnd"/>
            <w:r>
              <w:rPr>
                <w:lang w:val="de-DE"/>
              </w:rPr>
              <w:t xml:space="preserve"> 2 anpassen</w:t>
            </w:r>
          </w:p>
        </w:tc>
        <w:tc>
          <w:tcPr>
            <w:tcW w:w="2583"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B5784" w:rsidRDefault="00D3267C" w:rsidP="001F5787">
            <w:pPr>
              <w:rPr>
                <w:lang w:val="de-DE"/>
              </w:rPr>
            </w:pPr>
            <w:r>
              <w:rPr>
                <w:lang w:val="de-DE"/>
              </w:rPr>
              <w:t>20.05.2012</w:t>
            </w:r>
          </w:p>
        </w:tc>
        <w:tc>
          <w:tcPr>
            <w:tcW w:w="1134" w:type="dxa"/>
          </w:tcPr>
          <w:p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Änderungen </w:t>
            </w:r>
            <w:proofErr w:type="spellStart"/>
            <w:r>
              <w:rPr>
                <w:lang w:val="de-DE"/>
              </w:rPr>
              <w:t>Persistenzschicht</w:t>
            </w:r>
            <w:proofErr w:type="spellEnd"/>
            <w:r>
              <w:rPr>
                <w:lang w:val="de-DE"/>
              </w:rPr>
              <w:t xml:space="preserve"> (Manager anstelle von </w:t>
            </w:r>
            <w:proofErr w:type="spellStart"/>
            <w:r>
              <w:rPr>
                <w:lang w:val="de-DE"/>
              </w:rPr>
              <w:t>Saver</w:t>
            </w:r>
            <w:proofErr w:type="spellEnd"/>
            <w:r>
              <w:rPr>
                <w:lang w:val="de-DE"/>
              </w:rPr>
              <w:t>/Fassaden)</w:t>
            </w:r>
          </w:p>
        </w:tc>
        <w:tc>
          <w:tcPr>
            <w:tcW w:w="2583" w:type="dxa"/>
          </w:tcPr>
          <w:p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rsidTr="00CE30C8">
        <w:tc>
          <w:tcPr>
            <w:cnfStyle w:val="001000000000" w:firstRow="0" w:lastRow="0" w:firstColumn="1" w:lastColumn="0" w:oddVBand="0" w:evenVBand="0" w:oddHBand="0" w:evenHBand="0" w:firstRowFirstColumn="0" w:firstRowLastColumn="0" w:lastRowFirstColumn="0" w:lastRowLastColumn="0"/>
            <w:tcW w:w="1384" w:type="dxa"/>
          </w:tcPr>
          <w:p w:rsidR="00EB5784" w:rsidRDefault="00EB5784" w:rsidP="00EB5784">
            <w:pPr>
              <w:rPr>
                <w:lang w:val="de-DE"/>
              </w:rPr>
            </w:pPr>
            <w:r>
              <w:rPr>
                <w:lang w:val="de-DE"/>
              </w:rPr>
              <w:t>23.05.2012</w:t>
            </w:r>
          </w:p>
        </w:tc>
        <w:tc>
          <w:tcPr>
            <w:tcW w:w="1134"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3267C" w:rsidRDefault="00D3267C" w:rsidP="00EB5784">
            <w:pPr>
              <w:rPr>
                <w:lang w:val="de-DE"/>
              </w:rPr>
            </w:pPr>
            <w:r>
              <w:rPr>
                <w:lang w:val="de-DE"/>
              </w:rPr>
              <w:t>24.05.2012</w:t>
            </w:r>
          </w:p>
        </w:tc>
        <w:tc>
          <w:tcPr>
            <w:tcW w:w="1134"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FF4AA7"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5656861" w:history="1">
            <w:r w:rsidR="00FF4AA7" w:rsidRPr="00481631">
              <w:rPr>
                <w:rStyle w:val="Hyperlink"/>
                <w:noProof/>
              </w:rPr>
              <w:t>Einleitung</w:t>
            </w:r>
            <w:r w:rsidR="00FF4AA7">
              <w:rPr>
                <w:noProof/>
                <w:webHidden/>
              </w:rPr>
              <w:tab/>
            </w:r>
            <w:r w:rsidR="00FF4AA7">
              <w:rPr>
                <w:noProof/>
                <w:webHidden/>
              </w:rPr>
              <w:fldChar w:fldCharType="begin"/>
            </w:r>
            <w:r w:rsidR="00FF4AA7">
              <w:rPr>
                <w:noProof/>
                <w:webHidden/>
              </w:rPr>
              <w:instrText xml:space="preserve"> PAGEREF _Toc325656861 \h </w:instrText>
            </w:r>
            <w:r w:rsidR="00FF4AA7">
              <w:rPr>
                <w:noProof/>
                <w:webHidden/>
              </w:rPr>
            </w:r>
            <w:r w:rsidR="00FF4AA7">
              <w:rPr>
                <w:noProof/>
                <w:webHidden/>
              </w:rPr>
              <w:fldChar w:fldCharType="separate"/>
            </w:r>
            <w:r w:rsidR="00FF4AA7">
              <w:rPr>
                <w:noProof/>
                <w:webHidden/>
              </w:rPr>
              <w:t>3</w:t>
            </w:r>
            <w:r w:rsidR="00FF4AA7">
              <w:rPr>
                <w:noProof/>
                <w:webHidden/>
              </w:rPr>
              <w:fldChar w:fldCharType="end"/>
            </w:r>
          </w:hyperlink>
        </w:p>
        <w:p w:rsidR="00FF4AA7" w:rsidRDefault="00840B4D">
          <w:pPr>
            <w:pStyle w:val="Verzeichnis1"/>
            <w:tabs>
              <w:tab w:val="right" w:leader="dot" w:pos="9062"/>
            </w:tabs>
            <w:rPr>
              <w:rFonts w:eastAsiaTheme="minorEastAsia"/>
              <w:noProof/>
              <w:lang w:eastAsia="de-AT"/>
            </w:rPr>
          </w:pPr>
          <w:hyperlink w:anchor="_Toc325656862" w:history="1">
            <w:r w:rsidR="00FF4AA7" w:rsidRPr="00481631">
              <w:rPr>
                <w:rStyle w:val="Hyperlink"/>
                <w:noProof/>
              </w:rPr>
              <w:t>Schichtenarchitektur</w:t>
            </w:r>
            <w:r w:rsidR="00FF4AA7">
              <w:rPr>
                <w:noProof/>
                <w:webHidden/>
              </w:rPr>
              <w:tab/>
            </w:r>
            <w:r w:rsidR="00FF4AA7">
              <w:rPr>
                <w:noProof/>
                <w:webHidden/>
              </w:rPr>
              <w:fldChar w:fldCharType="begin"/>
            </w:r>
            <w:r w:rsidR="00FF4AA7">
              <w:rPr>
                <w:noProof/>
                <w:webHidden/>
              </w:rPr>
              <w:instrText xml:space="preserve"> PAGEREF _Toc325656862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63" w:history="1">
            <w:r w:rsidR="00FF4AA7" w:rsidRPr="00481631">
              <w:rPr>
                <w:rStyle w:val="Hyperlink"/>
                <w:noProof/>
              </w:rPr>
              <w:t>Überblick</w:t>
            </w:r>
            <w:r w:rsidR="00FF4AA7">
              <w:rPr>
                <w:noProof/>
                <w:webHidden/>
              </w:rPr>
              <w:tab/>
            </w:r>
            <w:r w:rsidR="00FF4AA7">
              <w:rPr>
                <w:noProof/>
                <w:webHidden/>
              </w:rPr>
              <w:fldChar w:fldCharType="begin"/>
            </w:r>
            <w:r w:rsidR="00FF4AA7">
              <w:rPr>
                <w:noProof/>
                <w:webHidden/>
              </w:rPr>
              <w:instrText xml:space="preserve"> PAGEREF _Toc325656863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6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_Toc325656864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65" w:history="1">
            <w:r w:rsidR="00FF4AA7" w:rsidRPr="00481631">
              <w:rPr>
                <w:rStyle w:val="Hyperlink"/>
                <w:noProof/>
              </w:rPr>
              <w:t>Usability</w:t>
            </w:r>
            <w:r w:rsidR="00FF4AA7">
              <w:rPr>
                <w:noProof/>
                <w:webHidden/>
              </w:rPr>
              <w:tab/>
            </w:r>
            <w:r w:rsidR="00FF4AA7">
              <w:rPr>
                <w:noProof/>
                <w:webHidden/>
              </w:rPr>
              <w:fldChar w:fldCharType="begin"/>
            </w:r>
            <w:r w:rsidR="00FF4AA7">
              <w:rPr>
                <w:noProof/>
                <w:webHidden/>
              </w:rPr>
              <w:instrText xml:space="preserve"> PAGEREF _Toc325656865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66" w:history="1">
            <w:r w:rsidR="00FF4AA7" w:rsidRPr="00481631">
              <w:rPr>
                <w:rStyle w:val="Hyperlink"/>
                <w:noProof/>
              </w:rPr>
              <w:t>Kommunikation</w:t>
            </w:r>
            <w:r w:rsidR="00FF4AA7">
              <w:rPr>
                <w:noProof/>
                <w:webHidden/>
              </w:rPr>
              <w:tab/>
            </w:r>
            <w:r w:rsidR="00FF4AA7">
              <w:rPr>
                <w:noProof/>
                <w:webHidden/>
              </w:rPr>
              <w:fldChar w:fldCharType="begin"/>
            </w:r>
            <w:r w:rsidR="00FF4AA7">
              <w:rPr>
                <w:noProof/>
                <w:webHidden/>
              </w:rPr>
              <w:instrText xml:space="preserve"> PAGEREF _Toc325656866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67" w:history="1">
            <w:r w:rsidR="00FF4AA7" w:rsidRPr="00481631">
              <w:rPr>
                <w:rStyle w:val="Hyperlink"/>
                <w:noProof/>
              </w:rPr>
              <w:t>Layout</w:t>
            </w:r>
            <w:r w:rsidR="00FF4AA7">
              <w:rPr>
                <w:noProof/>
                <w:webHidden/>
              </w:rPr>
              <w:tab/>
            </w:r>
            <w:r w:rsidR="00FF4AA7">
              <w:rPr>
                <w:noProof/>
                <w:webHidden/>
              </w:rPr>
              <w:fldChar w:fldCharType="begin"/>
            </w:r>
            <w:r w:rsidR="00FF4AA7">
              <w:rPr>
                <w:noProof/>
                <w:webHidden/>
              </w:rPr>
              <w:instrText xml:space="preserve"> PAGEREF _Toc325656867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68" w:history="1">
            <w:r w:rsidR="00FF4AA7" w:rsidRPr="00481631">
              <w:rPr>
                <w:rStyle w:val="Hyperlink"/>
                <w:noProof/>
              </w:rPr>
              <w:t>Controller</w:t>
            </w:r>
            <w:r w:rsidR="00FF4AA7">
              <w:rPr>
                <w:noProof/>
                <w:webHidden/>
              </w:rPr>
              <w:tab/>
            </w:r>
            <w:r w:rsidR="00FF4AA7">
              <w:rPr>
                <w:noProof/>
                <w:webHidden/>
              </w:rPr>
              <w:fldChar w:fldCharType="begin"/>
            </w:r>
            <w:r w:rsidR="00FF4AA7">
              <w:rPr>
                <w:noProof/>
                <w:webHidden/>
              </w:rPr>
              <w:instrText xml:space="preserve"> PAGEREF _Toc325656868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6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_Toc325656869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0" w:history="1">
            <w:r w:rsidR="00FF4AA7" w:rsidRPr="00481631">
              <w:rPr>
                <w:rStyle w:val="Hyperlink"/>
                <w:noProof/>
              </w:rPr>
              <w:t>Aufgaben</w:t>
            </w:r>
            <w:r w:rsidR="00FF4AA7">
              <w:rPr>
                <w:noProof/>
                <w:webHidden/>
              </w:rPr>
              <w:tab/>
            </w:r>
            <w:r w:rsidR="00FF4AA7">
              <w:rPr>
                <w:noProof/>
                <w:webHidden/>
              </w:rPr>
              <w:fldChar w:fldCharType="begin"/>
            </w:r>
            <w:r w:rsidR="00FF4AA7">
              <w:rPr>
                <w:noProof/>
                <w:webHidden/>
              </w:rPr>
              <w:instrText xml:space="preserve"> PAGEREF _Toc325656870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1" w:history="1">
            <w:r w:rsidR="00FF4AA7" w:rsidRPr="00481631">
              <w:rPr>
                <w:rStyle w:val="Hyperlink"/>
                <w:noProof/>
              </w:rPr>
              <w:t>„State-Pattern“</w:t>
            </w:r>
            <w:r w:rsidR="00FF4AA7">
              <w:rPr>
                <w:noProof/>
                <w:webHidden/>
              </w:rPr>
              <w:tab/>
            </w:r>
            <w:r w:rsidR="00FF4AA7">
              <w:rPr>
                <w:noProof/>
                <w:webHidden/>
              </w:rPr>
              <w:fldChar w:fldCharType="begin"/>
            </w:r>
            <w:r w:rsidR="00FF4AA7">
              <w:rPr>
                <w:noProof/>
                <w:webHidden/>
              </w:rPr>
              <w:instrText xml:space="preserve"> PAGEREF _Toc325656871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2" w:history="1">
            <w:r w:rsidR="00FF4AA7" w:rsidRPr="00481631">
              <w:rPr>
                <w:rStyle w:val="Hyperlink"/>
                <w:noProof/>
              </w:rPr>
              <w:t>„Singleton-Pattern“</w:t>
            </w:r>
            <w:r w:rsidR="00FF4AA7">
              <w:rPr>
                <w:noProof/>
                <w:webHidden/>
              </w:rPr>
              <w:tab/>
            </w:r>
            <w:r w:rsidR="00FF4AA7">
              <w:rPr>
                <w:noProof/>
                <w:webHidden/>
              </w:rPr>
              <w:fldChar w:fldCharType="begin"/>
            </w:r>
            <w:r w:rsidR="00FF4AA7">
              <w:rPr>
                <w:noProof/>
                <w:webHidden/>
              </w:rPr>
              <w:instrText xml:space="preserve"> PAGEREF _Toc325656872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73" w:history="1">
            <w:r w:rsidR="00FF4AA7" w:rsidRPr="00481631">
              <w:rPr>
                <w:rStyle w:val="Hyperlink"/>
                <w:noProof/>
              </w:rPr>
              <w:t>Hibernate Bibliothek</w:t>
            </w:r>
            <w:r w:rsidR="00FF4AA7">
              <w:rPr>
                <w:noProof/>
                <w:webHidden/>
              </w:rPr>
              <w:tab/>
            </w:r>
            <w:r w:rsidR="00FF4AA7">
              <w:rPr>
                <w:noProof/>
                <w:webHidden/>
              </w:rPr>
              <w:fldChar w:fldCharType="begin"/>
            </w:r>
            <w:r w:rsidR="00FF4AA7">
              <w:rPr>
                <w:noProof/>
                <w:webHidden/>
              </w:rPr>
              <w:instrText xml:space="preserve"> PAGEREF _Toc325656873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_Toc325656874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5" w:history="1">
            <w:r w:rsidR="00FF4AA7" w:rsidRPr="00481631">
              <w:rPr>
                <w:rStyle w:val="Hyperlink"/>
                <w:noProof/>
              </w:rPr>
              <w:t>Mapping</w:t>
            </w:r>
            <w:r w:rsidR="00FF4AA7">
              <w:rPr>
                <w:noProof/>
                <w:webHidden/>
              </w:rPr>
              <w:tab/>
            </w:r>
            <w:r w:rsidR="00FF4AA7">
              <w:rPr>
                <w:noProof/>
                <w:webHidden/>
              </w:rPr>
              <w:fldChar w:fldCharType="begin"/>
            </w:r>
            <w:r w:rsidR="00FF4AA7">
              <w:rPr>
                <w:noProof/>
                <w:webHidden/>
              </w:rPr>
              <w:instrText xml:space="preserve"> PAGEREF _Toc325656875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6" w:history="1">
            <w:r w:rsidR="00FF4AA7" w:rsidRPr="00481631">
              <w:rPr>
                <w:rStyle w:val="Hyperlink"/>
                <w:noProof/>
              </w:rPr>
              <w:t>Transaktionen</w:t>
            </w:r>
            <w:r w:rsidR="00FF4AA7">
              <w:rPr>
                <w:noProof/>
                <w:webHidden/>
              </w:rPr>
              <w:tab/>
            </w:r>
            <w:r w:rsidR="00FF4AA7">
              <w:rPr>
                <w:noProof/>
                <w:webHidden/>
              </w:rPr>
              <w:fldChar w:fldCharType="begin"/>
            </w:r>
            <w:r w:rsidR="00FF4AA7">
              <w:rPr>
                <w:noProof/>
                <w:webHidden/>
              </w:rPr>
              <w:instrText xml:space="preserve"> PAGEREF _Toc325656876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7" w:history="1">
            <w:r w:rsidR="00FF4AA7" w:rsidRPr="00481631">
              <w:rPr>
                <w:rStyle w:val="Hyperlink"/>
                <w:noProof/>
              </w:rPr>
              <w:t>Vorteile</w:t>
            </w:r>
            <w:r w:rsidR="00FF4AA7">
              <w:rPr>
                <w:noProof/>
                <w:webHidden/>
              </w:rPr>
              <w:tab/>
            </w:r>
            <w:r w:rsidR="00FF4AA7">
              <w:rPr>
                <w:noProof/>
                <w:webHidden/>
              </w:rPr>
              <w:fldChar w:fldCharType="begin"/>
            </w:r>
            <w:r w:rsidR="00FF4AA7">
              <w:rPr>
                <w:noProof/>
                <w:webHidden/>
              </w:rPr>
              <w:instrText xml:space="preserve"> PAGEREF _Toc325656877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78" w:history="1">
            <w:r w:rsidR="00FF4AA7" w:rsidRPr="00481631">
              <w:rPr>
                <w:rStyle w:val="Hyperlink"/>
                <w:noProof/>
              </w:rPr>
              <w:t>Modell</w:t>
            </w:r>
            <w:r w:rsidR="00FF4AA7">
              <w:rPr>
                <w:noProof/>
                <w:webHidden/>
              </w:rPr>
              <w:tab/>
            </w:r>
            <w:r w:rsidR="00FF4AA7">
              <w:rPr>
                <w:noProof/>
                <w:webHidden/>
              </w:rPr>
              <w:fldChar w:fldCharType="begin"/>
            </w:r>
            <w:r w:rsidR="00FF4AA7">
              <w:rPr>
                <w:noProof/>
                <w:webHidden/>
              </w:rPr>
              <w:instrText xml:space="preserve"> PAGEREF _Toc325656878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7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_Toc325656879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80" w:history="1">
            <w:r w:rsidR="00FF4AA7" w:rsidRPr="00481631">
              <w:rPr>
                <w:rStyle w:val="Hyperlink"/>
                <w:noProof/>
              </w:rPr>
              <w:t>Persistierung</w:t>
            </w:r>
            <w:r w:rsidR="00FF4AA7">
              <w:rPr>
                <w:noProof/>
                <w:webHidden/>
              </w:rPr>
              <w:tab/>
            </w:r>
            <w:r w:rsidR="00FF4AA7">
              <w:rPr>
                <w:noProof/>
                <w:webHidden/>
              </w:rPr>
              <w:fldChar w:fldCharType="begin"/>
            </w:r>
            <w:r w:rsidR="00FF4AA7">
              <w:rPr>
                <w:noProof/>
                <w:webHidden/>
              </w:rPr>
              <w:instrText xml:space="preserve"> PAGEREF _Toc325656880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81" w:history="1">
            <w:r w:rsidR="00FF4AA7" w:rsidRPr="00481631">
              <w:rPr>
                <w:rStyle w:val="Hyperlink"/>
                <w:noProof/>
              </w:rPr>
              <w:t>„Dynamic Mapper“</w:t>
            </w:r>
            <w:r w:rsidR="00FF4AA7">
              <w:rPr>
                <w:noProof/>
                <w:webHidden/>
              </w:rPr>
              <w:tab/>
            </w:r>
            <w:r w:rsidR="00FF4AA7">
              <w:rPr>
                <w:noProof/>
                <w:webHidden/>
              </w:rPr>
              <w:fldChar w:fldCharType="begin"/>
            </w:r>
            <w:r w:rsidR="00FF4AA7">
              <w:rPr>
                <w:noProof/>
                <w:webHidden/>
              </w:rPr>
              <w:instrText xml:space="preserve"> PAGEREF _Toc325656881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82" w:history="1">
            <w:r w:rsidR="00FF4AA7" w:rsidRPr="00481631">
              <w:rPr>
                <w:rStyle w:val="Hyperlink"/>
                <w:noProof/>
              </w:rPr>
              <w:t>Skalierung</w:t>
            </w:r>
            <w:r w:rsidR="00FF4AA7">
              <w:rPr>
                <w:noProof/>
                <w:webHidden/>
              </w:rPr>
              <w:tab/>
            </w:r>
            <w:r w:rsidR="00FF4AA7">
              <w:rPr>
                <w:noProof/>
                <w:webHidden/>
              </w:rPr>
              <w:fldChar w:fldCharType="begin"/>
            </w:r>
            <w:r w:rsidR="00FF4AA7">
              <w:rPr>
                <w:noProof/>
                <w:webHidden/>
              </w:rPr>
              <w:instrText xml:space="preserve"> PAGEREF _Toc325656882 \h </w:instrText>
            </w:r>
            <w:r w:rsidR="00FF4AA7">
              <w:rPr>
                <w:noProof/>
                <w:webHidden/>
              </w:rPr>
            </w:r>
            <w:r w:rsidR="00FF4AA7">
              <w:rPr>
                <w:noProof/>
                <w:webHidden/>
              </w:rPr>
              <w:fldChar w:fldCharType="separate"/>
            </w:r>
            <w:r w:rsidR="00FF4AA7">
              <w:rPr>
                <w:noProof/>
                <w:webHidden/>
              </w:rPr>
              <w:t>15</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83" w:history="1">
            <w:r w:rsidR="00FF4AA7" w:rsidRPr="00481631">
              <w:rPr>
                <w:rStyle w:val="Hyperlink"/>
                <w:noProof/>
              </w:rPr>
              <w:t>Datenbank</w:t>
            </w:r>
            <w:r w:rsidR="00FF4AA7">
              <w:rPr>
                <w:noProof/>
                <w:webHidden/>
              </w:rPr>
              <w:tab/>
            </w:r>
            <w:r w:rsidR="00FF4AA7">
              <w:rPr>
                <w:noProof/>
                <w:webHidden/>
              </w:rPr>
              <w:fldChar w:fldCharType="begin"/>
            </w:r>
            <w:r w:rsidR="00FF4AA7">
              <w:rPr>
                <w:noProof/>
                <w:webHidden/>
              </w:rPr>
              <w:instrText xml:space="preserve"> PAGEREF _Toc325656883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8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_Toc325656884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840B4D">
          <w:pPr>
            <w:pStyle w:val="Verzeichnis3"/>
            <w:tabs>
              <w:tab w:val="right" w:leader="dot" w:pos="9062"/>
            </w:tabs>
            <w:rPr>
              <w:rFonts w:eastAsiaTheme="minorEastAsia"/>
              <w:noProof/>
              <w:lang w:eastAsia="de-AT"/>
            </w:rPr>
          </w:pPr>
          <w:hyperlink w:anchor="_Toc325656885" w:history="1">
            <w:r w:rsidR="00FF4AA7" w:rsidRPr="00481631">
              <w:rPr>
                <w:rStyle w:val="Hyperlink"/>
                <w:noProof/>
              </w:rPr>
              <w:t>Datenbankmodell</w:t>
            </w:r>
            <w:r w:rsidR="00FF4AA7">
              <w:rPr>
                <w:noProof/>
                <w:webHidden/>
              </w:rPr>
              <w:tab/>
            </w:r>
            <w:r w:rsidR="00FF4AA7">
              <w:rPr>
                <w:noProof/>
                <w:webHidden/>
              </w:rPr>
              <w:fldChar w:fldCharType="begin"/>
            </w:r>
            <w:r w:rsidR="00FF4AA7">
              <w:rPr>
                <w:noProof/>
                <w:webHidden/>
              </w:rPr>
              <w:instrText xml:space="preserve"> PAGEREF _Toc325656885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840B4D">
          <w:pPr>
            <w:pStyle w:val="Verzeichnis1"/>
            <w:tabs>
              <w:tab w:val="right" w:leader="dot" w:pos="9062"/>
            </w:tabs>
            <w:rPr>
              <w:rFonts w:eastAsiaTheme="minorEastAsia"/>
              <w:noProof/>
              <w:lang w:eastAsia="de-AT"/>
            </w:rPr>
          </w:pPr>
          <w:hyperlink w:anchor="_Toc325656886" w:history="1">
            <w:r w:rsidR="00FF4AA7" w:rsidRPr="00481631">
              <w:rPr>
                <w:rStyle w:val="Hyperlink"/>
                <w:noProof/>
              </w:rPr>
              <w:t>Adaptierung</w:t>
            </w:r>
            <w:r w:rsidR="00FF4AA7">
              <w:rPr>
                <w:noProof/>
                <w:webHidden/>
              </w:rPr>
              <w:tab/>
            </w:r>
            <w:r w:rsidR="00FF4AA7">
              <w:rPr>
                <w:noProof/>
                <w:webHidden/>
              </w:rPr>
              <w:fldChar w:fldCharType="begin"/>
            </w:r>
            <w:r w:rsidR="00FF4AA7">
              <w:rPr>
                <w:noProof/>
                <w:webHidden/>
              </w:rPr>
              <w:instrText xml:space="preserve"> PAGEREF _Toc325656886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87" w:history="1">
            <w:r w:rsidR="00FF4AA7" w:rsidRPr="00481631">
              <w:rPr>
                <w:rStyle w:val="Hyperlink"/>
                <w:noProof/>
              </w:rPr>
              <w:t>Adapter für Programmteile von Team F</w:t>
            </w:r>
            <w:r w:rsidR="00FF4AA7">
              <w:rPr>
                <w:noProof/>
                <w:webHidden/>
              </w:rPr>
              <w:tab/>
            </w:r>
            <w:r w:rsidR="00FF4AA7">
              <w:rPr>
                <w:noProof/>
                <w:webHidden/>
              </w:rPr>
              <w:fldChar w:fldCharType="begin"/>
            </w:r>
            <w:r w:rsidR="00FF4AA7">
              <w:rPr>
                <w:noProof/>
                <w:webHidden/>
              </w:rPr>
              <w:instrText xml:space="preserve"> PAGEREF _Toc325656887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840B4D">
          <w:pPr>
            <w:pStyle w:val="Verzeichnis2"/>
            <w:tabs>
              <w:tab w:val="right" w:leader="dot" w:pos="9062"/>
            </w:tabs>
            <w:rPr>
              <w:rFonts w:eastAsiaTheme="minorEastAsia"/>
              <w:noProof/>
              <w:lang w:eastAsia="de-AT"/>
            </w:rPr>
          </w:pPr>
          <w:hyperlink w:anchor="_Toc325656888" w:history="1">
            <w:r w:rsidR="00FF4AA7" w:rsidRPr="00481631">
              <w:rPr>
                <w:rStyle w:val="Hyperlink"/>
                <w:noProof/>
              </w:rPr>
              <w:t>GUI Adaptierung</w:t>
            </w:r>
            <w:r w:rsidR="00FF4AA7">
              <w:rPr>
                <w:noProof/>
                <w:webHidden/>
              </w:rPr>
              <w:tab/>
            </w:r>
            <w:r w:rsidR="00FF4AA7">
              <w:rPr>
                <w:noProof/>
                <w:webHidden/>
              </w:rPr>
              <w:fldChar w:fldCharType="begin"/>
            </w:r>
            <w:r w:rsidR="00FF4AA7">
              <w:rPr>
                <w:noProof/>
                <w:webHidden/>
              </w:rPr>
              <w:instrText xml:space="preserve"> PAGEREF _Toc325656888 \h </w:instrText>
            </w:r>
            <w:r w:rsidR="00FF4AA7">
              <w:rPr>
                <w:noProof/>
                <w:webHidden/>
              </w:rPr>
            </w:r>
            <w:r w:rsidR="00FF4AA7">
              <w:rPr>
                <w:noProof/>
                <w:webHidden/>
              </w:rPr>
              <w:fldChar w:fldCharType="separate"/>
            </w:r>
            <w:r w:rsidR="00FF4AA7">
              <w:rPr>
                <w:noProof/>
                <w:webHidden/>
              </w:rPr>
              <w:t>18</w:t>
            </w:r>
            <w:r w:rsidR="00FF4AA7">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0" w:name="_Toc325656861"/>
      <w:r>
        <w:t>Einleitung</w:t>
      </w:r>
      <w:bookmarkEnd w:id="0"/>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proofErr w:type="spellStart"/>
      <w:r w:rsidR="00D17836" w:rsidRPr="00D17836">
        <w:t>object</w:t>
      </w:r>
      <w:proofErr w:type="spellEnd"/>
      <w:r w:rsidR="00D17836" w:rsidRPr="00D17836">
        <w:t xml:space="preserve">-relational </w:t>
      </w:r>
      <w:proofErr w:type="spellStart"/>
      <w:r w:rsidR="00D17836" w:rsidRPr="00D17836">
        <w:t>mapping</w:t>
      </w:r>
      <w:proofErr w:type="spellEnd"/>
      <w:r w:rsidR="00D17836">
        <w:t xml:space="preserve"> (ORM) </w:t>
      </w:r>
      <w:r w:rsidR="00A70ACC">
        <w:t xml:space="preserve">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val="en-GB" w:eastAsia="en-GB"/>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1" w:name="_Toc325656862"/>
      <w:r>
        <w:lastRenderedPageBreak/>
        <w:t>Schichtenarchitektur</w:t>
      </w:r>
      <w:bookmarkEnd w:id="1"/>
    </w:p>
    <w:p w:rsidR="00931488" w:rsidRDefault="00931488" w:rsidP="007763FB">
      <w:pPr>
        <w:pStyle w:val="berschrift2"/>
      </w:pPr>
      <w:bookmarkStart w:id="2" w:name="_Toc325656863"/>
      <w:r>
        <w:t>Überblick</w:t>
      </w:r>
      <w:bookmarkEnd w:id="2"/>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val="en-GB" w:eastAsia="en-GB"/>
        </w:rPr>
        <w:drawing>
          <wp:inline distT="0" distB="0" distL="0" distR="0" wp14:anchorId="6FCCFB0C" wp14:editId="25C7EE27">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rsidR="00E236E7" w:rsidRPr="00E236E7" w:rsidRDefault="00E236E7" w:rsidP="00C82924">
      <w:pPr>
        <w:rPr>
          <w:i/>
        </w:rPr>
      </w:pPr>
      <w:r>
        <w:rPr>
          <w:i/>
        </w:rPr>
        <w:t>Hochauflösendes Bild beiliegend</w:t>
      </w:r>
    </w:p>
    <w:p w:rsidR="00560C68" w:rsidRDefault="00560C68">
      <w:r>
        <w:br w:type="page"/>
      </w:r>
    </w:p>
    <w:p w:rsidR="000F000D" w:rsidRDefault="005A204B">
      <w:r>
        <w:lastRenderedPageBreak/>
        <w:t>Das Paketdiagramm zeigt uns neben der Präsentationsschicht (</w:t>
      </w:r>
      <w:r w:rsidR="00D17E7F">
        <w:t>Package: „</w:t>
      </w:r>
      <w:proofErr w:type="spellStart"/>
      <w:r w:rsidR="00D17E7F">
        <w:t>gui</w:t>
      </w:r>
      <w:proofErr w:type="spellEnd"/>
      <w:r w:rsidR="00D17E7F">
        <w:t>“</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w:t>
      </w:r>
      <w:proofErr w:type="spellStart"/>
      <w:r w:rsidR="005E17AC">
        <w:t>model</w:t>
      </w:r>
      <w:proofErr w:type="spellEnd"/>
      <w:r w:rsidR="005E17AC">
        <w:t>“)</w:t>
      </w:r>
      <w:r w:rsidR="00F531D9">
        <w:t xml:space="preserve">,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proofErr w:type="spellStart"/>
      <w:r w:rsidR="000453A6">
        <w:t>domain</w:t>
      </w:r>
      <w:proofErr w:type="spellEnd"/>
      <w:r w:rsidR="00D17E7F">
        <w:t>“</w:t>
      </w:r>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r w:rsidR="00D17E7F">
        <w:t>Package: „</w:t>
      </w:r>
      <w:proofErr w:type="spellStart"/>
      <w:r w:rsidR="000453A6">
        <w:t>database</w:t>
      </w:r>
      <w:proofErr w:type="spellEnd"/>
      <w:r w:rsidR="00D17E7F">
        <w:t>“</w:t>
      </w:r>
      <w:r w:rsidR="000453A6">
        <w:t>)</w:t>
      </w:r>
      <w:r w:rsidR="00883D1F">
        <w:t>.</w:t>
      </w:r>
      <w:r w:rsidR="00883D1F">
        <w:br/>
        <w:t>Durch diese sehr wichtige Trennung erreic</w:t>
      </w:r>
      <w:r w:rsidR="00F546E5">
        <w:t>hen wir volle Unabhängigkeit vom Mapping-Framework (</w:t>
      </w:r>
      <w:proofErr w:type="spellStart"/>
      <w:r w:rsidR="00F546E5">
        <w:t>Hibernate</w:t>
      </w:r>
      <w:proofErr w:type="spellEnd"/>
      <w:r w:rsidR="00F546E5">
        <w:t>),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 xml:space="preserve">ist das wir somit mit Klassen ohne </w:t>
      </w:r>
      <w:proofErr w:type="spellStart"/>
      <w:r w:rsidR="00D17836">
        <w:t>Annotations</w:t>
      </w:r>
      <w:proofErr w:type="spellEnd"/>
      <w:r w:rsidR="00D17836">
        <w:t xml:space="preserve"> arbeiten können. Dies erhöht die Übersichtlichkeit des Codes erheblich</w:t>
      </w:r>
      <w:r w:rsidR="00E236E7">
        <w:t xml:space="preserve"> und es können keine zufälligen Fehler an den </w:t>
      </w:r>
      <w:proofErr w:type="spellStart"/>
      <w:r w:rsidR="00E236E7">
        <w:t>Annotations</w:t>
      </w:r>
      <w:proofErr w:type="spellEnd"/>
      <w:r w:rsidR="00E236E7">
        <w:t xml:space="preserve">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 xml:space="preserve">aktion von </w:t>
      </w:r>
      <w:proofErr w:type="spellStart"/>
      <w:r>
        <w:t>Hibernate</w:t>
      </w:r>
      <w:proofErr w:type="spellEnd"/>
      <w:r>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2A323C" w:rsidP="00FF4AA7">
      <w:r>
        <w:rPr>
          <w:noProof/>
          <w:lang w:val="en-GB" w:eastAsia="en-GB"/>
        </w:rPr>
        <w:drawing>
          <wp:inline distT="0" distB="0" distL="0" distR="0" wp14:anchorId="05619F2B" wp14:editId="0D23DFC9">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rsidR="009A24DA" w:rsidRDefault="009A24DA" w:rsidP="009A24DA">
      <w:pPr>
        <w:pStyle w:val="berschrift3"/>
      </w:pPr>
      <w:bookmarkStart w:id="3" w:name="_Toc325656864"/>
      <w:r>
        <w:t>Allgemein</w:t>
      </w:r>
      <w:bookmarkEnd w:id="3"/>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w:t>
      </w:r>
      <w:proofErr w:type="spellStart"/>
      <w:r w:rsidR="00A87043">
        <w:t>Usability</w:t>
      </w:r>
      <w:proofErr w:type="spellEnd"/>
      <w:r w:rsidR="00A87043">
        <w:t xml:space="preserve"> konzentrieren.</w:t>
      </w:r>
    </w:p>
    <w:p w:rsidR="000619AC" w:rsidRDefault="000619AC" w:rsidP="00FC2604">
      <w:r>
        <w:t>Durch die Integration des Programmteils von Team F, welches das SWT-GUI-Framework verwendet, findet sich in unserer Applikation auch ein einzelnes SWT Fenster welches separat aufgerufen wird.</w:t>
      </w:r>
    </w:p>
    <w:p w:rsidR="00742EF7" w:rsidRDefault="00742EF7" w:rsidP="00FC2604">
      <w:r>
        <w:rPr>
          <w:noProof/>
          <w:lang w:val="en-GB" w:eastAsia="en-GB"/>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4" w:name="_Toc325656865"/>
      <w:proofErr w:type="spellStart"/>
      <w:r>
        <w:t>Usability</w:t>
      </w:r>
      <w:bookmarkEnd w:id="4"/>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abgebrochen wird, sodass sich der Benutzer seine Eingabe nochmals überdenken kann und seine Arbeit nicht verloren geht.</w:t>
      </w:r>
    </w:p>
    <w:p w:rsidR="00742EF7" w:rsidRDefault="00742EF7" w:rsidP="00FC2604">
      <w:r>
        <w:rPr>
          <w:noProof/>
          <w:lang w:val="en-GB" w:eastAsia="en-GB"/>
        </w:rPr>
        <w:lastRenderedPageBreak/>
        <w:drawing>
          <wp:inline distT="0" distB="0" distL="0" distR="0" wp14:anchorId="436E3ADE" wp14:editId="76D5209A">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rsidR="00742EF7" w:rsidRDefault="00742EF7" w:rsidP="00742EF7">
      <w:pPr>
        <w:pStyle w:val="berschrift3"/>
      </w:pPr>
      <w:bookmarkStart w:id="5" w:name="_Toc325656866"/>
      <w:r>
        <w:t>Kommunikation</w:t>
      </w:r>
      <w:bookmarkEnd w:id="5"/>
    </w:p>
    <w:p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w:t>
      </w:r>
      <w:proofErr w:type="spellStart"/>
      <w:r w:rsidR="00D54359">
        <w:t>Use</w:t>
      </w:r>
      <w:proofErr w:type="spellEnd"/>
      <w:r w:rsidR="00D54359">
        <w:t xml:space="preserve"> </w:t>
      </w:r>
      <w:proofErr w:type="spellStart"/>
      <w:r w:rsidR="00D54359">
        <w:t>case</w:t>
      </w:r>
      <w:proofErr w:type="spellEnd"/>
      <w:r w:rsidR="00D54359">
        <w:t>-</w:t>
      </w:r>
      <w:r w:rsidR="00B93E13">
        <w:t>Controller</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rsidR="00E46678" w:rsidRDefault="00E27AC2" w:rsidP="00E27AC2">
      <w:pPr>
        <w:pStyle w:val="berschrift3"/>
      </w:pPr>
      <w:bookmarkStart w:id="6" w:name="_Toc325656867"/>
      <w:r>
        <w:t>Layout</w:t>
      </w:r>
      <w:bookmarkEnd w:id="6"/>
    </w:p>
    <w:p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w:t>
      </w:r>
      <w:proofErr w:type="spellStart"/>
      <w:r w:rsidRPr="00573423">
        <w:t>Netbeans</w:t>
      </w:r>
      <w:proofErr w:type="spellEnd"/>
      <w:r w:rsidRPr="00573423">
        <w:t xml:space="preserve">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 xml:space="preserve">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w:t>
      </w:r>
      <w:r w:rsidR="00D54359">
        <w:t>benötigt</w:t>
      </w:r>
      <w:r w:rsidRPr="00573423">
        <w:t xml:space="preserve">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7" w:name="_Toc325656868"/>
      <w:r>
        <w:lastRenderedPageBreak/>
        <w:t>Controller</w:t>
      </w:r>
      <w:bookmarkEnd w:id="7"/>
    </w:p>
    <w:p w:rsidR="00DF25D9" w:rsidRDefault="00DF25D9" w:rsidP="00DF25D9">
      <w:pPr>
        <w:pStyle w:val="berschrift3"/>
      </w:pPr>
      <w:bookmarkStart w:id="8" w:name="_Toc325656869"/>
      <w:r>
        <w:t>Allgemein</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 xml:space="preserve">der </w:t>
      </w:r>
      <w:r w:rsidR="00092BF3">
        <w:t xml:space="preserve">zweiten </w:t>
      </w:r>
      <w:proofErr w:type="spellStart"/>
      <w:r w:rsidR="00092BF3">
        <w:t>Timebox</w:t>
      </w:r>
      <w:proofErr w:type="spellEnd"/>
      <w:r w:rsidR="00092BF3">
        <w:t xml:space="preserve"> haben wir die Rechnungserstellung</w:t>
      </w:r>
      <w:r w:rsidR="00AB4DF2">
        <w:t xml:space="preserve"> implementiert</w:t>
      </w:r>
      <w:r w:rsidR="00C568F7">
        <w:t>. Dieser</w:t>
      </w:r>
      <w:r w:rsidR="00092BF3">
        <w:t xml:space="preserve"> </w:t>
      </w:r>
      <w:proofErr w:type="spellStart"/>
      <w:r w:rsidR="00092BF3">
        <w:t>Use</w:t>
      </w:r>
      <w:proofErr w:type="spellEnd"/>
      <w:r w:rsidR="00092BF3">
        <w:t xml:space="preserve"> </w:t>
      </w:r>
      <w:proofErr w:type="spellStart"/>
      <w:r w:rsidR="00092BF3">
        <w:t>case</w:t>
      </w:r>
      <w:proofErr w:type="spellEnd"/>
      <w:r w:rsidR="00C568F7">
        <w:t xml:space="preserve"> schaut wie folgt aus</w:t>
      </w:r>
      <w:r w:rsidR="006B54CD">
        <w:t>:</w:t>
      </w:r>
    </w:p>
    <w:p w:rsidR="00C568F7" w:rsidRDefault="00C568F7" w:rsidP="00BC7758">
      <w:r>
        <w:rPr>
          <w:noProof/>
          <w:lang w:val="en-GB" w:eastAsia="en-GB"/>
        </w:rPr>
        <w:drawing>
          <wp:inline distT="0" distB="0" distL="0" distR="0" wp14:anchorId="240EED64" wp14:editId="6BB5C8D7">
            <wp:extent cx="5760720" cy="10894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497"/>
                    </a:xfrm>
                    <a:prstGeom prst="rect">
                      <a:avLst/>
                    </a:prstGeom>
                  </pic:spPr>
                </pic:pic>
              </a:graphicData>
            </a:graphic>
          </wp:inline>
        </w:drawing>
      </w:r>
    </w:p>
    <w:p w:rsidR="00092BF3" w:rsidRDefault="00092BF3" w:rsidP="00BC7758">
      <w:r>
        <w:t xml:space="preserve">In der </w:t>
      </w:r>
      <w:proofErr w:type="spellStart"/>
      <w:r>
        <w:t>Timebox</w:t>
      </w:r>
      <w:proofErr w:type="spellEnd"/>
      <w:r>
        <w:t xml:space="preserve"> 1 war der Check-in-GUI-Controller ebenfalls in der Controller-Ebene. Das haben wir danach geändert, sodass er eigenständig in der GUI-Schicht ist. Das ist notwendig, um die strickte Schichtentrennung </w:t>
      </w:r>
      <w:proofErr w:type="spellStart"/>
      <w:r>
        <w:t>umzusetzten</w:t>
      </w:r>
      <w:proofErr w:type="spellEnd"/>
      <w:r>
        <w:t>.</w:t>
      </w:r>
    </w:p>
    <w:p w:rsidR="00873891" w:rsidRDefault="00873891" w:rsidP="00873891">
      <w:pPr>
        <w:pStyle w:val="berschrift3"/>
      </w:pPr>
      <w:bookmarkStart w:id="9" w:name="_Toc325656870"/>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r w:rsidR="003376D3">
        <w:t>D</w:t>
      </w:r>
      <w:r w:rsidR="00601963">
        <w:t>ematerialisiert</w:t>
      </w:r>
      <w:r w:rsidR="00973A9F">
        <w:t xml:space="preserve">e </w:t>
      </w:r>
      <w:r w:rsidR="006B54CD">
        <w:t>„</w:t>
      </w:r>
      <w:proofErr w:type="spellStart"/>
      <w:r w:rsidR="00973A9F">
        <w:t>commit</w:t>
      </w:r>
      <w:r w:rsidR="006B54CD">
        <w:t>t</w:t>
      </w:r>
      <w:r w:rsidR="00973A9F">
        <w:t>e</w:t>
      </w:r>
      <w:r w:rsidR="006B54CD">
        <w:t>d</w:t>
      </w:r>
      <w:proofErr w:type="spellEnd"/>
      <w:r w:rsidR="006B54CD">
        <w:t>“</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C810E2" w:rsidP="0093243A">
      <w:pPr>
        <w:pStyle w:val="berschrift3"/>
      </w:pPr>
      <w:bookmarkStart w:id="10" w:name="_Toc325656871"/>
      <w:r>
        <w:lastRenderedPageBreak/>
        <w:t>„State-Pattern“</w:t>
      </w:r>
      <w:bookmarkEnd w:id="10"/>
    </w:p>
    <w:p w:rsidR="00C568F7" w:rsidRDefault="00C568F7" w:rsidP="00310A5C">
      <w:pPr>
        <w:rPr>
          <w:noProof/>
          <w:lang w:eastAsia="de-AT"/>
        </w:rPr>
      </w:pPr>
    </w:p>
    <w:p w:rsidR="003376D3" w:rsidRDefault="003376D3" w:rsidP="00310A5C">
      <w:pPr>
        <w:rPr>
          <w:noProof/>
          <w:lang w:eastAsia="de-AT"/>
        </w:rPr>
      </w:pPr>
    </w:p>
    <w:p w:rsidR="003376D3" w:rsidRDefault="003376D3" w:rsidP="00310A5C">
      <w:pPr>
        <w:rPr>
          <w:noProof/>
          <w:lang w:eastAsia="de-AT"/>
        </w:rPr>
      </w:pPr>
    </w:p>
    <w:p w:rsidR="00C568F7" w:rsidRDefault="00C568F7" w:rsidP="00310A5C">
      <w:r>
        <w:rPr>
          <w:noProof/>
          <w:lang w:val="en-GB" w:eastAsia="en-GB"/>
        </w:rPr>
        <w:drawing>
          <wp:inline distT="0" distB="0" distL="0" distR="0" wp14:anchorId="37E6C872" wp14:editId="2BA48187">
            <wp:extent cx="6169430" cy="2965450"/>
            <wp:effectExtent l="0" t="0" r="317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6" cstate="print">
                      <a:extLst>
                        <a:ext uri="{28A0092B-C50C-407E-A947-70E740481C1C}">
                          <a14:useLocalDpi xmlns:a14="http://schemas.microsoft.com/office/drawing/2010/main" val="0"/>
                        </a:ext>
                      </a:extLst>
                    </a:blip>
                    <a:srcRect t="5218" r="1876" b="20635"/>
                    <a:stretch/>
                  </pic:blipFill>
                  <pic:spPr bwMode="auto">
                    <a:xfrm>
                      <a:off x="0" y="0"/>
                      <a:ext cx="6174948" cy="2968102"/>
                    </a:xfrm>
                    <a:prstGeom prst="rect">
                      <a:avLst/>
                    </a:prstGeom>
                    <a:ln>
                      <a:noFill/>
                    </a:ln>
                    <a:extLst>
                      <a:ext uri="{53640926-AAD7-44D8-BBD7-CCE9431645EC}">
                        <a14:shadowObscured xmlns:a14="http://schemas.microsoft.com/office/drawing/2010/main"/>
                      </a:ext>
                    </a:extLst>
                  </pic:spPr>
                </pic:pic>
              </a:graphicData>
            </a:graphic>
          </wp:inline>
        </w:drawing>
      </w:r>
    </w:p>
    <w:p w:rsidR="003376D3" w:rsidRPr="00E236E7" w:rsidRDefault="003376D3" w:rsidP="003376D3">
      <w:pPr>
        <w:rPr>
          <w:i/>
        </w:rPr>
      </w:pPr>
      <w:r>
        <w:rPr>
          <w:i/>
        </w:rPr>
        <w:t>Hochauflösendes Bild beiliegend</w:t>
      </w:r>
    </w:p>
    <w:p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w:t>
      </w:r>
      <w:r w:rsidR="00092BF3">
        <w:t>Create-</w:t>
      </w:r>
      <w:proofErr w:type="spellStart"/>
      <w:r w:rsidR="00092BF3">
        <w:t>Invoice</w:t>
      </w:r>
      <w:proofErr w:type="spellEnd"/>
      <w:r w:rsidRPr="00310A5C">
        <w:t xml:space="preserve">-Controller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C810E2" w:rsidP="00062516">
      <w:pPr>
        <w:pStyle w:val="berschrift3"/>
      </w:pPr>
      <w:bookmarkStart w:id="11" w:name="_Toc325656872"/>
      <w:r>
        <w:t>„Singleton-Pattern“</w:t>
      </w:r>
      <w:bookmarkEnd w:id="11"/>
    </w:p>
    <w:p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 xml:space="preserve">die </w:t>
      </w:r>
      <w:proofErr w:type="spellStart"/>
      <w:r w:rsidR="003376D3">
        <w:t>Use</w:t>
      </w:r>
      <w:proofErr w:type="spellEnd"/>
      <w:r w:rsidR="003376D3">
        <w:t xml:space="preserve"> </w:t>
      </w:r>
      <w:proofErr w:type="spellStart"/>
      <w:r w:rsidR="003376D3">
        <w:t>case</w:t>
      </w:r>
      <w:proofErr w:type="spellEnd"/>
      <w:r w:rsidR="003376D3">
        <w:t xml:space="preserv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5656873"/>
      <w:proofErr w:type="spellStart"/>
      <w:r>
        <w:lastRenderedPageBreak/>
        <w:t>Hibernate</w:t>
      </w:r>
      <w:proofErr w:type="spellEnd"/>
      <w:r>
        <w:t xml:space="preserve"> </w:t>
      </w:r>
      <w:r w:rsidR="001F5787">
        <w:t>Bibliothek</w:t>
      </w:r>
      <w:bookmarkEnd w:id="12"/>
    </w:p>
    <w:p w:rsidR="00DF25D9" w:rsidRDefault="00DF25D9" w:rsidP="00DF25D9">
      <w:pPr>
        <w:pStyle w:val="berschrift3"/>
      </w:pPr>
      <w:bookmarkStart w:id="13" w:name="_Toc325656874"/>
      <w:r>
        <w:t>Allgemein</w:t>
      </w:r>
      <w:bookmarkEnd w:id="13"/>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val="en-GB" w:eastAsia="en-GB"/>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4" w:name="_Toc325656875"/>
      <w:r>
        <w:t>Mapping</w:t>
      </w:r>
      <w:bookmarkEnd w:id="14"/>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5" w:name="_Toc325656876"/>
      <w:r>
        <w:t>Transakti</w:t>
      </w:r>
      <w:r w:rsidR="00F37BAE">
        <w:t>o</w:t>
      </w:r>
      <w:r>
        <w:t>nen</w:t>
      </w:r>
      <w:bookmarkEnd w:id="15"/>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rsidR="00B513D1" w:rsidRDefault="00B513D1" w:rsidP="00B513D1">
      <w:pPr>
        <w:pStyle w:val="berschrift3"/>
      </w:pPr>
      <w:bookmarkStart w:id="16" w:name="_Toc325656877"/>
      <w:r>
        <w:t>Vorteile</w:t>
      </w:r>
      <w:bookmarkEnd w:id="16"/>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w:t>
      </w:r>
      <w:r w:rsidR="003376D3">
        <w:t xml:space="preserve"> benötigt wird (Proxy-Pattern) –</w:t>
      </w:r>
      <w:r w:rsidR="00842A43">
        <w:t xml:space="preserve"> </w:t>
      </w:r>
      <w:r w:rsidR="00DA03F6">
        <w:t xml:space="preserve">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Domänenschicht zurückzuführen, da wir dort immer ganze Objekte instanziie</w:t>
      </w:r>
      <w:r w:rsidR="00141290">
        <w:t xml:space="preserve">ren und keine </w:t>
      </w:r>
      <w:proofErr w:type="spellStart"/>
      <w:r w:rsidR="00141290">
        <w:t>Prox</w:t>
      </w:r>
      <w:r w:rsidR="003376D3">
        <w:t>ie</w:t>
      </w:r>
      <w:r w:rsidR="00141290">
        <w:t>s</w:t>
      </w:r>
      <w:proofErr w:type="spellEnd"/>
      <w:r w:rsidR="00141290">
        <w:t xml:space="preserve">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 xml:space="preserve">Änderungen in der Datenbank werden von </w:t>
      </w:r>
      <w:proofErr w:type="spellStart"/>
      <w:r w:rsidR="00283DC8">
        <w:t>Hibernate</w:t>
      </w:r>
      <w:proofErr w:type="spellEnd"/>
      <w:r w:rsidR="00283DC8">
        <w:t xml:space="preserve"> trotzdem erkannt und bei Bedarf in den Cache geladen.</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7" w:name="_Toc325656878"/>
      <w:r>
        <w:lastRenderedPageBreak/>
        <w:t>Model</w:t>
      </w:r>
      <w:r w:rsidR="00DA56B1">
        <w:t>l</w:t>
      </w:r>
      <w:bookmarkEnd w:id="17"/>
    </w:p>
    <w:p w:rsidR="00DF25D9" w:rsidRDefault="00DF25D9" w:rsidP="00DF25D9">
      <w:pPr>
        <w:pStyle w:val="berschrift3"/>
      </w:pPr>
      <w:bookmarkStart w:id="18" w:name="_Toc325656879"/>
      <w:r>
        <w:t>Allgemein</w:t>
      </w:r>
      <w:bookmarkEnd w:id="1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 xml:space="preserve">das Erstellen von Optionen erledigt. Wenn der Controller eine ganze Reihe von </w:t>
      </w:r>
      <w:r w:rsidR="00092BF3">
        <w:t>Aufenthalten</w:t>
      </w:r>
      <w:r w:rsidR="00BB3A5A">
        <w:t xml:space="preserve"> oder eine neue Instanz benötigt, dann läuft diese Abfrage ebenfalls über die Klasse „</w:t>
      </w:r>
      <w:proofErr w:type="spellStart"/>
      <w:r w:rsidR="00092BF3">
        <w:t>Habitation</w:t>
      </w:r>
      <w:proofErr w:type="spellEnd"/>
      <w:r w:rsidR="00BB3A5A">
        <w:t>“</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rsidR="00F30A36" w:rsidRDefault="00F30A36" w:rsidP="002D3707">
      <w:pPr>
        <w:rPr>
          <w:noProof/>
          <w:lang w:eastAsia="de-AT"/>
        </w:rPr>
      </w:pPr>
    </w:p>
    <w:p w:rsidR="00BB77C6" w:rsidRDefault="00BB77C6" w:rsidP="002D3707">
      <w:r>
        <w:rPr>
          <w:noProof/>
          <w:lang w:val="en-GB" w:eastAsia="en-GB"/>
        </w:rPr>
        <w:drawing>
          <wp:inline distT="0" distB="0" distL="0" distR="0" wp14:anchorId="40AF1D11" wp14:editId="18FAF8C2">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w:t>
      </w:r>
      <w:bookmarkStart w:id="19" w:name="_GoBack"/>
      <w:r w:rsidR="00111053">
        <w:t>sich der Aufwand bei einem</w:t>
      </w:r>
      <w:r w:rsidR="00842A43">
        <w:t xml:space="preserve"> Framework-Wechsel </w:t>
      </w:r>
      <w:bookmarkEnd w:id="19"/>
      <w:r w:rsidR="00111053">
        <w:t>in Grenzen</w:t>
      </w:r>
      <w:r w:rsidR="00842A43">
        <w:t>.</w:t>
      </w:r>
    </w:p>
    <w:p w:rsidR="00AB1593" w:rsidRDefault="00AB1593" w:rsidP="00E36766">
      <w:pPr>
        <w:rPr>
          <w:noProof/>
          <w:lang w:eastAsia="de-AT"/>
        </w:rPr>
      </w:pPr>
    </w:p>
    <w:p w:rsidR="00AB1593" w:rsidRDefault="00AB1593" w:rsidP="00E36766">
      <w:pPr>
        <w:rPr>
          <w:noProof/>
          <w:lang w:eastAsia="de-AT"/>
        </w:rPr>
      </w:pPr>
    </w:p>
    <w:p w:rsidR="00F30A36" w:rsidRDefault="00F30A36" w:rsidP="00E36766">
      <w:pPr>
        <w:rPr>
          <w:noProof/>
          <w:lang w:eastAsia="de-AT"/>
        </w:rPr>
      </w:pPr>
    </w:p>
    <w:p w:rsidR="00E41E98" w:rsidRDefault="00E41E98" w:rsidP="00E36766">
      <w:r>
        <w:rPr>
          <w:noProof/>
          <w:lang w:val="en-GB" w:eastAsia="en-GB"/>
        </w:rPr>
        <w:lastRenderedPageBreak/>
        <w:drawing>
          <wp:inline distT="0" distB="0" distL="0" distR="0" wp14:anchorId="51AA3877" wp14:editId="0A450C9E">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rsidR="00656217" w:rsidRDefault="00656217" w:rsidP="00656217">
      <w:pPr>
        <w:pStyle w:val="berschrift3"/>
      </w:pPr>
      <w:bookmarkStart w:id="20" w:name="_Toc325656880"/>
      <w:proofErr w:type="spellStart"/>
      <w:r>
        <w:t>Persistierung</w:t>
      </w:r>
      <w:bookmarkEnd w:id="20"/>
      <w:proofErr w:type="spellEnd"/>
    </w:p>
    <w:p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 xml:space="preserve">die Speicherung bzw. </w:t>
      </w:r>
      <w:proofErr w:type="spellStart"/>
      <w:r w:rsidR="00A7058F">
        <w:t>Dematerialisierung</w:t>
      </w:r>
      <w:proofErr w:type="spellEnd"/>
      <w:r w:rsidR="00A7058F">
        <w:t xml:space="preserve">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rsidR="00E41E98" w:rsidRDefault="00E41E98" w:rsidP="00E41E98">
      <w:pPr>
        <w:pStyle w:val="berschrift3"/>
      </w:pPr>
      <w:bookmarkStart w:id="21" w:name="_Toc325656881"/>
      <w:r>
        <w:t>„Dynamic Mapper“</w:t>
      </w:r>
      <w:bookmarkEnd w:id="21"/>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proofErr w:type="spellStart"/>
      <w:r w:rsidR="00A50580">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t>
      </w:r>
      <w:r w:rsidR="00A50580">
        <w:t xml:space="preserve">Diese Unterbrechung bewerkstelligen wir mithilfe einer </w:t>
      </w:r>
      <w:proofErr w:type="spellStart"/>
      <w:r w:rsidR="00A50580">
        <w:t>HashMap</w:t>
      </w:r>
      <w:proofErr w:type="spellEnd"/>
      <w:r w:rsidR="00A50580">
        <w:t xml:space="preserve"> die wir bei jedem rekursiven Aufruf der Funktion mitgeben. In dieser </w:t>
      </w:r>
      <w:proofErr w:type="spellStart"/>
      <w:r w:rsidR="00A50580">
        <w:t>HashMap</w:t>
      </w:r>
      <w:proofErr w:type="spellEnd"/>
      <w:r w:rsidR="00A50580">
        <w:t xml:space="preserve"> werden alle </w:t>
      </w:r>
      <w:proofErr w:type="spellStart"/>
      <w:r w:rsidR="00A50580">
        <w:t>gemappten</w:t>
      </w:r>
      <w:proofErr w:type="spellEnd"/>
      <w:r w:rsidR="00A50580">
        <w:t xml:space="preserve"> Paare gespeichert und somit kann überprüft werden ob ein Objekt bereits konvertiert wurde.</w:t>
      </w:r>
    </w:p>
    <w:p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r w:rsidR="00F30ECF">
        <w:t xml:space="preserve">graphentheoretischen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w:t>
      </w:r>
      <w:proofErr w:type="spellStart"/>
      <w:r w:rsidR="00A50580">
        <w:t>HashMap</w:t>
      </w:r>
      <w:proofErr w:type="spellEnd"/>
      <w:r w:rsidR="00A50580">
        <w:t xml:space="preserve"> umgangen wird</w:t>
      </w:r>
      <w:r w:rsidR="001B7987">
        <w:t>.</w:t>
      </w:r>
      <w:r w:rsidR="007042D1">
        <w:t xml:space="preserve"> </w:t>
      </w:r>
      <w:r w:rsidR="00491E45">
        <w:t>Diese Vorgehensweise</w:t>
      </w:r>
      <w:r w:rsidR="00A50580">
        <w:t xml:space="preserve"> </w:t>
      </w:r>
      <w:r w:rsidR="00491E45">
        <w:t xml:space="preserve">mit der </w:t>
      </w:r>
      <w:proofErr w:type="spellStart"/>
      <w:r w:rsidR="00491E45">
        <w:t>HashMap</w:t>
      </w:r>
      <w:proofErr w:type="spellEnd"/>
      <w:r w:rsidR="00491E45">
        <w:t xml:space="preserve"> hat</w:t>
      </w:r>
      <w:r w:rsidR="00A50580">
        <w:t xml:space="preserve"> eine </w:t>
      </w:r>
      <w:r w:rsidR="00491E45">
        <w:t>Geschwindigkeitsv</w:t>
      </w:r>
      <w:r w:rsidR="00A50580">
        <w:t>erbesserung des Mappers im Verglei</w:t>
      </w:r>
      <w:r w:rsidR="00491E45">
        <w:t xml:space="preserve">ch zur vorherigen Variante mithilfe von </w:t>
      </w:r>
      <w:proofErr w:type="spellStart"/>
      <w:r w:rsidR="00A50580">
        <w:t>Tiefenberschränkung</w:t>
      </w:r>
      <w:proofErr w:type="spellEnd"/>
      <w:r w:rsidR="00A50580">
        <w:t xml:space="preserve"> um den Faktor </w:t>
      </w:r>
      <w:r w:rsidR="00491E45">
        <w:t xml:space="preserve">von ca. </w:t>
      </w:r>
      <w:r w:rsidR="00A50580">
        <w:t>300 ergeben.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2" w:name="_Toc325656882"/>
      <w:r>
        <w:lastRenderedPageBreak/>
        <w:t>Skalierung</w:t>
      </w:r>
      <w:bookmarkEnd w:id="22"/>
    </w:p>
    <w:p w:rsidR="00490ED2" w:rsidRDefault="00BA5003" w:rsidP="00490ED2">
      <w:r>
        <w:t xml:space="preserve">Wir setzten einen </w:t>
      </w:r>
      <w:proofErr w:type="spellStart"/>
      <w:r>
        <w:t>Fat</w:t>
      </w:r>
      <w:proofErr w:type="spellEnd"/>
      <w:r>
        <w:t xml:space="preserve">-Client ein, der maßgeblich zu der </w:t>
      </w:r>
      <w:r w:rsidR="008A16DE">
        <w:t xml:space="preserve">guten Skalierbarkeit der Anwendung </w:t>
      </w:r>
      <w:r>
        <w:t>beiträgt</w:t>
      </w:r>
      <w:r w:rsidR="008A16DE">
        <w:t xml:space="preserve">. Das heißt, dass beim Computer des Anwenders der Großteil der Berechnungen ausgeführt wird. Somit kann das System auch bei mehreren </w:t>
      </w:r>
      <w:proofErr w:type="spellStart"/>
      <w:r w:rsidR="008A16DE">
        <w:t>Rezeptionisten</w:t>
      </w:r>
      <w:proofErr w:type="spellEnd"/>
      <w:r w:rsidR="008A16DE">
        <w:t>,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val="en-GB" w:eastAsia="en-GB"/>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3" w:name="_Toc325656883"/>
      <w:r>
        <w:lastRenderedPageBreak/>
        <w:t>Datenbank</w:t>
      </w:r>
      <w:bookmarkEnd w:id="23"/>
    </w:p>
    <w:p w:rsidR="006F50A4" w:rsidRDefault="006F50A4" w:rsidP="006F50A4">
      <w:pPr>
        <w:pStyle w:val="berschrift3"/>
      </w:pPr>
      <w:bookmarkStart w:id="24" w:name="_Toc325656884"/>
      <w:r>
        <w:t>Allgemein</w:t>
      </w:r>
      <w:bookmarkEnd w:id="24"/>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val="en-GB" w:eastAsia="en-GB"/>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5" w:name="_Toc325656885"/>
      <w:r>
        <w:t>Datenbankmodell</w:t>
      </w:r>
      <w:bookmarkEnd w:id="25"/>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w:t>
      </w:r>
      <w:r w:rsidR="00482894">
        <w:t>. D</w:t>
      </w:r>
      <w:r>
        <w:t xml:space="preserve">iese werden in </w:t>
      </w:r>
      <w:proofErr w:type="spellStart"/>
      <w:r>
        <w:t>Hibernate</w:t>
      </w:r>
      <w:proofErr w:type="spellEnd"/>
      <w:r>
        <w:t xml:space="preserve"> aber</w:t>
      </w:r>
      <w:r w:rsidR="00482894">
        <w:t xml:space="preserve"> direkt über eine „</w:t>
      </w:r>
      <w:proofErr w:type="spellStart"/>
      <w:r w:rsidR="00482894">
        <w:t>Many</w:t>
      </w:r>
      <w:proofErr w:type="spellEnd"/>
      <w:r w:rsidR="00482894">
        <w:t>-</w:t>
      </w:r>
      <w:proofErr w:type="spellStart"/>
      <w:r w:rsidR="00482894">
        <w:t>to</w:t>
      </w:r>
      <w:proofErr w:type="spellEnd"/>
      <w:r w:rsidR="00482894">
        <w:t>-</w:t>
      </w:r>
      <w:proofErr w:type="spellStart"/>
      <w:r w:rsidR="00482894">
        <w:t>Many</w:t>
      </w:r>
      <w:proofErr w:type="spellEnd"/>
      <w:r>
        <w:t>-Relation</w:t>
      </w:r>
      <w:r w:rsidR="00482894">
        <w:t>“</w:t>
      </w:r>
      <w:r>
        <w:t xml:space="preserve"> gelöst und sind deshalb nicht im Programm aufgeführt.</w:t>
      </w:r>
    </w:p>
    <w:p w:rsidR="00551A2B" w:rsidRDefault="00491E45" w:rsidP="00895410">
      <w:r>
        <w:t xml:space="preserve">Im Laufe von </w:t>
      </w:r>
      <w:proofErr w:type="spellStart"/>
      <w:r>
        <w:t>Timebox</w:t>
      </w:r>
      <w:proofErr w:type="spellEnd"/>
      <w:r>
        <w:t xml:space="preserve"> 2 wurden ein paar kleinere Datenbankverbesserungen durchgeführt (aktuelles ERM-Modell beiliegend).</w:t>
      </w:r>
    </w:p>
    <w:p w:rsidR="00551A2B" w:rsidRDefault="00551A2B">
      <w:r>
        <w:br w:type="page"/>
      </w:r>
    </w:p>
    <w:p w:rsidR="00551A2B" w:rsidRDefault="00551A2B" w:rsidP="00551A2B">
      <w:pPr>
        <w:pStyle w:val="berschrift1"/>
      </w:pPr>
      <w:bookmarkStart w:id="26" w:name="_Toc325656886"/>
      <w:r>
        <w:lastRenderedPageBreak/>
        <w:t>Adaptierung</w:t>
      </w:r>
      <w:bookmarkEnd w:id="26"/>
    </w:p>
    <w:p w:rsidR="00551A2B" w:rsidRPr="00551A2B" w:rsidRDefault="00551A2B" w:rsidP="00551A2B">
      <w:pPr>
        <w:pStyle w:val="berschrift2"/>
      </w:pPr>
      <w:bookmarkStart w:id="27" w:name="_Toc325656887"/>
      <w:r w:rsidRPr="00EF130A">
        <w:t>Adapter für Programmteile von Team F</w:t>
      </w:r>
      <w:bookmarkEnd w:id="27"/>
    </w:p>
    <w:p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rsidR="00551A2B" w:rsidRPr="00EF130A" w:rsidRDefault="00551A2B" w:rsidP="00551A2B">
      <w:r w:rsidRPr="00EF130A">
        <w:t xml:space="preserve">Das Problem wurde damit umgangen, dass nun unsere Adapter Klassen direkt von den Domänenobjekten des anderen Teams erben und ansonsten wie ganz normale Adapter-Klassen unser eigenes Interface beinhalten und die Methoden an ebendieses delegieren. </w:t>
      </w:r>
      <w:proofErr w:type="spellStart"/>
      <w:r w:rsidRPr="00EF130A">
        <w:t>Weiters</w:t>
      </w:r>
      <w:proofErr w:type="spellEnd"/>
      <w:r w:rsidRPr="00EF130A">
        <w:t xml:space="preserve">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rsidR="00551A2B" w:rsidRPr="00EF130A" w:rsidRDefault="00551A2B" w:rsidP="00551A2B">
      <w:r w:rsidRPr="00EF130A">
        <w:t>Das folgende Diagramm visualisiert unser Adapter Design:</w:t>
      </w:r>
    </w:p>
    <w:p w:rsidR="00551A2B" w:rsidRPr="00EF130A" w:rsidRDefault="00551A2B" w:rsidP="00551A2B">
      <w:r w:rsidRPr="00EF130A">
        <w:tab/>
      </w:r>
      <w:r w:rsidRPr="00EF130A">
        <w:rPr>
          <w:noProof/>
          <w:lang w:val="en-GB" w:eastAsia="en-GB"/>
        </w:rPr>
        <w:drawing>
          <wp:inline distT="0" distB="0" distL="0" distR="0" wp14:anchorId="5AAFB869" wp14:editId="22427AA6">
            <wp:extent cx="6408127" cy="3270023"/>
            <wp:effectExtent l="0" t="0" r="0" b="6985"/>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rotWithShape="1">
                    <a:blip r:embed="rId22">
                      <a:extLst>
                        <a:ext uri="{28A0092B-C50C-407E-A947-70E740481C1C}">
                          <a14:useLocalDpi xmlns:a14="http://schemas.microsoft.com/office/drawing/2010/main" val="0"/>
                        </a:ext>
                      </a:extLst>
                    </a:blip>
                    <a:srcRect l="2445" t="6051" r="8567" b="22944"/>
                    <a:stretch/>
                  </pic:blipFill>
                  <pic:spPr bwMode="auto">
                    <a:xfrm>
                      <a:off x="0" y="0"/>
                      <a:ext cx="6411094" cy="3271537"/>
                    </a:xfrm>
                    <a:prstGeom prst="rect">
                      <a:avLst/>
                    </a:prstGeom>
                    <a:ln>
                      <a:noFill/>
                    </a:ln>
                    <a:extLst>
                      <a:ext uri="{53640926-AAD7-44D8-BBD7-CCE9431645EC}">
                        <a14:shadowObscured xmlns:a14="http://schemas.microsoft.com/office/drawing/2010/main"/>
                      </a:ext>
                    </a:extLst>
                  </pic:spPr>
                </pic:pic>
              </a:graphicData>
            </a:graphic>
          </wp:inline>
        </w:drawing>
      </w:r>
    </w:p>
    <w:p w:rsidR="00551A2B" w:rsidRPr="00EF130A" w:rsidRDefault="00551A2B" w:rsidP="00551A2B">
      <w:r w:rsidRPr="00EF130A">
        <w:t xml:space="preserve">Als Einstiegspunkt für unser Programm wählten wir die </w:t>
      </w:r>
      <w:r>
        <w:t>„</w:t>
      </w:r>
      <w:proofErr w:type="spellStart"/>
      <w:r w:rsidRPr="00EF130A">
        <w:t>ManagerFactory</w:t>
      </w:r>
      <w:proofErr w:type="spellEnd"/>
      <w:r>
        <w:t>“</w:t>
      </w:r>
      <w:r w:rsidRPr="00EF130A">
        <w:t xml:space="preserve"> von Team F, anstelle von konkreten Managern liefert unsere angepasste Factory nun Interfaces der Manager welche von uns konkret mit „</w:t>
      </w:r>
      <w:proofErr w:type="spellStart"/>
      <w:r w:rsidRPr="00EF130A">
        <w:t>ManagerAdapter</w:t>
      </w:r>
      <w:proofErr w:type="spellEnd"/>
      <w:r w:rsidRPr="00EF130A">
        <w:t xml:space="preserve">“-Klassen umgesetzt werden. Die Schnittstellen der </w:t>
      </w:r>
      <w:r>
        <w:t>„</w:t>
      </w:r>
      <w:proofErr w:type="spellStart"/>
      <w:r w:rsidRPr="00EF130A">
        <w:t>ManagerAdapter</w:t>
      </w:r>
      <w:proofErr w:type="spellEnd"/>
      <w:r>
        <w:t>“</w:t>
      </w:r>
      <w:r w:rsidRPr="00EF130A">
        <w:t xml:space="preserve"> verwenden die Klassen von Team F, intern wird aber auf unsere eigene </w:t>
      </w:r>
      <w:proofErr w:type="spellStart"/>
      <w:r w:rsidRPr="00EF130A">
        <w:t>Persistenzschicht</w:t>
      </w:r>
      <w:proofErr w:type="spellEnd"/>
      <w:r w:rsidRPr="00EF130A">
        <w:t xml:space="preserve">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rsidR="00551A2B" w:rsidRPr="00551A2B" w:rsidRDefault="00551A2B" w:rsidP="00551A2B">
      <w:pPr>
        <w:pStyle w:val="berschrift2"/>
      </w:pPr>
      <w:bookmarkStart w:id="28" w:name="_Toc325656888"/>
      <w:r w:rsidRPr="00EF130A">
        <w:t>GUI Adaptierung</w:t>
      </w:r>
      <w:bookmarkEnd w:id="28"/>
    </w:p>
    <w:p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w:t>
      </w:r>
      <w:proofErr w:type="gramStart"/>
      <w:r w:rsidRPr="00EF130A">
        <w:t>unser</w:t>
      </w:r>
      <w:proofErr w:type="gramEnd"/>
      <w:r w:rsidRPr="00EF130A">
        <w:t xml:space="preserve"> Swing GUI integrieren </w:t>
      </w:r>
      <w:r>
        <w:t>lässt</w:t>
      </w:r>
      <w:r w:rsidRPr="00EF130A">
        <w:t>.</w:t>
      </w:r>
    </w:p>
    <w:p w:rsidR="00551A2B" w:rsidRPr="00EF130A" w:rsidRDefault="00551A2B" w:rsidP="00551A2B">
      <w:r>
        <w:t>Jedoch besitzen d</w:t>
      </w:r>
      <w:r w:rsidRPr="00EF130A">
        <w:t xml:space="preserve">ie von uns zu </w:t>
      </w:r>
      <w:r>
        <w:t>adaptierenden</w:t>
      </w:r>
      <w:r w:rsidRPr="00EF130A">
        <w:t xml:space="preserve"> </w:t>
      </w:r>
      <w:proofErr w:type="spellStart"/>
      <w:r w:rsidRPr="00EF130A">
        <w:t>Use</w:t>
      </w:r>
      <w:proofErr w:type="spellEnd"/>
      <w:r w:rsidRPr="00EF130A">
        <w:t xml:space="preserve"> </w:t>
      </w:r>
      <w:proofErr w:type="spellStart"/>
      <w:r w:rsidRPr="00EF130A">
        <w:t>cases</w:t>
      </w:r>
      <w:proofErr w:type="spellEnd"/>
      <w:r>
        <w:t xml:space="preserve"> von Team F</w:t>
      </w:r>
      <w:r w:rsidRPr="00EF130A">
        <w:t xml:space="preserve"> keine umfangreichen User Interfaces, der Tagesabschluss selbst wird einfach </w:t>
      </w:r>
      <w:r>
        <w:t>durch</w:t>
      </w:r>
      <w:r w:rsidRPr="00EF130A">
        <w:t xml:space="preserve"> einer </w:t>
      </w:r>
      <w:proofErr w:type="spellStart"/>
      <w:r w:rsidRPr="00EF130A">
        <w:t>MessageBox</w:t>
      </w:r>
      <w:proofErr w:type="spellEnd"/>
      <w:r w:rsidRPr="00EF130A">
        <w:t xml:space="preserve"> bestätigt. Hier wurde anstelle der SWT </w:t>
      </w:r>
      <w:proofErr w:type="spellStart"/>
      <w:r w:rsidRPr="00EF130A">
        <w:t>MessageBox</w:t>
      </w:r>
      <w:proofErr w:type="spellEnd"/>
      <w:r w:rsidRPr="00EF130A">
        <w:t xml:space="preserve"> einfach das entsprechende Swing Pendant verwendet.</w:t>
      </w:r>
    </w:p>
    <w:p w:rsidR="00551A2B" w:rsidRPr="00EF130A" w:rsidRDefault="00551A2B" w:rsidP="00551A2B">
      <w:r w:rsidRPr="00EF130A">
        <w:t xml:space="preserve">Die </w:t>
      </w:r>
      <w:proofErr w:type="spellStart"/>
      <w:r w:rsidRPr="00EF130A">
        <w:t>Akonto</w:t>
      </w:r>
      <w:proofErr w:type="spellEnd"/>
      <w:r w:rsidRPr="00EF130A">
        <w:t xml:space="preserve">-Buchung selbst wurde von Team F in ihrem </w:t>
      </w:r>
      <w:proofErr w:type="spellStart"/>
      <w:r w:rsidRPr="00EF130A">
        <w:t>Habitation</w:t>
      </w:r>
      <w:proofErr w:type="spellEnd"/>
      <w:r w:rsidRPr="00EF130A">
        <w:t>-Panel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rsidR="00491E45" w:rsidRDefault="00491E45" w:rsidP="00895410"/>
    <w:p w:rsidR="00895410" w:rsidRDefault="005E19D4" w:rsidP="005E19D4">
      <w:pPr>
        <w:pStyle w:val="berschrift1"/>
      </w:pPr>
      <w:r>
        <w:t>Webarchitektur</w:t>
      </w:r>
    </w:p>
    <w:p w:rsidR="005E19D4" w:rsidRDefault="005E19D4" w:rsidP="005E19D4">
      <w:r>
        <w:t xml:space="preserve">Um die geforderte Homepage aus </w:t>
      </w:r>
      <w:proofErr w:type="spellStart"/>
      <w:r>
        <w:t>Timebox</w:t>
      </w:r>
      <w:proofErr w:type="spellEnd"/>
      <w:r>
        <w:t xml:space="preserve"> drei zu erstellen verwenden wird Java Server </w:t>
      </w:r>
      <w:proofErr w:type="spellStart"/>
      <w:r>
        <w:t>Faces</w:t>
      </w:r>
      <w:proofErr w:type="spellEnd"/>
      <w:r>
        <w:t xml:space="preserve"> (JSF)</w:t>
      </w:r>
    </w:p>
    <w:p w:rsidR="005E19D4" w:rsidRDefault="005E19D4" w:rsidP="005E19D4">
      <w:r>
        <w:t>Dies bringt uns technologiespezifische Vorteile</w:t>
      </w:r>
      <w:r w:rsidR="00810F72">
        <w:t xml:space="preserve"> im Vergleich zu JSP</w:t>
      </w:r>
      <w:r>
        <w:t>:</w:t>
      </w:r>
    </w:p>
    <w:p w:rsidR="005E19D4" w:rsidRDefault="005E19D4" w:rsidP="005E19D4">
      <w:pPr>
        <w:pStyle w:val="berschrift2"/>
      </w:pPr>
      <w:r>
        <w:t>JSF</w:t>
      </w:r>
    </w:p>
    <w:p w:rsidR="00810F72" w:rsidRDefault="00810F72" w:rsidP="00810F72">
      <w:pPr>
        <w:pStyle w:val="berschrift3"/>
      </w:pPr>
      <w:r>
        <w:t>Individuelle GUI-Elemente</w:t>
      </w:r>
    </w:p>
    <w:p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rsidR="006E7BC3" w:rsidRDefault="006E7BC3" w:rsidP="006E7BC3">
      <w:pPr>
        <w:pStyle w:val="berschrift3"/>
      </w:pPr>
      <w:r>
        <w:t xml:space="preserve">Event </w:t>
      </w:r>
      <w:proofErr w:type="spellStart"/>
      <w:r>
        <w:t>handling</w:t>
      </w:r>
      <w:proofErr w:type="spellEnd"/>
    </w:p>
    <w:p w:rsidR="006E7BC3" w:rsidRDefault="006E7BC3" w:rsidP="00810F72">
      <w:r>
        <w:t xml:space="preserve">JSF macht es einfach, Java-Code zu schreiben der auf Benutzereingaben wie Klick auf Buttons, Auswahl diverser Werte und so weiter reagiert. </w:t>
      </w:r>
    </w:p>
    <w:p w:rsidR="00E36F13" w:rsidRDefault="00E36F13" w:rsidP="00E36F13">
      <w:pPr>
        <w:pStyle w:val="berschrift3"/>
      </w:pPr>
      <w:proofErr w:type="spellStart"/>
      <w:r>
        <w:t>Managed</w:t>
      </w:r>
      <w:proofErr w:type="spellEnd"/>
      <w:r>
        <w:t xml:space="preserve"> </w:t>
      </w:r>
      <w:proofErr w:type="spellStart"/>
      <w:r>
        <w:t>Beans</w:t>
      </w:r>
      <w:proofErr w:type="spellEnd"/>
    </w:p>
    <w:p w:rsidR="00E36F13" w:rsidRDefault="00227EE5" w:rsidP="00E36F13">
      <w:r>
        <w:t xml:space="preserve">In JSF ist es sehr einfach, eine Eigenschaft einer Bean </w:t>
      </w:r>
      <w:r w:rsidR="002F7440">
        <w:t xml:space="preserve">lesend und schreibend </w:t>
      </w:r>
      <w:r>
        <w:t>an eine Komponente zu binden.</w:t>
      </w:r>
    </w:p>
    <w:p w:rsidR="00246838" w:rsidRDefault="00246838" w:rsidP="00246838">
      <w:pPr>
        <w:pStyle w:val="berschrift3"/>
      </w:pPr>
      <w:r>
        <w:t>Integrierte Ajax Unterstützung</w:t>
      </w:r>
    </w:p>
    <w:p w:rsidR="00246838" w:rsidRDefault="00246838" w:rsidP="00246838">
      <w:r>
        <w:t xml:space="preserve">Um in JSP Ajax zu verwenden kann man verschiedenste JavaScript Frameworks verwenden oder direkt JavaScript programmieren. In JSF jedoch ist dies ohne expliziertes programmieren möglich. Einfache Tags die in JSF implementiert sind genügen. Zusätzlich kennen die Ajax </w:t>
      </w:r>
      <w:proofErr w:type="spellStart"/>
      <w:r>
        <w:t>Requests</w:t>
      </w:r>
      <w:proofErr w:type="spellEnd"/>
      <w:r>
        <w:t xml:space="preserve"> von JSF die serverseitige Businesslogik</w:t>
      </w:r>
      <w:r w:rsidR="006A4714">
        <w:t>. Es muss sich also um nichts mehr gekümmert werden.</w:t>
      </w:r>
    </w:p>
    <w:p w:rsidR="00246838" w:rsidRDefault="00246838" w:rsidP="00246838">
      <w:pPr>
        <w:pStyle w:val="berschrift3"/>
      </w:pPr>
      <w:r>
        <w:t>Konvertierung und Validierung</w:t>
      </w:r>
    </w:p>
    <w:p w:rsidR="00246838" w:rsidRDefault="00246838" w:rsidP="00246838">
      <w:r>
        <w:t xml:space="preserve">JSF hat eingebaute Funktionen zur Überprüfung ob Eingabewerte korrekt sind und zur Umwandlung von String in andere Datentypen. Diese </w:t>
      </w:r>
      <w:proofErr w:type="spellStart"/>
      <w:r>
        <w:t>Validatoren</w:t>
      </w:r>
      <w:proofErr w:type="spellEnd"/>
      <w:r>
        <w:t xml:space="preserve"> und Konverter können auch selbst geschrieben werden.</w:t>
      </w:r>
    </w:p>
    <w:p w:rsidR="00246838" w:rsidRDefault="00246838" w:rsidP="00246838">
      <w:r>
        <w:lastRenderedPageBreak/>
        <w:t>Falls Werte fehlen oder sie das falsche Format haben k</w:t>
      </w:r>
      <w:r w:rsidR="006B3DD4">
        <w:t>önnen automatisch Fehlermeldungen ausgeben werden.</w:t>
      </w:r>
    </w:p>
    <w:p w:rsidR="006B3DD4" w:rsidRDefault="006B3DD4" w:rsidP="006B3DD4">
      <w:pPr>
        <w:pStyle w:val="berschrift3"/>
      </w:pPr>
      <w:r>
        <w:t xml:space="preserve">Page </w:t>
      </w:r>
      <w:proofErr w:type="spellStart"/>
      <w:r>
        <w:t>Templating</w:t>
      </w:r>
      <w:proofErr w:type="spellEnd"/>
    </w:p>
    <w:p w:rsidR="006B3DD4" w:rsidRPr="006B3DD4" w:rsidRDefault="00B65D00" w:rsidP="006B3DD4">
      <w:r>
        <w:t xml:space="preserve">Zwar hat JSP den </w:t>
      </w:r>
      <w:proofErr w:type="spellStart"/>
      <w:r>
        <w:t>jsp:include</w:t>
      </w:r>
      <w:proofErr w:type="spellEnd"/>
      <w:r>
        <w:t xml:space="preserve"> Tag für die Wiederverwendung von Inhalten, JSF hat ein vollwertiges </w:t>
      </w:r>
      <w:proofErr w:type="spellStart"/>
      <w:r>
        <w:t>Templating</w:t>
      </w:r>
      <w:proofErr w:type="spellEnd"/>
      <w:r>
        <w:t>-System mit dem man Seiten erstellen kann die Inhalt und Layout teilen.</w:t>
      </w:r>
    </w:p>
    <w:p w:rsidR="006B3DD4" w:rsidRDefault="006B3DD4" w:rsidP="006B3DD4">
      <w:r w:rsidRPr="006B3DD4">
        <w:rPr>
          <w:rStyle w:val="berschrift3Zchn"/>
        </w:rPr>
        <w:t>konsistenten Ansatz</w:t>
      </w:r>
      <w:r w:rsidRPr="006B3DD4">
        <w:rPr>
          <w:rStyle w:val="berschrift3Zchn"/>
        </w:rPr>
        <w:br/>
      </w:r>
      <w:r>
        <w:rPr>
          <w:rStyle w:val="hps"/>
          <w:lang w:val="de-DE"/>
        </w:rPr>
        <w:t>JSF</w:t>
      </w:r>
      <w:r>
        <w:rPr>
          <w:lang w:val="de-DE"/>
        </w:rPr>
        <w:t xml:space="preserve"> </w:t>
      </w:r>
      <w:r>
        <w:rPr>
          <w:rStyle w:val="hps"/>
          <w:lang w:val="de-DE"/>
        </w:rPr>
        <w:t>fordert</w:t>
      </w:r>
      <w:r>
        <w:rPr>
          <w:lang w:val="de-DE"/>
        </w:rPr>
        <w:t xml:space="preserve"> </w:t>
      </w:r>
      <w:proofErr w:type="gramStart"/>
      <w:r w:rsidR="00216106">
        <w:rPr>
          <w:rStyle w:val="hps"/>
          <w:lang w:val="de-DE"/>
        </w:rPr>
        <w:t>konsequenten</w:t>
      </w:r>
      <w:proofErr w:type="gramEnd"/>
      <w:r w:rsidR="00216106">
        <w:rPr>
          <w:rStyle w:val="hps"/>
          <w:lang w:val="de-DE"/>
        </w:rPr>
        <w:t xml:space="preserve"> </w:t>
      </w:r>
      <w:r>
        <w:rPr>
          <w:rStyle w:val="hps"/>
          <w:lang w:val="de-DE"/>
        </w:rPr>
        <w:t>Einsatz von</w:t>
      </w:r>
      <w:r>
        <w:rPr>
          <w:lang w:val="de-DE"/>
        </w:rPr>
        <w:t xml:space="preserve"> </w:t>
      </w:r>
      <w:r>
        <w:rPr>
          <w:rStyle w:val="hps"/>
          <w:lang w:val="de-DE"/>
        </w:rPr>
        <w:t>MVC</w:t>
      </w:r>
      <w:r>
        <w:rPr>
          <w:lang w:val="de-DE"/>
        </w:rPr>
        <w:t xml:space="preserve"> </w:t>
      </w:r>
      <w:r>
        <w:rPr>
          <w:rStyle w:val="hps"/>
          <w:lang w:val="de-DE"/>
        </w:rPr>
        <w:t>in der gesamten Anwendung</w:t>
      </w:r>
    </w:p>
    <w:p w:rsidR="00216106" w:rsidRDefault="00216106" w:rsidP="006B3DD4">
      <w:r w:rsidRPr="00985C1E">
        <w:rPr>
          <w:noProof/>
          <w:lang w:val="en-GB" w:eastAsia="en-GB"/>
        </w:rPr>
        <w:drawing>
          <wp:inline distT="0" distB="0" distL="0" distR="0" wp14:anchorId="3653576D" wp14:editId="364DC59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rsidR="00B53542" w:rsidRPr="006B3DD4" w:rsidRDefault="00B53542" w:rsidP="006B3DD4">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 xml:space="preserve">Auch verschiedenste </w:t>
      </w:r>
      <w:proofErr w:type="spellStart"/>
      <w:r>
        <w:t>Managed</w:t>
      </w:r>
      <w:proofErr w:type="spellEnd"/>
      <w:r>
        <w:t xml:space="preserve"> </w:t>
      </w:r>
      <w:proofErr w:type="spellStart"/>
      <w:r>
        <w:t>Beans</w:t>
      </w:r>
      <w:proofErr w:type="spellEnd"/>
      <w:r>
        <w:t xml:space="preserve">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w:t>
      </w:r>
      <w:proofErr w:type="spellStart"/>
      <w:r>
        <w:t>Templating</w:t>
      </w:r>
      <w:proofErr w:type="spellEnd"/>
      <w:r>
        <w:t xml:space="preserve"> von JSF benutzt. Dies</w:t>
      </w:r>
      <w:r w:rsidR="00B608F7">
        <w:t xml:space="preserve"> ermöglichte uns den Inhalt der Seite leicht zu ändern ohne uns jedes Mal um das Layout kümmern zu müssen. </w:t>
      </w:r>
    </w:p>
    <w:sectPr w:rsidR="00B53542" w:rsidRPr="006B3DD4" w:rsidSect="001F5787">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B4D" w:rsidRDefault="00840B4D" w:rsidP="00165443">
      <w:pPr>
        <w:spacing w:after="0" w:line="240" w:lineRule="auto"/>
      </w:pPr>
      <w:r>
        <w:separator/>
      </w:r>
    </w:p>
  </w:endnote>
  <w:endnote w:type="continuationSeparator" w:id="0">
    <w:p w:rsidR="00840B4D" w:rsidRDefault="00840B4D"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AA0423" w:rsidRPr="00AA0423">
      <w:rPr>
        <w:b/>
        <w:noProof/>
        <w:lang w:val="de-DE"/>
      </w:rPr>
      <w:t>13</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AA0423" w:rsidRPr="00AA0423">
      <w:rPr>
        <w:b/>
        <w:noProof/>
        <w:lang w:val="de-DE"/>
      </w:rPr>
      <w:t>19</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B4D" w:rsidRDefault="00840B4D" w:rsidP="00165443">
      <w:pPr>
        <w:spacing w:after="0" w:line="240" w:lineRule="auto"/>
      </w:pPr>
      <w:r>
        <w:separator/>
      </w:r>
    </w:p>
  </w:footnote>
  <w:footnote w:type="continuationSeparator" w:id="0">
    <w:p w:rsidR="00840B4D" w:rsidRDefault="00840B4D"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EB5784">
    <w:pPr>
      <w:pStyle w:val="Kopfzeile"/>
    </w:pPr>
    <w:r>
      <w:t xml:space="preserve">Team E – </w:t>
    </w:r>
    <w:proofErr w:type="spellStart"/>
    <w:r>
      <w:t>Timebox</w:t>
    </w:r>
    <w:proofErr w:type="spellEnd"/>
    <w:r>
      <w:t xml:space="preserve"> 2</w:t>
    </w:r>
    <w:r w:rsidR="00165443">
      <w:tab/>
    </w:r>
    <w:r w:rsidR="00165443">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BF3"/>
    <w:rsid w:val="00092F9D"/>
    <w:rsid w:val="000959CA"/>
    <w:rsid w:val="000A21CD"/>
    <w:rsid w:val="000A7D39"/>
    <w:rsid w:val="000C5F04"/>
    <w:rsid w:val="000D46EA"/>
    <w:rsid w:val="000F000D"/>
    <w:rsid w:val="00111053"/>
    <w:rsid w:val="00122230"/>
    <w:rsid w:val="001315BC"/>
    <w:rsid w:val="001355E4"/>
    <w:rsid w:val="00141290"/>
    <w:rsid w:val="00165443"/>
    <w:rsid w:val="001B0F11"/>
    <w:rsid w:val="001B78C2"/>
    <w:rsid w:val="001B7987"/>
    <w:rsid w:val="001F5297"/>
    <w:rsid w:val="001F5787"/>
    <w:rsid w:val="00216106"/>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7EF0"/>
    <w:rsid w:val="006C4319"/>
    <w:rsid w:val="006D5A52"/>
    <w:rsid w:val="006D62A3"/>
    <w:rsid w:val="006E7BC3"/>
    <w:rsid w:val="006F50A4"/>
    <w:rsid w:val="007042D1"/>
    <w:rsid w:val="00733C05"/>
    <w:rsid w:val="007348EB"/>
    <w:rsid w:val="00735794"/>
    <w:rsid w:val="00742EF7"/>
    <w:rsid w:val="007763FB"/>
    <w:rsid w:val="0078122B"/>
    <w:rsid w:val="007A3305"/>
    <w:rsid w:val="007D2277"/>
    <w:rsid w:val="007E6B65"/>
    <w:rsid w:val="00801B9C"/>
    <w:rsid w:val="00810F72"/>
    <w:rsid w:val="00840B4D"/>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A0423"/>
    <w:rsid w:val="00AB1593"/>
    <w:rsid w:val="00AB4DF2"/>
    <w:rsid w:val="00AC67F1"/>
    <w:rsid w:val="00AE0323"/>
    <w:rsid w:val="00B04957"/>
    <w:rsid w:val="00B2652B"/>
    <w:rsid w:val="00B267DC"/>
    <w:rsid w:val="00B475B9"/>
    <w:rsid w:val="00B513D1"/>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6B96"/>
    <w:rsid w:val="00CD1B27"/>
    <w:rsid w:val="00CD61FC"/>
    <w:rsid w:val="00CF1D82"/>
    <w:rsid w:val="00D10DA5"/>
    <w:rsid w:val="00D17836"/>
    <w:rsid w:val="00D17E7F"/>
    <w:rsid w:val="00D3267C"/>
    <w:rsid w:val="00D3353D"/>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F4AA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54E920-B4EB-481F-803E-976094A8C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4721</Words>
  <Characters>26910</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Chris</cp:lastModifiedBy>
  <cp:revision>135</cp:revision>
  <cp:lastPrinted>2012-04-30T18:23:00Z</cp:lastPrinted>
  <dcterms:created xsi:type="dcterms:W3CDTF">2012-04-23T13:40:00Z</dcterms:created>
  <dcterms:modified xsi:type="dcterms:W3CDTF">2012-06-15T11:56:00Z</dcterms:modified>
</cp:coreProperties>
</file>