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09" w:rsidRPr="00794231" w:rsidRDefault="009E1269">
      <w:pPr>
        <w:rPr>
          <w:lang w:val="en-GB"/>
        </w:rPr>
      </w:pPr>
      <w:r>
        <w:rPr>
          <w:lang w:val="en-GB"/>
        </w:rPr>
        <w:t>Short-cuts</w:t>
      </w:r>
      <w:r w:rsidR="00794231" w:rsidRPr="00794231">
        <w:rPr>
          <w:lang w:val="en-GB"/>
        </w:rPr>
        <w:t>:</w:t>
      </w:r>
    </w:p>
    <w:p w:rsidR="00794231" w:rsidRDefault="009E1269" w:rsidP="00794231">
      <w:pPr>
        <w:rPr>
          <w:lang w:val="en-GB"/>
        </w:rPr>
      </w:pPr>
      <w:r>
        <w:rPr>
          <w:lang w:val="en-GB"/>
        </w:rPr>
        <w:t>In our whole program we use short-cuts for a fast program operating. Between the time-performance we improve the comfort for instance by the reception. In this case the receptionist is able to hold eye-contact to the guest, which is very important in this domain.</w:t>
      </w:r>
    </w:p>
    <w:p w:rsidR="009E1269" w:rsidRPr="00794231" w:rsidRDefault="009E1269" w:rsidP="00794231">
      <w:pPr>
        <w:rPr>
          <w:lang w:val="en-GB"/>
        </w:rPr>
      </w:pPr>
      <w:r>
        <w:rPr>
          <w:lang w:val="en-GB"/>
        </w:rPr>
        <w:t xml:space="preserve">Over the time the user </w:t>
      </w:r>
      <w:bookmarkStart w:id="0" w:name="_GoBack"/>
      <w:bookmarkEnd w:id="0"/>
    </w:p>
    <w:sectPr w:rsidR="009E1269" w:rsidRPr="007942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1743F"/>
    <w:multiLevelType w:val="hybridMultilevel"/>
    <w:tmpl w:val="0F9AD724"/>
    <w:lvl w:ilvl="0" w:tplc="3F005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21"/>
    <w:rsid w:val="00321121"/>
    <w:rsid w:val="00782909"/>
    <w:rsid w:val="00794231"/>
    <w:rsid w:val="009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2012-06-04T14:49:00Z</dcterms:created>
  <dcterms:modified xsi:type="dcterms:W3CDTF">2012-06-04T15:03:00Z</dcterms:modified>
</cp:coreProperties>
</file>