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670"/>
        <w:gridCol w:w="1343"/>
        <w:gridCol w:w="1342"/>
        <w:gridCol w:w="2685"/>
        <w:gridCol w:w="2686"/>
        <w:tblGridChange w:id="0">
          <w:tblGrid>
            <w:gridCol w:w="2700"/>
            <w:gridCol w:w="2670"/>
            <w:gridCol w:w="1343"/>
            <w:gridCol w:w="1342"/>
            <w:gridCol w:w="2685"/>
            <w:gridCol w:w="2686"/>
          </w:tblGrid>
        </w:tblGridChange>
      </w:tblGrid>
      <w:tr>
        <w:trPr>
          <w:trHeight w:val="3402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Partners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Levrandører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Samarbeidspartnere ifa. tømrere og vvs. 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Activities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Lave design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Indkøb af materialer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administrative opgaver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Kundekontakt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Håndetere SoMe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Proposition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Høj kvalitet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Custom made</w:t>
            </w:r>
          </w:p>
          <w:p w:rsidR="00000000" w:rsidDel="00000000" w:rsidP="00000000" w:rsidRDefault="00000000" w:rsidRPr="00000000" w14:paraId="00000015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Relationship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God kundekontakt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Faste kunder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Word of mouth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Segments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Højere middelklasse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Overklassen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Menn og kvinder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Alder 30-60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2" w:hRule="atLeast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Resources</w:t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Kunder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Værksted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Channels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Facebook 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Hjemmeside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8" w:hRule="atLeast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 Structure</w:t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Materiale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Løn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Revisorudgifter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Revenue Streams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Jobs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134" w:top="113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Business Model Canvas</w:t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Standardskrifttypeiafsnit" w:default="1">
    <w:name w:val="Default Paragraph Font"/>
    <w:uiPriority w:val="1"/>
    <w:semiHidden w:val="1"/>
    <w:unhideWhenUsed w:val="1"/>
  </w:style>
  <w:style w:type="table" w:styleId="Tabel-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oversigt" w:default="1">
    <w:name w:val="No List"/>
    <w:uiPriority w:val="99"/>
    <w:semiHidden w:val="1"/>
    <w:unhideWhenUsed w:val="1"/>
  </w:style>
  <w:style w:type="table" w:styleId="Tabel-Gitter">
    <w:name w:val="Table Grid"/>
    <w:basedOn w:val="Tabel-Normal"/>
    <w:uiPriority w:val="39"/>
    <w:rsid w:val="00C253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dehoved">
    <w:name w:val="header"/>
    <w:basedOn w:val="Normal"/>
    <w:link w:val="SidehovedTegn"/>
    <w:uiPriority w:val="99"/>
    <w:unhideWhenUsed w:val="1"/>
    <w:rsid w:val="00C25339"/>
    <w:pPr>
      <w:tabs>
        <w:tab w:val="center" w:pos="4819"/>
        <w:tab w:val="right" w:pos="9638"/>
      </w:tabs>
      <w:spacing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C25339"/>
  </w:style>
  <w:style w:type="paragraph" w:styleId="Sidefod">
    <w:name w:val="footer"/>
    <w:basedOn w:val="Normal"/>
    <w:link w:val="SidefodTegn"/>
    <w:uiPriority w:val="99"/>
    <w:unhideWhenUsed w:val="1"/>
    <w:rsid w:val="00C25339"/>
    <w:pPr>
      <w:tabs>
        <w:tab w:val="center" w:pos="4819"/>
        <w:tab w:val="right" w:pos="9638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C2533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vaamzGr0809pY2uuRL7bng0Pfw==">AMUW2mVXrvD4myl3LDI00jqp/jcNxbl8ri+N4OQHe09805pM7jhfKtzNhrKiEXdcDe5pBLh20bnjqHDWph0DRkpauVG3yOLvphW/nGwxxlAA5m1thJho1SSCUa1XC1dK5l8iXwyBDwLt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2020-03-14T13:25:00Z</dcterms:created>
  <dc:creator>Henning Christensen</dc:creator>
</cp:coreProperties>
</file>