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45410" w14:textId="77777777" w:rsidR="00C13A3B" w:rsidRDefault="00C13A3B">
      <w:r>
        <w:t>Logo:</w:t>
      </w:r>
    </w:p>
    <w:p w14:paraId="11FF815F" w14:textId="49951A72" w:rsidR="00A211DF" w:rsidRDefault="00C13A3B">
      <w:r>
        <w:rPr>
          <w:noProof/>
        </w:rPr>
        <w:drawing>
          <wp:inline distT="0" distB="0" distL="0" distR="0" wp14:anchorId="497FEB02" wp14:editId="748E6502">
            <wp:extent cx="1657350" cy="1657350"/>
            <wp:effectExtent l="0" t="0" r="0" b="0"/>
            <wp:docPr id="1980810741" name="Picture 2" descr="A logo with mountains and a ri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10741" name="Picture 2" descr="A logo with mountains and a riv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194E" w14:textId="394E52D8" w:rsidR="00C13A3B" w:rsidRDefault="00C13A3B">
      <w:r>
        <w:t>Color Codes:</w:t>
      </w:r>
    </w:p>
    <w:p w14:paraId="165C87AF" w14:textId="1DAB7A3B" w:rsidR="00C13A3B" w:rsidRDefault="00C13A3B" w:rsidP="00C13A3B">
      <w:pPr>
        <w:pStyle w:val="ListParagraph"/>
        <w:numPr>
          <w:ilvl w:val="0"/>
          <w:numId w:val="1"/>
        </w:numPr>
      </w:pPr>
      <w:r>
        <w:t>primary-</w:t>
      </w:r>
      <w:proofErr w:type="gramStart"/>
      <w:r>
        <w:t>color - #</w:t>
      </w:r>
      <w:proofErr w:type="gramEnd"/>
      <w:r>
        <w:t>F5A300</w:t>
      </w:r>
    </w:p>
    <w:p w14:paraId="426E3BBF" w14:textId="74E21461" w:rsidR="00C13A3B" w:rsidRDefault="00C13A3B" w:rsidP="00C13A3B">
      <w:pPr>
        <w:pStyle w:val="ListParagraph"/>
        <w:numPr>
          <w:ilvl w:val="0"/>
          <w:numId w:val="1"/>
        </w:numPr>
      </w:pPr>
      <w:r>
        <w:t>secondary-</w:t>
      </w:r>
      <w:proofErr w:type="gramStart"/>
      <w:r>
        <w:t>color - #</w:t>
      </w:r>
      <w:proofErr w:type="gramEnd"/>
      <w:r>
        <w:t>FF7700</w:t>
      </w:r>
    </w:p>
    <w:p w14:paraId="461EE5DF" w14:textId="7EF036DB" w:rsidR="00C13A3B" w:rsidRDefault="00C13A3B" w:rsidP="00C13A3B">
      <w:pPr>
        <w:pStyle w:val="ListParagraph"/>
        <w:numPr>
          <w:ilvl w:val="0"/>
          <w:numId w:val="1"/>
        </w:numPr>
      </w:pPr>
      <w:r>
        <w:t>accent1-color – #F4D9B8</w:t>
      </w:r>
    </w:p>
    <w:p w14:paraId="79BB26C0" w14:textId="0DBB386E" w:rsidR="00C13A3B" w:rsidRDefault="00C13A3B" w:rsidP="00C13A3B">
      <w:pPr>
        <w:pStyle w:val="ListParagraph"/>
        <w:numPr>
          <w:ilvl w:val="0"/>
          <w:numId w:val="1"/>
        </w:numPr>
      </w:pPr>
      <w:r>
        <w:t>accent2-</w:t>
      </w:r>
      <w:proofErr w:type="gramStart"/>
      <w:r>
        <w:t>color - #</w:t>
      </w:r>
      <w:proofErr w:type="gramEnd"/>
      <w:r>
        <w:t>110503</w:t>
      </w:r>
    </w:p>
    <w:p w14:paraId="2CAE071A" w14:textId="5B8A5AE7" w:rsidR="00C13A3B" w:rsidRDefault="00C13A3B" w:rsidP="00C13A3B">
      <w:r>
        <w:t>Fonts:</w:t>
      </w:r>
    </w:p>
    <w:p w14:paraId="2CD98C09" w14:textId="365E8CAD" w:rsidR="00C13A3B" w:rsidRDefault="00C13A3B" w:rsidP="00C13A3B">
      <w:pPr>
        <w:pStyle w:val="ListParagraph"/>
        <w:numPr>
          <w:ilvl w:val="0"/>
          <w:numId w:val="1"/>
        </w:numPr>
      </w:pPr>
      <w:r>
        <w:t>heading-font</w:t>
      </w:r>
      <w:r w:rsidR="005B037B">
        <w:t xml:space="preserve"> - Anton</w:t>
      </w:r>
    </w:p>
    <w:p w14:paraId="040D415F" w14:textId="4D5FF031" w:rsidR="00C13A3B" w:rsidRDefault="00C13A3B" w:rsidP="00C13A3B">
      <w:pPr>
        <w:pStyle w:val="ListParagraph"/>
        <w:numPr>
          <w:ilvl w:val="0"/>
          <w:numId w:val="1"/>
        </w:numPr>
      </w:pPr>
      <w:r>
        <w:t>text-font – Montserrat</w:t>
      </w:r>
    </w:p>
    <w:p w14:paraId="342FC61A" w14:textId="2819197F" w:rsidR="00C13A3B" w:rsidRDefault="00C13A3B" w:rsidP="00C13A3B">
      <w:r>
        <w:t>URL from coolors.co</w:t>
      </w:r>
    </w:p>
    <w:p w14:paraId="12C65CD4" w14:textId="3809F77F" w:rsidR="00C13A3B" w:rsidRDefault="00C13A3B" w:rsidP="00C13A3B">
      <w:hyperlink r:id="rId6" w:history="1">
        <w:r>
          <w:rPr>
            <w:rStyle w:val="Hyperlink"/>
          </w:rPr>
          <w:t>https://coolors.co/f5a300-ff7700-f4d9b8-110503</w:t>
        </w:r>
      </w:hyperlink>
    </w:p>
    <w:p w14:paraId="5B456744" w14:textId="77777777" w:rsidR="00C13A3B" w:rsidRDefault="00C13A3B" w:rsidP="00C13A3B"/>
    <w:p w14:paraId="2FB18BE5" w14:textId="77777777" w:rsidR="00C13A3B" w:rsidRDefault="00C13A3B" w:rsidP="00C13A3B">
      <w:pPr>
        <w:ind w:left="360"/>
      </w:pPr>
    </w:p>
    <w:p w14:paraId="13A4AF6D" w14:textId="77777777" w:rsidR="00C13A3B" w:rsidRDefault="00C13A3B" w:rsidP="00C13A3B">
      <w:pPr>
        <w:ind w:left="360"/>
      </w:pPr>
    </w:p>
    <w:sectPr w:rsidR="00C13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3C590C"/>
    <w:multiLevelType w:val="hybridMultilevel"/>
    <w:tmpl w:val="EE50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61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3B"/>
    <w:rsid w:val="00380255"/>
    <w:rsid w:val="005B037B"/>
    <w:rsid w:val="006B3B31"/>
    <w:rsid w:val="00A211DF"/>
    <w:rsid w:val="00C13A3B"/>
    <w:rsid w:val="00C27AF3"/>
    <w:rsid w:val="00D8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86AE"/>
  <w15:chartTrackingRefBased/>
  <w15:docId w15:val="{31A00ABC-1AE7-4B02-9FBE-52A9C9F3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A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3A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f5a300-ff7700-f4d9b8-110503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Ustare</dc:creator>
  <cp:keywords/>
  <dc:description/>
  <cp:lastModifiedBy>Mark Ustare</cp:lastModifiedBy>
  <cp:revision>1</cp:revision>
  <dcterms:created xsi:type="dcterms:W3CDTF">2025-01-21T12:36:00Z</dcterms:created>
  <dcterms:modified xsi:type="dcterms:W3CDTF">2025-01-21T12:52:00Z</dcterms:modified>
</cp:coreProperties>
</file>