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14BF9" w14:textId="77777777" w:rsidR="00A70CB0" w:rsidRDefault="00A70C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GTTSE 2011</w:t>
      </w:r>
      <w:r>
        <w:rPr>
          <w:rFonts w:ascii="Times New Roman" w:hAnsi="Times New Roman" w:cs="Times New Roman"/>
        </w:rPr>
        <w:br/>
        <w:t>Markus Voelter</w:t>
      </w:r>
    </w:p>
    <w:p w14:paraId="541C367E" w14:textId="77777777" w:rsidR="00A70CB0" w:rsidRPr="00A70CB0" w:rsidRDefault="00A70CB0">
      <w:pPr>
        <w:rPr>
          <w:rFonts w:cstheme="minorHAnsi"/>
          <w:b/>
          <w:sz w:val="32"/>
          <w:lang w:val="en-US"/>
        </w:rPr>
      </w:pPr>
      <w:r w:rsidRPr="00A70CB0">
        <w:rPr>
          <w:rFonts w:cstheme="minorHAnsi"/>
          <w:b/>
          <w:sz w:val="32"/>
          <w:lang w:val="en-US"/>
        </w:rPr>
        <w:t>Language and IDE Modularization and Composition with MPS</w:t>
      </w:r>
    </w:p>
    <w:p w14:paraId="596371F7" w14:textId="77777777" w:rsidR="00A70CB0" w:rsidRDefault="00A70CB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Reviewer </w:t>
      </w:r>
      <w:r w:rsidR="00373F8A">
        <w:rPr>
          <w:rFonts w:ascii="Times New Roman" w:hAnsi="Times New Roman" w:cs="Times New Roman"/>
          <w:lang w:val="en-US"/>
        </w:rPr>
        <w:t xml:space="preserve">Feedback (second round) </w:t>
      </w:r>
      <w:r>
        <w:rPr>
          <w:rFonts w:ascii="Times New Roman" w:hAnsi="Times New Roman" w:cs="Times New Roman"/>
          <w:lang w:val="en-US"/>
        </w:rPr>
        <w:t>Cover Letter</w:t>
      </w:r>
    </w:p>
    <w:p w14:paraId="5717E3AD" w14:textId="77777777" w:rsidR="00A70CB0" w:rsidRPr="00A70CB0" w:rsidRDefault="00A70CB0">
      <w:pPr>
        <w:rPr>
          <w:rFonts w:ascii="Times New Roman" w:hAnsi="Times New Roman" w:cs="Times New Roman"/>
          <w:lang w:val="en-US"/>
        </w:rPr>
      </w:pPr>
    </w:p>
    <w:p w14:paraId="4A86409C" w14:textId="77777777" w:rsidR="00261CB2" w:rsidRDefault="00A70CB0">
      <w:pPr>
        <w:rPr>
          <w:rFonts w:ascii="Times New Roman" w:hAnsi="Times New Roman" w:cs="Times New Roman"/>
        </w:rPr>
      </w:pPr>
      <w:r w:rsidRPr="00A70CB0">
        <w:rPr>
          <w:rFonts w:ascii="Times New Roman" w:hAnsi="Times New Roman" w:cs="Times New Roman"/>
        </w:rPr>
        <w:t>Dear Reviewers</w:t>
      </w:r>
      <w:r>
        <w:rPr>
          <w:rFonts w:ascii="Times New Roman" w:hAnsi="Times New Roman" w:cs="Times New Roman"/>
        </w:rPr>
        <w:t>,</w:t>
      </w:r>
    </w:p>
    <w:p w14:paraId="1B697591" w14:textId="49ABBAFB" w:rsidR="009663ED" w:rsidRDefault="00373F8A" w:rsidP="00AA792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Once again, thank you very much for the second round of feedback. </w:t>
      </w:r>
      <w:r w:rsidR="00562AC1">
        <w:rPr>
          <w:rFonts w:ascii="Times New Roman" w:hAnsi="Times New Roman" w:cs="Times New Roman"/>
          <w:lang w:val="en-US"/>
        </w:rPr>
        <w:t xml:space="preserve">Like last time, attached </w:t>
      </w:r>
      <w:r w:rsidR="00562AC1">
        <w:rPr>
          <w:rFonts w:ascii="Times New Roman" w:hAnsi="Times New Roman" w:cs="Times New Roman"/>
          <w:lang w:val="en-US"/>
        </w:rPr>
        <w:t xml:space="preserve">is </w:t>
      </w:r>
      <w:r w:rsidR="00562AC1">
        <w:rPr>
          <w:rFonts w:ascii="Times New Roman" w:hAnsi="Times New Roman" w:cs="Times New Roman"/>
          <w:lang w:val="en-US"/>
        </w:rPr>
        <w:t xml:space="preserve"> a new version of the paper</w:t>
      </w:r>
      <w:r w:rsidR="00562AC1">
        <w:rPr>
          <w:rFonts w:ascii="Times New Roman" w:hAnsi="Times New Roman" w:cs="Times New Roman"/>
          <w:lang w:val="en-US"/>
        </w:rPr>
        <w:t xml:space="preserve">. Since this time there are no fundamental/general comments I have regarding the paper or your feedback, the cover letter is shorter, and </w:t>
      </w:r>
      <w:bookmarkStart w:id="0" w:name="_GoBack"/>
      <w:bookmarkEnd w:id="0"/>
      <w:r w:rsidR="00562AC1">
        <w:rPr>
          <w:rFonts w:ascii="Times New Roman" w:hAnsi="Times New Roman" w:cs="Times New Roman"/>
          <w:lang w:val="en-US"/>
        </w:rPr>
        <w:t xml:space="preserve">I have included the reviews as text files with my </w:t>
      </w:r>
      <w:r w:rsidR="009663ED">
        <w:rPr>
          <w:rFonts w:ascii="Times New Roman" w:hAnsi="Times New Roman" w:cs="Times New Roman"/>
          <w:lang w:val="en-US"/>
        </w:rPr>
        <w:t>replies</w:t>
      </w:r>
      <w:r w:rsidR="00562AC1">
        <w:rPr>
          <w:rFonts w:ascii="Times New Roman" w:hAnsi="Times New Roman" w:cs="Times New Roman"/>
          <w:lang w:val="en-US"/>
        </w:rPr>
        <w:t xml:space="preserve"> (which </w:t>
      </w:r>
      <w:r w:rsidR="009663ED">
        <w:rPr>
          <w:rFonts w:ascii="Times New Roman" w:hAnsi="Times New Roman" w:cs="Times New Roman"/>
          <w:lang w:val="en-US"/>
        </w:rPr>
        <w:t xml:space="preserve">are marked with the </w:t>
      </w:r>
      <w:r w:rsidR="009663ED" w:rsidRPr="00AA7924">
        <w:rPr>
          <w:rFonts w:ascii="Courier New" w:hAnsi="Courier New" w:cs="Courier New"/>
          <w:b/>
          <w:lang w:val="en-US"/>
        </w:rPr>
        <w:t>-&gt;</w:t>
      </w:r>
      <w:r w:rsidR="009663ED">
        <w:rPr>
          <w:rFonts w:ascii="Times New Roman" w:hAnsi="Times New Roman" w:cs="Times New Roman"/>
          <w:lang w:val="en-US"/>
        </w:rPr>
        <w:t xml:space="preserve"> sign</w:t>
      </w:r>
      <w:r w:rsidR="00562AC1">
        <w:rPr>
          <w:rFonts w:ascii="Times New Roman" w:hAnsi="Times New Roman" w:cs="Times New Roman"/>
          <w:lang w:val="en-US"/>
        </w:rPr>
        <w:t>)</w:t>
      </w:r>
      <w:r w:rsidR="009663ED">
        <w:rPr>
          <w:rFonts w:ascii="Times New Roman" w:hAnsi="Times New Roman" w:cs="Times New Roman"/>
          <w:lang w:val="en-US"/>
        </w:rPr>
        <w:t>.</w:t>
      </w:r>
    </w:p>
    <w:p w14:paraId="37D00DCC" w14:textId="77777777"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3AE27F2" w14:textId="77777777"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Regards, </w:t>
      </w:r>
    </w:p>
    <w:p w14:paraId="0B3F4AC8" w14:textId="77777777" w:rsid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Markus Völter</w:t>
      </w:r>
    </w:p>
    <w:p w14:paraId="1624824C" w14:textId="77777777" w:rsidR="009663ED" w:rsidRPr="009663ED" w:rsidRDefault="009663ED" w:rsidP="009663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1A75476" w14:textId="77777777" w:rsidR="009663ED" w:rsidRPr="009663ED" w:rsidRDefault="009663ED">
      <w:pPr>
        <w:rPr>
          <w:rFonts w:ascii="Times New Roman" w:hAnsi="Times New Roman" w:cs="Times New Roman"/>
          <w:lang w:val="en-US"/>
        </w:rPr>
      </w:pPr>
    </w:p>
    <w:p w14:paraId="5B5FE4D8" w14:textId="77777777" w:rsidR="00A70CB0" w:rsidRPr="009663ED" w:rsidRDefault="00A70CB0">
      <w:pPr>
        <w:rPr>
          <w:rFonts w:ascii="Times New Roman" w:hAnsi="Times New Roman" w:cs="Times New Roman"/>
          <w:lang w:val="en-US"/>
        </w:rPr>
      </w:pPr>
    </w:p>
    <w:p w14:paraId="08DB123B" w14:textId="77777777" w:rsidR="00A70CB0" w:rsidRPr="009663ED" w:rsidRDefault="00A70CB0">
      <w:pPr>
        <w:rPr>
          <w:lang w:val="en-US"/>
        </w:rPr>
      </w:pPr>
    </w:p>
    <w:sectPr w:rsidR="00A70CB0" w:rsidRPr="009663ED" w:rsidSect="00261C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70CB0"/>
    <w:rsid w:val="00213FDE"/>
    <w:rsid w:val="00240C07"/>
    <w:rsid w:val="00261CB2"/>
    <w:rsid w:val="003130D8"/>
    <w:rsid w:val="00373F8A"/>
    <w:rsid w:val="00562AC1"/>
    <w:rsid w:val="007A531B"/>
    <w:rsid w:val="009663ED"/>
    <w:rsid w:val="009E76BF"/>
    <w:rsid w:val="00A14B2C"/>
    <w:rsid w:val="00A70CB0"/>
    <w:rsid w:val="00AA7924"/>
    <w:rsid w:val="00B7689E"/>
    <w:rsid w:val="00FA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9337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61CB2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Markus Voelter</cp:lastModifiedBy>
  <cp:revision>6</cp:revision>
  <dcterms:created xsi:type="dcterms:W3CDTF">2012-06-21T05:45:00Z</dcterms:created>
  <dcterms:modified xsi:type="dcterms:W3CDTF">2012-08-01T17:21:00Z</dcterms:modified>
</cp:coreProperties>
</file>