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208" w:rsidRDefault="00A43EB8" w:rsidP="00EA71BC">
      <w:pPr>
        <w:ind w:left="708" w:hanging="708"/>
        <w:jc w:val="both"/>
        <w:rPr>
          <w:b/>
          <w:sz w:val="28"/>
        </w:rPr>
      </w:pPr>
      <w:bookmarkStart w:id="0" w:name="_GoBack"/>
      <w:bookmarkEnd w:id="0"/>
      <w:r>
        <w:rPr>
          <w:b/>
          <w:sz w:val="28"/>
        </w:rPr>
        <w:t>BASES DE DATOS Normalizadas</w:t>
      </w:r>
    </w:p>
    <w:p w:rsidR="00E97208" w:rsidRDefault="00A43EB8" w:rsidP="00EA71BC">
      <w:pPr>
        <w:jc w:val="both"/>
      </w:pPr>
      <w:r>
        <w:t>El diseño de una BD relacional se puede realizar aplicando al mundo real, en una primera fase, un modelo como el modelo E/R, a fin de obtener un esq</w:t>
      </w:r>
      <w:r w:rsidR="00EA71BC">
        <w:t xml:space="preserve">uema conceptual; en una segunda </w:t>
      </w:r>
      <w:r>
        <w:t>fase, se transforma dicho esquema al modelo relacional mediante las correspondientes reglas de transformación como henos visto hasta ahora.</w:t>
      </w:r>
    </w:p>
    <w:p w:rsidR="00E97208" w:rsidRDefault="00A43EB8" w:rsidP="00EA71BC">
      <w:pPr>
        <w:jc w:val="both"/>
      </w:pPr>
      <w:r>
        <w:t>Una vez obtenido el esquema relacional es necesario aplicar un conjunto de re</w:t>
      </w:r>
      <w:r w:rsidR="00DE71F7">
        <w:t>glas, conocidas como Teoría de N</w:t>
      </w:r>
      <w:r>
        <w:t xml:space="preserve">ormalización, que nos permiten asegurar que un esquema relacional cumple unas ciertas propiedades, de forma que evite: </w:t>
      </w:r>
    </w:p>
    <w:p w:rsidR="00E97208" w:rsidRDefault="00A43EB8" w:rsidP="00EA71BC">
      <w:pPr>
        <w:jc w:val="both"/>
      </w:pPr>
      <w:r>
        <w:t xml:space="preserve">• La redundancia de los datos: repetición de datos en un sistema. </w:t>
      </w:r>
    </w:p>
    <w:p w:rsidR="00E97208" w:rsidRDefault="00A43EB8" w:rsidP="00EA71BC">
      <w:pPr>
        <w:jc w:val="both"/>
      </w:pPr>
      <w:r>
        <w:t xml:space="preserve">• Anomalías de actualización: inconsistencias de los datos como resultado de datos redundantes y actualizaciones parciales. </w:t>
      </w:r>
    </w:p>
    <w:p w:rsidR="00E97208" w:rsidRDefault="00A43EB8" w:rsidP="00EA71BC">
      <w:pPr>
        <w:jc w:val="both"/>
      </w:pPr>
      <w:r>
        <w:t xml:space="preserve">• Anomalías de borrado: pérdidas no intencionadas de datos debido a que se han borrado otros datos. </w:t>
      </w:r>
    </w:p>
    <w:p w:rsidR="00E97208" w:rsidRDefault="00A43EB8" w:rsidP="00EA71BC">
      <w:pPr>
        <w:jc w:val="both"/>
      </w:pPr>
      <w:r>
        <w:t xml:space="preserve">• Anomalías de inserción: imposibilidad de adicionar datos en la base de datos debido a la ausencia de otros datos. </w:t>
      </w:r>
    </w:p>
    <w:p w:rsidR="00E97208" w:rsidRDefault="00A43EB8" w:rsidP="00EA71BC">
      <w:pPr>
        <w:jc w:val="both"/>
      </w:pPr>
      <w:r>
        <w:t>En la práctica, si la BD se ha diseñado haciendo uso del modelo E/R ya suele cumplir las formas normales.</w:t>
      </w:r>
    </w:p>
    <w:p w:rsidR="00E97208" w:rsidRDefault="00A43EB8" w:rsidP="00EA71BC">
      <w:pPr>
        <w:jc w:val="both"/>
      </w:pPr>
      <w:r>
        <w:t xml:space="preserve">La normalización es un proceso que consiste en comprobar que las tablas (relaciones en terminología propia del modelo relacional de datos) definidas cumplen unas determinadas condiciones. Mediante la normalización se pueden solucionar diversos errores en el diseño de la base de datos, así como mejorarlo. También se facilita el trabajo posterior del administrador de la base de datos y de los desarrolladores de aplicaciones. </w:t>
      </w:r>
    </w:p>
    <w:p w:rsidR="00E97208" w:rsidRDefault="00A43EB8" w:rsidP="00EA71BC">
      <w:pPr>
        <w:jc w:val="both"/>
      </w:pPr>
      <w:r>
        <w:t>Los pasos fundamentales en el desarrollo de una base de datos serían:</w:t>
      </w:r>
    </w:p>
    <w:p w:rsidR="00E97208" w:rsidRDefault="00A43EB8" w:rsidP="00EA71BC">
      <w:pPr>
        <w:jc w:val="both"/>
      </w:pPr>
      <w:r>
        <w:t>● El Modelo conceptual: Entidad-Relación</w:t>
      </w:r>
    </w:p>
    <w:p w:rsidR="00E97208" w:rsidRDefault="00A43EB8" w:rsidP="00EA71BC">
      <w:pPr>
        <w:jc w:val="both"/>
      </w:pPr>
      <w:r>
        <w:t>● Modelo lógico</w:t>
      </w:r>
    </w:p>
    <w:p w:rsidR="00E97208" w:rsidRDefault="00A43EB8" w:rsidP="00EA71BC">
      <w:pPr>
        <w:ind w:firstLine="708"/>
        <w:jc w:val="both"/>
      </w:pPr>
      <w:r>
        <w:t>○ Modelo Relacional</w:t>
      </w:r>
    </w:p>
    <w:p w:rsidR="00E97208" w:rsidRDefault="00A43EB8" w:rsidP="00EA71BC">
      <w:pPr>
        <w:ind w:firstLine="708"/>
        <w:jc w:val="both"/>
      </w:pPr>
      <w:r>
        <w:t>○ Normalización</w:t>
      </w:r>
    </w:p>
    <w:p w:rsidR="00E97208" w:rsidRDefault="00A43EB8" w:rsidP="00EA71BC">
      <w:pPr>
        <w:ind w:firstLine="708"/>
        <w:jc w:val="both"/>
      </w:pPr>
      <w:r>
        <w:t>○ Optimización</w:t>
      </w:r>
    </w:p>
    <w:p w:rsidR="00E97208" w:rsidRDefault="00A43EB8" w:rsidP="00EA71BC">
      <w:pPr>
        <w:jc w:val="both"/>
      </w:pPr>
      <w:r>
        <w:t>● Modelo físico</w:t>
      </w:r>
    </w:p>
    <w:p w:rsidR="00E97208" w:rsidRDefault="00E97208" w:rsidP="00EA71BC">
      <w:pPr>
        <w:jc w:val="both"/>
      </w:pPr>
    </w:p>
    <w:p w:rsidR="00E97208" w:rsidRDefault="00E97208" w:rsidP="00EA71BC">
      <w:pPr>
        <w:jc w:val="both"/>
      </w:pPr>
    </w:p>
    <w:p w:rsidR="00DE71F7" w:rsidRDefault="00DE71F7" w:rsidP="00EA71BC">
      <w:pPr>
        <w:jc w:val="both"/>
      </w:pPr>
    </w:p>
    <w:p w:rsidR="00E97208" w:rsidRDefault="00A43EB8" w:rsidP="00EA71BC">
      <w:pPr>
        <w:jc w:val="both"/>
        <w:rPr>
          <w:b/>
        </w:rPr>
      </w:pPr>
      <w:r>
        <w:rPr>
          <w:b/>
        </w:rPr>
        <w:lastRenderedPageBreak/>
        <w:t>Normalización de modelos relacionales</w:t>
      </w:r>
    </w:p>
    <w:p w:rsidR="00E97208" w:rsidRDefault="00A43EB8" w:rsidP="00EA71BC">
      <w:pPr>
        <w:jc w:val="both"/>
      </w:pPr>
      <w:r>
        <w:t xml:space="preserve">El punto de partida del proceso de normalización es un conjunto de tablas con sus atributos, el denominado esquema relacional. Se pretende mejorar dicho esquema de datos. Se dice que una tabla está en una determinada forma normal si satisface un cierto número de restricciones impuestas por la correspondiente regla de normalización. </w:t>
      </w:r>
    </w:p>
    <w:p w:rsidR="00E97208" w:rsidRDefault="00A43EB8" w:rsidP="00EA71BC">
      <w:pPr>
        <w:jc w:val="both"/>
      </w:pPr>
      <w:r>
        <w:t>Si una tabla no satisface una determinada regla de normalización, se procede a descomponerla en otras dos nuevas que sí las satisfagan. Esto usualmente requiere decidir qué atributos de la tabla original van a residir en una u otra de las nuevas tablas. La descomposición tiene que conservar una propiedad fundamental que es la no pérdida de información.</w:t>
      </w:r>
    </w:p>
    <w:p w:rsidR="00E97208" w:rsidRDefault="00A43EB8" w:rsidP="00EA71BC">
      <w:pPr>
        <w:jc w:val="both"/>
      </w:pPr>
      <w:r>
        <w:t>La teoría de la normalización se basa en las Formas Normales.</w:t>
      </w:r>
    </w:p>
    <w:p w:rsidR="00E97208" w:rsidRDefault="00A43EB8" w:rsidP="00EA71BC">
      <w:pPr>
        <w:jc w:val="both"/>
      </w:pPr>
      <w:r>
        <w:t>Formas Normales son una serie de restricciones que el diseño deberá cumplir para satisfacer dichas formas.</w:t>
      </w:r>
    </w:p>
    <w:p w:rsidR="00E97208" w:rsidRDefault="00E97208" w:rsidP="00EA71BC">
      <w:pPr>
        <w:jc w:val="both"/>
      </w:pPr>
    </w:p>
    <w:p w:rsidR="00E97208" w:rsidRDefault="00A43EB8" w:rsidP="00EA71BC">
      <w:pPr>
        <w:jc w:val="both"/>
        <w:rPr>
          <w:b/>
        </w:rPr>
      </w:pPr>
      <w:r>
        <w:rPr>
          <w:b/>
        </w:rPr>
        <w:t>Dependencia funcional</w:t>
      </w:r>
    </w:p>
    <w:p w:rsidR="00E97208" w:rsidRDefault="00A43EB8" w:rsidP="00EA71BC">
      <w:pPr>
        <w:jc w:val="both"/>
      </w:pPr>
      <w:r>
        <w:t>Una vez diseñado el modelo relacional a partir del modelo ER o ER-E, el siguiente paso es buscar las dependencias funcionales (</w:t>
      </w:r>
      <w:proofErr w:type="spellStart"/>
      <w:r>
        <w:t>df</w:t>
      </w:r>
      <w:proofErr w:type="spellEnd"/>
      <w:r>
        <w:t>) entre atributos para comprobar las FN.</w:t>
      </w:r>
    </w:p>
    <w:p w:rsidR="00E97208" w:rsidRDefault="00A43EB8" w:rsidP="00EA71BC">
      <w:pPr>
        <w:jc w:val="both"/>
      </w:pPr>
      <w:r>
        <w:t>El concepto de dependencia funcional es que se debe conocer un dato concreto para llegar a otro.</w:t>
      </w:r>
    </w:p>
    <w:p w:rsidR="00E97208" w:rsidRDefault="00A43EB8" w:rsidP="00EA71BC">
      <w:pPr>
        <w:jc w:val="both"/>
      </w:pPr>
      <w:r>
        <w:t>Un atributo Y se dice que depende funcionalmente de otro X si, y sólo si, a cada valor de X le corresponde un único valor de Y, expresa de la siguiente forma: X → Y (también se dice que X implica a Y).</w:t>
      </w:r>
    </w:p>
    <w:p w:rsidR="00E97208" w:rsidRDefault="00A43EB8" w:rsidP="00EA71BC">
      <w:pPr>
        <w:jc w:val="both"/>
      </w:pPr>
      <w:r>
        <w:t>Ejemplo: Si A es el DNI, y B el Nombre, está claro que para un número de D.N.I, siempre aparece el mismo nombre de titular.</w:t>
      </w:r>
    </w:p>
    <w:p w:rsidR="00E97208" w:rsidRDefault="00A43EB8" w:rsidP="00EA71BC">
      <w:pPr>
        <w:jc w:val="both"/>
      </w:pPr>
      <w:r>
        <w:t>Cuando se analiza el nivel de redundancia de un esquema de relación es posible considerar diferentes tipos de dependencias funcionales de los datos.</w:t>
      </w:r>
    </w:p>
    <w:p w:rsidR="00E97208" w:rsidRDefault="00A43EB8" w:rsidP="00EA71BC">
      <w:pPr>
        <w:jc w:val="both"/>
      </w:pPr>
      <w:r>
        <w:t>El conocimiento de las reglas de negocio es necesario para identificar las dependencias que se deben reflejar en el esquema; es decir, tener en cuenta las restricciones de datos que se presentan cotidianamente.</w:t>
      </w:r>
    </w:p>
    <w:p w:rsidR="00E97208" w:rsidRDefault="00E97208" w:rsidP="00EA71BC">
      <w:pPr>
        <w:jc w:val="both"/>
      </w:pPr>
    </w:p>
    <w:p w:rsidR="00E97208" w:rsidRDefault="00E97208" w:rsidP="00EA71BC">
      <w:pPr>
        <w:jc w:val="both"/>
      </w:pPr>
    </w:p>
    <w:p w:rsidR="00E97208" w:rsidRDefault="00E97208" w:rsidP="00EA71BC">
      <w:pPr>
        <w:jc w:val="both"/>
      </w:pPr>
    </w:p>
    <w:p w:rsidR="00E97208" w:rsidRDefault="00E97208" w:rsidP="00EA71BC">
      <w:pPr>
        <w:jc w:val="both"/>
      </w:pPr>
    </w:p>
    <w:p w:rsidR="00E97208" w:rsidRDefault="00E97208" w:rsidP="00EA71BC">
      <w:pPr>
        <w:jc w:val="both"/>
      </w:pPr>
    </w:p>
    <w:p w:rsidR="00E97208" w:rsidRDefault="00A43EB8" w:rsidP="00EA71BC">
      <w:pPr>
        <w:jc w:val="both"/>
        <w:rPr>
          <w:b/>
          <w:sz w:val="32"/>
        </w:rPr>
      </w:pPr>
      <w:r>
        <w:rPr>
          <w:b/>
          <w:sz w:val="32"/>
        </w:rPr>
        <w:lastRenderedPageBreak/>
        <w:t>Normalización - Formas normales</w:t>
      </w:r>
    </w:p>
    <w:p w:rsidR="00E97208" w:rsidRDefault="00A43EB8" w:rsidP="00EA71BC">
      <w:pPr>
        <w:jc w:val="both"/>
      </w:pPr>
      <w:r>
        <w:t xml:space="preserve">Edgar F. </w:t>
      </w:r>
      <w:proofErr w:type="spellStart"/>
      <w:r>
        <w:t>Codd</w:t>
      </w:r>
      <w:proofErr w:type="spellEnd"/>
      <w:r>
        <w:t xml:space="preserve"> en 1970 definió las tres primeras formas normales (1FN, 2FN, y 3FN). </w:t>
      </w:r>
    </w:p>
    <w:p w:rsidR="00E97208" w:rsidRDefault="00A43EB8" w:rsidP="00EA71BC">
      <w:pPr>
        <w:jc w:val="both"/>
        <w:rPr>
          <w:b/>
        </w:rPr>
      </w:pPr>
      <w:r>
        <w:rPr>
          <w:b/>
        </w:rPr>
        <w:t>Estas formas normales se han resumido deforma que una tabla cumple la 1,2 y 3 forma normal si cumples estas tres condiciones:</w:t>
      </w:r>
    </w:p>
    <w:p w:rsidR="00E97208" w:rsidRDefault="00A43EB8" w:rsidP="00EA71BC">
      <w:pPr>
        <w:ind w:firstLine="708"/>
        <w:jc w:val="both"/>
        <w:rPr>
          <w:b/>
        </w:rPr>
      </w:pPr>
      <w:r>
        <w:rPr>
          <w:b/>
        </w:rPr>
        <w:t>-Todos los atributos son atómicos.</w:t>
      </w:r>
    </w:p>
    <w:p w:rsidR="00E97208" w:rsidRDefault="00A43EB8" w:rsidP="00EA71BC">
      <w:pPr>
        <w:ind w:firstLine="708"/>
        <w:jc w:val="both"/>
        <w:rPr>
          <w:b/>
        </w:rPr>
      </w:pPr>
      <w:r>
        <w:rPr>
          <w:b/>
        </w:rPr>
        <w:t>-Dependen de la clave completa.</w:t>
      </w:r>
    </w:p>
    <w:p w:rsidR="00E97208" w:rsidRDefault="00A43EB8" w:rsidP="00EA71BC">
      <w:pPr>
        <w:ind w:firstLine="708"/>
        <w:jc w:val="both"/>
      </w:pPr>
      <w:r>
        <w:rPr>
          <w:b/>
        </w:rPr>
        <w:t>-Dependen de la clave en forma directa (no transitiva)</w:t>
      </w:r>
      <w:r>
        <w:t>.</w:t>
      </w:r>
    </w:p>
    <w:p w:rsidR="00E97208" w:rsidRDefault="00A43EB8" w:rsidP="00EA71BC">
      <w:pPr>
        <w:jc w:val="both"/>
        <w:rPr>
          <w:b/>
        </w:rPr>
      </w:pPr>
      <w:r>
        <w:rPr>
          <w:b/>
        </w:rPr>
        <w:t>1ª Forma Normal - 1FN</w:t>
      </w:r>
    </w:p>
    <w:p w:rsidR="00E97208" w:rsidRDefault="00A43EB8" w:rsidP="00EA71BC">
      <w:pPr>
        <w:jc w:val="both"/>
      </w:pPr>
      <w:r>
        <w:t xml:space="preserve">Una relación está en 1FN si todos los atributos contienen valores atómicos (tomados de un único dominio y con un único valor). En cada fila de la tabla no va a haber más de un valor por cada columna. Puede contener valor cero o </w:t>
      </w:r>
      <w:proofErr w:type="spellStart"/>
      <w:r>
        <w:t>Null</w:t>
      </w:r>
      <w:proofErr w:type="spellEnd"/>
      <w:r>
        <w:t>.</w:t>
      </w:r>
    </w:p>
    <w:p w:rsidR="00E97208" w:rsidRDefault="00A43EB8" w:rsidP="00EA71BC">
      <w:pPr>
        <w:jc w:val="both"/>
      </w:pPr>
      <w:r>
        <w:t>Ejemplo: Supongamos que tenemos la siguiente tabla con datos de alumnado de un centro de enseñanza secundaria.</w:t>
      </w:r>
    </w:p>
    <w:p w:rsidR="00E97208" w:rsidRDefault="00E97208" w:rsidP="00EA71BC">
      <w:pPr>
        <w:jc w:val="both"/>
      </w:pPr>
    </w:p>
    <w:p w:rsidR="00E97208" w:rsidRDefault="00A43EB8" w:rsidP="00EA71BC">
      <w:pPr>
        <w:jc w:val="both"/>
      </w:pPr>
      <w:r>
        <w:rPr>
          <w:noProof/>
          <w:lang w:val="gl-ES" w:eastAsia="gl-ES"/>
        </w:rPr>
        <w:drawing>
          <wp:inline distT="0" distB="0" distL="0" distR="0" wp14:anchorId="2ED5382A" wp14:editId="44D874A1">
            <wp:extent cx="5400040" cy="1392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6"/>
                    <a:stretch>
                      <a:fillRect/>
                    </a:stretch>
                  </pic:blipFill>
                  <pic:spPr bwMode="auto">
                    <a:xfrm>
                      <a:off x="0" y="0"/>
                      <a:ext cx="5400040" cy="1392555"/>
                    </a:xfrm>
                    <a:prstGeom prst="rect">
                      <a:avLst/>
                    </a:prstGeom>
                  </pic:spPr>
                </pic:pic>
              </a:graphicData>
            </a:graphic>
          </wp:inline>
        </w:drawing>
      </w:r>
    </w:p>
    <w:p w:rsidR="00E97208" w:rsidRDefault="00A43EB8" w:rsidP="00EA71BC">
      <w:pPr>
        <w:jc w:val="both"/>
      </w:pPr>
      <w:r>
        <w:t>Como se puede observar, esta tabla no está en 1FN puesto que el campo Teléfonos contiene varios datos dentro de una misma celda y por tanto no es un campo cuyos valores sean atómicos.</w:t>
      </w:r>
    </w:p>
    <w:p w:rsidR="00E97208" w:rsidRDefault="00A43EB8" w:rsidP="00EA71BC">
      <w:pPr>
        <w:jc w:val="both"/>
      </w:pPr>
      <w:r>
        <w:t xml:space="preserve">Esto lo solucionamos descomponiendo en dos tablas. Dejamos la tabla principal y creamos otra tabla con el atributo </w:t>
      </w:r>
      <w:proofErr w:type="spellStart"/>
      <w:r>
        <w:t>multivaluado</w:t>
      </w:r>
      <w:proofErr w:type="spellEnd"/>
      <w:r>
        <w:t xml:space="preserve"> y la clave de la primera tabla. En esta nueva tabla la clave primaria será la </w:t>
      </w:r>
      <w:proofErr w:type="spellStart"/>
      <w:r>
        <w:t>Pk</w:t>
      </w:r>
      <w:proofErr w:type="spellEnd"/>
      <w:r>
        <w:t xml:space="preserve"> de la tabla primera junto con el atributo </w:t>
      </w:r>
      <w:proofErr w:type="spellStart"/>
      <w:r>
        <w:t>multivaluado</w:t>
      </w:r>
      <w:proofErr w:type="spellEnd"/>
      <w:r>
        <w:t>.</w:t>
      </w:r>
    </w:p>
    <w:p w:rsidR="00E97208" w:rsidRDefault="00A43EB8" w:rsidP="00EA71BC">
      <w:pPr>
        <w:jc w:val="both"/>
      </w:pPr>
      <w:r>
        <w:rPr>
          <w:b/>
        </w:rPr>
        <w:t>Alumnos</w:t>
      </w:r>
      <w:r>
        <w:t xml:space="preserve"> (</w:t>
      </w:r>
      <w:r>
        <w:rPr>
          <w:b/>
          <w:u w:val="thick"/>
        </w:rPr>
        <w:t>DNI</w:t>
      </w:r>
      <w:r>
        <w:t xml:space="preserve">, Nombre, Curso, Fecha-Matricula, Tutor, </w:t>
      </w:r>
      <w:proofErr w:type="spellStart"/>
      <w:r>
        <w:t>LocalidadAlumno</w:t>
      </w:r>
      <w:proofErr w:type="spellEnd"/>
      <w:r>
        <w:t xml:space="preserve">, </w:t>
      </w:r>
      <w:proofErr w:type="spellStart"/>
      <w:r>
        <w:t>ProvinciaAlumno</w:t>
      </w:r>
      <w:proofErr w:type="spellEnd"/>
      <w:r>
        <w:t>)</w:t>
      </w:r>
    </w:p>
    <w:p w:rsidR="00E97208" w:rsidRDefault="00A43EB8" w:rsidP="00EA71BC">
      <w:pPr>
        <w:jc w:val="both"/>
      </w:pPr>
      <w:proofErr w:type="spellStart"/>
      <w:r>
        <w:rPr>
          <w:b/>
        </w:rPr>
        <w:t>Telefonos_Alumnos</w:t>
      </w:r>
      <w:proofErr w:type="spellEnd"/>
      <w:r>
        <w:t xml:space="preserve"> (</w:t>
      </w:r>
      <w:r>
        <w:rPr>
          <w:b/>
          <w:u w:val="thick"/>
        </w:rPr>
        <w:t xml:space="preserve">DNI, </w:t>
      </w:r>
      <w:proofErr w:type="spellStart"/>
      <w:r>
        <w:rPr>
          <w:b/>
          <w:u w:val="thick"/>
        </w:rPr>
        <w:t>Telefono</w:t>
      </w:r>
      <w:proofErr w:type="spellEnd"/>
      <w:r>
        <w:rPr>
          <w:b/>
        </w:rPr>
        <w:t>)</w:t>
      </w:r>
    </w:p>
    <w:p w:rsidR="00E97208" w:rsidRDefault="00E97208" w:rsidP="00EA71BC">
      <w:pPr>
        <w:jc w:val="both"/>
      </w:pPr>
    </w:p>
    <w:p w:rsidR="00E97208" w:rsidRDefault="00A43EB8" w:rsidP="00EA71BC">
      <w:pPr>
        <w:jc w:val="both"/>
      </w:pPr>
      <w:r>
        <w:rPr>
          <w:noProof/>
          <w:lang w:val="gl-ES" w:eastAsia="gl-ES"/>
        </w:rPr>
        <w:lastRenderedPageBreak/>
        <w:drawing>
          <wp:inline distT="0" distB="0" distL="0" distR="0" wp14:anchorId="3EFF285E" wp14:editId="5DBC7CDB">
            <wp:extent cx="5400040" cy="16960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7"/>
                    <a:stretch>
                      <a:fillRect/>
                    </a:stretch>
                  </pic:blipFill>
                  <pic:spPr bwMode="auto">
                    <a:xfrm>
                      <a:off x="0" y="0"/>
                      <a:ext cx="5400040" cy="1696085"/>
                    </a:xfrm>
                    <a:prstGeom prst="rect">
                      <a:avLst/>
                    </a:prstGeom>
                  </pic:spPr>
                </pic:pic>
              </a:graphicData>
            </a:graphic>
          </wp:inline>
        </w:drawing>
      </w:r>
    </w:p>
    <w:p w:rsidR="00E97208" w:rsidRDefault="00E97208" w:rsidP="00EA71BC">
      <w:pPr>
        <w:jc w:val="both"/>
      </w:pPr>
    </w:p>
    <w:p w:rsidR="00E97208" w:rsidRDefault="00E97208" w:rsidP="00EA71BC">
      <w:pPr>
        <w:jc w:val="both"/>
      </w:pPr>
    </w:p>
    <w:p w:rsidR="00E97208" w:rsidRPr="008547D5" w:rsidRDefault="00A43EB8" w:rsidP="008547D5">
      <w:pPr>
        <w:ind w:left="-284"/>
        <w:jc w:val="both"/>
        <w:rPr>
          <w:b/>
        </w:rPr>
      </w:pPr>
      <w:r w:rsidRPr="008547D5">
        <w:rPr>
          <w:b/>
        </w:rPr>
        <w:t>2ª Forma Normal - 2FN</w:t>
      </w:r>
      <w:r w:rsidR="008547D5" w:rsidRPr="008547D5">
        <w:rPr>
          <w:b/>
        </w:rPr>
        <w:t xml:space="preserve"> </w:t>
      </w:r>
    </w:p>
    <w:p w:rsidR="00E97208" w:rsidRDefault="00A43EB8" w:rsidP="00EA71BC">
      <w:pPr>
        <w:jc w:val="both"/>
      </w:pPr>
      <w:r>
        <w:t xml:space="preserve">Esta forma normal sólo debe ser considerada para aquellas tablas en las que alguna de sus claves candidatas </w:t>
      </w:r>
      <w:proofErr w:type="gramStart"/>
      <w:r>
        <w:t>sean</w:t>
      </w:r>
      <w:proofErr w:type="gramEnd"/>
      <w:r>
        <w:t xml:space="preserve"> compuestas. Una tabla está en segunda forma normal si se cumple:</w:t>
      </w:r>
    </w:p>
    <w:p w:rsidR="00E97208" w:rsidRDefault="00A43EB8" w:rsidP="00EA71BC">
      <w:pPr>
        <w:jc w:val="both"/>
      </w:pPr>
      <w:r>
        <w:t>● Está en 1FN</w:t>
      </w:r>
    </w:p>
    <w:p w:rsidR="00E97208" w:rsidRDefault="00A43EB8" w:rsidP="00EA71BC">
      <w:pPr>
        <w:jc w:val="both"/>
      </w:pPr>
      <w:r>
        <w:t>● Todo atributo secundario (que no pertenezca a la clave principal) tiene una dependencia funcional total de la clave principal, y no de una parte de ella.</w:t>
      </w:r>
    </w:p>
    <w:p w:rsidR="00E97208" w:rsidRDefault="00A43EB8" w:rsidP="00EA71BC">
      <w:pPr>
        <w:jc w:val="both"/>
      </w:pPr>
      <w:r>
        <w:t>Así se pretende garantizar una correcta elección de claves y eliminar redundancias. Si las claves están formadas por un único atributo entonces ese esquema estará seguro en segunda forma normal.</w:t>
      </w:r>
    </w:p>
    <w:p w:rsidR="00E97208" w:rsidRDefault="00A43EB8" w:rsidP="00EA71BC">
      <w:pPr>
        <w:jc w:val="both"/>
      </w:pPr>
      <w:r>
        <w:t xml:space="preserve">Ejemplo: Seguimos con el ejemplo anterior. Trabajaremos con la  tabla obtenida una vez eliminado el atributo </w:t>
      </w:r>
      <w:proofErr w:type="spellStart"/>
      <w:r>
        <w:t>multivaluado</w:t>
      </w:r>
      <w:proofErr w:type="spellEnd"/>
      <w:r>
        <w:t>:</w:t>
      </w:r>
    </w:p>
    <w:p w:rsidR="00E97208" w:rsidRDefault="00A43EB8" w:rsidP="00EA71BC">
      <w:pPr>
        <w:jc w:val="both"/>
      </w:pPr>
      <w:r>
        <w:rPr>
          <w:noProof/>
          <w:lang w:val="gl-ES" w:eastAsia="gl-ES"/>
        </w:rPr>
        <w:drawing>
          <wp:inline distT="0" distB="0" distL="0" distR="0" wp14:anchorId="230ECE2E" wp14:editId="0A086E6A">
            <wp:extent cx="5400040" cy="8788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8"/>
                    <a:stretch>
                      <a:fillRect/>
                    </a:stretch>
                  </pic:blipFill>
                  <pic:spPr bwMode="auto">
                    <a:xfrm>
                      <a:off x="0" y="0"/>
                      <a:ext cx="5400040" cy="878840"/>
                    </a:xfrm>
                    <a:prstGeom prst="rect">
                      <a:avLst/>
                    </a:prstGeom>
                  </pic:spPr>
                </pic:pic>
              </a:graphicData>
            </a:graphic>
          </wp:inline>
        </w:drawing>
      </w:r>
    </w:p>
    <w:p w:rsidR="00E97208" w:rsidRDefault="00A43EB8" w:rsidP="00EA71BC">
      <w:pPr>
        <w:jc w:val="both"/>
      </w:pPr>
      <w:r>
        <w:t>Dependencias funcionales:</w:t>
      </w:r>
    </w:p>
    <w:p w:rsidR="00E97208" w:rsidRDefault="00A43EB8" w:rsidP="00EA71BC">
      <w:pPr>
        <w:jc w:val="both"/>
      </w:pPr>
      <w:r>
        <w:t xml:space="preserve">Los atributos Nombre y </w:t>
      </w:r>
      <w:proofErr w:type="spellStart"/>
      <w:r>
        <w:t>LocalidadAlumno</w:t>
      </w:r>
      <w:proofErr w:type="spellEnd"/>
      <w:r>
        <w:t xml:space="preserve"> no dependen funcionalmente de Curso, y el atributo Tutor no depende funcionalmente de DNI.</w:t>
      </w:r>
    </w:p>
    <w:p w:rsidR="00E97208" w:rsidRDefault="00A43EB8" w:rsidP="00EA71BC">
      <w:pPr>
        <w:jc w:val="both"/>
      </w:pPr>
      <w:r>
        <w:t xml:space="preserve">Siempre que aparece un Curso aparecerá el Tutor correspondiente. </w:t>
      </w:r>
    </w:p>
    <w:p w:rsidR="00E97208" w:rsidRDefault="00A43EB8" w:rsidP="00EA71BC">
      <w:pPr>
        <w:jc w:val="both"/>
      </w:pPr>
      <w:r>
        <w:t xml:space="preserve">Por tanto Curso → Tutor. El único atributo que sí depende de forma completa de la clave compuesta DNI y Curso es </w:t>
      </w:r>
      <w:proofErr w:type="spellStart"/>
      <w:r>
        <w:t>FechaMatrícula</w:t>
      </w:r>
      <w:proofErr w:type="spellEnd"/>
      <w:r>
        <w:t>:</w:t>
      </w:r>
    </w:p>
    <w:p w:rsidR="00E97208" w:rsidRDefault="00A43EB8" w:rsidP="00EA71BC">
      <w:pPr>
        <w:tabs>
          <w:tab w:val="left" w:pos="3214"/>
        </w:tabs>
        <w:jc w:val="both"/>
      </w:pPr>
      <w:r>
        <w:t>(</w:t>
      </w:r>
      <w:proofErr w:type="spellStart"/>
      <w:r>
        <w:t>DNI</w:t>
      </w:r>
      <w:proofErr w:type="gramStart"/>
      <w:r>
        <w:t>,Curso</w:t>
      </w:r>
      <w:proofErr w:type="spellEnd"/>
      <w:proofErr w:type="gramEnd"/>
      <w:r>
        <w:t xml:space="preserve">) → </w:t>
      </w:r>
      <w:proofErr w:type="spellStart"/>
      <w:r>
        <w:t>FechaMatrícula</w:t>
      </w:r>
      <w:proofErr w:type="spellEnd"/>
      <w:r>
        <w:t>.</w:t>
      </w:r>
    </w:p>
    <w:p w:rsidR="00E97208" w:rsidRDefault="00E97208" w:rsidP="00EA71BC">
      <w:pPr>
        <w:tabs>
          <w:tab w:val="left" w:pos="3214"/>
        </w:tabs>
        <w:jc w:val="both"/>
      </w:pPr>
    </w:p>
    <w:p w:rsidR="00E97208" w:rsidRDefault="00A43EB8" w:rsidP="00EA71BC">
      <w:pPr>
        <w:tabs>
          <w:tab w:val="left" w:pos="3214"/>
        </w:tabs>
        <w:jc w:val="both"/>
      </w:pPr>
      <w:r>
        <w:lastRenderedPageBreak/>
        <w:t>A la hora de establecer la Clave Primaria de una tabla debemos escoger un atributo o conjunto de ellos de los que dependan funcionalmente el resto de atributos. Además debe ser una dependencia funcional completa.</w:t>
      </w:r>
    </w:p>
    <w:p w:rsidR="00E97208" w:rsidRDefault="00A43EB8" w:rsidP="00EA71BC">
      <w:pPr>
        <w:tabs>
          <w:tab w:val="left" w:pos="3214"/>
        </w:tabs>
        <w:jc w:val="both"/>
      </w:pPr>
      <w:r>
        <w:t>Así, aquí la clave sería (</w:t>
      </w:r>
      <w:proofErr w:type="spellStart"/>
      <w:r>
        <w:t>Dni</w:t>
      </w:r>
      <w:proofErr w:type="spellEnd"/>
      <w:r>
        <w:t>, Curso) que nos permite saber todos los atributos.</w:t>
      </w:r>
    </w:p>
    <w:p w:rsidR="00E97208" w:rsidRDefault="00E97208" w:rsidP="00EA71BC">
      <w:pPr>
        <w:tabs>
          <w:tab w:val="left" w:pos="3214"/>
        </w:tabs>
        <w:jc w:val="both"/>
      </w:pPr>
    </w:p>
    <w:p w:rsidR="00E97208" w:rsidRDefault="00A43EB8" w:rsidP="00EA71BC">
      <w:pPr>
        <w:tabs>
          <w:tab w:val="left" w:pos="3214"/>
        </w:tabs>
        <w:jc w:val="both"/>
      </w:pPr>
      <w:r>
        <w:rPr>
          <w:noProof/>
          <w:lang w:val="gl-ES" w:eastAsia="gl-ES"/>
        </w:rPr>
        <w:drawing>
          <wp:inline distT="0" distB="0" distL="0" distR="0" wp14:anchorId="008098BA" wp14:editId="606FBE3B">
            <wp:extent cx="3891915" cy="1605915"/>
            <wp:effectExtent l="0" t="0" r="0" b="0"/>
            <wp:docPr id="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
                    <pic:cNvPicPr>
                      <a:picLocks noChangeAspect="1" noChangeArrowheads="1"/>
                    </pic:cNvPicPr>
                  </pic:nvPicPr>
                  <pic:blipFill>
                    <a:blip r:embed="rId9"/>
                    <a:stretch>
                      <a:fillRect/>
                    </a:stretch>
                  </pic:blipFill>
                  <pic:spPr bwMode="auto">
                    <a:xfrm>
                      <a:off x="0" y="0"/>
                      <a:ext cx="3891915" cy="1605915"/>
                    </a:xfrm>
                    <a:prstGeom prst="rect">
                      <a:avLst/>
                    </a:prstGeom>
                  </pic:spPr>
                </pic:pic>
              </a:graphicData>
            </a:graphic>
          </wp:inline>
        </w:drawing>
      </w:r>
    </w:p>
    <w:p w:rsidR="00E97208" w:rsidRDefault="00A43EB8" w:rsidP="00EA71BC">
      <w:pPr>
        <w:jc w:val="both"/>
      </w:pPr>
      <w:r>
        <w:t>La posible descomposición sería:</w:t>
      </w:r>
    </w:p>
    <w:p w:rsidR="00E97208" w:rsidRDefault="00A43EB8" w:rsidP="00EA71BC">
      <w:pPr>
        <w:jc w:val="both"/>
      </w:pPr>
      <w:r>
        <w:rPr>
          <w:b/>
        </w:rPr>
        <w:t>Alumnos</w:t>
      </w:r>
      <w:r>
        <w:t xml:space="preserve"> (</w:t>
      </w:r>
      <w:r>
        <w:rPr>
          <w:b/>
          <w:u w:val="thick"/>
        </w:rPr>
        <w:t>DNI</w:t>
      </w:r>
      <w:r>
        <w:t xml:space="preserve">, Nombre, </w:t>
      </w:r>
      <w:proofErr w:type="spellStart"/>
      <w:r>
        <w:t>LocalidadAlumno</w:t>
      </w:r>
      <w:proofErr w:type="spellEnd"/>
      <w:r>
        <w:t xml:space="preserve">, </w:t>
      </w:r>
      <w:proofErr w:type="spellStart"/>
      <w:r>
        <w:t>ProvinciaAlumno</w:t>
      </w:r>
      <w:proofErr w:type="spellEnd"/>
      <w:r>
        <w:t>)</w:t>
      </w:r>
    </w:p>
    <w:p w:rsidR="00E97208" w:rsidRDefault="00A43EB8" w:rsidP="00EA71BC">
      <w:pPr>
        <w:tabs>
          <w:tab w:val="left" w:pos="3214"/>
        </w:tabs>
        <w:jc w:val="both"/>
      </w:pPr>
      <w:r>
        <w:rPr>
          <w:b/>
        </w:rPr>
        <w:t>Matriculas</w:t>
      </w:r>
      <w:r>
        <w:t xml:space="preserve"> (</w:t>
      </w:r>
      <w:r>
        <w:rPr>
          <w:b/>
          <w:bCs/>
          <w:u w:val="thick"/>
        </w:rPr>
        <w:t>DNI</w:t>
      </w:r>
      <w:r w:rsidRPr="00A43EB8">
        <w:rPr>
          <w:b/>
          <w:bCs/>
        </w:rPr>
        <w:t xml:space="preserve">, </w:t>
      </w:r>
      <w:r>
        <w:rPr>
          <w:b/>
          <w:bCs/>
          <w:u w:val="thick"/>
        </w:rPr>
        <w:t>Curso</w:t>
      </w:r>
      <w:r>
        <w:t>, Fecha-Matricula)</w:t>
      </w:r>
    </w:p>
    <w:p w:rsidR="00E97208" w:rsidRDefault="00A43EB8" w:rsidP="00EA71BC">
      <w:pPr>
        <w:tabs>
          <w:tab w:val="left" w:pos="3214"/>
        </w:tabs>
        <w:jc w:val="both"/>
      </w:pPr>
      <w:r>
        <w:rPr>
          <w:b/>
        </w:rPr>
        <w:t>Cursos</w:t>
      </w:r>
      <w:r>
        <w:t xml:space="preserve"> (</w:t>
      </w:r>
      <w:r>
        <w:rPr>
          <w:b/>
          <w:u w:val="thick"/>
        </w:rPr>
        <w:t>Curso</w:t>
      </w:r>
      <w:r>
        <w:t>, Tutor)</w:t>
      </w:r>
    </w:p>
    <w:p w:rsidR="00E97208" w:rsidRDefault="00E97208" w:rsidP="00EA71BC">
      <w:pPr>
        <w:tabs>
          <w:tab w:val="left" w:pos="3214"/>
        </w:tabs>
        <w:jc w:val="both"/>
        <w:rPr>
          <w:lang w:eastAsia="es-ES"/>
        </w:rPr>
      </w:pPr>
    </w:p>
    <w:p w:rsidR="00E97208" w:rsidRDefault="00A43EB8" w:rsidP="00EA71BC">
      <w:pPr>
        <w:tabs>
          <w:tab w:val="left" w:pos="3214"/>
        </w:tabs>
        <w:jc w:val="both"/>
      </w:pPr>
      <w:r>
        <w:rPr>
          <w:noProof/>
          <w:lang w:val="gl-ES" w:eastAsia="gl-ES"/>
        </w:rPr>
        <w:drawing>
          <wp:inline distT="0" distB="0" distL="0" distR="0" wp14:anchorId="39E1D326" wp14:editId="276E2575">
            <wp:extent cx="2764790" cy="2721610"/>
            <wp:effectExtent l="0" t="0" r="0" b="0"/>
            <wp:docPr id="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8"/>
                    <pic:cNvPicPr>
                      <a:picLocks noChangeAspect="1" noChangeArrowheads="1"/>
                    </pic:cNvPicPr>
                  </pic:nvPicPr>
                  <pic:blipFill>
                    <a:blip r:embed="rId10"/>
                    <a:stretch>
                      <a:fillRect/>
                    </a:stretch>
                  </pic:blipFill>
                  <pic:spPr bwMode="auto">
                    <a:xfrm>
                      <a:off x="0" y="0"/>
                      <a:ext cx="2764790" cy="2721610"/>
                    </a:xfrm>
                    <a:prstGeom prst="rect">
                      <a:avLst/>
                    </a:prstGeom>
                  </pic:spPr>
                </pic:pic>
              </a:graphicData>
            </a:graphic>
          </wp:inline>
        </w:drawing>
      </w:r>
    </w:p>
    <w:p w:rsidR="00E97208" w:rsidRDefault="00E97208" w:rsidP="00EA71BC">
      <w:pPr>
        <w:tabs>
          <w:tab w:val="left" w:pos="3214"/>
        </w:tabs>
        <w:jc w:val="both"/>
      </w:pPr>
    </w:p>
    <w:p w:rsidR="00E97208" w:rsidRPr="008547D5" w:rsidRDefault="00A43EB8" w:rsidP="008547D5">
      <w:pPr>
        <w:tabs>
          <w:tab w:val="left" w:pos="3214"/>
        </w:tabs>
        <w:ind w:left="-284"/>
        <w:jc w:val="both"/>
        <w:rPr>
          <w:b/>
        </w:rPr>
      </w:pPr>
      <w:r w:rsidRPr="008547D5">
        <w:rPr>
          <w:b/>
        </w:rPr>
        <w:t>3ª Forma Normal - 3FN</w:t>
      </w:r>
    </w:p>
    <w:p w:rsidR="00E97208" w:rsidRDefault="00A43EB8" w:rsidP="00EA71BC">
      <w:pPr>
        <w:tabs>
          <w:tab w:val="left" w:pos="3214"/>
        </w:tabs>
        <w:jc w:val="both"/>
      </w:pPr>
      <w:r>
        <w:t>Una tabla está en tercera forma normal si se cumplen</w:t>
      </w:r>
    </w:p>
    <w:p w:rsidR="00E97208" w:rsidRDefault="00A43EB8" w:rsidP="00EA71BC">
      <w:pPr>
        <w:tabs>
          <w:tab w:val="left" w:pos="3214"/>
        </w:tabs>
        <w:jc w:val="both"/>
      </w:pPr>
      <w:r>
        <w:t>● Está en 2FN</w:t>
      </w:r>
    </w:p>
    <w:p w:rsidR="00E97208" w:rsidRDefault="00A43EB8" w:rsidP="00EA71BC">
      <w:pPr>
        <w:tabs>
          <w:tab w:val="left" w:pos="3214"/>
        </w:tabs>
        <w:jc w:val="both"/>
      </w:pPr>
      <w:r>
        <w:lastRenderedPageBreak/>
        <w:t>● No existen atributos no clave que sean transitivamente dependientes de cada posible clave de la tabla. Es decir, un atributo secundario sólo puede ser conocido a través de la clave principal y no por medio de un atributo no primario</w:t>
      </w:r>
    </w:p>
    <w:p w:rsidR="00E97208" w:rsidRDefault="00A43EB8" w:rsidP="00EA71BC">
      <w:pPr>
        <w:tabs>
          <w:tab w:val="left" w:pos="3214"/>
        </w:tabs>
        <w:jc w:val="both"/>
      </w:pPr>
      <w:r>
        <w:t>Una relación está en 3FN si y sólo si está en 2FN y no existen dependencias transitivas. Todas las dependencias funcionales deben ser respecto a la clave principal.</w:t>
      </w:r>
    </w:p>
    <w:p w:rsidR="00E97208" w:rsidRDefault="00E97208" w:rsidP="00EA71BC">
      <w:pPr>
        <w:tabs>
          <w:tab w:val="left" w:pos="3214"/>
        </w:tabs>
        <w:jc w:val="both"/>
      </w:pPr>
    </w:p>
    <w:p w:rsidR="00E97208" w:rsidRDefault="00A43EB8" w:rsidP="00EA71BC">
      <w:pPr>
        <w:tabs>
          <w:tab w:val="left" w:pos="3214"/>
        </w:tabs>
        <w:jc w:val="both"/>
      </w:pPr>
      <w:r>
        <w:t>3ª Forma Normal - 3FN</w:t>
      </w:r>
    </w:p>
    <w:p w:rsidR="00E97208" w:rsidRDefault="00A43EB8" w:rsidP="00EA71BC">
      <w:pPr>
        <w:tabs>
          <w:tab w:val="left" w:pos="3214"/>
        </w:tabs>
        <w:jc w:val="both"/>
      </w:pPr>
      <w:r>
        <w:t>Ejemplo: Seguimos con el ejemplo anterior.</w:t>
      </w:r>
    </w:p>
    <w:p w:rsidR="00E97208" w:rsidRDefault="00A43EB8" w:rsidP="00EA71BC">
      <w:pPr>
        <w:tabs>
          <w:tab w:val="left" w:pos="3214"/>
        </w:tabs>
        <w:jc w:val="both"/>
      </w:pPr>
      <w:r>
        <w:t>Para que la tabla esté en 3FN no pueden existir dependencias funcionales transitivas.</w:t>
      </w:r>
    </w:p>
    <w:p w:rsidR="00E97208" w:rsidRDefault="00A43EB8" w:rsidP="00EA71BC">
      <w:pPr>
        <w:tabs>
          <w:tab w:val="left" w:pos="3214"/>
        </w:tabs>
        <w:jc w:val="both"/>
      </w:pPr>
      <w:r>
        <w:t>Para solucionar el problema se debe crear una nueva tabla.</w:t>
      </w:r>
    </w:p>
    <w:p w:rsidR="00E97208" w:rsidRDefault="00A43EB8" w:rsidP="00EA71BC">
      <w:pPr>
        <w:tabs>
          <w:tab w:val="left" w:pos="3214"/>
        </w:tabs>
        <w:jc w:val="both"/>
      </w:pPr>
      <w:r>
        <w:rPr>
          <w:noProof/>
          <w:lang w:val="gl-ES" w:eastAsia="gl-ES"/>
        </w:rPr>
        <w:drawing>
          <wp:inline distT="0" distB="0" distL="0" distR="0" wp14:anchorId="479FCC60" wp14:editId="587054AB">
            <wp:extent cx="2705100" cy="870585"/>
            <wp:effectExtent l="0" t="0" r="0" b="0"/>
            <wp:docPr id="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9"/>
                    <pic:cNvPicPr>
                      <a:picLocks noChangeAspect="1" noChangeArrowheads="1"/>
                    </pic:cNvPicPr>
                  </pic:nvPicPr>
                  <pic:blipFill>
                    <a:blip r:embed="rId11"/>
                    <a:stretch>
                      <a:fillRect/>
                    </a:stretch>
                  </pic:blipFill>
                  <pic:spPr bwMode="auto">
                    <a:xfrm>
                      <a:off x="0" y="0"/>
                      <a:ext cx="2705100" cy="870585"/>
                    </a:xfrm>
                    <a:prstGeom prst="rect">
                      <a:avLst/>
                    </a:prstGeom>
                  </pic:spPr>
                </pic:pic>
              </a:graphicData>
            </a:graphic>
          </wp:inline>
        </w:drawing>
      </w:r>
    </w:p>
    <w:p w:rsidR="00E97208" w:rsidRDefault="00E97208" w:rsidP="00EA71BC">
      <w:pPr>
        <w:tabs>
          <w:tab w:val="left" w:pos="3214"/>
        </w:tabs>
        <w:jc w:val="both"/>
      </w:pPr>
    </w:p>
    <w:p w:rsidR="00E97208" w:rsidRDefault="00A43EB8" w:rsidP="00EA71BC">
      <w:pPr>
        <w:jc w:val="both"/>
        <w:rPr>
          <w:b/>
        </w:rPr>
      </w:pPr>
      <w:r>
        <w:t>La tabla</w:t>
      </w:r>
      <w:r>
        <w:rPr>
          <w:b/>
        </w:rPr>
        <w:t xml:space="preserve"> </w:t>
      </w:r>
    </w:p>
    <w:p w:rsidR="00E97208" w:rsidRDefault="00A43EB8" w:rsidP="00EA71BC">
      <w:pPr>
        <w:jc w:val="both"/>
      </w:pPr>
      <w:r>
        <w:rPr>
          <w:b/>
        </w:rPr>
        <w:t>Alumnos</w:t>
      </w:r>
      <w:r>
        <w:t xml:space="preserve"> (</w:t>
      </w:r>
      <w:r>
        <w:rPr>
          <w:b/>
          <w:u w:val="thick"/>
        </w:rPr>
        <w:t>DNI</w:t>
      </w:r>
      <w:r>
        <w:t xml:space="preserve">, Nombre, </w:t>
      </w:r>
      <w:proofErr w:type="spellStart"/>
      <w:r>
        <w:t>LocalidadAlumno</w:t>
      </w:r>
      <w:proofErr w:type="spellEnd"/>
      <w:r>
        <w:t xml:space="preserve">, </w:t>
      </w:r>
      <w:proofErr w:type="spellStart"/>
      <w:r>
        <w:t>ProvinciaAlumno</w:t>
      </w:r>
      <w:proofErr w:type="spellEnd"/>
      <w:r>
        <w:t>)</w:t>
      </w:r>
    </w:p>
    <w:p w:rsidR="00E97208" w:rsidRDefault="00A43EB8" w:rsidP="00EA71BC">
      <w:pPr>
        <w:jc w:val="both"/>
      </w:pPr>
      <w:r>
        <w:t xml:space="preserve">No está en tercera forma normal, ya que Provincia no depende del DNI (la clave), si no que depende de localidad. </w:t>
      </w:r>
    </w:p>
    <w:p w:rsidR="00E97208" w:rsidRDefault="00E97208" w:rsidP="00EA71BC">
      <w:pPr>
        <w:tabs>
          <w:tab w:val="left" w:pos="3214"/>
        </w:tabs>
        <w:jc w:val="both"/>
      </w:pPr>
    </w:p>
    <w:p w:rsidR="00E97208" w:rsidRDefault="00A43EB8" w:rsidP="00EA71BC">
      <w:pPr>
        <w:tabs>
          <w:tab w:val="left" w:pos="3214"/>
        </w:tabs>
        <w:jc w:val="both"/>
      </w:pPr>
      <w:r>
        <w:rPr>
          <w:noProof/>
          <w:lang w:val="gl-ES" w:eastAsia="gl-ES"/>
        </w:rPr>
        <w:drawing>
          <wp:inline distT="0" distB="0" distL="0" distR="0" wp14:anchorId="686CFD22" wp14:editId="3837F976">
            <wp:extent cx="2520315" cy="1083310"/>
            <wp:effectExtent l="0" t="0" r="0" b="0"/>
            <wp:docPr id="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pic:cNvPicPr>
                      <a:picLocks noChangeAspect="1" noChangeArrowheads="1"/>
                    </pic:cNvPicPr>
                  </pic:nvPicPr>
                  <pic:blipFill>
                    <a:blip r:embed="rId12"/>
                    <a:stretch>
                      <a:fillRect/>
                    </a:stretch>
                  </pic:blipFill>
                  <pic:spPr bwMode="auto">
                    <a:xfrm>
                      <a:off x="0" y="0"/>
                      <a:ext cx="2520315" cy="1083310"/>
                    </a:xfrm>
                    <a:prstGeom prst="rect">
                      <a:avLst/>
                    </a:prstGeom>
                  </pic:spPr>
                </pic:pic>
              </a:graphicData>
            </a:graphic>
          </wp:inline>
        </w:drawing>
      </w:r>
    </w:p>
    <w:p w:rsidR="00E97208" w:rsidRDefault="00A43EB8" w:rsidP="00EA71BC">
      <w:pPr>
        <w:tabs>
          <w:tab w:val="left" w:pos="3214"/>
        </w:tabs>
        <w:jc w:val="both"/>
      </w:pPr>
      <w:r>
        <w:t xml:space="preserve">Por eso pasamos a su descomposición como </w:t>
      </w:r>
    </w:p>
    <w:p w:rsidR="00E97208" w:rsidRDefault="00A43EB8" w:rsidP="00EA71BC">
      <w:pPr>
        <w:tabs>
          <w:tab w:val="left" w:pos="3214"/>
        </w:tabs>
        <w:jc w:val="both"/>
      </w:pPr>
      <w:r>
        <w:t>Alumnos (</w:t>
      </w:r>
      <w:r>
        <w:rPr>
          <w:b/>
          <w:u w:val="thick"/>
        </w:rPr>
        <w:t>DNI</w:t>
      </w:r>
      <w:r>
        <w:t>, Nombre, Localidad)</w:t>
      </w:r>
    </w:p>
    <w:p w:rsidR="00E97208" w:rsidRDefault="00A43EB8" w:rsidP="00EA71BC">
      <w:pPr>
        <w:tabs>
          <w:tab w:val="left" w:pos="3214"/>
        </w:tabs>
        <w:jc w:val="both"/>
      </w:pPr>
      <w:r>
        <w:t>Provincia (</w:t>
      </w:r>
      <w:r>
        <w:rPr>
          <w:b/>
          <w:u w:val="thick"/>
        </w:rPr>
        <w:t>Localidad</w:t>
      </w:r>
      <w:r>
        <w:t>, Provincia)</w:t>
      </w:r>
    </w:p>
    <w:tbl>
      <w:tblPr>
        <w:tblStyle w:val="Tablaconcuadrcula"/>
        <w:tblpPr w:leftFromText="141" w:rightFromText="141" w:vertAnchor="text" w:horzAnchor="margin" w:tblpY="158"/>
        <w:tblW w:w="1843" w:type="dxa"/>
        <w:tblInd w:w="108" w:type="dxa"/>
        <w:tblLayout w:type="fixed"/>
        <w:tblLook w:val="04A0" w:firstRow="1" w:lastRow="0" w:firstColumn="1" w:lastColumn="0" w:noHBand="0" w:noVBand="1"/>
      </w:tblPr>
      <w:tblGrid>
        <w:gridCol w:w="846"/>
        <w:gridCol w:w="997"/>
      </w:tblGrid>
      <w:tr w:rsidR="00E97208" w:rsidTr="00A43EB8">
        <w:tc>
          <w:tcPr>
            <w:tcW w:w="846" w:type="dxa"/>
          </w:tcPr>
          <w:p w:rsidR="00E97208" w:rsidRDefault="00A43EB8" w:rsidP="00EA71BC">
            <w:pPr>
              <w:widowControl w:val="0"/>
              <w:spacing w:after="0" w:line="240" w:lineRule="auto"/>
              <w:jc w:val="both"/>
              <w:rPr>
                <w:b/>
                <w:sz w:val="16"/>
              </w:rPr>
            </w:pPr>
            <w:r>
              <w:rPr>
                <w:rFonts w:eastAsia="Calibri"/>
                <w:b/>
                <w:sz w:val="16"/>
              </w:rPr>
              <w:t>Localidad</w:t>
            </w:r>
          </w:p>
        </w:tc>
        <w:tc>
          <w:tcPr>
            <w:tcW w:w="997" w:type="dxa"/>
          </w:tcPr>
          <w:p w:rsidR="00E97208" w:rsidRDefault="00A43EB8" w:rsidP="00EA71BC">
            <w:pPr>
              <w:widowControl w:val="0"/>
              <w:spacing w:after="0" w:line="240" w:lineRule="auto"/>
              <w:jc w:val="both"/>
              <w:rPr>
                <w:b/>
                <w:sz w:val="16"/>
              </w:rPr>
            </w:pPr>
            <w:r>
              <w:rPr>
                <w:rFonts w:eastAsia="Calibri"/>
                <w:b/>
                <w:sz w:val="16"/>
              </w:rPr>
              <w:t>Provincia</w:t>
            </w:r>
          </w:p>
        </w:tc>
      </w:tr>
      <w:tr w:rsidR="00E97208" w:rsidTr="00A43EB8">
        <w:tc>
          <w:tcPr>
            <w:tcW w:w="846" w:type="dxa"/>
          </w:tcPr>
          <w:p w:rsidR="00E97208" w:rsidRDefault="00A43EB8" w:rsidP="00EA71BC">
            <w:pPr>
              <w:widowControl w:val="0"/>
              <w:spacing w:after="0" w:line="240" w:lineRule="auto"/>
              <w:jc w:val="both"/>
              <w:rPr>
                <w:sz w:val="16"/>
              </w:rPr>
            </w:pPr>
            <w:proofErr w:type="spellStart"/>
            <w:r>
              <w:rPr>
                <w:rFonts w:eastAsia="Calibri"/>
                <w:sz w:val="16"/>
              </w:rPr>
              <w:t>Ècija</w:t>
            </w:r>
            <w:proofErr w:type="spellEnd"/>
          </w:p>
        </w:tc>
        <w:tc>
          <w:tcPr>
            <w:tcW w:w="997" w:type="dxa"/>
          </w:tcPr>
          <w:p w:rsidR="00E97208" w:rsidRDefault="00A43EB8" w:rsidP="00EA71BC">
            <w:pPr>
              <w:widowControl w:val="0"/>
              <w:spacing w:after="0" w:line="240" w:lineRule="auto"/>
              <w:jc w:val="both"/>
              <w:rPr>
                <w:sz w:val="16"/>
              </w:rPr>
            </w:pPr>
            <w:r>
              <w:rPr>
                <w:rFonts w:eastAsia="Calibri"/>
                <w:sz w:val="16"/>
              </w:rPr>
              <w:t>Sevilla</w:t>
            </w:r>
          </w:p>
        </w:tc>
      </w:tr>
      <w:tr w:rsidR="00E97208" w:rsidTr="00A43EB8">
        <w:tc>
          <w:tcPr>
            <w:tcW w:w="846" w:type="dxa"/>
          </w:tcPr>
          <w:p w:rsidR="00E97208" w:rsidRDefault="00A43EB8" w:rsidP="00EA71BC">
            <w:pPr>
              <w:widowControl w:val="0"/>
              <w:spacing w:after="0" w:line="240" w:lineRule="auto"/>
              <w:jc w:val="both"/>
              <w:rPr>
                <w:sz w:val="16"/>
              </w:rPr>
            </w:pPr>
            <w:r>
              <w:rPr>
                <w:rFonts w:eastAsia="Calibri"/>
                <w:sz w:val="16"/>
              </w:rPr>
              <w:t>El Villar</w:t>
            </w:r>
          </w:p>
        </w:tc>
        <w:tc>
          <w:tcPr>
            <w:tcW w:w="997" w:type="dxa"/>
          </w:tcPr>
          <w:p w:rsidR="00E97208" w:rsidRDefault="00A43EB8" w:rsidP="00EA71BC">
            <w:pPr>
              <w:widowControl w:val="0"/>
              <w:spacing w:after="0" w:line="240" w:lineRule="auto"/>
              <w:jc w:val="both"/>
              <w:rPr>
                <w:sz w:val="16"/>
              </w:rPr>
            </w:pPr>
            <w:r>
              <w:rPr>
                <w:rFonts w:eastAsia="Calibri"/>
                <w:sz w:val="16"/>
              </w:rPr>
              <w:t>Córdoba</w:t>
            </w:r>
          </w:p>
        </w:tc>
      </w:tr>
    </w:tbl>
    <w:p w:rsidR="00E97208" w:rsidRDefault="00E97208" w:rsidP="00EA71BC">
      <w:pPr>
        <w:tabs>
          <w:tab w:val="left" w:pos="3214"/>
        </w:tabs>
        <w:jc w:val="both"/>
      </w:pPr>
    </w:p>
    <w:p w:rsidR="00E97208" w:rsidRDefault="00E97208" w:rsidP="00EA71BC">
      <w:pPr>
        <w:tabs>
          <w:tab w:val="left" w:pos="3214"/>
        </w:tabs>
        <w:jc w:val="both"/>
      </w:pPr>
    </w:p>
    <w:p w:rsidR="00E97208" w:rsidRDefault="00E97208" w:rsidP="00EA71BC">
      <w:pPr>
        <w:tabs>
          <w:tab w:val="left" w:pos="3214"/>
        </w:tabs>
        <w:jc w:val="both"/>
      </w:pPr>
    </w:p>
    <w:p w:rsidR="00E97208" w:rsidRDefault="00A43EB8" w:rsidP="00EA71BC">
      <w:pPr>
        <w:tabs>
          <w:tab w:val="left" w:pos="3214"/>
        </w:tabs>
        <w:jc w:val="both"/>
        <w:rPr>
          <w:b/>
        </w:rPr>
      </w:pPr>
      <w:r>
        <w:rPr>
          <w:b/>
        </w:rPr>
        <w:lastRenderedPageBreak/>
        <w:t>Resultado final:</w:t>
      </w:r>
    </w:p>
    <w:p w:rsidR="00E97208" w:rsidRDefault="00A43EB8" w:rsidP="00EA71BC">
      <w:pPr>
        <w:tabs>
          <w:tab w:val="left" w:pos="3214"/>
        </w:tabs>
        <w:jc w:val="both"/>
      </w:pPr>
      <w:r>
        <w:t>La tabla Alumnos la descomponemos en:</w:t>
      </w:r>
    </w:p>
    <w:tbl>
      <w:tblPr>
        <w:tblStyle w:val="Tablaconcuadrcula"/>
        <w:tblW w:w="6487" w:type="dxa"/>
        <w:tblLayout w:type="fixed"/>
        <w:tblLook w:val="04A0" w:firstRow="1" w:lastRow="0" w:firstColumn="1" w:lastColumn="0" w:noHBand="0" w:noVBand="1"/>
      </w:tblPr>
      <w:tblGrid>
        <w:gridCol w:w="2161"/>
        <w:gridCol w:w="2161"/>
        <w:gridCol w:w="2165"/>
      </w:tblGrid>
      <w:tr w:rsidR="00E97208" w:rsidTr="00A43EB8">
        <w:tc>
          <w:tcPr>
            <w:tcW w:w="2161" w:type="dxa"/>
            <w:tcBorders>
              <w:right w:val="nil"/>
            </w:tcBorders>
          </w:tcPr>
          <w:p w:rsidR="00E97208" w:rsidRDefault="00A43EB8" w:rsidP="00EA71BC">
            <w:pPr>
              <w:widowControl w:val="0"/>
              <w:spacing w:after="0" w:line="240" w:lineRule="auto"/>
              <w:jc w:val="both"/>
              <w:rPr>
                <w:b/>
                <w:sz w:val="16"/>
                <w:szCs w:val="16"/>
              </w:rPr>
            </w:pPr>
            <w:proofErr w:type="spellStart"/>
            <w:r>
              <w:rPr>
                <w:rFonts w:eastAsia="Calibri"/>
                <w:b/>
                <w:sz w:val="16"/>
                <w:szCs w:val="16"/>
              </w:rPr>
              <w:t>Dni</w:t>
            </w:r>
            <w:proofErr w:type="spellEnd"/>
          </w:p>
        </w:tc>
        <w:tc>
          <w:tcPr>
            <w:tcW w:w="2161" w:type="dxa"/>
            <w:tcBorders>
              <w:left w:val="nil"/>
              <w:right w:val="nil"/>
            </w:tcBorders>
          </w:tcPr>
          <w:p w:rsidR="00E97208" w:rsidRDefault="00A43EB8" w:rsidP="00EA71BC">
            <w:pPr>
              <w:widowControl w:val="0"/>
              <w:spacing w:after="0" w:line="240" w:lineRule="auto"/>
              <w:jc w:val="both"/>
              <w:rPr>
                <w:b/>
                <w:sz w:val="16"/>
                <w:szCs w:val="16"/>
              </w:rPr>
            </w:pPr>
            <w:r>
              <w:rPr>
                <w:rFonts w:eastAsia="Calibri"/>
                <w:b/>
                <w:sz w:val="16"/>
                <w:szCs w:val="16"/>
              </w:rPr>
              <w:t>Nombre</w:t>
            </w:r>
          </w:p>
        </w:tc>
        <w:tc>
          <w:tcPr>
            <w:tcW w:w="2161" w:type="dxa"/>
            <w:tcBorders>
              <w:left w:val="nil"/>
              <w:right w:val="nil"/>
            </w:tcBorders>
          </w:tcPr>
          <w:p w:rsidR="00E97208" w:rsidRDefault="00A43EB8" w:rsidP="00EA71BC">
            <w:pPr>
              <w:widowControl w:val="0"/>
              <w:spacing w:after="0" w:line="240" w:lineRule="auto"/>
              <w:jc w:val="both"/>
              <w:rPr>
                <w:b/>
                <w:sz w:val="16"/>
                <w:szCs w:val="16"/>
              </w:rPr>
            </w:pPr>
            <w:r>
              <w:rPr>
                <w:rFonts w:eastAsia="Calibri"/>
                <w:b/>
                <w:sz w:val="16"/>
                <w:szCs w:val="16"/>
              </w:rPr>
              <w:t>Localidad</w:t>
            </w:r>
          </w:p>
        </w:tc>
      </w:tr>
      <w:tr w:rsidR="00E97208" w:rsidTr="00A43EB8">
        <w:tc>
          <w:tcPr>
            <w:tcW w:w="2161" w:type="dxa"/>
            <w:tcBorders>
              <w:right w:val="nil"/>
            </w:tcBorders>
          </w:tcPr>
          <w:p w:rsidR="00E97208" w:rsidRDefault="00A43EB8" w:rsidP="00EA71BC">
            <w:pPr>
              <w:widowControl w:val="0"/>
              <w:spacing w:after="0" w:line="240" w:lineRule="auto"/>
              <w:jc w:val="both"/>
              <w:rPr>
                <w:sz w:val="16"/>
                <w:szCs w:val="16"/>
              </w:rPr>
            </w:pPr>
            <w:r>
              <w:rPr>
                <w:rFonts w:eastAsia="Calibri"/>
                <w:sz w:val="16"/>
                <w:szCs w:val="16"/>
              </w:rPr>
              <w:t>11111111A</w:t>
            </w:r>
          </w:p>
        </w:tc>
        <w:tc>
          <w:tcPr>
            <w:tcW w:w="2161" w:type="dxa"/>
            <w:tcBorders>
              <w:left w:val="nil"/>
              <w:right w:val="nil"/>
            </w:tcBorders>
          </w:tcPr>
          <w:p w:rsidR="00E97208" w:rsidRDefault="00A43EB8" w:rsidP="00EA71BC">
            <w:pPr>
              <w:widowControl w:val="0"/>
              <w:spacing w:after="0" w:line="240" w:lineRule="auto"/>
              <w:jc w:val="both"/>
              <w:rPr>
                <w:sz w:val="16"/>
                <w:szCs w:val="16"/>
              </w:rPr>
            </w:pPr>
            <w:r>
              <w:rPr>
                <w:rFonts w:eastAsia="Calibri"/>
                <w:sz w:val="16"/>
                <w:szCs w:val="16"/>
              </w:rPr>
              <w:t>Eva</w:t>
            </w:r>
          </w:p>
        </w:tc>
        <w:tc>
          <w:tcPr>
            <w:tcW w:w="2161" w:type="dxa"/>
            <w:tcBorders>
              <w:left w:val="nil"/>
              <w:right w:val="nil"/>
            </w:tcBorders>
          </w:tcPr>
          <w:p w:rsidR="00E97208" w:rsidRDefault="00A43EB8" w:rsidP="00EA71BC">
            <w:pPr>
              <w:widowControl w:val="0"/>
              <w:spacing w:after="0" w:line="240" w:lineRule="auto"/>
              <w:jc w:val="both"/>
              <w:rPr>
                <w:sz w:val="16"/>
                <w:szCs w:val="16"/>
              </w:rPr>
            </w:pPr>
            <w:r>
              <w:rPr>
                <w:rFonts w:eastAsia="Calibri"/>
                <w:sz w:val="16"/>
                <w:szCs w:val="16"/>
              </w:rPr>
              <w:t>Écija</w:t>
            </w:r>
          </w:p>
        </w:tc>
      </w:tr>
      <w:tr w:rsidR="00E97208" w:rsidTr="00A43EB8">
        <w:tc>
          <w:tcPr>
            <w:tcW w:w="2161" w:type="dxa"/>
            <w:tcBorders>
              <w:right w:val="nil"/>
            </w:tcBorders>
          </w:tcPr>
          <w:p w:rsidR="00E97208" w:rsidRDefault="00A43EB8" w:rsidP="00EA71BC">
            <w:pPr>
              <w:widowControl w:val="0"/>
              <w:spacing w:after="0" w:line="240" w:lineRule="auto"/>
              <w:jc w:val="both"/>
              <w:rPr>
                <w:sz w:val="16"/>
                <w:szCs w:val="16"/>
              </w:rPr>
            </w:pPr>
            <w:r>
              <w:rPr>
                <w:rFonts w:eastAsia="Calibri"/>
                <w:sz w:val="16"/>
                <w:szCs w:val="16"/>
              </w:rPr>
              <w:t>22222222B</w:t>
            </w:r>
          </w:p>
        </w:tc>
        <w:tc>
          <w:tcPr>
            <w:tcW w:w="2161" w:type="dxa"/>
            <w:tcBorders>
              <w:left w:val="nil"/>
              <w:right w:val="nil"/>
            </w:tcBorders>
          </w:tcPr>
          <w:p w:rsidR="00E97208" w:rsidRDefault="00A43EB8" w:rsidP="00EA71BC">
            <w:pPr>
              <w:widowControl w:val="0"/>
              <w:spacing w:after="0" w:line="240" w:lineRule="auto"/>
              <w:jc w:val="both"/>
              <w:rPr>
                <w:sz w:val="16"/>
                <w:szCs w:val="16"/>
              </w:rPr>
            </w:pPr>
            <w:r>
              <w:rPr>
                <w:rFonts w:eastAsia="Calibri"/>
                <w:sz w:val="16"/>
                <w:szCs w:val="16"/>
              </w:rPr>
              <w:t>Ana</w:t>
            </w:r>
          </w:p>
        </w:tc>
        <w:tc>
          <w:tcPr>
            <w:tcW w:w="2165" w:type="dxa"/>
            <w:tcBorders>
              <w:left w:val="nil"/>
              <w:right w:val="nil"/>
            </w:tcBorders>
          </w:tcPr>
          <w:p w:rsidR="00E97208" w:rsidRDefault="00A43EB8" w:rsidP="00EA71BC">
            <w:pPr>
              <w:widowControl w:val="0"/>
              <w:spacing w:after="0" w:line="240" w:lineRule="auto"/>
              <w:jc w:val="both"/>
              <w:rPr>
                <w:sz w:val="16"/>
                <w:szCs w:val="16"/>
              </w:rPr>
            </w:pPr>
            <w:r>
              <w:rPr>
                <w:rFonts w:eastAsia="Calibri"/>
                <w:sz w:val="16"/>
                <w:szCs w:val="16"/>
              </w:rPr>
              <w:t>Écija</w:t>
            </w:r>
          </w:p>
        </w:tc>
      </w:tr>
      <w:tr w:rsidR="00E97208" w:rsidTr="00A43EB8">
        <w:tc>
          <w:tcPr>
            <w:tcW w:w="2161" w:type="dxa"/>
            <w:tcBorders>
              <w:right w:val="nil"/>
            </w:tcBorders>
          </w:tcPr>
          <w:p w:rsidR="00E97208" w:rsidRDefault="00A43EB8" w:rsidP="00EA71BC">
            <w:pPr>
              <w:widowControl w:val="0"/>
              <w:spacing w:after="0" w:line="240" w:lineRule="auto"/>
              <w:jc w:val="both"/>
              <w:rPr>
                <w:sz w:val="16"/>
                <w:szCs w:val="16"/>
              </w:rPr>
            </w:pPr>
            <w:r>
              <w:rPr>
                <w:rFonts w:eastAsia="Calibri"/>
                <w:sz w:val="16"/>
                <w:szCs w:val="16"/>
              </w:rPr>
              <w:t>3333333C</w:t>
            </w:r>
          </w:p>
        </w:tc>
        <w:tc>
          <w:tcPr>
            <w:tcW w:w="2161" w:type="dxa"/>
            <w:tcBorders>
              <w:left w:val="nil"/>
              <w:right w:val="nil"/>
            </w:tcBorders>
          </w:tcPr>
          <w:p w:rsidR="00E97208" w:rsidRDefault="00A43EB8" w:rsidP="00EA71BC">
            <w:pPr>
              <w:widowControl w:val="0"/>
              <w:spacing w:after="0" w:line="240" w:lineRule="auto"/>
              <w:jc w:val="both"/>
              <w:rPr>
                <w:sz w:val="16"/>
                <w:szCs w:val="16"/>
              </w:rPr>
            </w:pPr>
            <w:r>
              <w:rPr>
                <w:rFonts w:eastAsia="Calibri"/>
                <w:sz w:val="16"/>
                <w:szCs w:val="16"/>
              </w:rPr>
              <w:t>Susana</w:t>
            </w:r>
          </w:p>
        </w:tc>
        <w:tc>
          <w:tcPr>
            <w:tcW w:w="2161" w:type="dxa"/>
            <w:tcBorders>
              <w:left w:val="nil"/>
              <w:right w:val="nil"/>
            </w:tcBorders>
          </w:tcPr>
          <w:p w:rsidR="00E97208" w:rsidRDefault="00A43EB8" w:rsidP="00EA71BC">
            <w:pPr>
              <w:widowControl w:val="0"/>
              <w:spacing w:after="0" w:line="240" w:lineRule="auto"/>
              <w:jc w:val="both"/>
              <w:rPr>
                <w:sz w:val="16"/>
                <w:szCs w:val="16"/>
              </w:rPr>
            </w:pPr>
            <w:r>
              <w:rPr>
                <w:rFonts w:eastAsia="Calibri"/>
                <w:sz w:val="16"/>
                <w:szCs w:val="16"/>
              </w:rPr>
              <w:t>El Villar</w:t>
            </w:r>
          </w:p>
        </w:tc>
      </w:tr>
      <w:tr w:rsidR="00E97208" w:rsidTr="00A43EB8">
        <w:tc>
          <w:tcPr>
            <w:tcW w:w="2161" w:type="dxa"/>
            <w:tcBorders>
              <w:right w:val="nil"/>
            </w:tcBorders>
          </w:tcPr>
          <w:p w:rsidR="00E97208" w:rsidRDefault="00A43EB8" w:rsidP="00EA71BC">
            <w:pPr>
              <w:widowControl w:val="0"/>
              <w:spacing w:after="0" w:line="240" w:lineRule="auto"/>
              <w:jc w:val="both"/>
              <w:rPr>
                <w:sz w:val="16"/>
                <w:szCs w:val="16"/>
              </w:rPr>
            </w:pPr>
            <w:r>
              <w:rPr>
                <w:rFonts w:eastAsia="Calibri"/>
                <w:sz w:val="16"/>
                <w:szCs w:val="16"/>
              </w:rPr>
              <w:t>44444444D</w:t>
            </w:r>
          </w:p>
        </w:tc>
        <w:tc>
          <w:tcPr>
            <w:tcW w:w="2161" w:type="dxa"/>
            <w:tcBorders>
              <w:left w:val="nil"/>
              <w:right w:val="nil"/>
            </w:tcBorders>
          </w:tcPr>
          <w:p w:rsidR="00E97208" w:rsidRDefault="00A43EB8" w:rsidP="00EA71BC">
            <w:pPr>
              <w:widowControl w:val="0"/>
              <w:spacing w:after="0" w:line="240" w:lineRule="auto"/>
              <w:jc w:val="both"/>
              <w:rPr>
                <w:sz w:val="16"/>
                <w:szCs w:val="16"/>
              </w:rPr>
            </w:pPr>
            <w:r>
              <w:rPr>
                <w:rFonts w:eastAsia="Calibri"/>
                <w:sz w:val="16"/>
                <w:szCs w:val="16"/>
              </w:rPr>
              <w:t>Juan</w:t>
            </w:r>
          </w:p>
        </w:tc>
        <w:tc>
          <w:tcPr>
            <w:tcW w:w="2161" w:type="dxa"/>
            <w:tcBorders>
              <w:left w:val="nil"/>
              <w:right w:val="nil"/>
            </w:tcBorders>
          </w:tcPr>
          <w:p w:rsidR="00E97208" w:rsidRDefault="00A43EB8" w:rsidP="00EA71BC">
            <w:pPr>
              <w:widowControl w:val="0"/>
              <w:spacing w:after="0" w:line="240" w:lineRule="auto"/>
              <w:jc w:val="both"/>
              <w:rPr>
                <w:sz w:val="16"/>
                <w:szCs w:val="16"/>
              </w:rPr>
            </w:pPr>
            <w:r>
              <w:rPr>
                <w:rFonts w:eastAsia="Calibri"/>
                <w:sz w:val="16"/>
                <w:szCs w:val="16"/>
              </w:rPr>
              <w:t>El Villar</w:t>
            </w:r>
          </w:p>
        </w:tc>
      </w:tr>
      <w:tr w:rsidR="00E97208" w:rsidTr="00A43EB8">
        <w:tc>
          <w:tcPr>
            <w:tcW w:w="2161" w:type="dxa"/>
            <w:tcBorders>
              <w:right w:val="nil"/>
            </w:tcBorders>
          </w:tcPr>
          <w:p w:rsidR="00E97208" w:rsidRDefault="00A43EB8" w:rsidP="00EA71BC">
            <w:pPr>
              <w:widowControl w:val="0"/>
              <w:spacing w:after="0" w:line="240" w:lineRule="auto"/>
              <w:jc w:val="both"/>
              <w:rPr>
                <w:sz w:val="16"/>
                <w:szCs w:val="16"/>
              </w:rPr>
            </w:pPr>
            <w:r>
              <w:rPr>
                <w:rFonts w:eastAsia="Calibri"/>
                <w:sz w:val="16"/>
                <w:szCs w:val="16"/>
              </w:rPr>
              <w:t>55555555E</w:t>
            </w:r>
          </w:p>
        </w:tc>
        <w:tc>
          <w:tcPr>
            <w:tcW w:w="2161" w:type="dxa"/>
            <w:tcBorders>
              <w:left w:val="nil"/>
              <w:right w:val="nil"/>
            </w:tcBorders>
          </w:tcPr>
          <w:p w:rsidR="00E97208" w:rsidRDefault="00A43EB8" w:rsidP="00EA71BC">
            <w:pPr>
              <w:widowControl w:val="0"/>
              <w:spacing w:after="0" w:line="240" w:lineRule="auto"/>
              <w:jc w:val="both"/>
              <w:rPr>
                <w:sz w:val="16"/>
                <w:szCs w:val="16"/>
              </w:rPr>
            </w:pPr>
            <w:r>
              <w:rPr>
                <w:rFonts w:eastAsia="Calibri"/>
                <w:sz w:val="16"/>
                <w:szCs w:val="16"/>
              </w:rPr>
              <w:t>José</w:t>
            </w:r>
          </w:p>
        </w:tc>
        <w:tc>
          <w:tcPr>
            <w:tcW w:w="2161" w:type="dxa"/>
            <w:tcBorders>
              <w:left w:val="nil"/>
              <w:right w:val="nil"/>
            </w:tcBorders>
          </w:tcPr>
          <w:p w:rsidR="00E97208" w:rsidRDefault="00A43EB8" w:rsidP="00EA71BC">
            <w:pPr>
              <w:widowControl w:val="0"/>
              <w:spacing w:after="0" w:line="240" w:lineRule="auto"/>
              <w:jc w:val="both"/>
              <w:rPr>
                <w:sz w:val="16"/>
                <w:szCs w:val="16"/>
              </w:rPr>
            </w:pPr>
            <w:proofErr w:type="spellStart"/>
            <w:r>
              <w:rPr>
                <w:rFonts w:eastAsia="Calibri"/>
                <w:sz w:val="16"/>
                <w:szCs w:val="16"/>
              </w:rPr>
              <w:t>Ècija</w:t>
            </w:r>
            <w:proofErr w:type="spellEnd"/>
          </w:p>
        </w:tc>
      </w:tr>
    </w:tbl>
    <w:p w:rsidR="00E97208" w:rsidRDefault="00E97208" w:rsidP="00EA71BC">
      <w:pPr>
        <w:tabs>
          <w:tab w:val="left" w:pos="3214"/>
        </w:tabs>
        <w:jc w:val="both"/>
      </w:pPr>
    </w:p>
    <w:tbl>
      <w:tblPr>
        <w:tblStyle w:val="Tablaconcuadrcula"/>
        <w:tblW w:w="6483" w:type="dxa"/>
        <w:tblLayout w:type="fixed"/>
        <w:tblLook w:val="04A0" w:firstRow="1" w:lastRow="0" w:firstColumn="1" w:lastColumn="0" w:noHBand="0" w:noVBand="1"/>
      </w:tblPr>
      <w:tblGrid>
        <w:gridCol w:w="2161"/>
        <w:gridCol w:w="2161"/>
        <w:gridCol w:w="2161"/>
      </w:tblGrid>
      <w:tr w:rsidR="00E97208">
        <w:tc>
          <w:tcPr>
            <w:tcW w:w="2161" w:type="dxa"/>
          </w:tcPr>
          <w:p w:rsidR="00E97208" w:rsidRDefault="00A43EB8" w:rsidP="00EA71BC">
            <w:pPr>
              <w:widowControl w:val="0"/>
              <w:spacing w:after="0" w:line="240" w:lineRule="auto"/>
              <w:jc w:val="both"/>
              <w:rPr>
                <w:b/>
                <w:sz w:val="16"/>
                <w:szCs w:val="16"/>
              </w:rPr>
            </w:pPr>
            <w:proofErr w:type="spellStart"/>
            <w:r>
              <w:rPr>
                <w:rFonts w:eastAsia="Calibri"/>
                <w:b/>
                <w:sz w:val="16"/>
                <w:szCs w:val="16"/>
              </w:rPr>
              <w:t>Dni</w:t>
            </w:r>
            <w:proofErr w:type="spellEnd"/>
          </w:p>
        </w:tc>
        <w:tc>
          <w:tcPr>
            <w:tcW w:w="2161" w:type="dxa"/>
          </w:tcPr>
          <w:p w:rsidR="00E97208" w:rsidRDefault="00A43EB8" w:rsidP="00EA71BC">
            <w:pPr>
              <w:widowControl w:val="0"/>
              <w:spacing w:after="0" w:line="240" w:lineRule="auto"/>
              <w:jc w:val="both"/>
              <w:rPr>
                <w:b/>
                <w:sz w:val="16"/>
                <w:szCs w:val="16"/>
              </w:rPr>
            </w:pPr>
            <w:r>
              <w:rPr>
                <w:rFonts w:eastAsia="Calibri"/>
                <w:b/>
                <w:sz w:val="16"/>
                <w:szCs w:val="16"/>
              </w:rPr>
              <w:t>Curso</w:t>
            </w:r>
          </w:p>
        </w:tc>
        <w:tc>
          <w:tcPr>
            <w:tcW w:w="2161" w:type="dxa"/>
          </w:tcPr>
          <w:p w:rsidR="00E97208" w:rsidRDefault="00A43EB8" w:rsidP="00EA71BC">
            <w:pPr>
              <w:widowControl w:val="0"/>
              <w:spacing w:after="0" w:line="240" w:lineRule="auto"/>
              <w:jc w:val="both"/>
              <w:rPr>
                <w:b/>
                <w:sz w:val="16"/>
                <w:szCs w:val="16"/>
              </w:rPr>
            </w:pPr>
            <w:proofErr w:type="spellStart"/>
            <w:r>
              <w:rPr>
                <w:rFonts w:eastAsia="Calibri"/>
                <w:b/>
                <w:sz w:val="16"/>
                <w:szCs w:val="16"/>
              </w:rPr>
              <w:t>FechaMatricula</w:t>
            </w:r>
            <w:proofErr w:type="spellEnd"/>
          </w:p>
        </w:tc>
      </w:tr>
      <w:tr w:rsidR="00E97208">
        <w:tc>
          <w:tcPr>
            <w:tcW w:w="2161" w:type="dxa"/>
          </w:tcPr>
          <w:p w:rsidR="00E97208" w:rsidRDefault="00A43EB8" w:rsidP="00EA71BC">
            <w:pPr>
              <w:widowControl w:val="0"/>
              <w:spacing w:after="0" w:line="240" w:lineRule="auto"/>
              <w:jc w:val="both"/>
              <w:rPr>
                <w:sz w:val="16"/>
                <w:szCs w:val="16"/>
              </w:rPr>
            </w:pPr>
            <w:r>
              <w:rPr>
                <w:rFonts w:eastAsia="Calibri"/>
                <w:sz w:val="16"/>
                <w:szCs w:val="16"/>
              </w:rPr>
              <w:t>11111111A</w:t>
            </w:r>
          </w:p>
        </w:tc>
        <w:tc>
          <w:tcPr>
            <w:tcW w:w="2161" w:type="dxa"/>
          </w:tcPr>
          <w:p w:rsidR="00E97208" w:rsidRDefault="00A43EB8" w:rsidP="00EA71BC">
            <w:pPr>
              <w:widowControl w:val="0"/>
              <w:spacing w:after="0" w:line="240" w:lineRule="auto"/>
              <w:jc w:val="both"/>
              <w:rPr>
                <w:sz w:val="16"/>
                <w:szCs w:val="16"/>
              </w:rPr>
            </w:pPr>
            <w:r>
              <w:rPr>
                <w:rFonts w:eastAsia="Calibri"/>
                <w:sz w:val="16"/>
                <w:szCs w:val="16"/>
              </w:rPr>
              <w:t>1ESO-A</w:t>
            </w:r>
          </w:p>
        </w:tc>
        <w:tc>
          <w:tcPr>
            <w:tcW w:w="2161" w:type="dxa"/>
          </w:tcPr>
          <w:p w:rsidR="00E97208" w:rsidRDefault="00A43EB8" w:rsidP="00EA71BC">
            <w:pPr>
              <w:widowControl w:val="0"/>
              <w:spacing w:after="0" w:line="240" w:lineRule="auto"/>
              <w:jc w:val="both"/>
              <w:rPr>
                <w:sz w:val="16"/>
                <w:szCs w:val="16"/>
              </w:rPr>
            </w:pPr>
            <w:r>
              <w:rPr>
                <w:rFonts w:eastAsia="Calibri"/>
                <w:sz w:val="16"/>
                <w:szCs w:val="16"/>
              </w:rPr>
              <w:t>01-Julio-2016</w:t>
            </w:r>
          </w:p>
        </w:tc>
      </w:tr>
      <w:tr w:rsidR="00E97208">
        <w:tc>
          <w:tcPr>
            <w:tcW w:w="2161" w:type="dxa"/>
          </w:tcPr>
          <w:p w:rsidR="00E97208" w:rsidRDefault="00A43EB8" w:rsidP="00EA71BC">
            <w:pPr>
              <w:widowControl w:val="0"/>
              <w:spacing w:after="0" w:line="240" w:lineRule="auto"/>
              <w:jc w:val="both"/>
              <w:rPr>
                <w:sz w:val="16"/>
                <w:szCs w:val="16"/>
              </w:rPr>
            </w:pPr>
            <w:r>
              <w:rPr>
                <w:rFonts w:eastAsia="Calibri"/>
                <w:sz w:val="16"/>
                <w:szCs w:val="16"/>
              </w:rPr>
              <w:t>22222222B</w:t>
            </w:r>
          </w:p>
        </w:tc>
        <w:tc>
          <w:tcPr>
            <w:tcW w:w="2161" w:type="dxa"/>
          </w:tcPr>
          <w:p w:rsidR="00E97208" w:rsidRDefault="00A43EB8" w:rsidP="00EA71BC">
            <w:pPr>
              <w:widowControl w:val="0"/>
              <w:spacing w:after="0" w:line="240" w:lineRule="auto"/>
              <w:jc w:val="both"/>
              <w:rPr>
                <w:sz w:val="16"/>
                <w:szCs w:val="16"/>
              </w:rPr>
            </w:pPr>
            <w:r>
              <w:rPr>
                <w:rFonts w:eastAsia="Calibri"/>
                <w:sz w:val="16"/>
                <w:szCs w:val="16"/>
              </w:rPr>
              <w:t>1ESO-A</w:t>
            </w:r>
          </w:p>
        </w:tc>
        <w:tc>
          <w:tcPr>
            <w:tcW w:w="2161" w:type="dxa"/>
          </w:tcPr>
          <w:p w:rsidR="00E97208" w:rsidRDefault="00A43EB8" w:rsidP="00EA71BC">
            <w:pPr>
              <w:widowControl w:val="0"/>
              <w:spacing w:after="0" w:line="240" w:lineRule="auto"/>
              <w:jc w:val="both"/>
              <w:rPr>
                <w:sz w:val="16"/>
                <w:szCs w:val="16"/>
              </w:rPr>
            </w:pPr>
            <w:r>
              <w:rPr>
                <w:rFonts w:eastAsia="Calibri"/>
                <w:sz w:val="16"/>
                <w:szCs w:val="16"/>
              </w:rPr>
              <w:t>09-Julio-2016</w:t>
            </w:r>
          </w:p>
        </w:tc>
      </w:tr>
      <w:tr w:rsidR="00E97208">
        <w:tc>
          <w:tcPr>
            <w:tcW w:w="2161" w:type="dxa"/>
          </w:tcPr>
          <w:p w:rsidR="00E97208" w:rsidRDefault="00A43EB8" w:rsidP="00EA71BC">
            <w:pPr>
              <w:widowControl w:val="0"/>
              <w:spacing w:after="0" w:line="240" w:lineRule="auto"/>
              <w:jc w:val="both"/>
              <w:rPr>
                <w:sz w:val="16"/>
                <w:szCs w:val="16"/>
              </w:rPr>
            </w:pPr>
            <w:r>
              <w:rPr>
                <w:rFonts w:eastAsia="Calibri"/>
                <w:sz w:val="16"/>
                <w:szCs w:val="16"/>
              </w:rPr>
              <w:t>33333333C</w:t>
            </w:r>
          </w:p>
        </w:tc>
        <w:tc>
          <w:tcPr>
            <w:tcW w:w="2161" w:type="dxa"/>
          </w:tcPr>
          <w:p w:rsidR="00E97208" w:rsidRDefault="00A43EB8" w:rsidP="00EA71BC">
            <w:pPr>
              <w:widowControl w:val="0"/>
              <w:spacing w:after="0" w:line="240" w:lineRule="auto"/>
              <w:jc w:val="both"/>
              <w:rPr>
                <w:sz w:val="16"/>
                <w:szCs w:val="16"/>
              </w:rPr>
            </w:pPr>
            <w:r>
              <w:rPr>
                <w:rFonts w:eastAsia="Calibri"/>
                <w:sz w:val="16"/>
                <w:szCs w:val="16"/>
              </w:rPr>
              <w:t>1ESO-B</w:t>
            </w:r>
          </w:p>
        </w:tc>
        <w:tc>
          <w:tcPr>
            <w:tcW w:w="2161" w:type="dxa"/>
          </w:tcPr>
          <w:p w:rsidR="00E97208" w:rsidRDefault="00A43EB8" w:rsidP="00EA71BC">
            <w:pPr>
              <w:widowControl w:val="0"/>
              <w:spacing w:after="0" w:line="240" w:lineRule="auto"/>
              <w:jc w:val="both"/>
              <w:rPr>
                <w:sz w:val="16"/>
                <w:szCs w:val="16"/>
              </w:rPr>
            </w:pPr>
            <w:r>
              <w:rPr>
                <w:rFonts w:eastAsia="Calibri"/>
                <w:sz w:val="16"/>
                <w:szCs w:val="16"/>
              </w:rPr>
              <w:t>11-Julio-2016</w:t>
            </w:r>
          </w:p>
        </w:tc>
      </w:tr>
      <w:tr w:rsidR="00E97208">
        <w:tc>
          <w:tcPr>
            <w:tcW w:w="2161" w:type="dxa"/>
          </w:tcPr>
          <w:p w:rsidR="00E97208" w:rsidRDefault="00A43EB8" w:rsidP="00EA71BC">
            <w:pPr>
              <w:widowControl w:val="0"/>
              <w:spacing w:after="0" w:line="240" w:lineRule="auto"/>
              <w:jc w:val="both"/>
              <w:rPr>
                <w:sz w:val="16"/>
                <w:szCs w:val="16"/>
              </w:rPr>
            </w:pPr>
            <w:r>
              <w:rPr>
                <w:rFonts w:eastAsia="Calibri"/>
                <w:sz w:val="16"/>
                <w:szCs w:val="16"/>
              </w:rPr>
              <w:t>44444444D</w:t>
            </w:r>
          </w:p>
        </w:tc>
        <w:tc>
          <w:tcPr>
            <w:tcW w:w="2161" w:type="dxa"/>
          </w:tcPr>
          <w:p w:rsidR="00E97208" w:rsidRDefault="00A43EB8" w:rsidP="00EA71BC">
            <w:pPr>
              <w:widowControl w:val="0"/>
              <w:spacing w:after="0" w:line="240" w:lineRule="auto"/>
              <w:jc w:val="both"/>
              <w:rPr>
                <w:sz w:val="16"/>
                <w:szCs w:val="16"/>
              </w:rPr>
            </w:pPr>
            <w:r>
              <w:rPr>
                <w:rFonts w:eastAsia="Calibri"/>
                <w:sz w:val="16"/>
                <w:szCs w:val="16"/>
              </w:rPr>
              <w:t>2ESO-A</w:t>
            </w:r>
          </w:p>
        </w:tc>
        <w:tc>
          <w:tcPr>
            <w:tcW w:w="2161" w:type="dxa"/>
          </w:tcPr>
          <w:p w:rsidR="00E97208" w:rsidRDefault="00A43EB8" w:rsidP="00EA71BC">
            <w:pPr>
              <w:widowControl w:val="0"/>
              <w:spacing w:after="0" w:line="240" w:lineRule="auto"/>
              <w:jc w:val="both"/>
              <w:rPr>
                <w:sz w:val="16"/>
                <w:szCs w:val="16"/>
              </w:rPr>
            </w:pPr>
            <w:r>
              <w:rPr>
                <w:rFonts w:eastAsia="Calibri"/>
                <w:sz w:val="16"/>
                <w:szCs w:val="16"/>
              </w:rPr>
              <w:t>05-Julio-2016</w:t>
            </w:r>
          </w:p>
        </w:tc>
      </w:tr>
      <w:tr w:rsidR="00E97208">
        <w:tc>
          <w:tcPr>
            <w:tcW w:w="2161" w:type="dxa"/>
          </w:tcPr>
          <w:p w:rsidR="00E97208" w:rsidRDefault="00A43EB8" w:rsidP="00EA71BC">
            <w:pPr>
              <w:widowControl w:val="0"/>
              <w:spacing w:after="0" w:line="240" w:lineRule="auto"/>
              <w:jc w:val="both"/>
              <w:rPr>
                <w:sz w:val="16"/>
                <w:szCs w:val="16"/>
              </w:rPr>
            </w:pPr>
            <w:r>
              <w:rPr>
                <w:rFonts w:eastAsia="Calibri"/>
                <w:sz w:val="16"/>
                <w:szCs w:val="16"/>
              </w:rPr>
              <w:t>55555555E</w:t>
            </w:r>
          </w:p>
        </w:tc>
        <w:tc>
          <w:tcPr>
            <w:tcW w:w="2161" w:type="dxa"/>
          </w:tcPr>
          <w:p w:rsidR="00E97208" w:rsidRDefault="00A43EB8" w:rsidP="00EA71BC">
            <w:pPr>
              <w:widowControl w:val="0"/>
              <w:spacing w:after="0" w:line="240" w:lineRule="auto"/>
              <w:jc w:val="both"/>
              <w:rPr>
                <w:sz w:val="16"/>
                <w:szCs w:val="16"/>
              </w:rPr>
            </w:pPr>
            <w:r>
              <w:rPr>
                <w:rFonts w:eastAsia="Calibri"/>
                <w:sz w:val="16"/>
                <w:szCs w:val="16"/>
              </w:rPr>
              <w:t>2ESO-A</w:t>
            </w:r>
          </w:p>
        </w:tc>
        <w:tc>
          <w:tcPr>
            <w:tcW w:w="2161" w:type="dxa"/>
          </w:tcPr>
          <w:p w:rsidR="00E97208" w:rsidRDefault="00A43EB8" w:rsidP="00EA71BC">
            <w:pPr>
              <w:widowControl w:val="0"/>
              <w:spacing w:after="0" w:line="240" w:lineRule="auto"/>
              <w:jc w:val="both"/>
              <w:rPr>
                <w:sz w:val="16"/>
                <w:szCs w:val="16"/>
              </w:rPr>
            </w:pPr>
            <w:r>
              <w:rPr>
                <w:rFonts w:eastAsia="Calibri"/>
                <w:sz w:val="16"/>
                <w:szCs w:val="16"/>
              </w:rPr>
              <w:t>02-Julio-2016</w:t>
            </w:r>
          </w:p>
        </w:tc>
      </w:tr>
    </w:tbl>
    <w:p w:rsidR="00E97208" w:rsidRDefault="00E97208" w:rsidP="00EA71BC">
      <w:pPr>
        <w:tabs>
          <w:tab w:val="left" w:pos="3214"/>
        </w:tabs>
        <w:jc w:val="both"/>
      </w:pPr>
    </w:p>
    <w:tbl>
      <w:tblPr>
        <w:tblStyle w:val="Tablaconcuadrcula"/>
        <w:tblW w:w="4322" w:type="dxa"/>
        <w:tblLayout w:type="fixed"/>
        <w:tblLook w:val="04A0" w:firstRow="1" w:lastRow="0" w:firstColumn="1" w:lastColumn="0" w:noHBand="0" w:noVBand="1"/>
      </w:tblPr>
      <w:tblGrid>
        <w:gridCol w:w="2162"/>
        <w:gridCol w:w="2160"/>
      </w:tblGrid>
      <w:tr w:rsidR="00E97208">
        <w:tc>
          <w:tcPr>
            <w:tcW w:w="2161" w:type="dxa"/>
          </w:tcPr>
          <w:p w:rsidR="00E97208" w:rsidRDefault="00A43EB8" w:rsidP="00EA71BC">
            <w:pPr>
              <w:widowControl w:val="0"/>
              <w:spacing w:after="0" w:line="240" w:lineRule="auto"/>
              <w:jc w:val="both"/>
              <w:rPr>
                <w:b/>
                <w:sz w:val="16"/>
                <w:szCs w:val="16"/>
              </w:rPr>
            </w:pPr>
            <w:proofErr w:type="spellStart"/>
            <w:r>
              <w:rPr>
                <w:rFonts w:eastAsia="Calibri"/>
                <w:b/>
                <w:sz w:val="16"/>
                <w:szCs w:val="16"/>
              </w:rPr>
              <w:t>Dni</w:t>
            </w:r>
            <w:proofErr w:type="spellEnd"/>
          </w:p>
        </w:tc>
        <w:tc>
          <w:tcPr>
            <w:tcW w:w="2160" w:type="dxa"/>
          </w:tcPr>
          <w:p w:rsidR="00E97208" w:rsidRDefault="00A43EB8" w:rsidP="00EA71BC">
            <w:pPr>
              <w:widowControl w:val="0"/>
              <w:spacing w:after="0" w:line="240" w:lineRule="auto"/>
              <w:jc w:val="both"/>
              <w:rPr>
                <w:b/>
                <w:sz w:val="16"/>
                <w:szCs w:val="16"/>
              </w:rPr>
            </w:pPr>
            <w:proofErr w:type="spellStart"/>
            <w:r>
              <w:rPr>
                <w:rFonts w:eastAsia="Calibri"/>
                <w:b/>
                <w:sz w:val="16"/>
                <w:szCs w:val="16"/>
              </w:rPr>
              <w:t>Telefono</w:t>
            </w:r>
            <w:proofErr w:type="spellEnd"/>
          </w:p>
        </w:tc>
      </w:tr>
      <w:tr w:rsidR="00E97208">
        <w:tc>
          <w:tcPr>
            <w:tcW w:w="2161" w:type="dxa"/>
          </w:tcPr>
          <w:p w:rsidR="00E97208" w:rsidRDefault="00A43EB8" w:rsidP="00EA71BC">
            <w:pPr>
              <w:widowControl w:val="0"/>
              <w:spacing w:after="0" w:line="240" w:lineRule="auto"/>
              <w:jc w:val="both"/>
              <w:rPr>
                <w:sz w:val="16"/>
                <w:szCs w:val="16"/>
              </w:rPr>
            </w:pPr>
            <w:r>
              <w:rPr>
                <w:rFonts w:eastAsia="Calibri"/>
                <w:sz w:val="16"/>
                <w:szCs w:val="16"/>
              </w:rPr>
              <w:t>11111111A</w:t>
            </w:r>
          </w:p>
        </w:tc>
        <w:tc>
          <w:tcPr>
            <w:tcW w:w="2160" w:type="dxa"/>
          </w:tcPr>
          <w:p w:rsidR="00E97208" w:rsidRDefault="00A43EB8" w:rsidP="00EA71BC">
            <w:pPr>
              <w:widowControl w:val="0"/>
              <w:spacing w:after="0" w:line="240" w:lineRule="auto"/>
              <w:jc w:val="both"/>
              <w:rPr>
                <w:sz w:val="16"/>
                <w:szCs w:val="16"/>
              </w:rPr>
            </w:pPr>
            <w:r>
              <w:rPr>
                <w:rFonts w:eastAsia="Calibri"/>
                <w:sz w:val="16"/>
                <w:szCs w:val="16"/>
              </w:rPr>
              <w:t>660111222</w:t>
            </w:r>
          </w:p>
        </w:tc>
      </w:tr>
      <w:tr w:rsidR="00E97208">
        <w:tc>
          <w:tcPr>
            <w:tcW w:w="2161" w:type="dxa"/>
          </w:tcPr>
          <w:p w:rsidR="00E97208" w:rsidRDefault="00A43EB8" w:rsidP="00EA71BC">
            <w:pPr>
              <w:widowControl w:val="0"/>
              <w:spacing w:after="0" w:line="240" w:lineRule="auto"/>
              <w:jc w:val="both"/>
              <w:rPr>
                <w:sz w:val="16"/>
                <w:szCs w:val="16"/>
              </w:rPr>
            </w:pPr>
            <w:r>
              <w:rPr>
                <w:rFonts w:eastAsia="Calibri"/>
                <w:sz w:val="16"/>
                <w:szCs w:val="16"/>
              </w:rPr>
              <w:t>22222222B</w:t>
            </w:r>
          </w:p>
        </w:tc>
        <w:tc>
          <w:tcPr>
            <w:tcW w:w="2160" w:type="dxa"/>
          </w:tcPr>
          <w:p w:rsidR="00E97208" w:rsidRDefault="00A43EB8" w:rsidP="00EA71BC">
            <w:pPr>
              <w:widowControl w:val="0"/>
              <w:spacing w:after="0" w:line="240" w:lineRule="auto"/>
              <w:jc w:val="both"/>
              <w:rPr>
                <w:sz w:val="16"/>
                <w:szCs w:val="16"/>
              </w:rPr>
            </w:pPr>
            <w:r>
              <w:rPr>
                <w:rFonts w:eastAsia="Calibri"/>
                <w:sz w:val="16"/>
                <w:szCs w:val="16"/>
              </w:rPr>
              <w:t>660222333</w:t>
            </w:r>
          </w:p>
        </w:tc>
      </w:tr>
      <w:tr w:rsidR="00E97208">
        <w:tc>
          <w:tcPr>
            <w:tcW w:w="2161" w:type="dxa"/>
          </w:tcPr>
          <w:p w:rsidR="00E97208" w:rsidRDefault="00A43EB8" w:rsidP="00EA71BC">
            <w:pPr>
              <w:widowControl w:val="0"/>
              <w:spacing w:after="0" w:line="240" w:lineRule="auto"/>
              <w:jc w:val="both"/>
              <w:rPr>
                <w:sz w:val="16"/>
                <w:szCs w:val="16"/>
              </w:rPr>
            </w:pPr>
            <w:r>
              <w:rPr>
                <w:rFonts w:eastAsia="Calibri"/>
                <w:sz w:val="16"/>
                <w:szCs w:val="16"/>
              </w:rPr>
              <w:t>22222222B</w:t>
            </w:r>
          </w:p>
        </w:tc>
        <w:tc>
          <w:tcPr>
            <w:tcW w:w="2160" w:type="dxa"/>
          </w:tcPr>
          <w:p w:rsidR="00E97208" w:rsidRDefault="00A43EB8" w:rsidP="00EA71BC">
            <w:pPr>
              <w:widowControl w:val="0"/>
              <w:spacing w:after="0" w:line="240" w:lineRule="auto"/>
              <w:jc w:val="both"/>
              <w:rPr>
                <w:sz w:val="16"/>
                <w:szCs w:val="16"/>
              </w:rPr>
            </w:pPr>
            <w:r>
              <w:rPr>
                <w:rFonts w:eastAsia="Calibri"/>
                <w:sz w:val="16"/>
                <w:szCs w:val="16"/>
              </w:rPr>
              <w:t>660333444</w:t>
            </w:r>
          </w:p>
        </w:tc>
      </w:tr>
      <w:tr w:rsidR="00E97208">
        <w:tc>
          <w:tcPr>
            <w:tcW w:w="2161" w:type="dxa"/>
          </w:tcPr>
          <w:p w:rsidR="00E97208" w:rsidRDefault="00A43EB8" w:rsidP="00EA71BC">
            <w:pPr>
              <w:widowControl w:val="0"/>
              <w:spacing w:after="0" w:line="240" w:lineRule="auto"/>
              <w:jc w:val="both"/>
              <w:rPr>
                <w:sz w:val="16"/>
                <w:szCs w:val="16"/>
              </w:rPr>
            </w:pPr>
            <w:r>
              <w:rPr>
                <w:rFonts w:eastAsia="Calibri"/>
                <w:sz w:val="16"/>
                <w:szCs w:val="16"/>
              </w:rPr>
              <w:t>22222222B</w:t>
            </w:r>
          </w:p>
        </w:tc>
        <w:tc>
          <w:tcPr>
            <w:tcW w:w="2160" w:type="dxa"/>
          </w:tcPr>
          <w:p w:rsidR="00E97208" w:rsidRDefault="00A43EB8" w:rsidP="00EA71BC">
            <w:pPr>
              <w:widowControl w:val="0"/>
              <w:spacing w:after="0" w:line="240" w:lineRule="auto"/>
              <w:jc w:val="both"/>
              <w:rPr>
                <w:sz w:val="16"/>
                <w:szCs w:val="16"/>
              </w:rPr>
            </w:pPr>
            <w:r>
              <w:rPr>
                <w:rFonts w:eastAsia="Calibri"/>
                <w:sz w:val="16"/>
                <w:szCs w:val="16"/>
              </w:rPr>
              <w:t>660444555</w:t>
            </w:r>
          </w:p>
        </w:tc>
      </w:tr>
      <w:tr w:rsidR="00E97208">
        <w:tc>
          <w:tcPr>
            <w:tcW w:w="2161" w:type="dxa"/>
          </w:tcPr>
          <w:p w:rsidR="00E97208" w:rsidRDefault="00A43EB8" w:rsidP="00EA71BC">
            <w:pPr>
              <w:widowControl w:val="0"/>
              <w:spacing w:after="0" w:line="240" w:lineRule="auto"/>
              <w:jc w:val="both"/>
              <w:rPr>
                <w:sz w:val="16"/>
                <w:szCs w:val="16"/>
              </w:rPr>
            </w:pPr>
            <w:r>
              <w:rPr>
                <w:rFonts w:eastAsia="Calibri"/>
                <w:sz w:val="16"/>
                <w:szCs w:val="16"/>
              </w:rPr>
              <w:t>55555555E</w:t>
            </w:r>
          </w:p>
        </w:tc>
        <w:tc>
          <w:tcPr>
            <w:tcW w:w="2160" w:type="dxa"/>
          </w:tcPr>
          <w:p w:rsidR="00E97208" w:rsidRDefault="00A43EB8" w:rsidP="00EA71BC">
            <w:pPr>
              <w:widowControl w:val="0"/>
              <w:spacing w:after="0" w:line="240" w:lineRule="auto"/>
              <w:jc w:val="both"/>
              <w:rPr>
                <w:sz w:val="16"/>
                <w:szCs w:val="16"/>
              </w:rPr>
            </w:pPr>
            <w:r>
              <w:rPr>
                <w:rFonts w:eastAsia="Calibri"/>
                <w:sz w:val="16"/>
                <w:szCs w:val="16"/>
              </w:rPr>
              <w:t>660000111</w:t>
            </w:r>
          </w:p>
        </w:tc>
      </w:tr>
      <w:tr w:rsidR="00E97208">
        <w:tc>
          <w:tcPr>
            <w:tcW w:w="2161" w:type="dxa"/>
          </w:tcPr>
          <w:p w:rsidR="00E97208" w:rsidRDefault="00A43EB8" w:rsidP="00EA71BC">
            <w:pPr>
              <w:widowControl w:val="0"/>
              <w:spacing w:after="0" w:line="240" w:lineRule="auto"/>
              <w:jc w:val="both"/>
              <w:rPr>
                <w:sz w:val="16"/>
                <w:szCs w:val="16"/>
              </w:rPr>
            </w:pPr>
            <w:r>
              <w:rPr>
                <w:rFonts w:eastAsia="Calibri"/>
                <w:sz w:val="16"/>
                <w:szCs w:val="16"/>
              </w:rPr>
              <w:t>55555555E</w:t>
            </w:r>
          </w:p>
        </w:tc>
        <w:tc>
          <w:tcPr>
            <w:tcW w:w="2160" w:type="dxa"/>
          </w:tcPr>
          <w:p w:rsidR="00E97208" w:rsidRDefault="00A43EB8" w:rsidP="00EA71BC">
            <w:pPr>
              <w:widowControl w:val="0"/>
              <w:spacing w:after="0" w:line="240" w:lineRule="auto"/>
              <w:jc w:val="both"/>
              <w:rPr>
                <w:sz w:val="16"/>
                <w:szCs w:val="16"/>
              </w:rPr>
            </w:pPr>
            <w:r>
              <w:rPr>
                <w:rFonts w:eastAsia="Calibri"/>
                <w:sz w:val="16"/>
                <w:szCs w:val="16"/>
              </w:rPr>
              <w:t>660000222</w:t>
            </w:r>
          </w:p>
        </w:tc>
      </w:tr>
    </w:tbl>
    <w:p w:rsidR="00E97208" w:rsidRDefault="00E97208" w:rsidP="00EA71BC">
      <w:pPr>
        <w:tabs>
          <w:tab w:val="left" w:pos="3214"/>
        </w:tabs>
        <w:jc w:val="both"/>
        <w:rPr>
          <w:b/>
        </w:rPr>
      </w:pPr>
    </w:p>
    <w:tbl>
      <w:tblPr>
        <w:tblStyle w:val="Tablaconcuadrcula"/>
        <w:tblpPr w:leftFromText="141" w:rightFromText="141" w:vertAnchor="text" w:horzAnchor="margin" w:tblpY="426"/>
        <w:tblW w:w="4322" w:type="dxa"/>
        <w:tblInd w:w="108" w:type="dxa"/>
        <w:tblLayout w:type="fixed"/>
        <w:tblLook w:val="04A0" w:firstRow="1" w:lastRow="0" w:firstColumn="1" w:lastColumn="0" w:noHBand="0" w:noVBand="1"/>
      </w:tblPr>
      <w:tblGrid>
        <w:gridCol w:w="2162"/>
        <w:gridCol w:w="2160"/>
      </w:tblGrid>
      <w:tr w:rsidR="00E97208">
        <w:tc>
          <w:tcPr>
            <w:tcW w:w="2161" w:type="dxa"/>
          </w:tcPr>
          <w:p w:rsidR="00E97208" w:rsidRDefault="00A43EB8" w:rsidP="00EA71BC">
            <w:pPr>
              <w:widowControl w:val="0"/>
              <w:spacing w:after="0" w:line="240" w:lineRule="auto"/>
              <w:jc w:val="both"/>
              <w:rPr>
                <w:b/>
                <w:sz w:val="16"/>
                <w:szCs w:val="16"/>
              </w:rPr>
            </w:pPr>
            <w:r>
              <w:rPr>
                <w:rFonts w:eastAsia="Calibri"/>
                <w:b/>
                <w:sz w:val="16"/>
                <w:szCs w:val="16"/>
              </w:rPr>
              <w:t>Localidad</w:t>
            </w:r>
          </w:p>
        </w:tc>
        <w:tc>
          <w:tcPr>
            <w:tcW w:w="2160" w:type="dxa"/>
          </w:tcPr>
          <w:p w:rsidR="00E97208" w:rsidRDefault="00A43EB8" w:rsidP="00EA71BC">
            <w:pPr>
              <w:widowControl w:val="0"/>
              <w:spacing w:after="0" w:line="240" w:lineRule="auto"/>
              <w:jc w:val="both"/>
              <w:rPr>
                <w:b/>
                <w:sz w:val="16"/>
                <w:szCs w:val="16"/>
              </w:rPr>
            </w:pPr>
            <w:r>
              <w:rPr>
                <w:rFonts w:eastAsia="Calibri"/>
                <w:b/>
                <w:sz w:val="16"/>
                <w:szCs w:val="16"/>
              </w:rPr>
              <w:t>Provincia</w:t>
            </w:r>
          </w:p>
        </w:tc>
      </w:tr>
      <w:tr w:rsidR="00E97208">
        <w:tc>
          <w:tcPr>
            <w:tcW w:w="2161" w:type="dxa"/>
          </w:tcPr>
          <w:p w:rsidR="00E97208" w:rsidRDefault="00A43EB8" w:rsidP="00EA71BC">
            <w:pPr>
              <w:widowControl w:val="0"/>
              <w:spacing w:after="0" w:line="240" w:lineRule="auto"/>
              <w:jc w:val="both"/>
              <w:rPr>
                <w:sz w:val="16"/>
                <w:szCs w:val="16"/>
              </w:rPr>
            </w:pPr>
            <w:proofErr w:type="spellStart"/>
            <w:r>
              <w:rPr>
                <w:rFonts w:eastAsia="Calibri"/>
                <w:sz w:val="16"/>
                <w:szCs w:val="16"/>
              </w:rPr>
              <w:t>Ècija</w:t>
            </w:r>
            <w:proofErr w:type="spellEnd"/>
          </w:p>
        </w:tc>
        <w:tc>
          <w:tcPr>
            <w:tcW w:w="2160" w:type="dxa"/>
          </w:tcPr>
          <w:p w:rsidR="00E97208" w:rsidRDefault="00A43EB8" w:rsidP="00EA71BC">
            <w:pPr>
              <w:widowControl w:val="0"/>
              <w:spacing w:after="0" w:line="240" w:lineRule="auto"/>
              <w:jc w:val="both"/>
              <w:rPr>
                <w:sz w:val="16"/>
                <w:szCs w:val="16"/>
              </w:rPr>
            </w:pPr>
            <w:r>
              <w:rPr>
                <w:rFonts w:eastAsia="Calibri"/>
                <w:sz w:val="16"/>
                <w:szCs w:val="16"/>
              </w:rPr>
              <w:t>Sevilla</w:t>
            </w:r>
          </w:p>
        </w:tc>
      </w:tr>
      <w:tr w:rsidR="00E97208">
        <w:tc>
          <w:tcPr>
            <w:tcW w:w="2161" w:type="dxa"/>
          </w:tcPr>
          <w:p w:rsidR="00E97208" w:rsidRDefault="00A43EB8" w:rsidP="00EA71BC">
            <w:pPr>
              <w:widowControl w:val="0"/>
              <w:spacing w:after="0" w:line="240" w:lineRule="auto"/>
              <w:jc w:val="both"/>
              <w:rPr>
                <w:sz w:val="16"/>
                <w:szCs w:val="16"/>
              </w:rPr>
            </w:pPr>
            <w:r>
              <w:rPr>
                <w:rFonts w:eastAsia="Calibri"/>
                <w:sz w:val="16"/>
                <w:szCs w:val="16"/>
              </w:rPr>
              <w:t>El Villar</w:t>
            </w:r>
          </w:p>
        </w:tc>
        <w:tc>
          <w:tcPr>
            <w:tcW w:w="2160" w:type="dxa"/>
          </w:tcPr>
          <w:p w:rsidR="00E97208" w:rsidRDefault="00A43EB8" w:rsidP="00EA71BC">
            <w:pPr>
              <w:widowControl w:val="0"/>
              <w:spacing w:after="0" w:line="240" w:lineRule="auto"/>
              <w:jc w:val="both"/>
              <w:rPr>
                <w:sz w:val="16"/>
                <w:szCs w:val="16"/>
              </w:rPr>
            </w:pPr>
            <w:r>
              <w:rPr>
                <w:rFonts w:eastAsia="Calibri"/>
                <w:sz w:val="16"/>
                <w:szCs w:val="16"/>
              </w:rPr>
              <w:t>Córdoba</w:t>
            </w:r>
          </w:p>
        </w:tc>
      </w:tr>
    </w:tbl>
    <w:p w:rsidR="00E97208" w:rsidRDefault="00E97208" w:rsidP="00EA71BC">
      <w:pPr>
        <w:tabs>
          <w:tab w:val="left" w:pos="3214"/>
        </w:tabs>
        <w:jc w:val="both"/>
        <w:rPr>
          <w:b/>
        </w:rPr>
      </w:pPr>
    </w:p>
    <w:p w:rsidR="00E97208" w:rsidRDefault="00E97208" w:rsidP="00EA71BC">
      <w:pPr>
        <w:tabs>
          <w:tab w:val="left" w:pos="3214"/>
        </w:tabs>
        <w:jc w:val="both"/>
        <w:rPr>
          <w:b/>
        </w:rPr>
      </w:pPr>
    </w:p>
    <w:p w:rsidR="00E97208" w:rsidRDefault="00E97208" w:rsidP="00EA71BC">
      <w:pPr>
        <w:tabs>
          <w:tab w:val="left" w:pos="3214"/>
        </w:tabs>
        <w:jc w:val="both"/>
        <w:rPr>
          <w:b/>
        </w:rPr>
      </w:pPr>
    </w:p>
    <w:p w:rsidR="00E97208" w:rsidRDefault="00E97208" w:rsidP="00EA71BC">
      <w:pPr>
        <w:tabs>
          <w:tab w:val="left" w:pos="3214"/>
        </w:tabs>
        <w:jc w:val="both"/>
      </w:pPr>
    </w:p>
    <w:p w:rsidR="00E97208" w:rsidRPr="00A43EB8" w:rsidRDefault="00A43EB8" w:rsidP="00EA71BC">
      <w:pPr>
        <w:tabs>
          <w:tab w:val="left" w:pos="3214"/>
        </w:tabs>
        <w:jc w:val="both"/>
      </w:pPr>
      <w:r w:rsidRPr="00A43EB8">
        <w:t>Todas estas tablas están en 1,2 y 3ª FN.</w:t>
      </w:r>
    </w:p>
    <w:sectPr w:rsidR="00E97208" w:rsidRPr="00A43EB8">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208"/>
    <w:rsid w:val="0035552A"/>
    <w:rsid w:val="004A5930"/>
    <w:rsid w:val="008547D5"/>
    <w:rsid w:val="00A43EB8"/>
    <w:rsid w:val="00DE71F7"/>
    <w:rsid w:val="00E97208"/>
    <w:rsid w:val="00EA71B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A4BC9"/>
    <w:rPr>
      <w:rFonts w:ascii="Tahoma" w:hAnsi="Tahoma" w:cs="Tahoma"/>
      <w:sz w:val="16"/>
      <w:szCs w:val="16"/>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Epgrafe">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extodeglobo">
    <w:name w:val="Balloon Text"/>
    <w:basedOn w:val="Normal"/>
    <w:link w:val="TextodegloboCar"/>
    <w:uiPriority w:val="99"/>
    <w:semiHidden/>
    <w:unhideWhenUsed/>
    <w:qFormat/>
    <w:rsid w:val="006A4BC9"/>
    <w:pPr>
      <w:spacing w:after="0" w:line="240" w:lineRule="auto"/>
    </w:pPr>
    <w:rPr>
      <w:rFonts w:ascii="Tahoma" w:hAnsi="Tahoma" w:cs="Tahoma"/>
      <w:sz w:val="16"/>
      <w:szCs w:val="16"/>
    </w:rPr>
  </w:style>
  <w:style w:type="paragraph" w:customStyle="1" w:styleId="Contenidodelmarco">
    <w:name w:val="Contenido del marco"/>
    <w:basedOn w:val="Normal"/>
    <w:qFormat/>
  </w:style>
  <w:style w:type="table" w:styleId="Tablaconcuadrcula">
    <w:name w:val="Table Grid"/>
    <w:basedOn w:val="Tablanormal"/>
    <w:uiPriority w:val="59"/>
    <w:rsid w:val="00A374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A4BC9"/>
    <w:rPr>
      <w:rFonts w:ascii="Tahoma" w:hAnsi="Tahoma" w:cs="Tahoma"/>
      <w:sz w:val="16"/>
      <w:szCs w:val="16"/>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Epgrafe">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extodeglobo">
    <w:name w:val="Balloon Text"/>
    <w:basedOn w:val="Normal"/>
    <w:link w:val="TextodegloboCar"/>
    <w:uiPriority w:val="99"/>
    <w:semiHidden/>
    <w:unhideWhenUsed/>
    <w:qFormat/>
    <w:rsid w:val="006A4BC9"/>
    <w:pPr>
      <w:spacing w:after="0" w:line="240" w:lineRule="auto"/>
    </w:pPr>
    <w:rPr>
      <w:rFonts w:ascii="Tahoma" w:hAnsi="Tahoma" w:cs="Tahoma"/>
      <w:sz w:val="16"/>
      <w:szCs w:val="16"/>
    </w:rPr>
  </w:style>
  <w:style w:type="paragraph" w:customStyle="1" w:styleId="Contenidodelmarco">
    <w:name w:val="Contenido del marco"/>
    <w:basedOn w:val="Normal"/>
    <w:qFormat/>
  </w:style>
  <w:style w:type="table" w:styleId="Tablaconcuadrcula">
    <w:name w:val="Table Grid"/>
    <w:basedOn w:val="Tablanormal"/>
    <w:uiPriority w:val="59"/>
    <w:rsid w:val="00A374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image" Target="media/image7.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wmf"/><Relationship Id="rId5" Type="http://schemas.openxmlformats.org/officeDocument/2006/relationships/webSettings" Target="webSettings.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B2741-3195-410C-8E65-F54FB0A07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1210</Words>
  <Characters>6897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IES San Clemente</Company>
  <LinksUpToDate>false</LinksUpToDate>
  <CharactersWithSpaces>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daw1 - Chouza Cruces, Marcos</cp:lastModifiedBy>
  <cp:revision>1</cp:revision>
  <dcterms:created xsi:type="dcterms:W3CDTF">2022-01-20T20:48:00Z</dcterms:created>
  <dcterms:modified xsi:type="dcterms:W3CDTF">2025-01-14T11:34:00Z</dcterms:modified>
  <dc:language>es-ES</dc:language>
</cp:coreProperties>
</file>