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C181A" w14:textId="7BFE317C" w:rsidR="00C51863" w:rsidRPr="00267953" w:rsidRDefault="00C51863" w:rsidP="00267953">
      <w:pPr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267953">
        <w:rPr>
          <w:rFonts w:eastAsia="Times New Roman" w:cstheme="minorHAnsi"/>
          <w:color w:val="000000"/>
          <w:sz w:val="24"/>
          <w:szCs w:val="24"/>
          <w:lang w:eastAsia="es-ES"/>
        </w:rPr>
        <w:t xml:space="preserve">Un remolque de la categoría 02 que no es una caravana remolcada y está destinado al transporte de mercancías, debe someterse a la inspección técnica periódica hasta que tenga una antigüedad de 10 años... </w:t>
      </w:r>
      <w:r w:rsidRPr="00267953"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  <w:t>Cada año.</w:t>
      </w:r>
    </w:p>
    <w:p w14:paraId="7F582EB4" w14:textId="3A3839F2" w:rsidR="00C51863" w:rsidRPr="00267953" w:rsidRDefault="00C51863" w:rsidP="00267953">
      <w:pPr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267953">
        <w:rPr>
          <w:rFonts w:eastAsia="Times New Roman" w:cstheme="minorHAnsi"/>
          <w:color w:val="000000"/>
          <w:sz w:val="24"/>
          <w:szCs w:val="24"/>
          <w:lang w:eastAsia="es-ES"/>
        </w:rPr>
        <w:t xml:space="preserve">El conductor de un turismo debe circular con el alumbrado de su vehículo encendido... </w:t>
      </w:r>
      <w:r w:rsidRPr="00267953"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  <w:t>Entre la puesta y la salida del sol.</w:t>
      </w:r>
    </w:p>
    <w:p w14:paraId="51AFFA79" w14:textId="506B9499" w:rsidR="00C51863" w:rsidRPr="00267953" w:rsidRDefault="00832528" w:rsidP="00267953">
      <w:pPr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</w:pPr>
      <w:r w:rsidRPr="00267953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6BA7F68" wp14:editId="130E3B56">
            <wp:simplePos x="0" y="0"/>
            <wp:positionH relativeFrom="margin">
              <wp:posOffset>-635</wp:posOffset>
            </wp:positionH>
            <wp:positionV relativeFrom="paragraph">
              <wp:posOffset>663575</wp:posOffset>
            </wp:positionV>
            <wp:extent cx="626745" cy="969241"/>
            <wp:effectExtent l="0" t="0" r="1905" b="2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00" t="4000" r="26167" b="3556"/>
                    <a:stretch/>
                  </pic:blipFill>
                  <pic:spPr bwMode="auto">
                    <a:xfrm>
                      <a:off x="0" y="0"/>
                      <a:ext cx="626745" cy="969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1863" w:rsidRPr="00267953">
        <w:rPr>
          <w:rFonts w:eastAsia="Times New Roman" w:cstheme="minorHAnsi"/>
          <w:color w:val="000000"/>
          <w:sz w:val="24"/>
          <w:szCs w:val="24"/>
          <w:lang w:eastAsia="es-ES"/>
        </w:rPr>
        <w:t xml:space="preserve">¿Se puede conducir una motocicleta con el permiso de la clase B? </w:t>
      </w:r>
      <w:r w:rsidR="00C51863" w:rsidRPr="00267953"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  <w:t>Sí, sólo en España, con una cilindrada máxima de 125 centímetros cúbicos, y con una antigüedad del permiso superior a tres años.</w:t>
      </w:r>
    </w:p>
    <w:p w14:paraId="6602A30A" w14:textId="77777777" w:rsidR="00832528" w:rsidRDefault="00267953" w:rsidP="00832528">
      <w:pPr>
        <w:rPr>
          <w:b/>
          <w:bCs/>
          <w:sz w:val="24"/>
          <w:szCs w:val="24"/>
        </w:rPr>
      </w:pPr>
      <w:r w:rsidRPr="00267953">
        <w:rPr>
          <w:b/>
          <w:bCs/>
          <w:sz w:val="24"/>
          <w:szCs w:val="24"/>
        </w:rPr>
        <w:t>Autopista</w:t>
      </w:r>
    </w:p>
    <w:p w14:paraId="7E8A0F7F" w14:textId="477B7349" w:rsidR="00C166BC" w:rsidRPr="00832528" w:rsidRDefault="006F3263" w:rsidP="00832528">
      <w:pPr>
        <w:rPr>
          <w:rStyle w:val="textopregunta"/>
          <w:b/>
          <w:bCs/>
          <w:sz w:val="24"/>
          <w:szCs w:val="24"/>
        </w:rPr>
      </w:pPr>
      <w:r w:rsidRPr="00267953">
        <w:rPr>
          <w:rStyle w:val="textopregunta"/>
          <w:sz w:val="24"/>
          <w:szCs w:val="24"/>
        </w:rPr>
        <w:t>El freno de estacionamiento, más conocido como freno de mano, ¿sobre qué ruedas actúa generalmente?</w:t>
      </w:r>
      <w:r w:rsidR="00BD3A6B" w:rsidRPr="00267953">
        <w:rPr>
          <w:rStyle w:val="textopregunta"/>
          <w:sz w:val="24"/>
          <w:szCs w:val="24"/>
        </w:rPr>
        <w:t xml:space="preserve"> </w:t>
      </w:r>
      <w:r w:rsidR="00BD3A6B" w:rsidRPr="00267953">
        <w:rPr>
          <w:rStyle w:val="textopregunta"/>
          <w:b/>
          <w:bCs/>
          <w:sz w:val="24"/>
          <w:szCs w:val="24"/>
        </w:rPr>
        <w:t>Sobre las ruedas traseras.</w:t>
      </w:r>
    </w:p>
    <w:p w14:paraId="451E079A" w14:textId="509CEE96" w:rsidR="00BD3A6B" w:rsidRPr="00267953" w:rsidRDefault="00BD3A6B" w:rsidP="0026795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67953">
        <w:rPr>
          <w:rStyle w:val="textopregunta"/>
          <w:sz w:val="24"/>
          <w:szCs w:val="24"/>
        </w:rPr>
        <w:t xml:space="preserve">Un turismo con remolque, ¿puede circular por un carril VAO? </w:t>
      </w:r>
      <w:r w:rsidRPr="00267953">
        <w:rPr>
          <w:rStyle w:val="textopregunta"/>
          <w:b/>
          <w:bCs/>
          <w:sz w:val="24"/>
          <w:szCs w:val="24"/>
        </w:rPr>
        <w:t>No.</w:t>
      </w:r>
    </w:p>
    <w:p w14:paraId="58263F10" w14:textId="19F9714F" w:rsidR="009C4884" w:rsidRPr="00267953" w:rsidRDefault="009C4884" w:rsidP="00267953">
      <w:pPr>
        <w:jc w:val="both"/>
        <w:rPr>
          <w:rStyle w:val="textopregunta"/>
          <w:b/>
          <w:bCs/>
          <w:sz w:val="24"/>
          <w:szCs w:val="24"/>
        </w:rPr>
      </w:pPr>
      <w:r w:rsidRPr="00267953">
        <w:rPr>
          <w:rStyle w:val="textopregunta"/>
          <w:sz w:val="24"/>
          <w:szCs w:val="24"/>
        </w:rPr>
        <w:t>¿En qué tipo de accidentes es más frecuente que se produzca el latigazo cervical?</w:t>
      </w:r>
      <w:r w:rsidR="00963605" w:rsidRPr="00267953">
        <w:rPr>
          <w:rStyle w:val="textopregunta"/>
          <w:sz w:val="24"/>
          <w:szCs w:val="24"/>
        </w:rPr>
        <w:t xml:space="preserve"> </w:t>
      </w:r>
      <w:r w:rsidRPr="00267953">
        <w:rPr>
          <w:rStyle w:val="textopregunta"/>
          <w:b/>
          <w:bCs/>
          <w:sz w:val="24"/>
          <w:szCs w:val="24"/>
        </w:rPr>
        <w:t>En las colisiones por alcance.</w:t>
      </w:r>
    </w:p>
    <w:p w14:paraId="6B7DAA2F" w14:textId="004BE87E" w:rsidR="00963605" w:rsidRPr="00267953" w:rsidRDefault="00DF763D" w:rsidP="00267953">
      <w:pPr>
        <w:jc w:val="both"/>
        <w:rPr>
          <w:rStyle w:val="textopregunta"/>
          <w:b/>
          <w:bCs/>
          <w:sz w:val="24"/>
          <w:szCs w:val="24"/>
        </w:rPr>
      </w:pPr>
      <w:r w:rsidRPr="00267953">
        <w:rPr>
          <w:rStyle w:val="textopregunta"/>
          <w:sz w:val="24"/>
          <w:szCs w:val="24"/>
        </w:rPr>
        <w:t>El consumo de combustible es menor si se circula con marchas...</w:t>
      </w:r>
      <w:r w:rsidR="00963605" w:rsidRPr="00267953">
        <w:rPr>
          <w:rStyle w:val="textopregunta"/>
          <w:sz w:val="24"/>
          <w:szCs w:val="24"/>
        </w:rPr>
        <w:t xml:space="preserve"> </w:t>
      </w:r>
      <w:r w:rsidR="00963605" w:rsidRPr="00267953">
        <w:rPr>
          <w:rStyle w:val="textopregunta"/>
          <w:b/>
          <w:bCs/>
          <w:sz w:val="24"/>
          <w:szCs w:val="24"/>
        </w:rPr>
        <w:t>Largas y el motor poco revolucionado.</w:t>
      </w:r>
    </w:p>
    <w:p w14:paraId="7802BBE0" w14:textId="24B3D60B" w:rsidR="007F4E62" w:rsidRPr="00267953" w:rsidRDefault="00284423" w:rsidP="00267953">
      <w:pPr>
        <w:jc w:val="both"/>
        <w:rPr>
          <w:rStyle w:val="textopregunta"/>
          <w:b/>
          <w:bCs/>
          <w:sz w:val="24"/>
          <w:szCs w:val="24"/>
        </w:rPr>
      </w:pPr>
      <w:r w:rsidRPr="00267953">
        <w:rPr>
          <w:rStyle w:val="textopregunta"/>
          <w:sz w:val="24"/>
          <w:szCs w:val="24"/>
        </w:rPr>
        <w:t xml:space="preserve">Si realiza con su motocicleta un giro muy cerrado a una velocidad lenta, ¿qué precaución debe tener? </w:t>
      </w:r>
      <w:r w:rsidRPr="00267953">
        <w:rPr>
          <w:rStyle w:val="textopregunta"/>
          <w:b/>
          <w:bCs/>
          <w:sz w:val="24"/>
          <w:szCs w:val="24"/>
        </w:rPr>
        <w:t>No frenar con el freno delantero porque la rueda puede bloquearse y producirse una caída.</w:t>
      </w:r>
    </w:p>
    <w:p w14:paraId="22273033" w14:textId="117CAEC8" w:rsidR="00DA6345" w:rsidRPr="00267953" w:rsidRDefault="00DA6345" w:rsidP="00267953">
      <w:pPr>
        <w:jc w:val="both"/>
        <w:rPr>
          <w:rStyle w:val="textopregunta"/>
          <w:b/>
          <w:bCs/>
          <w:sz w:val="24"/>
          <w:szCs w:val="24"/>
        </w:rPr>
      </w:pPr>
      <w:r w:rsidRPr="00267953">
        <w:rPr>
          <w:rStyle w:val="textopregunta"/>
          <w:sz w:val="24"/>
          <w:szCs w:val="24"/>
        </w:rPr>
        <w:t>Si su turismo cuenta con servofreno, ¿qué ocurre si está el motor parado y el contacto quitado?</w:t>
      </w:r>
      <w:r w:rsidR="00D51328" w:rsidRPr="00267953">
        <w:rPr>
          <w:rStyle w:val="textopregunta"/>
          <w:sz w:val="24"/>
          <w:szCs w:val="24"/>
        </w:rPr>
        <w:t xml:space="preserve"> </w:t>
      </w:r>
      <w:r w:rsidR="00651F96" w:rsidRPr="00267953">
        <w:rPr>
          <w:rStyle w:val="textopregunta"/>
          <w:b/>
          <w:bCs/>
          <w:sz w:val="24"/>
          <w:szCs w:val="24"/>
        </w:rPr>
        <w:t>Que habrá que ejercer más presión sobre el pedal del freno si queremos frenar.</w:t>
      </w:r>
    </w:p>
    <w:p w14:paraId="3ED376C1" w14:textId="77777777" w:rsidR="00832528" w:rsidRPr="00267953" w:rsidRDefault="00832528" w:rsidP="00832528">
      <w:pPr>
        <w:jc w:val="both"/>
        <w:rPr>
          <w:rStyle w:val="textopregunta"/>
          <w:b/>
          <w:bCs/>
          <w:sz w:val="24"/>
          <w:szCs w:val="24"/>
        </w:rPr>
      </w:pPr>
      <w:r w:rsidRPr="00267953">
        <w:rPr>
          <w:rStyle w:val="textopregunta"/>
          <w:sz w:val="24"/>
          <w:szCs w:val="24"/>
        </w:rPr>
        <w:t>Su vehículo tiene servofreno, cuando apague</w:t>
      </w:r>
      <w:r w:rsidRPr="00267953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</w:t>
      </w:r>
      <w:r w:rsidRPr="00267953">
        <w:rPr>
          <w:rStyle w:val="textopregunta"/>
          <w:sz w:val="24"/>
          <w:szCs w:val="24"/>
        </w:rPr>
        <w:t xml:space="preserve">el motor, ¿qué ocurre? </w:t>
      </w:r>
      <w:r w:rsidRPr="00267953">
        <w:rPr>
          <w:rStyle w:val="textopregunta"/>
          <w:b/>
          <w:bCs/>
          <w:sz w:val="24"/>
          <w:szCs w:val="24"/>
        </w:rPr>
        <w:t>El servofreno no funciona y el pedal está excesivamente duro.</w:t>
      </w:r>
    </w:p>
    <w:p w14:paraId="4AF7643E" w14:textId="72EA7123" w:rsidR="003C069C" w:rsidRPr="00267953" w:rsidRDefault="004C08BA" w:rsidP="00267953">
      <w:pPr>
        <w:jc w:val="both"/>
        <w:rPr>
          <w:rStyle w:val="textopregunta"/>
          <w:b/>
          <w:bCs/>
          <w:sz w:val="24"/>
          <w:szCs w:val="24"/>
        </w:rPr>
      </w:pPr>
      <w:r w:rsidRPr="00267953">
        <w:rPr>
          <w:rStyle w:val="textopregunta"/>
          <w:sz w:val="24"/>
          <w:szCs w:val="24"/>
        </w:rPr>
        <w:t>En los cambios de carril en un mismo sentido, ¿quién tiene prioridad?</w:t>
      </w:r>
      <w:r w:rsidR="00D51328" w:rsidRPr="00267953">
        <w:rPr>
          <w:rStyle w:val="textopregunta"/>
          <w:sz w:val="24"/>
          <w:szCs w:val="24"/>
        </w:rPr>
        <w:t xml:space="preserve"> </w:t>
      </w:r>
      <w:r w:rsidR="00D51328" w:rsidRPr="00267953">
        <w:rPr>
          <w:rStyle w:val="textopregunta"/>
          <w:b/>
          <w:bCs/>
          <w:sz w:val="24"/>
          <w:szCs w:val="24"/>
        </w:rPr>
        <w:t>El vehículo que circula por el carril que se pretende ocupar.</w:t>
      </w:r>
    </w:p>
    <w:p w14:paraId="5CA0D5C7" w14:textId="4A34BAE8" w:rsidR="004C08BA" w:rsidRPr="00267953" w:rsidRDefault="000D6443" w:rsidP="00267953">
      <w:pPr>
        <w:jc w:val="both"/>
        <w:rPr>
          <w:rStyle w:val="textopregunta"/>
          <w:b/>
          <w:bCs/>
          <w:sz w:val="24"/>
          <w:szCs w:val="24"/>
        </w:rPr>
      </w:pPr>
      <w:r w:rsidRPr="00267953">
        <w:rPr>
          <w:rStyle w:val="textopregunta"/>
          <w:sz w:val="24"/>
          <w:szCs w:val="24"/>
        </w:rPr>
        <w:t>¿En qué tipos de vías se producen la mayor parte de las víctimas mortales?</w:t>
      </w:r>
      <w:r w:rsidR="00AE3DC0" w:rsidRPr="00267953">
        <w:rPr>
          <w:rStyle w:val="textopregunta"/>
          <w:sz w:val="24"/>
          <w:szCs w:val="24"/>
        </w:rPr>
        <w:t xml:space="preserve"> </w:t>
      </w:r>
      <w:r w:rsidR="00AE3DC0" w:rsidRPr="00267953">
        <w:rPr>
          <w:rStyle w:val="textopregunta"/>
          <w:b/>
          <w:bCs/>
          <w:sz w:val="24"/>
          <w:szCs w:val="24"/>
        </w:rPr>
        <w:t>En vías interurbanas.</w:t>
      </w:r>
    </w:p>
    <w:p w14:paraId="6F8D662F" w14:textId="0072DF3A" w:rsidR="00B57671" w:rsidRPr="00267953" w:rsidRDefault="00B16AD7" w:rsidP="00267953">
      <w:pPr>
        <w:jc w:val="both"/>
        <w:rPr>
          <w:rStyle w:val="textopregunta"/>
          <w:b/>
          <w:bCs/>
          <w:sz w:val="24"/>
          <w:szCs w:val="24"/>
        </w:rPr>
      </w:pPr>
      <w:r w:rsidRPr="00267953">
        <w:rPr>
          <w:rStyle w:val="textopregunta"/>
          <w:sz w:val="24"/>
          <w:szCs w:val="24"/>
        </w:rPr>
        <w:t>Arrancar el motor sin acelerar, ¿evita un consumo de combustible innecesario?</w:t>
      </w:r>
      <w:r w:rsidR="00886546" w:rsidRPr="00267953">
        <w:rPr>
          <w:rStyle w:val="textopregunta"/>
          <w:sz w:val="24"/>
          <w:szCs w:val="24"/>
        </w:rPr>
        <w:t xml:space="preserve"> </w:t>
      </w:r>
      <w:r w:rsidR="00886546" w:rsidRPr="00267953">
        <w:rPr>
          <w:rStyle w:val="textopregunta"/>
          <w:b/>
          <w:bCs/>
          <w:sz w:val="24"/>
          <w:szCs w:val="24"/>
        </w:rPr>
        <w:t>Sí, en los vehículos actuales no es necesario pisar el acelerador para arrancar.</w:t>
      </w:r>
    </w:p>
    <w:p w14:paraId="1E38ACF1" w14:textId="04D400FC" w:rsidR="00F34B85" w:rsidRPr="00267953" w:rsidRDefault="00F34B85" w:rsidP="00267953">
      <w:pPr>
        <w:jc w:val="both"/>
        <w:rPr>
          <w:rStyle w:val="textopregunta"/>
          <w:b/>
          <w:bCs/>
          <w:sz w:val="24"/>
          <w:szCs w:val="24"/>
        </w:rPr>
      </w:pPr>
      <w:r w:rsidRPr="00267953">
        <w:rPr>
          <w:rStyle w:val="textopregunta"/>
          <w:sz w:val="24"/>
          <w:szCs w:val="24"/>
        </w:rPr>
        <w:t>Para el buen mantenimiento del sistema de frenos, ¿qué se debe hacer?</w:t>
      </w:r>
      <w:r w:rsidR="00EB2FCE" w:rsidRPr="00267953">
        <w:rPr>
          <w:rStyle w:val="textopregunta"/>
          <w:sz w:val="24"/>
          <w:szCs w:val="24"/>
        </w:rPr>
        <w:t xml:space="preserve"> </w:t>
      </w:r>
      <w:r w:rsidR="00EB2FCE" w:rsidRPr="00267953">
        <w:rPr>
          <w:rStyle w:val="textopregunta"/>
          <w:b/>
          <w:bCs/>
          <w:sz w:val="24"/>
          <w:szCs w:val="24"/>
        </w:rPr>
        <w:t>Revisar el nivel del líquido de frenos.</w:t>
      </w:r>
    </w:p>
    <w:p w14:paraId="1E551DA6" w14:textId="03060129" w:rsidR="00ED50C8" w:rsidRPr="00267953" w:rsidRDefault="00ED50C8" w:rsidP="00267953">
      <w:pPr>
        <w:jc w:val="both"/>
        <w:rPr>
          <w:rStyle w:val="textopregunta"/>
          <w:sz w:val="24"/>
          <w:szCs w:val="24"/>
        </w:rPr>
      </w:pPr>
      <w:r w:rsidRPr="00267953">
        <w:rPr>
          <w:rStyle w:val="textopregunta"/>
          <w:sz w:val="24"/>
          <w:szCs w:val="24"/>
        </w:rPr>
        <w:t xml:space="preserve">¿Qué sistema reduce el riesgo de bloqueo de las ruedas en caso de frenazo brusco? </w:t>
      </w:r>
      <w:r w:rsidRPr="00267953">
        <w:rPr>
          <w:rStyle w:val="textopregunta"/>
          <w:b/>
          <w:bCs/>
          <w:sz w:val="24"/>
          <w:szCs w:val="24"/>
        </w:rPr>
        <w:t>El ABS</w:t>
      </w:r>
      <w:r w:rsidR="004B3389" w:rsidRPr="00267953">
        <w:rPr>
          <w:rStyle w:val="textopregunta"/>
          <w:b/>
          <w:bCs/>
          <w:sz w:val="24"/>
          <w:szCs w:val="24"/>
        </w:rPr>
        <w:t xml:space="preserve"> (</w:t>
      </w:r>
      <w:r w:rsidR="00EB2FCE" w:rsidRPr="00267953">
        <w:rPr>
          <w:rStyle w:val="textopregunta"/>
          <w:b/>
          <w:bCs/>
          <w:sz w:val="24"/>
          <w:szCs w:val="24"/>
        </w:rPr>
        <w:t>s</w:t>
      </w:r>
      <w:r w:rsidR="004B3389" w:rsidRPr="00267953">
        <w:rPr>
          <w:rStyle w:val="textopregunta"/>
          <w:b/>
          <w:bCs/>
          <w:sz w:val="24"/>
          <w:szCs w:val="24"/>
        </w:rPr>
        <w:t>istema antibloqueo de frenos:</w:t>
      </w:r>
      <w:r w:rsidR="00EB2FCE" w:rsidRPr="00267953">
        <w:rPr>
          <w:rStyle w:val="textopregunta"/>
          <w:b/>
          <w:bCs/>
          <w:sz w:val="24"/>
          <w:szCs w:val="24"/>
        </w:rPr>
        <w:t xml:space="preserve"> e</w:t>
      </w:r>
      <w:r w:rsidR="004B3389" w:rsidRPr="00267953">
        <w:rPr>
          <w:rStyle w:val="textopregunta"/>
          <w:b/>
          <w:bCs/>
          <w:sz w:val="24"/>
          <w:szCs w:val="24"/>
        </w:rPr>
        <w:t>s un dispositivo que evita el bloqueo de las ruedas al frenar)</w:t>
      </w:r>
      <w:r w:rsidRPr="00267953">
        <w:rPr>
          <w:rStyle w:val="textopregunta"/>
          <w:b/>
          <w:bCs/>
          <w:sz w:val="24"/>
          <w:szCs w:val="24"/>
        </w:rPr>
        <w:t>.</w:t>
      </w:r>
    </w:p>
    <w:p w14:paraId="4160AFA7" w14:textId="6B98FBC4" w:rsidR="006D7670" w:rsidRPr="00267953" w:rsidRDefault="006D7670" w:rsidP="00267953">
      <w:pPr>
        <w:jc w:val="both"/>
        <w:rPr>
          <w:rStyle w:val="textopregunta"/>
          <w:b/>
          <w:bCs/>
          <w:sz w:val="24"/>
          <w:szCs w:val="24"/>
        </w:rPr>
      </w:pPr>
      <w:r w:rsidRPr="00267953">
        <w:rPr>
          <w:rStyle w:val="textopregunta"/>
          <w:sz w:val="24"/>
          <w:szCs w:val="24"/>
        </w:rPr>
        <w:lastRenderedPageBreak/>
        <w:t>Las luces adaptativas...</w:t>
      </w:r>
      <w:r w:rsidR="00EB2FCE" w:rsidRPr="00267953">
        <w:rPr>
          <w:rStyle w:val="textopregunta"/>
          <w:sz w:val="24"/>
          <w:szCs w:val="24"/>
        </w:rPr>
        <w:t xml:space="preserve"> </w:t>
      </w:r>
      <w:r w:rsidR="00EB2FCE" w:rsidRPr="00267953">
        <w:rPr>
          <w:rStyle w:val="textopregunta"/>
          <w:b/>
          <w:bCs/>
          <w:sz w:val="24"/>
          <w:szCs w:val="24"/>
        </w:rPr>
        <w:t>Mejoran la visibilidad en determinadas situaciones, como una curva o una intersección.</w:t>
      </w:r>
    </w:p>
    <w:p w14:paraId="69E06A42" w14:textId="0E425110" w:rsidR="006D7670" w:rsidRPr="00267953" w:rsidRDefault="006D7670" w:rsidP="00267953">
      <w:pPr>
        <w:jc w:val="both"/>
        <w:rPr>
          <w:rStyle w:val="textopregunta"/>
          <w:b/>
          <w:bCs/>
          <w:sz w:val="24"/>
          <w:szCs w:val="24"/>
        </w:rPr>
      </w:pPr>
      <w:r w:rsidRPr="00267953">
        <w:rPr>
          <w:rStyle w:val="textopregunta"/>
          <w:sz w:val="24"/>
          <w:szCs w:val="24"/>
        </w:rPr>
        <w:t xml:space="preserve">Cuando se realiza un giro, las luces angulares se encienden o giran iluminando... </w:t>
      </w:r>
      <w:r w:rsidR="00EB2FCE" w:rsidRPr="00267953">
        <w:rPr>
          <w:rStyle w:val="textopregunta"/>
          <w:b/>
          <w:bCs/>
          <w:sz w:val="24"/>
          <w:szCs w:val="24"/>
        </w:rPr>
        <w:t>E</w:t>
      </w:r>
      <w:r w:rsidRPr="00267953">
        <w:rPr>
          <w:rStyle w:val="textopregunta"/>
          <w:b/>
          <w:bCs/>
          <w:sz w:val="24"/>
          <w:szCs w:val="24"/>
        </w:rPr>
        <w:t>l interior de la trayectoria.</w:t>
      </w:r>
    </w:p>
    <w:p w14:paraId="7894BEBA" w14:textId="1EE6F064" w:rsidR="006D7670" w:rsidRPr="00267953" w:rsidRDefault="006D7670" w:rsidP="00267953">
      <w:pPr>
        <w:jc w:val="both"/>
        <w:rPr>
          <w:rStyle w:val="textopregunta"/>
          <w:b/>
          <w:bCs/>
          <w:sz w:val="24"/>
          <w:szCs w:val="24"/>
        </w:rPr>
      </w:pPr>
      <w:r w:rsidRPr="00267953">
        <w:rPr>
          <w:rStyle w:val="textopregunta"/>
          <w:sz w:val="24"/>
          <w:szCs w:val="24"/>
        </w:rPr>
        <w:t>Para tomar una curva adecuadamente, siempre que sea posible, durante el desarrollo de la curva, se debe circular a una velocidad…</w:t>
      </w:r>
      <w:r w:rsidR="00EB2FCE" w:rsidRPr="00267953">
        <w:rPr>
          <w:rStyle w:val="textopregunta"/>
          <w:sz w:val="24"/>
          <w:szCs w:val="24"/>
        </w:rPr>
        <w:t xml:space="preserve"> </w:t>
      </w:r>
      <w:r w:rsidR="00EB2FCE" w:rsidRPr="00267953">
        <w:rPr>
          <w:rStyle w:val="textopregunta"/>
          <w:b/>
          <w:bCs/>
          <w:sz w:val="24"/>
          <w:szCs w:val="24"/>
        </w:rPr>
        <w:t>Q</w:t>
      </w:r>
      <w:r w:rsidRPr="00267953">
        <w:rPr>
          <w:rStyle w:val="textopregunta"/>
          <w:b/>
          <w:bCs/>
          <w:sz w:val="24"/>
          <w:szCs w:val="24"/>
        </w:rPr>
        <w:t>ue permita no tener que frenar en todo su desarrollo.</w:t>
      </w:r>
    </w:p>
    <w:p w14:paraId="31ECCEB1" w14:textId="52F6FF05" w:rsidR="00EB2FCE" w:rsidRPr="00267953" w:rsidRDefault="00EB2FCE" w:rsidP="00267953">
      <w:pPr>
        <w:jc w:val="both"/>
        <w:rPr>
          <w:rStyle w:val="textopregunta"/>
          <w:sz w:val="24"/>
          <w:szCs w:val="24"/>
        </w:rPr>
      </w:pPr>
      <w:r w:rsidRPr="00267953">
        <w:rPr>
          <w:rStyle w:val="textopregunta"/>
          <w:sz w:val="24"/>
          <w:szCs w:val="24"/>
        </w:rPr>
        <w:t xml:space="preserve">Fuera de poblado se pueden utilizar las señales acústicas... </w:t>
      </w:r>
      <w:r w:rsidRPr="00267953">
        <w:rPr>
          <w:rStyle w:val="textopregunta"/>
          <w:b/>
          <w:bCs/>
          <w:sz w:val="24"/>
          <w:szCs w:val="24"/>
        </w:rPr>
        <w:t>Para evitar un accidente o advertir.</w:t>
      </w:r>
    </w:p>
    <w:p w14:paraId="10365204" w14:textId="029E0FE2" w:rsidR="00EB2FCE" w:rsidRPr="00267953" w:rsidRDefault="00EB2FCE" w:rsidP="00267953">
      <w:pPr>
        <w:jc w:val="both"/>
        <w:rPr>
          <w:rStyle w:val="textopregunta"/>
          <w:sz w:val="24"/>
          <w:szCs w:val="24"/>
        </w:rPr>
      </w:pPr>
      <w:r w:rsidRPr="00267953">
        <w:rPr>
          <w:rStyle w:val="textopregunta"/>
          <w:sz w:val="24"/>
          <w:szCs w:val="24"/>
        </w:rPr>
        <w:t xml:space="preserve">Los vehículos de tracción animal que circulan por el arcén, ¿tienen permitido circular en paralelo con otro vehículo? </w:t>
      </w:r>
      <w:r w:rsidRPr="00267953">
        <w:rPr>
          <w:rStyle w:val="textopregunta"/>
          <w:b/>
          <w:bCs/>
          <w:sz w:val="24"/>
          <w:szCs w:val="24"/>
        </w:rPr>
        <w:t>No, está prohibido.</w:t>
      </w:r>
    </w:p>
    <w:p w14:paraId="4AFC87A7" w14:textId="49E6EE7E" w:rsidR="006D7670" w:rsidRPr="00267953" w:rsidRDefault="00F15E23" w:rsidP="00267953">
      <w:pPr>
        <w:jc w:val="both"/>
        <w:rPr>
          <w:rStyle w:val="textopregunta"/>
          <w:b/>
          <w:bCs/>
          <w:sz w:val="24"/>
          <w:szCs w:val="24"/>
        </w:rPr>
      </w:pPr>
      <w:r w:rsidRPr="00267953">
        <w:rPr>
          <w:rStyle w:val="textopregunta"/>
          <w:sz w:val="24"/>
          <w:szCs w:val="24"/>
        </w:rPr>
        <w:t xml:space="preserve">En esta carretera, al adelantar con su camión de 3.500 kg a un turismo, ¿qué separación lateral debe respetar? </w:t>
      </w:r>
      <w:r w:rsidRPr="00267953">
        <w:rPr>
          <w:rStyle w:val="textopregunta"/>
          <w:b/>
          <w:bCs/>
          <w:sz w:val="24"/>
          <w:szCs w:val="24"/>
        </w:rPr>
        <w:t>Una distancia proporcional a la anchura y características de la calzada.</w:t>
      </w:r>
    </w:p>
    <w:p w14:paraId="761D0BC8" w14:textId="225BEA79" w:rsidR="00F34B85" w:rsidRPr="00267953" w:rsidRDefault="00F15E23" w:rsidP="00267953">
      <w:pPr>
        <w:jc w:val="both"/>
        <w:rPr>
          <w:rStyle w:val="textopregunta"/>
          <w:b/>
          <w:bCs/>
          <w:sz w:val="24"/>
          <w:szCs w:val="24"/>
        </w:rPr>
      </w:pPr>
      <w:r w:rsidRPr="00267953">
        <w:rPr>
          <w:rStyle w:val="textopregunta"/>
          <w:sz w:val="24"/>
          <w:szCs w:val="24"/>
        </w:rPr>
        <w:t xml:space="preserve">Si vende su turismo, ¿qué plazo tiene para comunicarlo a la Jefatura Provincial de Tráfico? </w:t>
      </w:r>
      <w:r w:rsidRPr="00267953">
        <w:rPr>
          <w:rStyle w:val="textopregunta"/>
          <w:b/>
          <w:bCs/>
          <w:sz w:val="24"/>
          <w:szCs w:val="24"/>
        </w:rPr>
        <w:t>Diez días.</w:t>
      </w:r>
    </w:p>
    <w:p w14:paraId="03D61906" w14:textId="5E800B7C" w:rsidR="00F15E23" w:rsidRPr="00267953" w:rsidRDefault="00F15E23" w:rsidP="00267953">
      <w:pPr>
        <w:jc w:val="both"/>
        <w:rPr>
          <w:rStyle w:val="textopregunta"/>
          <w:b/>
          <w:bCs/>
          <w:sz w:val="24"/>
          <w:szCs w:val="24"/>
        </w:rPr>
      </w:pPr>
      <w:r w:rsidRPr="00267953">
        <w:rPr>
          <w:rStyle w:val="textopregunta"/>
          <w:sz w:val="24"/>
          <w:szCs w:val="24"/>
        </w:rPr>
        <w:t xml:space="preserve">¿Se puede adelantar en un paso para peatones? </w:t>
      </w:r>
      <w:r w:rsidRPr="00267953">
        <w:rPr>
          <w:rStyle w:val="textopregunta"/>
          <w:b/>
          <w:bCs/>
          <w:sz w:val="24"/>
          <w:szCs w:val="24"/>
        </w:rPr>
        <w:t>Sí, si se hace a velocidad tan suficientemente reducida que permita detenerse a tiempo si surgiera peligro de atropello.</w:t>
      </w:r>
    </w:p>
    <w:p w14:paraId="71456FAE" w14:textId="58BA1438" w:rsidR="004C16AE" w:rsidRPr="00267953" w:rsidRDefault="004C16AE" w:rsidP="00267953">
      <w:pPr>
        <w:jc w:val="both"/>
        <w:rPr>
          <w:rStyle w:val="textopregunta"/>
          <w:sz w:val="24"/>
          <w:szCs w:val="24"/>
        </w:rPr>
      </w:pPr>
      <w:r w:rsidRPr="00267953">
        <w:rPr>
          <w:rStyle w:val="textopregunta"/>
          <w:sz w:val="24"/>
          <w:szCs w:val="24"/>
        </w:rPr>
        <w:t xml:space="preserve">¿Puede un turismo con esta señal circular (la de minusválido) por un carril VAO? </w:t>
      </w:r>
      <w:r w:rsidRPr="00267953">
        <w:rPr>
          <w:rStyle w:val="textopregunta"/>
          <w:b/>
          <w:bCs/>
          <w:sz w:val="24"/>
          <w:szCs w:val="24"/>
        </w:rPr>
        <w:t>Sí.</w:t>
      </w:r>
    </w:p>
    <w:p w14:paraId="6C92A724" w14:textId="0BEFA7D7" w:rsidR="00F15E23" w:rsidRPr="00267953" w:rsidRDefault="004C16AE" w:rsidP="00267953">
      <w:pPr>
        <w:jc w:val="both"/>
        <w:rPr>
          <w:rStyle w:val="textopregunta"/>
          <w:sz w:val="24"/>
          <w:szCs w:val="24"/>
        </w:rPr>
      </w:pPr>
      <w:r w:rsidRPr="00267953">
        <w:rPr>
          <w:rStyle w:val="textopregunta"/>
          <w:sz w:val="24"/>
          <w:szCs w:val="24"/>
        </w:rPr>
        <w:t xml:space="preserve">¿A qué velocidad máxima tiene permitido circular un ciclomotor en esta vía (vía fuera de poblado)? </w:t>
      </w:r>
      <w:r w:rsidRPr="00267953">
        <w:rPr>
          <w:rStyle w:val="textopregunta"/>
          <w:b/>
          <w:bCs/>
          <w:sz w:val="24"/>
          <w:szCs w:val="24"/>
        </w:rPr>
        <w:t>A 45 km/h.</w:t>
      </w:r>
    </w:p>
    <w:p w14:paraId="04069802" w14:textId="560E0416" w:rsidR="004C16AE" w:rsidRPr="00267953" w:rsidRDefault="004C16AE" w:rsidP="00267953">
      <w:pPr>
        <w:jc w:val="both"/>
        <w:rPr>
          <w:rStyle w:val="textopregunta"/>
          <w:b/>
          <w:bCs/>
          <w:sz w:val="24"/>
          <w:szCs w:val="24"/>
        </w:rPr>
      </w:pPr>
      <w:r w:rsidRPr="00267953">
        <w:rPr>
          <w:rStyle w:val="textopregunta"/>
          <w:sz w:val="24"/>
          <w:szCs w:val="24"/>
        </w:rPr>
        <w:t xml:space="preserve">En un vehículo de tres ruedas que tiene cinturones de seguridad, ¿es obligatorio ponerse el casco? </w:t>
      </w:r>
      <w:r w:rsidRPr="00267953">
        <w:rPr>
          <w:rStyle w:val="textopregunta"/>
          <w:b/>
          <w:bCs/>
          <w:sz w:val="24"/>
          <w:szCs w:val="24"/>
        </w:rPr>
        <w:t>No, hay que ponerse el cinturón.</w:t>
      </w:r>
    </w:p>
    <w:p w14:paraId="72BF93C2" w14:textId="60D391E0" w:rsidR="004C16AE" w:rsidRPr="00267953" w:rsidRDefault="004C16AE" w:rsidP="00267953">
      <w:pPr>
        <w:jc w:val="both"/>
        <w:rPr>
          <w:rStyle w:val="textopregunta"/>
          <w:b/>
          <w:bCs/>
          <w:sz w:val="24"/>
          <w:szCs w:val="24"/>
        </w:rPr>
      </w:pPr>
      <w:r w:rsidRPr="00267953">
        <w:rPr>
          <w:rStyle w:val="textopregunta"/>
          <w:sz w:val="24"/>
          <w:szCs w:val="24"/>
        </w:rPr>
        <w:t xml:space="preserve">¿Puede una motocicleta circular por un carril VAO? </w:t>
      </w:r>
      <w:r w:rsidRPr="00267953">
        <w:rPr>
          <w:rStyle w:val="textopregunta"/>
          <w:b/>
          <w:bCs/>
          <w:sz w:val="24"/>
          <w:szCs w:val="24"/>
        </w:rPr>
        <w:t>Sí.</w:t>
      </w:r>
    </w:p>
    <w:p w14:paraId="2F903789" w14:textId="36372656" w:rsidR="004C16AE" w:rsidRPr="00267953" w:rsidRDefault="004C16AE" w:rsidP="00267953">
      <w:pPr>
        <w:jc w:val="both"/>
        <w:rPr>
          <w:rStyle w:val="textopregunta"/>
          <w:sz w:val="24"/>
          <w:szCs w:val="24"/>
        </w:rPr>
      </w:pPr>
      <w:r w:rsidRPr="00267953">
        <w:rPr>
          <w:rStyle w:val="textopregunta"/>
          <w:sz w:val="24"/>
          <w:szCs w:val="24"/>
        </w:rPr>
        <w:t xml:space="preserve">Este tractor de 3.400 kilogramos de masa máxima autorizada, ¿circula correctamente por el arcén? </w:t>
      </w:r>
      <w:r w:rsidRPr="00267953">
        <w:rPr>
          <w:rStyle w:val="textopregunta"/>
          <w:b/>
          <w:bCs/>
          <w:sz w:val="24"/>
          <w:szCs w:val="24"/>
        </w:rPr>
        <w:t>Sí.</w:t>
      </w:r>
    </w:p>
    <w:p w14:paraId="7CC69172" w14:textId="3C0DAE53" w:rsidR="003911EC" w:rsidRPr="00267953" w:rsidRDefault="003911EC" w:rsidP="00267953">
      <w:pPr>
        <w:jc w:val="both"/>
        <w:rPr>
          <w:rStyle w:val="textopregunta"/>
          <w:b/>
          <w:bCs/>
          <w:sz w:val="24"/>
          <w:szCs w:val="24"/>
        </w:rPr>
      </w:pPr>
      <w:r w:rsidRPr="00267953">
        <w:rPr>
          <w:rStyle w:val="textopregunta"/>
          <w:sz w:val="24"/>
          <w:szCs w:val="24"/>
        </w:rPr>
        <w:t xml:space="preserve">Por la noche, en una autovía con mucha luz, ¿qué luz debe encender? </w:t>
      </w:r>
      <w:r w:rsidRPr="00267953">
        <w:rPr>
          <w:rStyle w:val="textopregunta"/>
          <w:b/>
          <w:bCs/>
          <w:sz w:val="24"/>
          <w:szCs w:val="24"/>
        </w:rPr>
        <w:t>Luz corta.</w:t>
      </w:r>
    </w:p>
    <w:p w14:paraId="73E58154" w14:textId="44C1D6D1" w:rsidR="003911EC" w:rsidRPr="00267953" w:rsidRDefault="003911EC" w:rsidP="00267953">
      <w:pPr>
        <w:jc w:val="both"/>
        <w:rPr>
          <w:rStyle w:val="textopregunta"/>
          <w:b/>
          <w:bCs/>
          <w:sz w:val="24"/>
          <w:szCs w:val="24"/>
        </w:rPr>
      </w:pPr>
      <w:r w:rsidRPr="00267953">
        <w:rPr>
          <w:rStyle w:val="textopregunta"/>
          <w:sz w:val="24"/>
          <w:szCs w:val="24"/>
        </w:rPr>
        <w:t xml:space="preserve">Por una autovía, ¿puede circular un ciclomotor? </w:t>
      </w:r>
      <w:r w:rsidRPr="00267953">
        <w:rPr>
          <w:rStyle w:val="textopregunta"/>
          <w:b/>
          <w:bCs/>
          <w:sz w:val="24"/>
          <w:szCs w:val="24"/>
        </w:rPr>
        <w:t>No.</w:t>
      </w:r>
    </w:p>
    <w:p w14:paraId="5B5ADE26" w14:textId="23D2E92D" w:rsidR="003911EC" w:rsidRPr="00267953" w:rsidRDefault="003911EC" w:rsidP="00267953">
      <w:pPr>
        <w:jc w:val="both"/>
        <w:rPr>
          <w:rStyle w:val="textopregunta"/>
          <w:b/>
          <w:bCs/>
          <w:sz w:val="24"/>
          <w:szCs w:val="24"/>
        </w:rPr>
      </w:pPr>
      <w:r w:rsidRPr="00267953">
        <w:rPr>
          <w:rStyle w:val="textopregunta"/>
          <w:sz w:val="24"/>
          <w:szCs w:val="24"/>
        </w:rPr>
        <w:t xml:space="preserve">¿Qué vehículos pueden circular por un carril habilitado en sentido contrario al habitual, por razones de fluidez? </w:t>
      </w:r>
      <w:r w:rsidRPr="00267953">
        <w:rPr>
          <w:rStyle w:val="textopregunta"/>
          <w:b/>
          <w:bCs/>
          <w:sz w:val="24"/>
          <w:szCs w:val="24"/>
        </w:rPr>
        <w:t>Las motocicletas y los turismos sin remolque.</w:t>
      </w:r>
    </w:p>
    <w:p w14:paraId="6D4819AB" w14:textId="1700823C" w:rsidR="00505AA3" w:rsidRPr="00267953" w:rsidRDefault="00505AA3" w:rsidP="00267953">
      <w:pPr>
        <w:jc w:val="both"/>
        <w:rPr>
          <w:rStyle w:val="textopregunta"/>
          <w:b/>
          <w:bCs/>
          <w:sz w:val="24"/>
          <w:szCs w:val="24"/>
        </w:rPr>
      </w:pPr>
      <w:r w:rsidRPr="00267953">
        <w:rPr>
          <w:rStyle w:val="textopregunta"/>
          <w:sz w:val="24"/>
          <w:szCs w:val="24"/>
        </w:rPr>
        <w:t xml:space="preserve">Una persona en silla de ruedas, ¿puede circular por una carretera? </w:t>
      </w:r>
      <w:r w:rsidRPr="00267953">
        <w:rPr>
          <w:rStyle w:val="textopregunta"/>
          <w:b/>
          <w:bCs/>
          <w:sz w:val="24"/>
          <w:szCs w:val="24"/>
        </w:rPr>
        <w:t>Sí, por el arcén si es transitable, o por la calzada.</w:t>
      </w:r>
    </w:p>
    <w:p w14:paraId="461A5D13" w14:textId="6D89A64B" w:rsidR="00505AA3" w:rsidRPr="00267953" w:rsidRDefault="00505AA3" w:rsidP="00267953">
      <w:pPr>
        <w:jc w:val="both"/>
        <w:rPr>
          <w:rStyle w:val="textopregunta"/>
          <w:sz w:val="24"/>
          <w:szCs w:val="24"/>
        </w:rPr>
      </w:pPr>
      <w:r w:rsidRPr="00267953">
        <w:rPr>
          <w:rStyle w:val="textopregunta"/>
          <w:sz w:val="24"/>
          <w:szCs w:val="24"/>
        </w:rPr>
        <w:t xml:space="preserve">Cuando no exista vía pecuaria, ¿se permite a los animales transitar por las vías públicas? </w:t>
      </w:r>
      <w:r w:rsidRPr="00267953">
        <w:rPr>
          <w:rStyle w:val="textopregunta"/>
          <w:b/>
          <w:bCs/>
          <w:sz w:val="24"/>
          <w:szCs w:val="24"/>
        </w:rPr>
        <w:t>Sí, excepto por autovías y autopistas</w:t>
      </w:r>
      <w:r w:rsidRPr="00267953">
        <w:rPr>
          <w:rStyle w:val="textopregunta"/>
          <w:sz w:val="24"/>
          <w:szCs w:val="24"/>
        </w:rPr>
        <w:t>.</w:t>
      </w:r>
    </w:p>
    <w:p w14:paraId="555DE9B9" w14:textId="204116D6" w:rsidR="00505AA3" w:rsidRPr="00267953" w:rsidRDefault="00505AA3" w:rsidP="00267953">
      <w:pPr>
        <w:jc w:val="both"/>
        <w:rPr>
          <w:rStyle w:val="textopregunta"/>
          <w:b/>
          <w:bCs/>
          <w:sz w:val="24"/>
          <w:szCs w:val="24"/>
        </w:rPr>
      </w:pPr>
      <w:r w:rsidRPr="00267953">
        <w:rPr>
          <w:rStyle w:val="textopregunta"/>
          <w:sz w:val="24"/>
          <w:szCs w:val="24"/>
        </w:rPr>
        <w:lastRenderedPageBreak/>
        <w:t xml:space="preserve">¿Circula correctamente el tractor agrícola de 2.500 kg de MMA? </w:t>
      </w:r>
      <w:r w:rsidRPr="00267953">
        <w:rPr>
          <w:rStyle w:val="textopregunta"/>
          <w:b/>
          <w:bCs/>
          <w:sz w:val="24"/>
          <w:szCs w:val="24"/>
        </w:rPr>
        <w:t>Sí, porque al no superar los 3.500 kg de MMA debe circular por el arcén.</w:t>
      </w:r>
    </w:p>
    <w:p w14:paraId="24A52C5E" w14:textId="2BAA1002" w:rsidR="00267953" w:rsidRPr="00267953" w:rsidRDefault="00267953" w:rsidP="00267953">
      <w:pPr>
        <w:jc w:val="both"/>
        <w:rPr>
          <w:rStyle w:val="textopregunta"/>
          <w:sz w:val="24"/>
          <w:szCs w:val="24"/>
        </w:rPr>
      </w:pPr>
      <w:r w:rsidRPr="00267953">
        <w:rPr>
          <w:rStyle w:val="textopregunta"/>
          <w:sz w:val="24"/>
          <w:szCs w:val="24"/>
        </w:rPr>
        <w:t xml:space="preserve">Por una autovía está prohibida la circulación de... </w:t>
      </w:r>
      <w:r w:rsidRPr="00267953">
        <w:rPr>
          <w:rStyle w:val="textopregunta"/>
          <w:b/>
          <w:bCs/>
          <w:sz w:val="24"/>
          <w:szCs w:val="24"/>
        </w:rPr>
        <w:t>Ciclomotores</w:t>
      </w:r>
      <w:r w:rsidRPr="00267953">
        <w:rPr>
          <w:rStyle w:val="textopregunta"/>
          <w:sz w:val="24"/>
          <w:szCs w:val="24"/>
        </w:rPr>
        <w:t>.</w:t>
      </w:r>
    </w:p>
    <w:p w14:paraId="6E427B73" w14:textId="1516BB69" w:rsidR="00267953" w:rsidRPr="00267953" w:rsidRDefault="00267953" w:rsidP="00267953">
      <w:pPr>
        <w:jc w:val="both"/>
        <w:rPr>
          <w:rStyle w:val="textopregunta"/>
          <w:b/>
          <w:bCs/>
          <w:sz w:val="24"/>
          <w:szCs w:val="24"/>
        </w:rPr>
      </w:pPr>
      <w:r w:rsidRPr="00267953">
        <w:rPr>
          <w:rStyle w:val="textopregunta"/>
          <w:sz w:val="24"/>
          <w:szCs w:val="24"/>
        </w:rPr>
        <w:t xml:space="preserve">En las travesías, ¿cuál es la velocidad máxima genérica permitida? </w:t>
      </w:r>
      <w:r w:rsidRPr="00267953">
        <w:rPr>
          <w:rStyle w:val="textopregunta"/>
          <w:b/>
          <w:bCs/>
          <w:sz w:val="24"/>
          <w:szCs w:val="24"/>
        </w:rPr>
        <w:t>50 km/h.</w:t>
      </w:r>
    </w:p>
    <w:p w14:paraId="1FEB9D1B" w14:textId="59E86385" w:rsidR="00267953" w:rsidRDefault="00267953" w:rsidP="00267953">
      <w:pPr>
        <w:jc w:val="both"/>
        <w:rPr>
          <w:rStyle w:val="textopregunta"/>
          <w:b/>
          <w:bCs/>
          <w:sz w:val="24"/>
          <w:szCs w:val="24"/>
        </w:rPr>
      </w:pPr>
      <w:r w:rsidRPr="00267953">
        <w:rPr>
          <w:rStyle w:val="textopregunta"/>
          <w:sz w:val="24"/>
          <w:szCs w:val="24"/>
        </w:rPr>
        <w:t xml:space="preserve">El ciclomotor, ¿podría adelantar al tractor (ambos están en el arcén)? </w:t>
      </w:r>
      <w:r w:rsidRPr="00267953">
        <w:rPr>
          <w:rStyle w:val="textopregunta"/>
          <w:b/>
          <w:bCs/>
          <w:sz w:val="24"/>
          <w:szCs w:val="24"/>
        </w:rPr>
        <w:t>Sí, siempre que la duración de la marcha de los vehículos colocados paralelamente no exceda de 15 segundos, o el recorrido efectuado en dicha forma no supere los 200 metros.</w:t>
      </w:r>
    </w:p>
    <w:p w14:paraId="5137D6DC" w14:textId="43748DBC" w:rsidR="00267953" w:rsidRPr="00267953" w:rsidRDefault="00267953" w:rsidP="00267953">
      <w:pPr>
        <w:jc w:val="both"/>
        <w:rPr>
          <w:rStyle w:val="textopregunta"/>
          <w:b/>
          <w:bCs/>
          <w:sz w:val="24"/>
          <w:szCs w:val="24"/>
        </w:rPr>
      </w:pPr>
      <w:r w:rsidRPr="00267953">
        <w:rPr>
          <w:rStyle w:val="textopregunta"/>
          <w:sz w:val="24"/>
          <w:szCs w:val="24"/>
        </w:rPr>
        <w:t xml:space="preserve">¿Cómo puede advertir fuera de poblado la intención de adelantar? </w:t>
      </w:r>
      <w:r w:rsidRPr="00267953">
        <w:rPr>
          <w:rStyle w:val="textopregunta"/>
          <w:b/>
          <w:bCs/>
          <w:sz w:val="24"/>
          <w:szCs w:val="24"/>
        </w:rPr>
        <w:t>Con señales ópticas y acústicas.</w:t>
      </w:r>
    </w:p>
    <w:p w14:paraId="6B3E0CC5" w14:textId="32F61D92" w:rsidR="00267953" w:rsidRPr="00267953" w:rsidRDefault="00267953" w:rsidP="00267953">
      <w:pPr>
        <w:jc w:val="both"/>
        <w:rPr>
          <w:rStyle w:val="textopregunta"/>
          <w:b/>
          <w:bCs/>
          <w:sz w:val="24"/>
          <w:szCs w:val="24"/>
        </w:rPr>
      </w:pPr>
      <w:r w:rsidRPr="00267953">
        <w:rPr>
          <w:rStyle w:val="textopregunta"/>
          <w:sz w:val="24"/>
          <w:szCs w:val="24"/>
        </w:rPr>
        <w:t xml:space="preserve">En un túnel con un carril para cada sentido, ¿qué distancia de seguridad mínima es obligatoria para turismos? </w:t>
      </w:r>
      <w:r w:rsidRPr="00267953">
        <w:rPr>
          <w:rStyle w:val="textopregunta"/>
          <w:b/>
          <w:bCs/>
          <w:sz w:val="24"/>
          <w:szCs w:val="24"/>
        </w:rPr>
        <w:t>100 metros.</w:t>
      </w:r>
    </w:p>
    <w:p w14:paraId="6FA9FD82" w14:textId="150B8EC9" w:rsidR="00267953" w:rsidRDefault="00267953" w:rsidP="00267953">
      <w:pPr>
        <w:jc w:val="both"/>
        <w:rPr>
          <w:rStyle w:val="textopregunta"/>
          <w:b/>
          <w:bCs/>
          <w:sz w:val="24"/>
          <w:szCs w:val="24"/>
        </w:rPr>
      </w:pPr>
      <w:r>
        <w:rPr>
          <w:rStyle w:val="textopregunta"/>
        </w:rPr>
        <w:t>En un tramo con gran pendiente se encuentran dos vehículos en una zona estrecha donde no pueden cruzarse, tiene preferencia el vehículo que circula...</w:t>
      </w:r>
      <w:r w:rsidRPr="00267953">
        <w:rPr>
          <w:rStyle w:val="textopregunta"/>
        </w:rPr>
        <w:t xml:space="preserve"> </w:t>
      </w:r>
      <w:r w:rsidRPr="002357A0">
        <w:rPr>
          <w:rStyle w:val="textopregunta"/>
          <w:b/>
          <w:bCs/>
        </w:rPr>
        <w:t>En sentido ascendente.</w:t>
      </w:r>
    </w:p>
    <w:p w14:paraId="375B627C" w14:textId="0170FBDE" w:rsidR="00267953" w:rsidRDefault="004130F6" w:rsidP="00267953">
      <w:pPr>
        <w:jc w:val="both"/>
        <w:rPr>
          <w:rStyle w:val="textopregunta"/>
          <w:b/>
          <w:bCs/>
          <w:sz w:val="24"/>
          <w:szCs w:val="24"/>
        </w:rPr>
      </w:pPr>
      <w:r>
        <w:rPr>
          <w:rStyle w:val="textopregunta"/>
        </w:rPr>
        <w:t xml:space="preserve">¿Puede un vehículo de tres ruedas arrastrar un remolque? </w:t>
      </w:r>
      <w:r w:rsidRPr="002357A0">
        <w:rPr>
          <w:rStyle w:val="textopregunta"/>
          <w:b/>
          <w:bCs/>
        </w:rPr>
        <w:t>Sí.</w:t>
      </w:r>
    </w:p>
    <w:p w14:paraId="4D8B2343" w14:textId="667B3608" w:rsidR="002357A0" w:rsidRPr="00267953" w:rsidRDefault="002357A0" w:rsidP="002357A0">
      <w:pPr>
        <w:jc w:val="both"/>
        <w:rPr>
          <w:rStyle w:val="textopregunta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C42063E" wp14:editId="1FD4CE90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571500" cy="428625"/>
            <wp:effectExtent l="0" t="0" r="0" b="9525"/>
            <wp:wrapSquare wrapText="bothSides"/>
            <wp:docPr id="3" name="Image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Fot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textopregunta"/>
        </w:rPr>
        <w:t xml:space="preserve">Esta señal indica… </w:t>
      </w:r>
      <w:r w:rsidRPr="002357A0">
        <w:rPr>
          <w:rStyle w:val="textopregunta"/>
          <w:b/>
          <w:bCs/>
        </w:rPr>
        <w:t>Un peligro.</w:t>
      </w:r>
    </w:p>
    <w:p w14:paraId="2AF6AA6D" w14:textId="1853683C" w:rsidR="00267953" w:rsidRDefault="00267953" w:rsidP="00267953">
      <w:pPr>
        <w:jc w:val="both"/>
        <w:rPr>
          <w:rStyle w:val="textopregunta"/>
          <w:b/>
          <w:bCs/>
          <w:sz w:val="24"/>
          <w:szCs w:val="24"/>
        </w:rPr>
      </w:pPr>
    </w:p>
    <w:p w14:paraId="0F836359" w14:textId="77777777" w:rsidR="00267953" w:rsidRPr="00267953" w:rsidRDefault="00267953" w:rsidP="0026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6795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Velocidades mínimas genéricas</w:t>
      </w:r>
      <w:r w:rsidRPr="002679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 </w:t>
      </w:r>
    </w:p>
    <w:p w14:paraId="3E87151D" w14:textId="77777777" w:rsidR="00267953" w:rsidRPr="00267953" w:rsidRDefault="00267953" w:rsidP="0026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67953">
        <w:rPr>
          <w:rFonts w:ascii="Times New Roman" w:eastAsia="Times New Roman" w:hAnsi="Times New Roman" w:cs="Times New Roman"/>
          <w:sz w:val="24"/>
          <w:szCs w:val="24"/>
          <w:lang w:eastAsia="es-ES"/>
        </w:rPr>
        <w:t>Los límites mínimos genéricos de velocidad son:  </w:t>
      </w:r>
    </w:p>
    <w:p w14:paraId="5F41D3D2" w14:textId="77777777" w:rsidR="00267953" w:rsidRPr="00267953" w:rsidRDefault="00267953" w:rsidP="002679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67953">
        <w:rPr>
          <w:rFonts w:ascii="Times New Roman" w:eastAsia="Times New Roman" w:hAnsi="Times New Roman" w:cs="Times New Roman"/>
          <w:sz w:val="24"/>
          <w:szCs w:val="24"/>
          <w:lang w:eastAsia="es-ES"/>
        </w:rPr>
        <w:t>En autopistas y autovías: 60 km/h para todos los vehículos de motor. </w:t>
      </w:r>
    </w:p>
    <w:p w14:paraId="7B681AC5" w14:textId="77777777" w:rsidR="00267953" w:rsidRPr="00267953" w:rsidRDefault="00267953" w:rsidP="002679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67953">
        <w:rPr>
          <w:rFonts w:ascii="Times New Roman" w:eastAsia="Times New Roman" w:hAnsi="Times New Roman" w:cs="Times New Roman"/>
          <w:sz w:val="24"/>
          <w:szCs w:val="24"/>
          <w:lang w:eastAsia="es-ES"/>
        </w:rPr>
        <w:t>En el resto de las vías: la mitad de la máxima genérica señalada a los distintos vehículos para cada vía.</w:t>
      </w:r>
    </w:p>
    <w:p w14:paraId="43C80F0C" w14:textId="528FAB93" w:rsidR="00267953" w:rsidRDefault="000029BF" w:rsidP="00267953">
      <w:pPr>
        <w:jc w:val="both"/>
        <w:rPr>
          <w:rStyle w:val="textopregunt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C627D30" wp14:editId="4FA39B7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054100" cy="790575"/>
            <wp:effectExtent l="0" t="0" r="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Fot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7A0">
        <w:rPr>
          <w:rStyle w:val="textopregunta"/>
        </w:rPr>
        <w:t>Este semáforo, ¿a qué vehículos afecta?</w:t>
      </w:r>
      <w:r w:rsidR="002357A0">
        <w:rPr>
          <w:noProof/>
        </w:rPr>
        <w:drawing>
          <wp:anchor distT="0" distB="0" distL="114300" distR="114300" simplePos="0" relativeHeight="251661312" behindDoc="0" locked="0" layoutInCell="1" allowOverlap="1" wp14:anchorId="47D5392A" wp14:editId="44B09D54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309747" cy="82867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Foto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00" t="14999" r="40250" b="16333"/>
                    <a:stretch/>
                  </pic:blipFill>
                  <pic:spPr bwMode="auto">
                    <a:xfrm flipH="1">
                      <a:off x="0" y="0"/>
                      <a:ext cx="309747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7A0">
        <w:rPr>
          <w:rStyle w:val="textopregunta"/>
        </w:rPr>
        <w:t xml:space="preserve"> </w:t>
      </w:r>
      <w:r w:rsidR="002357A0" w:rsidRPr="002357A0">
        <w:rPr>
          <w:rStyle w:val="textopregunta"/>
          <w:b/>
          <w:bCs/>
        </w:rPr>
        <w:t>A tranvías y autobuses de líneas regulares</w:t>
      </w:r>
      <w:r w:rsidR="002357A0">
        <w:rPr>
          <w:rStyle w:val="textopregunta"/>
        </w:rPr>
        <w:t>.</w:t>
      </w:r>
    </w:p>
    <w:p w14:paraId="6CB5F899" w14:textId="13C1F4BA" w:rsidR="000029BF" w:rsidRDefault="000029BF" w:rsidP="00267953">
      <w:pPr>
        <w:jc w:val="both"/>
        <w:rPr>
          <w:rStyle w:val="textopregunta"/>
        </w:rPr>
      </w:pPr>
      <w:r>
        <w:rPr>
          <w:rStyle w:val="textopregunta"/>
        </w:rPr>
        <w:t xml:space="preserve">¿Qué le indica esta señal? </w:t>
      </w:r>
      <w:r w:rsidRPr="000029BF">
        <w:rPr>
          <w:rStyle w:val="textopregunta"/>
          <w:b/>
          <w:bCs/>
        </w:rPr>
        <w:t>Obliga a llevar cadenas desde el punto en que se encuentra dicha señal.</w:t>
      </w:r>
    </w:p>
    <w:p w14:paraId="77A10AE9" w14:textId="289AEFDA" w:rsidR="000029BF" w:rsidRDefault="00321879" w:rsidP="00267953">
      <w:pPr>
        <w:jc w:val="both"/>
        <w:rPr>
          <w:rStyle w:val="textopregunta"/>
          <w:b/>
          <w:bCs/>
        </w:rPr>
      </w:pPr>
      <w:r>
        <w:rPr>
          <w:rStyle w:val="textopregunta"/>
        </w:rPr>
        <w:t xml:space="preserve">¿Cuál es la función del sistema antibloqueo de frenos ABS? </w:t>
      </w:r>
      <w:r w:rsidRPr="00321879">
        <w:rPr>
          <w:rStyle w:val="textopregunta"/>
          <w:b/>
          <w:bCs/>
        </w:rPr>
        <w:t>Impide el bloqueo de las ruedas durante el frenado.</w:t>
      </w:r>
    </w:p>
    <w:p w14:paraId="5AF038CA" w14:textId="667BD659" w:rsidR="00832528" w:rsidRPr="00832528" w:rsidRDefault="00832528" w:rsidP="00267953">
      <w:pPr>
        <w:jc w:val="both"/>
        <w:rPr>
          <w:rStyle w:val="textopregunta"/>
          <w:b/>
          <w:bCs/>
        </w:rPr>
      </w:pPr>
      <w:r>
        <w:rPr>
          <w:rStyle w:val="textopregunta"/>
        </w:rPr>
        <w:t xml:space="preserve">Para poder circular, ¿qué vehículos deben tener obligatoriamente el permiso de circulación? </w:t>
      </w:r>
      <w:r w:rsidRPr="00832528">
        <w:rPr>
          <w:rStyle w:val="textopregunta"/>
          <w:b/>
          <w:bCs/>
        </w:rPr>
        <w:t>Los vehículos a motor, remolques y semirremolques de masa máxima autorizada superior a 750 kilogramos y ciclomotores.</w:t>
      </w:r>
    </w:p>
    <w:p w14:paraId="37DB1390" w14:textId="0E4D6A2A" w:rsidR="00832528" w:rsidRDefault="00832528" w:rsidP="00267953">
      <w:pPr>
        <w:jc w:val="both"/>
        <w:rPr>
          <w:rStyle w:val="textopregunta"/>
        </w:rPr>
      </w:pPr>
      <w:r>
        <w:rPr>
          <w:rStyle w:val="textopregunta"/>
        </w:rPr>
        <w:t>Con el curso de sensibilización y reeducación vial de Recuperación Parcial de puntos se puede recuperar...</w:t>
      </w:r>
      <w:r w:rsidRPr="00832528">
        <w:rPr>
          <w:rStyle w:val="textopregunta"/>
        </w:rPr>
        <w:t xml:space="preserve"> </w:t>
      </w:r>
      <w:r>
        <w:rPr>
          <w:rStyle w:val="textopregunta"/>
          <w:b/>
          <w:bCs/>
        </w:rPr>
        <w:t>U</w:t>
      </w:r>
      <w:r w:rsidRPr="00832528">
        <w:rPr>
          <w:rStyle w:val="textopregunta"/>
          <w:b/>
          <w:bCs/>
        </w:rPr>
        <w:t>n máximo de 6 puntos.</w:t>
      </w:r>
    </w:p>
    <w:p w14:paraId="6A2B3038" w14:textId="0C974E71" w:rsidR="00832528" w:rsidRPr="00832528" w:rsidRDefault="00832528" w:rsidP="00267953">
      <w:pPr>
        <w:jc w:val="both"/>
        <w:rPr>
          <w:rStyle w:val="textopregunta"/>
          <w:b/>
          <w:bCs/>
        </w:rPr>
      </w:pPr>
      <w:r>
        <w:rPr>
          <w:rStyle w:val="textopregunta"/>
        </w:rPr>
        <w:t xml:space="preserve">¿Qué tipo de daños en general, cubre el seguro de responsabilidad civil de suscripción obligatoria? </w:t>
      </w:r>
      <w:r w:rsidRPr="00832528">
        <w:rPr>
          <w:rStyle w:val="textopregunta"/>
          <w:b/>
          <w:bCs/>
        </w:rPr>
        <w:t>Los daños personales y los materiales.</w:t>
      </w:r>
    </w:p>
    <w:p w14:paraId="23A900EC" w14:textId="587BE1A5" w:rsidR="00832528" w:rsidRDefault="00832528" w:rsidP="00267953">
      <w:pPr>
        <w:jc w:val="both"/>
        <w:rPr>
          <w:rStyle w:val="textopregunta"/>
        </w:rPr>
      </w:pPr>
      <w:r>
        <w:rPr>
          <w:rStyle w:val="textopregunta"/>
        </w:rPr>
        <w:t>Los remolques ligeros con más de dos años de antigüedad, ¿deben pasar la ITV?</w:t>
      </w:r>
      <w:r w:rsidRPr="00832528">
        <w:rPr>
          <w:rStyle w:val="textopregunta"/>
          <w:b/>
          <w:bCs/>
        </w:rPr>
        <w:t xml:space="preserve"> No.</w:t>
      </w:r>
    </w:p>
    <w:p w14:paraId="238C6A7C" w14:textId="5CC9ED77" w:rsidR="00832528" w:rsidRDefault="00832528" w:rsidP="00267953">
      <w:pPr>
        <w:jc w:val="both"/>
        <w:rPr>
          <w:rStyle w:val="textopregunta"/>
        </w:rPr>
      </w:pPr>
      <w:r>
        <w:rPr>
          <w:rStyle w:val="textopregunta"/>
        </w:rPr>
        <w:t xml:space="preserve">Con el permiso B, ¿está permitido conducir un taxi en servicio? </w:t>
      </w:r>
      <w:r w:rsidRPr="00832528">
        <w:rPr>
          <w:rStyle w:val="textopregunta"/>
          <w:b/>
          <w:bCs/>
        </w:rPr>
        <w:t>Sí.</w:t>
      </w:r>
    </w:p>
    <w:p w14:paraId="49A7C539" w14:textId="279335C7" w:rsidR="00832528" w:rsidRDefault="00832528" w:rsidP="00267953">
      <w:pPr>
        <w:jc w:val="both"/>
        <w:rPr>
          <w:rStyle w:val="textopregunta"/>
          <w:b/>
          <w:bCs/>
        </w:rPr>
      </w:pPr>
      <w:r>
        <w:rPr>
          <w:rStyle w:val="textopregunta"/>
        </w:rPr>
        <w:lastRenderedPageBreak/>
        <w:t xml:space="preserve">¿Qué documento acredita la matriculación del vehículo y autoriza la circulación del mismo por las vías públicas? </w:t>
      </w:r>
      <w:r w:rsidRPr="00832528">
        <w:rPr>
          <w:rStyle w:val="textopregunta"/>
          <w:b/>
          <w:bCs/>
        </w:rPr>
        <w:t>El permiso de circulación.</w:t>
      </w:r>
    </w:p>
    <w:p w14:paraId="5582D1EF" w14:textId="77777777" w:rsidR="008C3F9F" w:rsidRPr="00321879" w:rsidRDefault="008C3F9F" w:rsidP="00267953">
      <w:pPr>
        <w:jc w:val="both"/>
        <w:rPr>
          <w:rStyle w:val="textopregunta"/>
          <w:b/>
          <w:bCs/>
          <w:sz w:val="24"/>
          <w:szCs w:val="24"/>
        </w:rPr>
      </w:pPr>
    </w:p>
    <w:sectPr w:rsidR="008C3F9F" w:rsidRPr="003218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924904"/>
    <w:multiLevelType w:val="multilevel"/>
    <w:tmpl w:val="C21AD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863"/>
    <w:rsid w:val="000029BF"/>
    <w:rsid w:val="000D3498"/>
    <w:rsid w:val="000D6443"/>
    <w:rsid w:val="002357A0"/>
    <w:rsid w:val="00267953"/>
    <w:rsid w:val="00283959"/>
    <w:rsid w:val="00284423"/>
    <w:rsid w:val="00321879"/>
    <w:rsid w:val="0033094A"/>
    <w:rsid w:val="003911EC"/>
    <w:rsid w:val="003C069C"/>
    <w:rsid w:val="004130F6"/>
    <w:rsid w:val="004945AD"/>
    <w:rsid w:val="004B3389"/>
    <w:rsid w:val="004C08BA"/>
    <w:rsid w:val="004C09EB"/>
    <w:rsid w:val="004C16AE"/>
    <w:rsid w:val="00505AA3"/>
    <w:rsid w:val="00531B26"/>
    <w:rsid w:val="0057664E"/>
    <w:rsid w:val="00651F96"/>
    <w:rsid w:val="006D7670"/>
    <w:rsid w:val="006F3263"/>
    <w:rsid w:val="007F4E62"/>
    <w:rsid w:val="008236B8"/>
    <w:rsid w:val="00832528"/>
    <w:rsid w:val="00886546"/>
    <w:rsid w:val="008955C4"/>
    <w:rsid w:val="008C3F9F"/>
    <w:rsid w:val="00963605"/>
    <w:rsid w:val="009C4884"/>
    <w:rsid w:val="00AE3DC0"/>
    <w:rsid w:val="00B16AD7"/>
    <w:rsid w:val="00B57671"/>
    <w:rsid w:val="00BD3A6B"/>
    <w:rsid w:val="00C166BC"/>
    <w:rsid w:val="00C32DCE"/>
    <w:rsid w:val="00C51863"/>
    <w:rsid w:val="00C57EF8"/>
    <w:rsid w:val="00CE0D77"/>
    <w:rsid w:val="00D51328"/>
    <w:rsid w:val="00D955FE"/>
    <w:rsid w:val="00DA200C"/>
    <w:rsid w:val="00DA6345"/>
    <w:rsid w:val="00DF763D"/>
    <w:rsid w:val="00EB2FCE"/>
    <w:rsid w:val="00ED50C8"/>
    <w:rsid w:val="00F15E23"/>
    <w:rsid w:val="00F34B85"/>
    <w:rsid w:val="00F45ABA"/>
    <w:rsid w:val="00FE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C3BCB"/>
  <w15:chartTrackingRefBased/>
  <w15:docId w15:val="{FCF064F5-72E4-4CBC-AD16-5ABDDCDD1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pregunta">
    <w:name w:val="textopregunta"/>
    <w:basedOn w:val="Fuentedeprrafopredeter"/>
    <w:rsid w:val="00C51863"/>
  </w:style>
  <w:style w:type="character" w:customStyle="1" w:styleId="textnumerotextopregunta">
    <w:name w:val="textnumerotextopregunta"/>
    <w:basedOn w:val="Fuentedeprrafopredeter"/>
    <w:rsid w:val="00C51863"/>
  </w:style>
  <w:style w:type="paragraph" w:customStyle="1" w:styleId="Normal1">
    <w:name w:val="Normal1"/>
    <w:basedOn w:val="Normal"/>
    <w:rsid w:val="00267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6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6611">
              <w:marLeft w:val="60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87252">
              <w:marLeft w:val="60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4</Pages>
  <Words>1013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43</cp:revision>
  <dcterms:created xsi:type="dcterms:W3CDTF">2020-11-27T19:32:00Z</dcterms:created>
  <dcterms:modified xsi:type="dcterms:W3CDTF">2021-07-09T11:29:00Z</dcterms:modified>
</cp:coreProperties>
</file>