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B7E7" w14:textId="5C91DAF5" w:rsidR="003F2039" w:rsidRPr="00053A15" w:rsidRDefault="00863F6B">
      <w:pPr>
        <w:rPr>
          <w:sz w:val="24"/>
          <w:szCs w:val="24"/>
        </w:rPr>
      </w:pPr>
      <w:r w:rsidRPr="00053A15">
        <w:rPr>
          <w:sz w:val="24"/>
          <w:szCs w:val="24"/>
        </w:rPr>
        <w:t>Apolinar Rodríguez, Fernando</w:t>
      </w:r>
    </w:p>
    <w:p w14:paraId="0FE793C9" w14:textId="6C4E57BA" w:rsidR="00863F6B" w:rsidRPr="00053A15" w:rsidRDefault="00863F6B">
      <w:pPr>
        <w:rPr>
          <w:sz w:val="24"/>
          <w:szCs w:val="24"/>
        </w:rPr>
      </w:pPr>
      <w:r w:rsidRPr="00053A15">
        <w:rPr>
          <w:sz w:val="24"/>
          <w:szCs w:val="24"/>
        </w:rPr>
        <w:t>Chouza Cruces, Alba</w:t>
      </w:r>
    </w:p>
    <w:p w14:paraId="27F8DEC4" w14:textId="77777777" w:rsidR="00053A15" w:rsidRDefault="00053A15">
      <w:pPr>
        <w:rPr>
          <w:b/>
          <w:bCs/>
          <w:sz w:val="28"/>
          <w:szCs w:val="28"/>
          <w:lang w:val="en-GB"/>
        </w:rPr>
      </w:pPr>
    </w:p>
    <w:p w14:paraId="14887E5F" w14:textId="6FABAC2B" w:rsidR="00863F6B" w:rsidRPr="00053A15" w:rsidRDefault="00863F6B">
      <w:pPr>
        <w:rPr>
          <w:b/>
          <w:bCs/>
          <w:sz w:val="28"/>
          <w:szCs w:val="28"/>
          <w:lang w:val="en-GB"/>
        </w:rPr>
      </w:pPr>
      <w:r w:rsidRPr="00053A15">
        <w:rPr>
          <w:b/>
          <w:bCs/>
          <w:sz w:val="28"/>
          <w:szCs w:val="28"/>
          <w:lang w:val="en-GB"/>
        </w:rPr>
        <w:t>Comment on the linguistic situation of medieval England in the light of the following texts:</w:t>
      </w:r>
    </w:p>
    <w:p w14:paraId="78C8B773" w14:textId="692BC80B" w:rsidR="00863F6B" w:rsidRPr="00053A15" w:rsidRDefault="00863F6B" w:rsidP="00053A15">
      <w:pPr>
        <w:jc w:val="both"/>
        <w:rPr>
          <w:sz w:val="24"/>
          <w:szCs w:val="24"/>
          <w:lang w:val="en-GB"/>
        </w:rPr>
      </w:pPr>
      <w:r w:rsidRPr="00053A15">
        <w:rPr>
          <w:sz w:val="24"/>
          <w:szCs w:val="24"/>
          <w:lang w:val="en-GB"/>
        </w:rPr>
        <w:t>After the Norman Conquest in 1066, French Norman brought their own language into Great Britain. French was taught to the Norman elite and their children, while the peasants “</w:t>
      </w:r>
      <w:r w:rsidRPr="00053A15">
        <w:rPr>
          <w:i/>
          <w:iCs/>
          <w:sz w:val="24"/>
          <w:szCs w:val="24"/>
          <w:lang w:val="en-GB"/>
        </w:rPr>
        <w:t>but low people keep to English and to their own language still</w:t>
      </w:r>
      <w:r w:rsidRPr="00053A15">
        <w:rPr>
          <w:sz w:val="24"/>
          <w:szCs w:val="24"/>
          <w:lang w:val="en-GB"/>
        </w:rPr>
        <w:t>”.</w:t>
      </w:r>
    </w:p>
    <w:p w14:paraId="1D4E476C" w14:textId="233991EC" w:rsidR="00863F6B" w:rsidRPr="00053A15" w:rsidRDefault="00863F6B" w:rsidP="00053A15">
      <w:pPr>
        <w:jc w:val="both"/>
        <w:rPr>
          <w:sz w:val="24"/>
          <w:szCs w:val="24"/>
          <w:lang w:val="en-GB"/>
        </w:rPr>
      </w:pPr>
      <w:r w:rsidRPr="00053A15">
        <w:rPr>
          <w:sz w:val="24"/>
          <w:szCs w:val="24"/>
          <w:lang w:val="en-GB"/>
        </w:rPr>
        <w:t xml:space="preserve">This describes the linguistic situation, where French was the language of prestige while English was kept alive by the low ranks of society. </w:t>
      </w:r>
    </w:p>
    <w:p w14:paraId="729FBE6F" w14:textId="53F13207" w:rsidR="00863F6B" w:rsidRPr="00053A15" w:rsidRDefault="00863F6B" w:rsidP="00053A15">
      <w:pPr>
        <w:jc w:val="both"/>
        <w:rPr>
          <w:sz w:val="24"/>
          <w:szCs w:val="24"/>
          <w:lang w:val="en-GB"/>
        </w:rPr>
      </w:pPr>
      <w:r w:rsidRPr="00053A15">
        <w:rPr>
          <w:sz w:val="24"/>
          <w:szCs w:val="24"/>
          <w:lang w:val="en-GB"/>
        </w:rPr>
        <w:t>People chose to speak French in order to achieve a high status in society, while they still used English in informal contexts “</w:t>
      </w:r>
      <w:r w:rsidRPr="00053A15">
        <w:rPr>
          <w:i/>
          <w:iCs/>
          <w:sz w:val="24"/>
          <w:szCs w:val="24"/>
          <w:lang w:val="en-GB"/>
        </w:rPr>
        <w:t>for unless a man knows French, people take little account of him</w:t>
      </w:r>
      <w:r w:rsidRPr="00053A15">
        <w:rPr>
          <w:sz w:val="24"/>
          <w:szCs w:val="24"/>
          <w:lang w:val="en-GB"/>
        </w:rPr>
        <w:t xml:space="preserve">”. </w:t>
      </w:r>
      <w:r w:rsidR="00053A15">
        <w:rPr>
          <w:sz w:val="24"/>
          <w:szCs w:val="24"/>
          <w:lang w:val="en-GB"/>
        </w:rPr>
        <w:t>Socially, French had a highly regarded, while English was considered a low language.</w:t>
      </w:r>
    </w:p>
    <w:p w14:paraId="44BD20D5" w14:textId="77777777" w:rsidR="00053A15" w:rsidRDefault="00863F6B" w:rsidP="00053A15">
      <w:pPr>
        <w:jc w:val="both"/>
        <w:rPr>
          <w:sz w:val="24"/>
          <w:szCs w:val="24"/>
          <w:lang w:val="en-GB"/>
        </w:rPr>
      </w:pPr>
      <w:r w:rsidRPr="00053A15">
        <w:rPr>
          <w:sz w:val="24"/>
          <w:szCs w:val="24"/>
          <w:lang w:val="en-GB"/>
        </w:rPr>
        <w:t>There was some critic about using a foreign language French for daily use in the Court and the nobility: “</w:t>
      </w:r>
      <w:r w:rsidRPr="00053A15">
        <w:rPr>
          <w:i/>
          <w:iCs/>
          <w:sz w:val="24"/>
          <w:szCs w:val="24"/>
          <w:lang w:val="en-GB"/>
        </w:rPr>
        <w:t>that don’t hold to their own speech</w:t>
      </w:r>
      <w:r w:rsidRPr="00053A15">
        <w:rPr>
          <w:sz w:val="24"/>
          <w:szCs w:val="24"/>
          <w:lang w:val="en-GB"/>
        </w:rPr>
        <w:t>”. But related to this, there is also a defence of the bilingualism: “</w:t>
      </w:r>
      <w:r w:rsidRPr="00053A15">
        <w:rPr>
          <w:i/>
          <w:iCs/>
          <w:sz w:val="24"/>
          <w:szCs w:val="24"/>
          <w:lang w:val="en-GB"/>
        </w:rPr>
        <w:t>for the more a man knows, the more he is worth</w:t>
      </w:r>
      <w:r w:rsidRPr="00053A15">
        <w:rPr>
          <w:sz w:val="24"/>
          <w:szCs w:val="24"/>
          <w:lang w:val="en-GB"/>
        </w:rPr>
        <w:t xml:space="preserve">”. </w:t>
      </w:r>
    </w:p>
    <w:p w14:paraId="166DD0C7" w14:textId="2081F3A7" w:rsidR="00053A15" w:rsidRPr="00053A15" w:rsidRDefault="00863F6B" w:rsidP="00053A15">
      <w:pPr>
        <w:jc w:val="both"/>
        <w:rPr>
          <w:sz w:val="24"/>
          <w:szCs w:val="24"/>
          <w:lang w:val="en-GB"/>
        </w:rPr>
      </w:pPr>
      <w:r w:rsidRPr="00053A15">
        <w:rPr>
          <w:sz w:val="24"/>
          <w:szCs w:val="24"/>
          <w:lang w:val="en-GB"/>
        </w:rPr>
        <w:t>This</w:t>
      </w:r>
      <w:r w:rsidR="00053A15">
        <w:rPr>
          <w:sz w:val="24"/>
          <w:szCs w:val="24"/>
          <w:lang w:val="en-GB"/>
        </w:rPr>
        <w:t xml:space="preserve"> document </w:t>
      </w:r>
      <w:r w:rsidRPr="00053A15">
        <w:rPr>
          <w:sz w:val="24"/>
          <w:szCs w:val="24"/>
          <w:lang w:val="en-GB"/>
        </w:rPr>
        <w:t>reflects the situation of both languages spoken at the same time, in the same community, but in different social contexts</w:t>
      </w:r>
      <w:r w:rsidR="00053A15" w:rsidRPr="00053A15">
        <w:rPr>
          <w:sz w:val="24"/>
          <w:szCs w:val="24"/>
          <w:lang w:val="en-GB"/>
        </w:rPr>
        <w:t xml:space="preserve">, creating a situation of diglossia. </w:t>
      </w:r>
      <w:r w:rsidRPr="00053A15">
        <w:rPr>
          <w:sz w:val="24"/>
          <w:szCs w:val="24"/>
          <w:lang w:val="en-GB"/>
        </w:rPr>
        <w:t xml:space="preserve">There was a peaceful </w:t>
      </w:r>
      <w:r w:rsidR="00053A15" w:rsidRPr="00053A15">
        <w:rPr>
          <w:sz w:val="24"/>
          <w:szCs w:val="24"/>
          <w:lang w:val="en-GB"/>
        </w:rPr>
        <w:t>coexistence, resulting in a deep influence in the language, such as the vast amount French borrowing on English.</w:t>
      </w:r>
    </w:p>
    <w:p w14:paraId="2583F1FD" w14:textId="5E0E184E" w:rsidR="00863F6B" w:rsidRPr="00863F6B" w:rsidRDefault="00863F6B">
      <w:pPr>
        <w:rPr>
          <w:lang w:val="en-GB"/>
        </w:rPr>
      </w:pPr>
    </w:p>
    <w:sectPr w:rsidR="00863F6B" w:rsidRPr="00863F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6B"/>
    <w:rsid w:val="00053A15"/>
    <w:rsid w:val="003F2039"/>
    <w:rsid w:val="0086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C7208"/>
  <w15:chartTrackingRefBased/>
  <w15:docId w15:val="{25C96F8A-1FAF-4EB6-8532-6F54A6B18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</cp:revision>
  <dcterms:created xsi:type="dcterms:W3CDTF">2022-11-03T11:16:00Z</dcterms:created>
  <dcterms:modified xsi:type="dcterms:W3CDTF">2022-11-03T11:35:00Z</dcterms:modified>
</cp:coreProperties>
</file>