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C030" w14:textId="010C5901" w:rsidR="00B53426" w:rsidRPr="00E16E87" w:rsidRDefault="00E16E87">
      <w:pPr>
        <w:rPr>
          <w:lang w:val="en-GB"/>
        </w:rPr>
      </w:pPr>
      <w:r w:rsidRPr="00E16E87">
        <w:rPr>
          <w:lang w:val="en-GB"/>
        </w:rPr>
        <w:t>2. Relationship between castle – château.</w:t>
      </w:r>
    </w:p>
    <w:p w14:paraId="6CC3FF91" w14:textId="6DD8D4BE" w:rsidR="00E16E87" w:rsidRDefault="00E16E87">
      <w:pPr>
        <w:rPr>
          <w:lang w:val="en-GB"/>
        </w:rPr>
      </w:pPr>
      <w:r w:rsidRPr="00E16E87">
        <w:rPr>
          <w:lang w:val="en-GB"/>
        </w:rPr>
        <w:t>Château:</w:t>
      </w:r>
      <w:r>
        <w:rPr>
          <w:lang w:val="en-GB"/>
        </w:rPr>
        <w:t xml:space="preserve"> French borrowing that maintains the spelling. This one is more recent as still retains the spelling. Pronunciation also gives us a clue.</w:t>
      </w:r>
      <w:r w:rsidR="002D6ADB">
        <w:rPr>
          <w:lang w:val="en-GB"/>
        </w:rPr>
        <w:t xml:space="preserve"> /</w:t>
      </w:r>
      <w:r w:rsidR="002D6ADB">
        <w:rPr>
          <w:rFonts w:cstheme="minorHAnsi"/>
          <w:lang w:val="en-GB"/>
        </w:rPr>
        <w:t>ꭍ</w:t>
      </w:r>
      <w:r w:rsidR="002D6ADB">
        <w:rPr>
          <w:lang w:val="en-GB"/>
        </w:rPr>
        <w:t>/.</w:t>
      </w:r>
    </w:p>
    <w:p w14:paraId="1F1E7FFF" w14:textId="42903F09" w:rsidR="002D6ADB" w:rsidRDefault="002D6ADB">
      <w:pPr>
        <w:rPr>
          <w:lang w:val="en-GB"/>
        </w:rPr>
      </w:pPr>
      <w:r>
        <w:rPr>
          <w:lang w:val="en-GB"/>
        </w:rPr>
        <w:t xml:space="preserve">Castle was borrowed after the Conquest. </w:t>
      </w:r>
      <w:r w:rsidR="004A3C32">
        <w:rPr>
          <w:lang w:val="en-GB"/>
        </w:rPr>
        <w:t>It is also a borrowing.</w:t>
      </w:r>
    </w:p>
    <w:p w14:paraId="4BC136AA" w14:textId="767B22B6" w:rsidR="004A3C32" w:rsidRDefault="004A3C32">
      <w:pPr>
        <w:rPr>
          <w:lang w:val="en-GB"/>
        </w:rPr>
      </w:pPr>
      <w:r>
        <w:rPr>
          <w:lang w:val="en-GB"/>
        </w:rPr>
        <w:t xml:space="preserve">Accents </w:t>
      </w:r>
      <w:r w:rsidRPr="004A3C32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E11D6B">
        <w:rPr>
          <w:lang w:val="en-GB"/>
        </w:rPr>
        <w:t>à-la-cart</w:t>
      </w:r>
    </w:p>
    <w:p w14:paraId="32D14B18" w14:textId="457534D9" w:rsidR="005E5D56" w:rsidRDefault="005E5D56">
      <w:pPr>
        <w:rPr>
          <w:lang w:val="en-GB"/>
        </w:rPr>
      </w:pPr>
      <w:r>
        <w:rPr>
          <w:lang w:val="en-GB"/>
        </w:rPr>
        <w:t xml:space="preserve">3. Comment on the changes from OE to ME in: OE </w:t>
      </w:r>
      <w:proofErr w:type="spellStart"/>
      <w:r>
        <w:rPr>
          <w:lang w:val="en-GB"/>
        </w:rPr>
        <w:t>hnut</w:t>
      </w:r>
      <w:r w:rsidR="00DE753C">
        <w:rPr>
          <w:lang w:val="en-GB"/>
        </w:rPr>
        <w:t>u</w:t>
      </w:r>
      <w:proofErr w:type="spellEnd"/>
      <w:r w:rsidR="00DE753C">
        <w:rPr>
          <w:lang w:val="en-GB"/>
        </w:rPr>
        <w:t xml:space="preserve"> &gt; ME </w:t>
      </w:r>
      <w:proofErr w:type="spellStart"/>
      <w:r w:rsidR="00DE753C">
        <w:rPr>
          <w:lang w:val="en-GB"/>
        </w:rPr>
        <w:t>nute</w:t>
      </w:r>
      <w:proofErr w:type="spellEnd"/>
      <w:r w:rsidR="00DE753C">
        <w:rPr>
          <w:lang w:val="en-GB"/>
        </w:rPr>
        <w:t xml:space="preserve"> (‘nut’).</w:t>
      </w:r>
    </w:p>
    <w:p w14:paraId="1033D25D" w14:textId="0B807729" w:rsidR="00DE753C" w:rsidRDefault="00DE753C">
      <w:pPr>
        <w:rPr>
          <w:lang w:val="en-GB"/>
        </w:rPr>
      </w:pPr>
      <w:r>
        <w:rPr>
          <w:lang w:val="en-GB"/>
        </w:rPr>
        <w:t>Simplification of the initial consonants c</w:t>
      </w:r>
      <w:r w:rsidR="00AB7450">
        <w:rPr>
          <w:lang w:val="en-GB"/>
        </w:rPr>
        <w:t>luster.</w:t>
      </w:r>
    </w:p>
    <w:p w14:paraId="6748A356" w14:textId="0BEA3E32" w:rsidR="00AB7450" w:rsidRDefault="00AB7450">
      <w:pPr>
        <w:rPr>
          <w:lang w:val="en-GB"/>
        </w:rPr>
      </w:pPr>
      <w:r>
        <w:rPr>
          <w:lang w:val="en-GB"/>
        </w:rPr>
        <w:t xml:space="preserve">The </w:t>
      </w:r>
      <w:r w:rsidR="001B3D51">
        <w:rPr>
          <w:lang w:val="en-GB"/>
        </w:rPr>
        <w:t>vowel</w:t>
      </w:r>
      <w:r>
        <w:rPr>
          <w:lang w:val="en-GB"/>
        </w:rPr>
        <w:t xml:space="preserve"> sound</w:t>
      </w:r>
      <w:r w:rsidR="001B3D51">
        <w:rPr>
          <w:lang w:val="en-GB"/>
        </w:rPr>
        <w:t xml:space="preserve">, as in unstressed, it’s </w:t>
      </w:r>
      <w:proofErr w:type="spellStart"/>
      <w:r w:rsidR="001B3D51">
        <w:rPr>
          <w:lang w:val="en-GB"/>
        </w:rPr>
        <w:t>weaked</w:t>
      </w:r>
      <w:proofErr w:type="spellEnd"/>
      <w:r w:rsidR="009B4016">
        <w:rPr>
          <w:lang w:val="en-GB"/>
        </w:rPr>
        <w:t>.</w:t>
      </w:r>
      <w:r w:rsidR="00DA4C80">
        <w:rPr>
          <w:lang w:val="en-GB"/>
        </w:rPr>
        <w:t xml:space="preserve"> </w:t>
      </w:r>
      <w:r w:rsidR="00DA4C80" w:rsidRPr="00E24302">
        <w:rPr>
          <w:highlight w:val="yellow"/>
          <w:lang w:val="en-GB"/>
        </w:rPr>
        <w:t>It is not going to be affected by the Great Vowel Shift as it is not a long vowel.</w:t>
      </w:r>
    </w:p>
    <w:p w14:paraId="013FDC98" w14:textId="757C153A" w:rsidR="00E24302" w:rsidRDefault="00743586">
      <w:pPr>
        <w:rPr>
          <w:lang w:val="en-GB"/>
        </w:rPr>
      </w:pPr>
      <w:r>
        <w:rPr>
          <w:lang w:val="en-GB"/>
        </w:rPr>
        <w:t>The pronunciation will be /</w:t>
      </w:r>
      <w:proofErr w:type="spellStart"/>
      <w:r>
        <w:rPr>
          <w:lang w:val="en-GB"/>
        </w:rPr>
        <w:t>n</w:t>
      </w:r>
      <w:r w:rsidR="008A2CA5">
        <w:rPr>
          <w:rFonts w:cstheme="minorHAnsi"/>
          <w:lang w:val="en-GB"/>
        </w:rPr>
        <w:t>ᴧ</w:t>
      </w:r>
      <w:r>
        <w:rPr>
          <w:lang w:val="en-GB"/>
        </w:rPr>
        <w:t>t</w:t>
      </w:r>
      <w:proofErr w:type="spellEnd"/>
      <w:r>
        <w:rPr>
          <w:lang w:val="en-GB"/>
        </w:rPr>
        <w:t>/</w:t>
      </w:r>
    </w:p>
    <w:p w14:paraId="2FC19274" w14:textId="1EB1CB33" w:rsidR="008A2CA5" w:rsidRDefault="008A2CA5">
      <w:pPr>
        <w:rPr>
          <w:lang w:val="en-GB"/>
        </w:rPr>
      </w:pPr>
      <w:r>
        <w:rPr>
          <w:lang w:val="en-GB"/>
        </w:rPr>
        <w:t xml:space="preserve">4. </w:t>
      </w:r>
      <w:r w:rsidR="00704E94">
        <w:rPr>
          <w:lang w:val="en-GB"/>
        </w:rPr>
        <w:t xml:space="preserve">Identify and comment the use of the third person plural pronoun: </w:t>
      </w:r>
      <w:r w:rsidR="00464ACE">
        <w:rPr>
          <w:lang w:val="en-GB"/>
        </w:rPr>
        <w:t xml:space="preserve">I have </w:t>
      </w:r>
      <w:proofErr w:type="spellStart"/>
      <w:r w:rsidR="00464ACE">
        <w:rPr>
          <w:lang w:val="en-GB"/>
        </w:rPr>
        <w:t>leten</w:t>
      </w:r>
      <w:proofErr w:type="spellEnd"/>
      <w:r w:rsidR="00464ACE">
        <w:rPr>
          <w:lang w:val="en-GB"/>
        </w:rPr>
        <w:t xml:space="preserve"> </w:t>
      </w:r>
      <w:proofErr w:type="spellStart"/>
      <w:r w:rsidR="0037395C">
        <w:rPr>
          <w:rFonts w:cstheme="minorHAnsi"/>
          <w:lang w:val="en-GB"/>
        </w:rPr>
        <w:t>ƥ</w:t>
      </w:r>
      <w:r w:rsidR="00464ACE">
        <w:rPr>
          <w:lang w:val="en-GB"/>
        </w:rPr>
        <w:t>ine</w:t>
      </w:r>
      <w:proofErr w:type="spellEnd"/>
      <w:r w:rsidR="00464ACE">
        <w:rPr>
          <w:lang w:val="en-GB"/>
        </w:rPr>
        <w:t xml:space="preserve"> Hennen </w:t>
      </w:r>
      <w:proofErr w:type="spellStart"/>
      <w:r w:rsidR="00464ACE">
        <w:rPr>
          <w:lang w:val="en-GB"/>
        </w:rPr>
        <w:t>blod</w:t>
      </w:r>
      <w:proofErr w:type="spellEnd"/>
      <w:r w:rsidR="00464ACE">
        <w:rPr>
          <w:lang w:val="en-GB"/>
        </w:rPr>
        <w:t xml:space="preserve">; </w:t>
      </w:r>
      <w:proofErr w:type="spellStart"/>
      <w:r w:rsidR="00464ACE" w:rsidRPr="00FD1A1F">
        <w:rPr>
          <w:highlight w:val="yellow"/>
          <w:lang w:val="en-GB"/>
        </w:rPr>
        <w:t>hy</w:t>
      </w:r>
      <w:proofErr w:type="spellEnd"/>
      <w:r w:rsidR="00464ACE">
        <w:rPr>
          <w:lang w:val="en-GB"/>
        </w:rPr>
        <w:t xml:space="preserve"> </w:t>
      </w:r>
      <w:proofErr w:type="spellStart"/>
      <w:r w:rsidR="00464ACE">
        <w:rPr>
          <w:lang w:val="en-GB"/>
        </w:rPr>
        <w:t>weren</w:t>
      </w:r>
      <w:proofErr w:type="spellEnd"/>
      <w:r w:rsidR="00464ACE">
        <w:rPr>
          <w:lang w:val="en-GB"/>
        </w:rPr>
        <w:t xml:space="preserve"> </w:t>
      </w:r>
      <w:proofErr w:type="spellStart"/>
      <w:r w:rsidR="00464ACE">
        <w:rPr>
          <w:lang w:val="en-GB"/>
        </w:rPr>
        <w:t>seke</w:t>
      </w:r>
      <w:proofErr w:type="spellEnd"/>
      <w:r w:rsidR="00464ACE">
        <w:rPr>
          <w:lang w:val="en-GB"/>
        </w:rPr>
        <w:t xml:space="preserve"> </w:t>
      </w:r>
      <w:proofErr w:type="spellStart"/>
      <w:r w:rsidR="00464ACE">
        <w:rPr>
          <w:lang w:val="en-GB"/>
        </w:rPr>
        <w:t>ounder</w:t>
      </w:r>
      <w:proofErr w:type="spellEnd"/>
      <w:r w:rsidR="00464ACE">
        <w:rPr>
          <w:lang w:val="en-GB"/>
        </w:rPr>
        <w:t xml:space="preserve"> </w:t>
      </w:r>
      <w:proofErr w:type="spellStart"/>
      <w:r w:rsidR="0037395C">
        <w:rPr>
          <w:rFonts w:cstheme="minorHAnsi"/>
          <w:lang w:val="en-GB"/>
        </w:rPr>
        <w:t>ƥ</w:t>
      </w:r>
      <w:r w:rsidR="00464ACE">
        <w:rPr>
          <w:lang w:val="en-GB"/>
        </w:rPr>
        <w:t>e</w:t>
      </w:r>
      <w:proofErr w:type="spellEnd"/>
      <w:r w:rsidR="00464ACE">
        <w:rPr>
          <w:lang w:val="en-GB"/>
        </w:rPr>
        <w:t xml:space="preserve"> </w:t>
      </w:r>
      <w:proofErr w:type="spellStart"/>
      <w:r w:rsidR="00464ACE">
        <w:rPr>
          <w:lang w:val="en-GB"/>
        </w:rPr>
        <w:t>ribe</w:t>
      </w:r>
      <w:proofErr w:type="spellEnd"/>
    </w:p>
    <w:p w14:paraId="145AD963" w14:textId="441B9EA0" w:rsidR="00FD1A1F" w:rsidRDefault="00FD1A1F">
      <w:pPr>
        <w:rPr>
          <w:lang w:val="en-GB"/>
        </w:rPr>
      </w:pPr>
      <w:r>
        <w:rPr>
          <w:lang w:val="en-GB"/>
        </w:rPr>
        <w:t>Hy: means ‘they’.</w:t>
      </w:r>
    </w:p>
    <w:p w14:paraId="2E7307D1" w14:textId="42650798" w:rsidR="00FD1A1F" w:rsidRDefault="00FD1A1F">
      <w:pPr>
        <w:rPr>
          <w:lang w:val="en-GB"/>
        </w:rPr>
      </w:pPr>
      <w:r>
        <w:rPr>
          <w:lang w:val="en-GB"/>
        </w:rPr>
        <w:t>Hi – they</w:t>
      </w:r>
      <w:r w:rsidR="00787563">
        <w:rPr>
          <w:lang w:val="en-GB"/>
        </w:rPr>
        <w:t xml:space="preserve"> </w:t>
      </w:r>
      <w:r w:rsidR="00787563" w:rsidRPr="00787563">
        <w:rPr>
          <w:lang w:val="en-GB"/>
        </w:rPr>
        <w:sym w:font="Wingdings" w:char="F0E0"/>
      </w:r>
      <w:r w:rsidR="00787563">
        <w:rPr>
          <w:lang w:val="en-GB"/>
        </w:rPr>
        <w:t xml:space="preserve"> both means they</w:t>
      </w:r>
    </w:p>
    <w:p w14:paraId="57D77C87" w14:textId="260D6179" w:rsidR="00FD1A1F" w:rsidRDefault="00FD1A1F">
      <w:pPr>
        <w:rPr>
          <w:lang w:val="en-GB"/>
        </w:rPr>
      </w:pPr>
      <w:r>
        <w:rPr>
          <w:lang w:val="en-GB"/>
        </w:rPr>
        <w:t>Him – them</w:t>
      </w:r>
      <w:r w:rsidR="00787563">
        <w:rPr>
          <w:lang w:val="en-GB"/>
        </w:rPr>
        <w:t xml:space="preserve"> </w:t>
      </w:r>
      <w:r w:rsidR="00787563" w:rsidRPr="00787563">
        <w:rPr>
          <w:lang w:val="en-GB"/>
        </w:rPr>
        <w:sym w:font="Wingdings" w:char="F0E0"/>
      </w:r>
      <w:r w:rsidR="00787563">
        <w:rPr>
          <w:lang w:val="en-GB"/>
        </w:rPr>
        <w:t xml:space="preserve"> both means them</w:t>
      </w:r>
    </w:p>
    <w:p w14:paraId="5716C258" w14:textId="721B0466" w:rsidR="00787563" w:rsidRDefault="00FD1A1F" w:rsidP="00787563">
      <w:pPr>
        <w:rPr>
          <w:lang w:val="en-GB"/>
        </w:rPr>
      </w:pPr>
      <w:r>
        <w:rPr>
          <w:lang w:val="en-GB"/>
        </w:rPr>
        <w:t xml:space="preserve">Her </w:t>
      </w:r>
      <w:r w:rsidR="00787563">
        <w:rPr>
          <w:lang w:val="en-GB"/>
        </w:rPr>
        <w:t>–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their</w:t>
      </w:r>
      <w:proofErr w:type="spellEnd"/>
      <w:r w:rsidR="00787563">
        <w:rPr>
          <w:lang w:val="en-GB"/>
        </w:rPr>
        <w:t xml:space="preserve"> </w:t>
      </w:r>
      <w:r w:rsidR="00787563" w:rsidRPr="00787563">
        <w:rPr>
          <w:lang w:val="en-GB"/>
        </w:rPr>
        <w:sym w:font="Wingdings" w:char="F0E0"/>
      </w:r>
      <w:r w:rsidR="00787563">
        <w:rPr>
          <w:lang w:val="en-GB"/>
        </w:rPr>
        <w:t xml:space="preserve"> both means </w:t>
      </w:r>
      <w:proofErr w:type="spellStart"/>
      <w:proofErr w:type="gramStart"/>
      <w:r w:rsidR="00787563">
        <w:rPr>
          <w:lang w:val="en-GB"/>
        </w:rPr>
        <w:t>their</w:t>
      </w:r>
      <w:proofErr w:type="spellEnd"/>
      <w:proofErr w:type="gramEnd"/>
      <w:r w:rsidR="00787563">
        <w:rPr>
          <w:lang w:val="en-GB"/>
        </w:rPr>
        <w:t>.</w:t>
      </w:r>
    </w:p>
    <w:p w14:paraId="2B6349E7" w14:textId="183ED7D1" w:rsidR="00787563" w:rsidRDefault="00787563" w:rsidP="00787563">
      <w:pPr>
        <w:rPr>
          <w:lang w:val="en-GB"/>
        </w:rPr>
      </w:pPr>
      <w:r>
        <w:rPr>
          <w:lang w:val="en-GB"/>
        </w:rPr>
        <w:t>------------------------------------------------------------------------------</w:t>
      </w:r>
    </w:p>
    <w:p w14:paraId="58173C3F" w14:textId="3034BBD1" w:rsidR="00787563" w:rsidRDefault="00787563" w:rsidP="00787563">
      <w:pPr>
        <w:rPr>
          <w:rFonts w:cstheme="minorHAnsi"/>
          <w:lang w:val="en-GB"/>
        </w:rPr>
      </w:pPr>
      <w:r>
        <w:rPr>
          <w:lang w:val="en-GB"/>
        </w:rPr>
        <w:t xml:space="preserve">Thou </w:t>
      </w:r>
      <w:r w:rsidR="0037395C">
        <w:rPr>
          <w:lang w:val="en-GB"/>
        </w:rPr>
        <w:t>–</w:t>
      </w:r>
      <w:r>
        <w:rPr>
          <w:lang w:val="en-GB"/>
        </w:rPr>
        <w:t xml:space="preserve"> thine</w:t>
      </w:r>
    </w:p>
    <w:p w14:paraId="5D9AB6AB" w14:textId="107252A3" w:rsidR="0037395C" w:rsidRDefault="0037395C" w:rsidP="00787563">
      <w:pPr>
        <w:rPr>
          <w:lang w:val="en-GB"/>
        </w:rPr>
      </w:pPr>
      <w:r>
        <w:rPr>
          <w:lang w:val="en-GB"/>
        </w:rPr>
        <w:t>-ye</w:t>
      </w:r>
    </w:p>
    <w:p w14:paraId="7AF7DFB7" w14:textId="78036254" w:rsidR="0037395C" w:rsidRDefault="0037395C" w:rsidP="00787563">
      <w:pPr>
        <w:rPr>
          <w:lang w:val="en-GB"/>
        </w:rPr>
      </w:pPr>
      <w:r>
        <w:rPr>
          <w:lang w:val="en-GB"/>
        </w:rPr>
        <w:t>-you</w:t>
      </w:r>
      <w:r w:rsidR="005B0095">
        <w:rPr>
          <w:lang w:val="en-GB"/>
        </w:rPr>
        <w:t xml:space="preserve"> (sir, lady)</w:t>
      </w:r>
    </w:p>
    <w:p w14:paraId="0D60279E" w14:textId="55A07251" w:rsidR="00F7239A" w:rsidRDefault="00F7239A" w:rsidP="00787563">
      <w:pPr>
        <w:rPr>
          <w:lang w:val="en-GB"/>
        </w:rPr>
      </w:pPr>
      <w:proofErr w:type="spellStart"/>
      <w:r>
        <w:rPr>
          <w:lang w:val="en-GB"/>
        </w:rPr>
        <w:t>Were</w:t>
      </w:r>
      <w:proofErr w:type="spellEnd"/>
      <w:r>
        <w:rPr>
          <w:lang w:val="en-GB"/>
        </w:rPr>
        <w:t xml:space="preserve"> not borrowed from French (they are English native forms) what was borrowed from French was the used to use the second person plural as formal.</w:t>
      </w:r>
    </w:p>
    <w:p w14:paraId="044E171A" w14:textId="5D7F42C4" w:rsidR="00FD1A1F" w:rsidRDefault="006711D5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14:paraId="1243A796" w14:textId="1751D1DC" w:rsidR="00FD1A1F" w:rsidRDefault="006711D5">
      <w:pPr>
        <w:rPr>
          <w:lang w:val="en-GB"/>
        </w:rPr>
      </w:pPr>
      <w:r>
        <w:rPr>
          <w:lang w:val="en-GB"/>
        </w:rPr>
        <w:t>Class 19/12/2022</w:t>
      </w:r>
    </w:p>
    <w:p w14:paraId="6B178AC3" w14:textId="331F23C1" w:rsidR="006711D5" w:rsidRDefault="00B70B9F">
      <w:pPr>
        <w:rPr>
          <w:lang w:val="en-GB"/>
        </w:rPr>
      </w:pPr>
      <w:r>
        <w:rPr>
          <w:lang w:val="en-GB"/>
        </w:rPr>
        <w:t>2 hours of exam: 6 – 10 questions. Shorts, like the unit test, mostly practical. 1-2 theoretical questions (context).</w:t>
      </w:r>
    </w:p>
    <w:p w14:paraId="21DE17AB" w14:textId="5DB2529D" w:rsidR="00AD43BE" w:rsidRDefault="00383873">
      <w:pPr>
        <w:rPr>
          <w:lang w:val="en-GB"/>
        </w:rPr>
      </w:pPr>
      <w:r>
        <w:rPr>
          <w:lang w:val="en-GB"/>
        </w:rPr>
        <w:t>She is going to put a text and by the t</w:t>
      </w:r>
      <w:r w:rsidR="00AD43BE">
        <w:rPr>
          <w:lang w:val="en-GB"/>
        </w:rPr>
        <w:t>hird person plural</w:t>
      </w:r>
      <w:r w:rsidR="004C4CD7">
        <w:rPr>
          <w:lang w:val="en-GB"/>
        </w:rPr>
        <w:t xml:space="preserve"> or singular or the inflections (</w:t>
      </w:r>
      <w:proofErr w:type="spellStart"/>
      <w:r w:rsidR="004C4CD7">
        <w:rPr>
          <w:lang w:val="en-GB"/>
        </w:rPr>
        <w:t>diaposisituva</w:t>
      </w:r>
      <w:proofErr w:type="spellEnd"/>
      <w:r w:rsidR="004C4CD7">
        <w:rPr>
          <w:lang w:val="en-GB"/>
        </w:rPr>
        <w:t xml:space="preserve"> </w:t>
      </w:r>
      <w:r w:rsidR="00F13CA5">
        <w:rPr>
          <w:lang w:val="en-GB"/>
        </w:rPr>
        <w:t>55 the Unit 4</w:t>
      </w:r>
      <w:r w:rsidR="004C4CD7">
        <w:rPr>
          <w:lang w:val="en-GB"/>
        </w:rPr>
        <w:t>)</w:t>
      </w:r>
      <w:r w:rsidR="00AD43BE">
        <w:rPr>
          <w:lang w:val="en-GB"/>
        </w:rPr>
        <w:t xml:space="preserve"> forms</w:t>
      </w:r>
      <w:r>
        <w:rPr>
          <w:lang w:val="en-GB"/>
        </w:rPr>
        <w:t xml:space="preserve"> we have to know from which dialect it is.</w:t>
      </w:r>
      <w:r w:rsidR="002424A1">
        <w:rPr>
          <w:lang w:val="en-GB"/>
        </w:rPr>
        <w:t xml:space="preserve"> We have to support our answer.</w:t>
      </w:r>
    </w:p>
    <w:p w14:paraId="20817E70" w14:textId="4F2D53EC" w:rsidR="00F23648" w:rsidRDefault="00F23648">
      <w:pPr>
        <w:rPr>
          <w:lang w:val="en-GB"/>
        </w:rPr>
      </w:pPr>
      <w:r>
        <w:rPr>
          <w:lang w:val="en-GB"/>
        </w:rPr>
        <w:t>Kahoot:</w:t>
      </w:r>
    </w:p>
    <w:p w14:paraId="28201C1C" w14:textId="27FA8CA3" w:rsidR="00734ACA" w:rsidRDefault="002F266D">
      <w:pPr>
        <w:rPr>
          <w:lang w:val="en-GB"/>
        </w:rPr>
      </w:pPr>
      <w:r>
        <w:rPr>
          <w:lang w:val="en-GB"/>
        </w:rPr>
        <w:t>1500 – 1700: Early Modern English.</w:t>
      </w:r>
    </w:p>
    <w:p w14:paraId="4D6EED57" w14:textId="13739581" w:rsidR="00734ACA" w:rsidRDefault="00734ACA">
      <w:pPr>
        <w:rPr>
          <w:lang w:val="en-GB"/>
        </w:rPr>
      </w:pPr>
      <w:r>
        <w:rPr>
          <w:lang w:val="en-GB"/>
        </w:rPr>
        <w:t>Harold II was the last Anglo-Saxon king.</w:t>
      </w:r>
    </w:p>
    <w:p w14:paraId="7B68EEE3" w14:textId="61EC43DD" w:rsidR="00734ACA" w:rsidRDefault="00A3057B">
      <w:pPr>
        <w:rPr>
          <w:lang w:val="en-GB"/>
        </w:rPr>
      </w:pPr>
      <w:r>
        <w:rPr>
          <w:lang w:val="en-GB"/>
        </w:rPr>
        <w:t>Which king of Wessex prevented England from falling…? King Alfred.</w:t>
      </w:r>
      <w:r w:rsidR="00786FCE">
        <w:rPr>
          <w:lang w:val="en-GB"/>
        </w:rPr>
        <w:t xml:space="preserve"> (Danelaw).</w:t>
      </w:r>
    </w:p>
    <w:p w14:paraId="3562CECC" w14:textId="5CA8EC44" w:rsidR="00491A4F" w:rsidRDefault="00491A4F">
      <w:pPr>
        <w:rPr>
          <w:lang w:val="en-GB"/>
        </w:rPr>
      </w:pPr>
      <w:r>
        <w:rPr>
          <w:lang w:val="en-GB"/>
        </w:rPr>
        <w:lastRenderedPageBreak/>
        <w:t>i-mutation</w:t>
      </w:r>
      <w:r w:rsidR="00D53CC1">
        <w:rPr>
          <w:lang w:val="en-GB"/>
        </w:rPr>
        <w:t>/umlaut</w:t>
      </w:r>
      <w:r>
        <w:rPr>
          <w:lang w:val="en-GB"/>
        </w:rPr>
        <w:t>:</w:t>
      </w:r>
      <w:r w:rsidR="00686FD6">
        <w:rPr>
          <w:lang w:val="en-GB"/>
        </w:rPr>
        <w:t xml:space="preserve"> this is </w:t>
      </w:r>
      <w:proofErr w:type="spellStart"/>
      <w:r w:rsidR="00686FD6">
        <w:rPr>
          <w:lang w:val="en-GB"/>
        </w:rPr>
        <w:t>he</w:t>
      </w:r>
      <w:proofErr w:type="spellEnd"/>
      <w:r w:rsidR="00686FD6">
        <w:rPr>
          <w:lang w:val="en-GB"/>
        </w:rPr>
        <w:t xml:space="preserve"> reason why we have</w:t>
      </w:r>
      <w:r>
        <w:rPr>
          <w:lang w:val="en-GB"/>
        </w:rPr>
        <w:t xml:space="preserve"> </w:t>
      </w:r>
      <w:r w:rsidR="00686FD6">
        <w:rPr>
          <w:lang w:val="en-GB"/>
        </w:rPr>
        <w:t xml:space="preserve">irregular plural in English. Foot </w:t>
      </w:r>
      <w:r w:rsidR="00D53CC1">
        <w:rPr>
          <w:lang w:val="en-GB"/>
        </w:rPr>
        <w:t>–</w:t>
      </w:r>
      <w:r w:rsidR="00686FD6">
        <w:rPr>
          <w:lang w:val="en-GB"/>
        </w:rPr>
        <w:t xml:space="preserve"> Feet</w:t>
      </w:r>
      <w:r w:rsidR="00D53CC1">
        <w:rPr>
          <w:lang w:val="en-GB"/>
        </w:rPr>
        <w:t>; tooth – teeth. I-mutation happened in Old English.</w:t>
      </w:r>
    </w:p>
    <w:p w14:paraId="1461C7C1" w14:textId="4EB6E109" w:rsidR="00F423A3" w:rsidRDefault="00F423A3" w:rsidP="00F423A3">
      <w:pPr>
        <w:rPr>
          <w:lang w:val="en-GB"/>
        </w:rPr>
      </w:pPr>
      <w:r w:rsidRPr="005C2835">
        <w:rPr>
          <w:i/>
          <w:iCs/>
          <w:lang w:val="en-GB"/>
        </w:rPr>
        <w:t>Castle</w:t>
      </w:r>
      <w:r>
        <w:rPr>
          <w:lang w:val="en-GB"/>
        </w:rPr>
        <w:t xml:space="preserve"> is a borrowing from French.</w:t>
      </w:r>
    </w:p>
    <w:p w14:paraId="5C21B677" w14:textId="77777777" w:rsidR="00F423A3" w:rsidRDefault="00F423A3">
      <w:pPr>
        <w:rPr>
          <w:lang w:val="en-GB"/>
        </w:rPr>
      </w:pPr>
    </w:p>
    <w:p w14:paraId="6C54AC13" w14:textId="4C470899" w:rsidR="00D53CC1" w:rsidRDefault="00F423A3">
      <w:pPr>
        <w:rPr>
          <w:lang w:val="en-GB"/>
        </w:rPr>
      </w:pPr>
      <w:r w:rsidRPr="005C2835">
        <w:rPr>
          <w:i/>
          <w:iCs/>
          <w:lang w:val="en-GB"/>
        </w:rPr>
        <w:t>Jewel</w:t>
      </w:r>
      <w:r>
        <w:rPr>
          <w:lang w:val="en-GB"/>
        </w:rPr>
        <w:t xml:space="preserve"> is a borrowing from French.</w:t>
      </w:r>
    </w:p>
    <w:p w14:paraId="2389D71F" w14:textId="0742B146" w:rsidR="00DC5FCA" w:rsidRDefault="00DC5FCA" w:rsidP="00DC5FCA">
      <w:pPr>
        <w:rPr>
          <w:lang w:val="en-GB"/>
        </w:rPr>
      </w:pPr>
      <w:r w:rsidRPr="005C2835">
        <w:rPr>
          <w:i/>
          <w:iCs/>
          <w:lang w:val="en-GB"/>
        </w:rPr>
        <w:t>Chees</w:t>
      </w:r>
      <w:r w:rsidR="005C2835" w:rsidRPr="005C2835">
        <w:rPr>
          <w:i/>
          <w:iCs/>
          <w:lang w:val="en-GB"/>
        </w:rPr>
        <w:t>e</w:t>
      </w:r>
      <w:r>
        <w:rPr>
          <w:lang w:val="en-GB"/>
        </w:rPr>
        <w:t xml:space="preserve"> is a borrowing from Latin.</w:t>
      </w:r>
    </w:p>
    <w:p w14:paraId="5C0BCF77" w14:textId="699DACB1" w:rsidR="00DC5FCA" w:rsidRDefault="00DC5FCA" w:rsidP="00DC5FCA">
      <w:pPr>
        <w:rPr>
          <w:lang w:val="en-GB"/>
        </w:rPr>
      </w:pPr>
      <w:r>
        <w:rPr>
          <w:lang w:val="en-GB"/>
        </w:rPr>
        <w:t xml:space="preserve">The inflection -um in Old English </w:t>
      </w:r>
      <w:r w:rsidR="00424C71">
        <w:rPr>
          <w:lang w:val="en-GB"/>
        </w:rPr>
        <w:t>is dative</w:t>
      </w:r>
      <w:r w:rsidR="007A0CDE">
        <w:rPr>
          <w:lang w:val="en-GB"/>
        </w:rPr>
        <w:t xml:space="preserve"> plural</w:t>
      </w:r>
      <w:r w:rsidR="00424C71">
        <w:rPr>
          <w:lang w:val="en-GB"/>
        </w:rPr>
        <w:t>.</w:t>
      </w:r>
    </w:p>
    <w:p w14:paraId="79EF3CAB" w14:textId="2C5B34E1" w:rsidR="007A0CDE" w:rsidRDefault="007A0CDE" w:rsidP="00DC5FCA">
      <w:pPr>
        <w:rPr>
          <w:lang w:val="en-GB"/>
        </w:rPr>
      </w:pPr>
      <w:r>
        <w:rPr>
          <w:lang w:val="en-GB"/>
        </w:rPr>
        <w:t>The inflection –(e)s started f</w:t>
      </w:r>
      <w:r w:rsidR="00250F86">
        <w:rPr>
          <w:lang w:val="en-GB"/>
        </w:rPr>
        <w:t>rom the North and moved southwar</w:t>
      </w:r>
      <w:r w:rsidR="005C2835">
        <w:rPr>
          <w:lang w:val="en-GB"/>
        </w:rPr>
        <w:t>ds</w:t>
      </w:r>
      <w:r w:rsidR="00250F86">
        <w:rPr>
          <w:lang w:val="en-GB"/>
        </w:rPr>
        <w:t>.</w:t>
      </w:r>
    </w:p>
    <w:p w14:paraId="56C5537A" w14:textId="44BADCCA" w:rsidR="006711D5" w:rsidRDefault="0079256E">
      <w:pPr>
        <w:rPr>
          <w:lang w:val="en-GB"/>
        </w:rPr>
      </w:pPr>
      <w:r>
        <w:rPr>
          <w:lang w:val="en-GB"/>
        </w:rPr>
        <w:t xml:space="preserve">Verb second: On pam </w:t>
      </w:r>
      <w:proofErr w:type="spellStart"/>
      <w:r w:rsidR="007906DF">
        <w:rPr>
          <w:lang w:val="en-GB"/>
        </w:rPr>
        <w:t>ylcan</w:t>
      </w:r>
      <w:proofErr w:type="spellEnd"/>
      <w:r w:rsidR="007906DF">
        <w:rPr>
          <w:lang w:val="en-GB"/>
        </w:rPr>
        <w:t xml:space="preserve"> </w:t>
      </w:r>
      <w:proofErr w:type="spellStart"/>
      <w:r w:rsidR="007906DF">
        <w:rPr>
          <w:lang w:val="en-GB"/>
        </w:rPr>
        <w:t>timen</w:t>
      </w:r>
      <w:proofErr w:type="spellEnd"/>
      <w:r w:rsidR="007906DF">
        <w:rPr>
          <w:lang w:val="en-GB"/>
        </w:rPr>
        <w:t xml:space="preserve"> com se </w:t>
      </w:r>
      <w:proofErr w:type="spellStart"/>
      <w:r w:rsidR="007906DF">
        <w:rPr>
          <w:lang w:val="en-GB"/>
        </w:rPr>
        <w:t>bisceop</w:t>
      </w:r>
      <w:proofErr w:type="spellEnd"/>
      <w:r w:rsidR="007906DF">
        <w:rPr>
          <w:lang w:val="en-GB"/>
        </w:rPr>
        <w:t xml:space="preserve"> </w:t>
      </w:r>
      <w:proofErr w:type="gramStart"/>
      <w:r w:rsidR="007906DF">
        <w:rPr>
          <w:lang w:val="en-GB"/>
        </w:rPr>
        <w:t xml:space="preserve">from </w:t>
      </w:r>
      <w:r w:rsidR="007546C2">
        <w:rPr>
          <w:lang w:val="en-GB"/>
        </w:rPr>
        <w:t>:</w:t>
      </w:r>
      <w:proofErr w:type="gramEnd"/>
      <w:r w:rsidR="007546C2">
        <w:rPr>
          <w:lang w:val="en-GB"/>
        </w:rPr>
        <w:t xml:space="preserve"> se </w:t>
      </w:r>
      <w:proofErr w:type="spellStart"/>
      <w:r w:rsidR="007546C2">
        <w:rPr>
          <w:lang w:val="en-GB"/>
        </w:rPr>
        <w:t>bi</w:t>
      </w:r>
      <w:r w:rsidR="00DB3316">
        <w:rPr>
          <w:lang w:val="en-GB"/>
        </w:rPr>
        <w:t>sceop</w:t>
      </w:r>
      <w:proofErr w:type="spellEnd"/>
      <w:r w:rsidR="00DB3316">
        <w:rPr>
          <w:lang w:val="en-GB"/>
        </w:rPr>
        <w:t xml:space="preserve"> (masculine singular), the explanation is because the particle is masculine, if not it would be </w:t>
      </w:r>
      <w:proofErr w:type="spellStart"/>
      <w:r w:rsidR="00DB3316">
        <w:rPr>
          <w:lang w:val="en-GB"/>
        </w:rPr>
        <w:t>seo</w:t>
      </w:r>
      <w:proofErr w:type="spellEnd"/>
      <w:r w:rsidR="00DB3316">
        <w:rPr>
          <w:lang w:val="en-GB"/>
        </w:rPr>
        <w:t>.</w:t>
      </w:r>
    </w:p>
    <w:p w14:paraId="6F03A0CF" w14:textId="6ED50B19" w:rsidR="00DB3316" w:rsidRDefault="00E54374">
      <w:pPr>
        <w:rPr>
          <w:lang w:val="en-GB"/>
        </w:rPr>
      </w:pPr>
      <w:r>
        <w:rPr>
          <w:lang w:val="en-GB"/>
        </w:rPr>
        <w:t>West S.</w:t>
      </w:r>
    </w:p>
    <w:p w14:paraId="6CD82BB3" w14:textId="35D4AD58" w:rsidR="00E54374" w:rsidRDefault="00546271">
      <w:pPr>
        <w:rPr>
          <w:lang w:val="en-GB"/>
        </w:rPr>
      </w:pPr>
      <w:r>
        <w:rPr>
          <w:lang w:val="en-GB"/>
        </w:rPr>
        <w:t>FOTOO:</w:t>
      </w:r>
    </w:p>
    <w:p w14:paraId="2A671F7D" w14:textId="4FF5C3E6" w:rsidR="00546271" w:rsidRDefault="000B44B8" w:rsidP="0054627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Which: for animate and inanimate.</w:t>
      </w:r>
    </w:p>
    <w:p w14:paraId="6C9A674C" w14:textId="7554EA94" w:rsidR="0075150F" w:rsidRDefault="00CC7CAB" w:rsidP="0054627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Double marking in superlative. </w:t>
      </w:r>
    </w:p>
    <w:p w14:paraId="04754395" w14:textId="364AB354" w:rsidR="0075150F" w:rsidRDefault="0075150F" w:rsidP="0054627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J</w:t>
      </w:r>
    </w:p>
    <w:p w14:paraId="723F20E6" w14:textId="75A3F674" w:rsidR="0075150F" w:rsidRDefault="0075150F" w:rsidP="0054627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J</w:t>
      </w:r>
    </w:p>
    <w:p w14:paraId="27D4E246" w14:textId="1AAC9BD0" w:rsidR="0075150F" w:rsidRDefault="000C3537" w:rsidP="0054627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is not do-support.</w:t>
      </w:r>
    </w:p>
    <w:p w14:paraId="6AB7B2AC" w14:textId="6EA44E05" w:rsidR="0075150F" w:rsidRDefault="00F263E8" w:rsidP="0054627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In which cases we cannot eliminate the relative in Present English? In subject</w:t>
      </w:r>
      <w:r w:rsidR="000B44B8">
        <w:rPr>
          <w:lang w:val="en-GB"/>
        </w:rPr>
        <w:t xml:space="preserve"> function. </w:t>
      </w:r>
    </w:p>
    <w:p w14:paraId="4DD386E5" w14:textId="77777777" w:rsidR="00FE1D48" w:rsidRDefault="00FE1D48" w:rsidP="00FE1D48">
      <w:pPr>
        <w:rPr>
          <w:lang w:val="en-GB"/>
        </w:rPr>
      </w:pPr>
    </w:p>
    <w:p w14:paraId="439A11CB" w14:textId="27D73586" w:rsidR="00FE1D48" w:rsidRPr="00684F17" w:rsidRDefault="00FE1D48" w:rsidP="00FE1D48">
      <w:pPr>
        <w:rPr>
          <w:b/>
          <w:bCs/>
          <w:lang w:val="en-GB"/>
        </w:rPr>
      </w:pPr>
      <w:r w:rsidRPr="00684F17">
        <w:rPr>
          <w:b/>
          <w:bCs/>
          <w:highlight w:val="yellow"/>
          <w:lang w:val="en-GB"/>
        </w:rPr>
        <w:t>TEXT 1:</w:t>
      </w:r>
    </w:p>
    <w:p w14:paraId="61E801B3" w14:textId="77777777" w:rsidR="00684F17" w:rsidRPr="00684F17" w:rsidRDefault="00684F17" w:rsidP="00FE1D48">
      <w:pPr>
        <w:rPr>
          <w:b/>
          <w:bCs/>
          <w:lang w:val="en-GB"/>
        </w:rPr>
      </w:pPr>
      <w:r w:rsidRPr="00684F17">
        <w:rPr>
          <w:b/>
          <w:bCs/>
          <w:lang w:val="en-GB"/>
        </w:rPr>
        <w:t xml:space="preserve">1. Based on the orthographic and morphological features of the text, in which period of the history of English do you think it was written? </w:t>
      </w:r>
    </w:p>
    <w:p w14:paraId="323F9897" w14:textId="6DB079C4" w:rsidR="00684F17" w:rsidRDefault="0036577C" w:rsidP="00FE1D48">
      <w:pPr>
        <w:rPr>
          <w:lang w:val="en-GB"/>
        </w:rPr>
      </w:pPr>
      <w:r>
        <w:rPr>
          <w:lang w:val="en-GB"/>
        </w:rPr>
        <w:t>Middle English</w:t>
      </w:r>
      <w:r w:rsidR="0015063B">
        <w:rPr>
          <w:lang w:val="en-GB"/>
        </w:rPr>
        <w:t xml:space="preserve">: because there is </w:t>
      </w:r>
      <w:r w:rsidR="00E9425B">
        <w:rPr>
          <w:lang w:val="en-GB"/>
        </w:rPr>
        <w:t>the use of the thorn and the spelling characteristics.</w:t>
      </w:r>
      <w:r w:rsidR="002C7DD2">
        <w:rPr>
          <w:lang w:val="en-GB"/>
        </w:rPr>
        <w:t xml:space="preserve"> The use of the letter yogh </w:t>
      </w:r>
      <w:r w:rsidR="005379C8">
        <w:rPr>
          <w:lang w:val="en-GB"/>
        </w:rPr>
        <w:t>“</w:t>
      </w:r>
      <w:r w:rsidR="002C7DD2">
        <w:rPr>
          <w:rFonts w:cstheme="minorHAnsi"/>
          <w:lang w:val="en-GB"/>
        </w:rPr>
        <w:t>Ʒ</w:t>
      </w:r>
      <w:r w:rsidR="005379C8">
        <w:rPr>
          <w:rFonts w:cstheme="minorHAnsi"/>
          <w:lang w:val="en-GB"/>
        </w:rPr>
        <w:t>”.</w:t>
      </w:r>
    </w:p>
    <w:p w14:paraId="473B4AD3" w14:textId="24322198" w:rsidR="00684F17" w:rsidRPr="00684F17" w:rsidRDefault="00684F17" w:rsidP="00FE1D48">
      <w:pPr>
        <w:rPr>
          <w:b/>
          <w:bCs/>
          <w:lang w:val="en-GB"/>
        </w:rPr>
      </w:pPr>
      <w:r w:rsidRPr="00684F17">
        <w:rPr>
          <w:b/>
          <w:bCs/>
          <w:lang w:val="en-GB"/>
        </w:rPr>
        <w:t xml:space="preserve">2. Comment on the comparative and superlative forms of the text. </w:t>
      </w:r>
    </w:p>
    <w:p w14:paraId="079587A3" w14:textId="76A87EE5" w:rsidR="00684F17" w:rsidRDefault="00F5618C" w:rsidP="00FE1D48">
      <w:pPr>
        <w:rPr>
          <w:lang w:val="en-GB"/>
        </w:rPr>
      </w:pPr>
      <w:r>
        <w:rPr>
          <w:lang w:val="en-GB"/>
        </w:rPr>
        <w:t xml:space="preserve">Because of French influence on grammar, there is a spread of the </w:t>
      </w:r>
      <w:r w:rsidRPr="00A6210E">
        <w:rPr>
          <w:highlight w:val="yellow"/>
          <w:lang w:val="en-GB"/>
        </w:rPr>
        <w:t>analytic</w:t>
      </w:r>
      <w:r>
        <w:rPr>
          <w:lang w:val="en-GB"/>
        </w:rPr>
        <w:t xml:space="preserve"> comparative and superlative</w:t>
      </w:r>
      <w:r w:rsidR="00E760DB">
        <w:rPr>
          <w:lang w:val="en-GB"/>
        </w:rPr>
        <w:t xml:space="preserve">: </w:t>
      </w:r>
      <w:r w:rsidR="00E760DB" w:rsidRPr="00E760DB">
        <w:rPr>
          <w:lang w:val="en-GB"/>
        </w:rPr>
        <w:t xml:space="preserve">the more </w:t>
      </w:r>
      <w:proofErr w:type="spellStart"/>
      <w:r w:rsidR="00E760DB" w:rsidRPr="00E760DB">
        <w:rPr>
          <w:lang w:val="en-GB"/>
        </w:rPr>
        <w:t>ny</w:t>
      </w:r>
      <w:proofErr w:type="spellEnd"/>
      <w:r w:rsidR="00E760DB" w:rsidRPr="00E760DB">
        <w:rPr>
          <w:lang w:val="en-GB"/>
        </w:rPr>
        <w:t xml:space="preserve"> [‘close’] </w:t>
      </w:r>
      <w:proofErr w:type="spellStart"/>
      <w:r w:rsidR="00E760DB" w:rsidRPr="00E760DB">
        <w:rPr>
          <w:lang w:val="en-GB"/>
        </w:rPr>
        <w:t>weye</w:t>
      </w:r>
      <w:proofErr w:type="spellEnd"/>
      <w:r w:rsidR="00E760DB" w:rsidRPr="00E760DB">
        <w:rPr>
          <w:lang w:val="en-GB"/>
        </w:rPr>
        <w:t xml:space="preserve"> is the more </w:t>
      </w:r>
      <w:proofErr w:type="spellStart"/>
      <w:r w:rsidR="00E760DB" w:rsidRPr="00E760DB">
        <w:rPr>
          <w:lang w:val="en-GB"/>
        </w:rPr>
        <w:t>worthi</w:t>
      </w:r>
      <w:proofErr w:type="spellEnd"/>
      <w:r w:rsidR="00E760DB">
        <w:rPr>
          <w:lang w:val="en-GB"/>
        </w:rPr>
        <w:t>.</w:t>
      </w:r>
    </w:p>
    <w:p w14:paraId="6C0E796A" w14:textId="5288894F" w:rsidR="00D56608" w:rsidRDefault="00D56608" w:rsidP="00FE1D48">
      <w:pPr>
        <w:rPr>
          <w:lang w:val="en-GB"/>
        </w:rPr>
      </w:pPr>
      <w:r>
        <w:rPr>
          <w:lang w:val="en-GB"/>
        </w:rPr>
        <w:t>“</w:t>
      </w:r>
      <w:r w:rsidR="002647B3">
        <w:rPr>
          <w:lang w:val="en-GB"/>
        </w:rPr>
        <w:t xml:space="preserve">More </w:t>
      </w:r>
      <w:proofErr w:type="spellStart"/>
      <w:r w:rsidR="002647B3">
        <w:rPr>
          <w:lang w:val="en-GB"/>
        </w:rPr>
        <w:t>longe</w:t>
      </w:r>
      <w:proofErr w:type="spellEnd"/>
      <w:r>
        <w:rPr>
          <w:lang w:val="en-GB"/>
        </w:rPr>
        <w:t>”</w:t>
      </w:r>
    </w:p>
    <w:p w14:paraId="0E41C5B4" w14:textId="3DA254EC" w:rsidR="002E60E3" w:rsidRDefault="00D56608" w:rsidP="00FE1D48">
      <w:pPr>
        <w:rPr>
          <w:lang w:val="en-GB"/>
        </w:rPr>
      </w:pPr>
      <w:r>
        <w:rPr>
          <w:lang w:val="en-GB"/>
        </w:rPr>
        <w:t>“More easily &amp;</w:t>
      </w:r>
      <w:r w:rsidR="002E60E3">
        <w:rPr>
          <w:lang w:val="en-GB"/>
        </w:rPr>
        <w:t xml:space="preserve"> more </w:t>
      </w:r>
      <w:proofErr w:type="spellStart"/>
      <w:r w:rsidR="002E60E3">
        <w:rPr>
          <w:lang w:val="en-GB"/>
        </w:rPr>
        <w:t>sykerly</w:t>
      </w:r>
      <w:proofErr w:type="spellEnd"/>
      <w:r w:rsidR="002E60E3">
        <w:rPr>
          <w:lang w:val="en-GB"/>
        </w:rPr>
        <w:t>”</w:t>
      </w:r>
    </w:p>
    <w:p w14:paraId="701BCF16" w14:textId="57CB8FA5" w:rsidR="00D56608" w:rsidRDefault="002E60E3" w:rsidP="00FE1D48">
      <w:pPr>
        <w:rPr>
          <w:lang w:val="en-GB"/>
        </w:rPr>
      </w:pPr>
      <w:r>
        <w:rPr>
          <w:lang w:val="en-GB"/>
        </w:rPr>
        <w:t>“</w:t>
      </w:r>
      <w:r w:rsidR="004D78B3">
        <w:rPr>
          <w:lang w:val="en-GB"/>
        </w:rPr>
        <w:t>The</w:t>
      </w:r>
      <w:r>
        <w:rPr>
          <w:lang w:val="en-GB"/>
        </w:rPr>
        <w:t xml:space="preserve"> longer”</w:t>
      </w:r>
      <w:r w:rsidR="00A6210E">
        <w:rPr>
          <w:lang w:val="en-GB"/>
        </w:rPr>
        <w:t xml:space="preserve"> </w:t>
      </w:r>
      <w:r w:rsidR="00A6210E" w:rsidRPr="00A6210E">
        <w:rPr>
          <w:highlight w:val="yellow"/>
          <w:lang w:val="en-GB"/>
        </w:rPr>
        <w:t>synthetic comparative</w:t>
      </w:r>
    </w:p>
    <w:p w14:paraId="5851CB0C" w14:textId="3A3EBDCB" w:rsidR="00CA05CE" w:rsidRPr="004D78B3" w:rsidRDefault="00CA05CE" w:rsidP="00FE1D48">
      <w:pPr>
        <w:rPr>
          <w:color w:val="92D050"/>
          <w:lang w:val="en-GB"/>
        </w:rPr>
      </w:pPr>
      <w:r w:rsidRPr="004D78B3">
        <w:rPr>
          <w:color w:val="92D050"/>
          <w:lang w:val="en-GB"/>
        </w:rPr>
        <w:t>Analytic: more/most +A</w:t>
      </w:r>
    </w:p>
    <w:p w14:paraId="76775B91" w14:textId="52E26A42" w:rsidR="00CA05CE" w:rsidRPr="004D78B3" w:rsidRDefault="00CA05CE" w:rsidP="00FE1D48">
      <w:pPr>
        <w:rPr>
          <w:color w:val="92D050"/>
          <w:lang w:val="en-GB"/>
        </w:rPr>
      </w:pPr>
      <w:r w:rsidRPr="004D78B3">
        <w:rPr>
          <w:color w:val="92D050"/>
          <w:lang w:val="en-GB"/>
        </w:rPr>
        <w:t>Synthetic</w:t>
      </w:r>
      <w:r w:rsidR="004D78B3" w:rsidRPr="004D78B3">
        <w:rPr>
          <w:color w:val="92D050"/>
          <w:lang w:val="en-GB"/>
        </w:rPr>
        <w:t>: A + -er/-</w:t>
      </w:r>
      <w:proofErr w:type="spellStart"/>
      <w:r w:rsidR="004D78B3" w:rsidRPr="004D78B3">
        <w:rPr>
          <w:color w:val="92D050"/>
          <w:lang w:val="en-GB"/>
        </w:rPr>
        <w:t>est</w:t>
      </w:r>
      <w:proofErr w:type="spellEnd"/>
    </w:p>
    <w:p w14:paraId="7B9458F8" w14:textId="65C90695" w:rsidR="00684F17" w:rsidRPr="00684F17" w:rsidRDefault="00684F17" w:rsidP="00FE1D48">
      <w:pPr>
        <w:rPr>
          <w:b/>
          <w:bCs/>
          <w:lang w:val="en-GB"/>
        </w:rPr>
      </w:pPr>
      <w:r w:rsidRPr="00684F17">
        <w:rPr>
          <w:b/>
          <w:bCs/>
          <w:lang w:val="en-GB"/>
        </w:rPr>
        <w:t xml:space="preserve">3. Identify and describe the third person plural pronominal forms in the text. </w:t>
      </w:r>
    </w:p>
    <w:p w14:paraId="7C4026C2" w14:textId="3CA11A32" w:rsidR="004D4B46" w:rsidRDefault="004D4B46" w:rsidP="004D4B46">
      <w:pPr>
        <w:rPr>
          <w:lang w:val="en-GB"/>
        </w:rPr>
      </w:pPr>
      <w:r>
        <w:rPr>
          <w:lang w:val="en-GB"/>
        </w:rPr>
        <w:t>Comment on the spelling feature: the same word is written in several ways at the text. We have the thorn and the yogh.</w:t>
      </w:r>
      <w:r w:rsidR="009D1497">
        <w:rPr>
          <w:lang w:val="en-GB"/>
        </w:rPr>
        <w:t xml:space="preserve"> Also, the inflection </w:t>
      </w:r>
      <w:proofErr w:type="gramStart"/>
      <w:r w:rsidR="009D1497">
        <w:rPr>
          <w:lang w:val="en-GB"/>
        </w:rPr>
        <w:t>are</w:t>
      </w:r>
      <w:proofErr w:type="gramEnd"/>
      <w:r w:rsidR="009D1497">
        <w:rPr>
          <w:lang w:val="en-GB"/>
        </w:rPr>
        <w:t xml:space="preserve"> more simplified.</w:t>
      </w:r>
    </w:p>
    <w:p w14:paraId="46C0553E" w14:textId="0B37F1B3" w:rsidR="009D3B5E" w:rsidRDefault="009D3B5E" w:rsidP="002536C3">
      <w:pPr>
        <w:ind w:left="708" w:hanging="708"/>
        <w:rPr>
          <w:lang w:val="en-GB"/>
        </w:rPr>
      </w:pPr>
      <w:r>
        <w:rPr>
          <w:lang w:val="en-GB"/>
        </w:rPr>
        <w:lastRenderedPageBreak/>
        <w:t>H</w:t>
      </w:r>
      <w:r w:rsidR="00C23FB2">
        <w:rPr>
          <w:lang w:val="en-GB"/>
        </w:rPr>
        <w:t>em: objective case (dative and accusative mer</w:t>
      </w:r>
      <w:r w:rsidR="00BF2BCE">
        <w:rPr>
          <w:lang w:val="en-GB"/>
        </w:rPr>
        <w:t>g</w:t>
      </w:r>
      <w:r w:rsidR="00C23FB2">
        <w:rPr>
          <w:lang w:val="en-GB"/>
        </w:rPr>
        <w:t>ed).</w:t>
      </w:r>
      <w:r w:rsidR="00386993">
        <w:rPr>
          <w:lang w:val="en-GB"/>
        </w:rPr>
        <w:t xml:space="preserve"> The -</w:t>
      </w:r>
      <w:proofErr w:type="spellStart"/>
      <w:r w:rsidR="00386993">
        <w:rPr>
          <w:lang w:val="en-GB"/>
        </w:rPr>
        <w:t>th</w:t>
      </w:r>
      <w:proofErr w:type="spellEnd"/>
      <w:r w:rsidR="00386993">
        <w:rPr>
          <w:lang w:val="en-GB"/>
        </w:rPr>
        <w:t xml:space="preserve"> forms started first is the North.</w:t>
      </w:r>
    </w:p>
    <w:p w14:paraId="5D7D9804" w14:textId="1774778A" w:rsidR="00AB7FAB" w:rsidRDefault="00E9425B" w:rsidP="002536C3">
      <w:pPr>
        <w:ind w:left="708" w:hanging="708"/>
        <w:rPr>
          <w:lang w:val="en-GB"/>
        </w:rPr>
      </w:pPr>
      <w:proofErr w:type="spellStart"/>
      <w:r w:rsidRPr="00E9425B">
        <w:rPr>
          <w:lang w:val="en-GB"/>
        </w:rPr>
        <w:t>Þ</w:t>
      </w:r>
      <w:r w:rsidR="00560F94" w:rsidRPr="00E9425B">
        <w:rPr>
          <w:lang w:val="en-GB"/>
        </w:rPr>
        <w:t>ei</w:t>
      </w:r>
      <w:proofErr w:type="spellEnd"/>
      <w:r w:rsidRPr="00E9425B">
        <w:rPr>
          <w:lang w:val="en-GB"/>
        </w:rPr>
        <w:t>: w</w:t>
      </w:r>
      <w:r>
        <w:rPr>
          <w:lang w:val="en-GB"/>
        </w:rPr>
        <w:t>ith the use of the thorn</w:t>
      </w:r>
      <w:r w:rsidR="00BC6370">
        <w:rPr>
          <w:lang w:val="en-GB"/>
        </w:rPr>
        <w:t>. Nominative</w:t>
      </w:r>
      <w:r w:rsidR="002E138C">
        <w:rPr>
          <w:lang w:val="en-GB"/>
        </w:rPr>
        <w:t>.</w:t>
      </w:r>
    </w:p>
    <w:p w14:paraId="1C276521" w14:textId="35100ED4" w:rsidR="002E138C" w:rsidRPr="00E9425B" w:rsidRDefault="00853B63" w:rsidP="002536C3">
      <w:pPr>
        <w:ind w:left="708" w:hanging="708"/>
        <w:rPr>
          <w:lang w:val="en-GB"/>
        </w:rPr>
      </w:pPr>
      <w:r>
        <w:rPr>
          <w:lang w:val="en-GB"/>
        </w:rPr>
        <w:t>Here: possessive.</w:t>
      </w:r>
    </w:p>
    <w:p w14:paraId="1A1AB971" w14:textId="075831DD" w:rsidR="00684F17" w:rsidRPr="00684F17" w:rsidRDefault="00684F17" w:rsidP="00FE1D48">
      <w:pPr>
        <w:rPr>
          <w:b/>
          <w:bCs/>
          <w:lang w:val="en-GB"/>
        </w:rPr>
      </w:pPr>
      <w:r w:rsidRPr="00684F17">
        <w:rPr>
          <w:b/>
          <w:bCs/>
          <w:lang w:val="en-GB"/>
        </w:rPr>
        <w:t>4. Can you ascribe the text to a specific dialect area?</w:t>
      </w:r>
    </w:p>
    <w:p w14:paraId="5802767D" w14:textId="7FDEF069" w:rsidR="00AB7FAB" w:rsidRDefault="00AB7FAB" w:rsidP="00AB7FAB">
      <w:pPr>
        <w:rPr>
          <w:lang w:val="en-GB"/>
        </w:rPr>
      </w:pPr>
      <w:proofErr w:type="spellStart"/>
      <w:r w:rsidRPr="00DF49C0">
        <w:rPr>
          <w:lang w:val="en-GB"/>
        </w:rPr>
        <w:t>Fulfillen</w:t>
      </w:r>
      <w:proofErr w:type="spellEnd"/>
      <w:r w:rsidRPr="00DF49C0">
        <w:rPr>
          <w:lang w:val="en-GB"/>
        </w:rPr>
        <w:t xml:space="preserve">, </w:t>
      </w:r>
      <w:proofErr w:type="spellStart"/>
      <w:r w:rsidRPr="00DF49C0">
        <w:rPr>
          <w:lang w:val="en-GB"/>
        </w:rPr>
        <w:t>retournen</w:t>
      </w:r>
      <w:proofErr w:type="spellEnd"/>
      <w:r w:rsidR="00DF49C0" w:rsidRPr="00DF49C0">
        <w:rPr>
          <w:lang w:val="en-GB"/>
        </w:rPr>
        <w:t>: for th</w:t>
      </w:r>
      <w:r w:rsidR="00DF49C0">
        <w:rPr>
          <w:lang w:val="en-GB"/>
        </w:rPr>
        <w:t>e plural present indicative inflection (Middle)</w:t>
      </w:r>
    </w:p>
    <w:p w14:paraId="5B7412B5" w14:textId="77777777" w:rsidR="000745A0" w:rsidRDefault="00E87A7B" w:rsidP="00E87A7B">
      <w:pPr>
        <w:ind w:left="708" w:hanging="708"/>
        <w:rPr>
          <w:lang w:val="en-GB"/>
        </w:rPr>
      </w:pPr>
      <w:proofErr w:type="spellStart"/>
      <w:r w:rsidRPr="00FB00D4">
        <w:rPr>
          <w:lang w:val="en-GB"/>
        </w:rPr>
        <w:t>Þei</w:t>
      </w:r>
      <w:proofErr w:type="spellEnd"/>
      <w:r w:rsidRPr="00FB00D4">
        <w:rPr>
          <w:lang w:val="en-GB"/>
        </w:rPr>
        <w:t xml:space="preserve">: with this third person plural pronominal form </w:t>
      </w:r>
      <w:r w:rsidR="00FB00D4" w:rsidRPr="00FB00D4">
        <w:rPr>
          <w:lang w:val="en-GB"/>
        </w:rPr>
        <w:t>can be from N</w:t>
      </w:r>
      <w:r w:rsidR="00FB00D4">
        <w:rPr>
          <w:lang w:val="en-GB"/>
        </w:rPr>
        <w:t>orth or Middle.</w:t>
      </w:r>
    </w:p>
    <w:p w14:paraId="58080DA6" w14:textId="3B4D8268" w:rsidR="00E87A7B" w:rsidRPr="00FB00D4" w:rsidRDefault="000745A0" w:rsidP="00E87A7B">
      <w:pPr>
        <w:ind w:left="708" w:hanging="708"/>
        <w:rPr>
          <w:lang w:val="en-GB"/>
        </w:rPr>
      </w:pPr>
      <w:r>
        <w:rPr>
          <w:lang w:val="en-GB"/>
        </w:rPr>
        <w:t>With “I”: it can be just from the north.</w:t>
      </w:r>
      <w:r w:rsidR="00E87A7B" w:rsidRPr="00FB00D4">
        <w:rPr>
          <w:lang w:val="en-GB"/>
        </w:rPr>
        <w:t xml:space="preserve"> </w:t>
      </w:r>
    </w:p>
    <w:p w14:paraId="79FF73BD" w14:textId="4795C61B" w:rsidR="00E87A7B" w:rsidRPr="00DF49C0" w:rsidRDefault="00294C8C" w:rsidP="00AB7FAB">
      <w:pPr>
        <w:rPr>
          <w:lang w:val="en-GB"/>
        </w:rPr>
      </w:pPr>
      <w:r>
        <w:rPr>
          <w:lang w:val="en-GB"/>
        </w:rPr>
        <w:t>“Hem” is the form</w:t>
      </w:r>
      <w:r w:rsidR="00F92AA2">
        <w:rPr>
          <w:lang w:val="en-GB"/>
        </w:rPr>
        <w:t xml:space="preserve"> for</w:t>
      </w:r>
      <w:r>
        <w:rPr>
          <w:lang w:val="en-GB"/>
        </w:rPr>
        <w:t xml:space="preserve"> the Middle</w:t>
      </w:r>
      <w:r w:rsidR="00F92AA2">
        <w:rPr>
          <w:lang w:val="en-GB"/>
        </w:rPr>
        <w:t xml:space="preserve"> or South.</w:t>
      </w:r>
    </w:p>
    <w:p w14:paraId="1BCEAC66" w14:textId="7D9AB05B" w:rsidR="00684F17" w:rsidRDefault="00842CA1" w:rsidP="00FE1D48">
      <w:pPr>
        <w:rPr>
          <w:lang w:val="en-GB"/>
        </w:rPr>
      </w:pPr>
      <w:r>
        <w:rPr>
          <w:lang w:val="en-GB"/>
        </w:rPr>
        <w:t>FROM THE MIDLANDS.</w:t>
      </w:r>
    </w:p>
    <w:p w14:paraId="1CC04E26" w14:textId="72C4E486" w:rsidR="00684F17" w:rsidRDefault="00684F17" w:rsidP="00684F17">
      <w:pPr>
        <w:rPr>
          <w:b/>
          <w:bCs/>
          <w:lang w:val="en-GB"/>
        </w:rPr>
      </w:pPr>
      <w:r w:rsidRPr="00684F17">
        <w:rPr>
          <w:b/>
          <w:bCs/>
          <w:highlight w:val="yellow"/>
          <w:lang w:val="en-GB"/>
        </w:rPr>
        <w:t xml:space="preserve">TEXT </w:t>
      </w:r>
      <w:r w:rsidR="00A50271">
        <w:rPr>
          <w:b/>
          <w:bCs/>
          <w:highlight w:val="yellow"/>
          <w:lang w:val="en-GB"/>
        </w:rPr>
        <w:t>2</w:t>
      </w:r>
      <w:r w:rsidRPr="00684F17">
        <w:rPr>
          <w:b/>
          <w:bCs/>
          <w:highlight w:val="yellow"/>
          <w:lang w:val="en-GB"/>
        </w:rPr>
        <w:t>:</w:t>
      </w:r>
    </w:p>
    <w:p w14:paraId="5BDD5367" w14:textId="41001AB8" w:rsidR="005057B3" w:rsidRPr="005057B3" w:rsidRDefault="005057B3" w:rsidP="00684F17">
      <w:pPr>
        <w:rPr>
          <w:lang w:val="en-GB"/>
        </w:rPr>
      </w:pPr>
      <w:r w:rsidRPr="005057B3">
        <w:rPr>
          <w:lang w:val="en-GB"/>
        </w:rPr>
        <w:t xml:space="preserve">First have of the 16 </w:t>
      </w:r>
      <w:proofErr w:type="gramStart"/>
      <w:r w:rsidRPr="005057B3">
        <w:rPr>
          <w:lang w:val="en-GB"/>
        </w:rPr>
        <w:t>century</w:t>
      </w:r>
      <w:proofErr w:type="gramEnd"/>
      <w:r w:rsidRPr="005057B3">
        <w:rPr>
          <w:lang w:val="en-GB"/>
        </w:rPr>
        <w:t>.</w:t>
      </w:r>
    </w:p>
    <w:p w14:paraId="39C1B787" w14:textId="77777777" w:rsidR="00DB1C65" w:rsidRDefault="00DB1C65" w:rsidP="00684F17">
      <w:pPr>
        <w:rPr>
          <w:lang w:val="en-GB"/>
        </w:rPr>
      </w:pPr>
      <w:r w:rsidRPr="00DB1C65">
        <w:rPr>
          <w:lang w:val="en-GB"/>
        </w:rPr>
        <w:t xml:space="preserve">WHAT WARKES A WYFE [‘woman’] SHULDE DO IN GENERALL.}] </w:t>
      </w:r>
    </w:p>
    <w:p w14:paraId="5480C8BD" w14:textId="6E8E6B75" w:rsidR="00DB1C65" w:rsidRDefault="00DB1C65" w:rsidP="00684F17">
      <w:pPr>
        <w:rPr>
          <w:b/>
          <w:bCs/>
          <w:lang w:val="en-GB"/>
        </w:rPr>
      </w:pPr>
      <w:r w:rsidRPr="00DB1C65">
        <w:rPr>
          <w:lang w:val="en-GB"/>
        </w:rPr>
        <w:t xml:space="preserve">First in a </w:t>
      </w:r>
      <w:proofErr w:type="spellStart"/>
      <w:r w:rsidRPr="00DB1C65">
        <w:rPr>
          <w:lang w:val="en-GB"/>
        </w:rPr>
        <w:t>mornyng</w:t>
      </w:r>
      <w:proofErr w:type="spellEnd"/>
      <w:r w:rsidRPr="00DB1C65">
        <w:rPr>
          <w:lang w:val="en-GB"/>
        </w:rPr>
        <w:t xml:space="preserve"> </w:t>
      </w:r>
      <w:proofErr w:type="spellStart"/>
      <w:r w:rsidRPr="00DB1C65">
        <w:rPr>
          <w:lang w:val="en-GB"/>
        </w:rPr>
        <w:t>whan</w:t>
      </w:r>
      <w:proofErr w:type="spellEnd"/>
      <w:r w:rsidRPr="00DB1C65">
        <w:rPr>
          <w:lang w:val="en-GB"/>
        </w:rPr>
        <w:t xml:space="preserve"> thou </w:t>
      </w:r>
      <w:proofErr w:type="spellStart"/>
      <w:r w:rsidRPr="00DB1C65">
        <w:rPr>
          <w:lang w:val="en-GB"/>
        </w:rPr>
        <w:t>arte</w:t>
      </w:r>
      <w:proofErr w:type="spellEnd"/>
      <w:r w:rsidRPr="00DB1C65">
        <w:rPr>
          <w:lang w:val="en-GB"/>
        </w:rPr>
        <w:t xml:space="preserve"> waked, and </w:t>
      </w:r>
      <w:proofErr w:type="spellStart"/>
      <w:r w:rsidRPr="00DB1C65">
        <w:rPr>
          <w:lang w:val="en-GB"/>
        </w:rPr>
        <w:t>purposeste</w:t>
      </w:r>
      <w:proofErr w:type="spellEnd"/>
      <w:r w:rsidRPr="00DB1C65">
        <w:rPr>
          <w:lang w:val="en-GB"/>
        </w:rPr>
        <w:t xml:space="preserve"> to </w:t>
      </w:r>
      <w:proofErr w:type="spellStart"/>
      <w:r w:rsidRPr="00DB1C65">
        <w:rPr>
          <w:lang w:val="en-GB"/>
        </w:rPr>
        <w:t>ryse</w:t>
      </w:r>
      <w:proofErr w:type="spellEnd"/>
      <w:r w:rsidRPr="00DB1C65">
        <w:rPr>
          <w:lang w:val="en-GB"/>
        </w:rPr>
        <w:t xml:space="preserve">, </w:t>
      </w:r>
      <w:proofErr w:type="spellStart"/>
      <w:r w:rsidRPr="00DB1C65">
        <w:rPr>
          <w:lang w:val="en-GB"/>
        </w:rPr>
        <w:t>lyfte</w:t>
      </w:r>
      <w:proofErr w:type="spellEnd"/>
      <w:r w:rsidRPr="00DB1C65">
        <w:rPr>
          <w:lang w:val="en-GB"/>
        </w:rPr>
        <w:t xml:space="preserve"> </w:t>
      </w:r>
      <w:proofErr w:type="spellStart"/>
      <w:r w:rsidRPr="00D20D30">
        <w:rPr>
          <w:highlight w:val="yellow"/>
          <w:lang w:val="en-GB"/>
        </w:rPr>
        <w:t>vp</w:t>
      </w:r>
      <w:proofErr w:type="spellEnd"/>
      <w:r w:rsidRPr="00DB1C65">
        <w:rPr>
          <w:lang w:val="en-GB"/>
        </w:rPr>
        <w:t xml:space="preserve"> thy </w:t>
      </w:r>
      <w:proofErr w:type="spellStart"/>
      <w:r w:rsidRPr="00DB1C65">
        <w:rPr>
          <w:lang w:val="en-GB"/>
        </w:rPr>
        <w:t>hande</w:t>
      </w:r>
      <w:proofErr w:type="spellEnd"/>
      <w:r w:rsidRPr="00DB1C65">
        <w:rPr>
          <w:lang w:val="en-GB"/>
        </w:rPr>
        <w:t xml:space="preserve">, and blesse </w:t>
      </w:r>
      <w:r w:rsidRPr="00925BDE">
        <w:rPr>
          <w:highlight w:val="yellow"/>
          <w:lang w:val="en-GB"/>
        </w:rPr>
        <w:t>the</w:t>
      </w:r>
      <w:r w:rsidRPr="00DB1C65">
        <w:rPr>
          <w:lang w:val="en-GB"/>
        </w:rPr>
        <w:t xml:space="preserve">, and make a </w:t>
      </w:r>
      <w:proofErr w:type="spellStart"/>
      <w:r w:rsidRPr="00972970">
        <w:rPr>
          <w:highlight w:val="yellow"/>
          <w:lang w:val="en-GB"/>
        </w:rPr>
        <w:t>sygne</w:t>
      </w:r>
      <w:proofErr w:type="spellEnd"/>
      <w:r w:rsidRPr="00DB1C65">
        <w:rPr>
          <w:lang w:val="en-GB"/>
        </w:rPr>
        <w:t xml:space="preserve"> of the holy crosse, (\In </w:t>
      </w:r>
      <w:proofErr w:type="spellStart"/>
      <w:r w:rsidRPr="00DB1C65">
        <w:rPr>
          <w:lang w:val="en-GB"/>
        </w:rPr>
        <w:t>nomine</w:t>
      </w:r>
      <w:proofErr w:type="spellEnd"/>
      <w:r w:rsidRPr="00DB1C65">
        <w:rPr>
          <w:lang w:val="en-GB"/>
        </w:rPr>
        <w:t xml:space="preserve"> </w:t>
      </w:r>
      <w:proofErr w:type="spellStart"/>
      <w:r w:rsidRPr="00DB1C65">
        <w:rPr>
          <w:lang w:val="en-GB"/>
        </w:rPr>
        <w:t>patris</w:t>
      </w:r>
      <w:proofErr w:type="spellEnd"/>
      <w:r w:rsidRPr="00DB1C65">
        <w:rPr>
          <w:lang w:val="en-GB"/>
        </w:rPr>
        <w:t xml:space="preserve">, et </w:t>
      </w:r>
      <w:proofErr w:type="spellStart"/>
      <w:r w:rsidRPr="00DB1C65">
        <w:rPr>
          <w:lang w:val="en-GB"/>
        </w:rPr>
        <w:t>filii</w:t>
      </w:r>
      <w:proofErr w:type="spellEnd"/>
      <w:r w:rsidRPr="00DB1C65">
        <w:rPr>
          <w:lang w:val="en-GB"/>
        </w:rPr>
        <w:t xml:space="preserve">, et spiritus </w:t>
      </w:r>
      <w:proofErr w:type="spellStart"/>
      <w:r w:rsidRPr="00DB1C65">
        <w:rPr>
          <w:lang w:val="en-GB"/>
        </w:rPr>
        <w:t>sancti</w:t>
      </w:r>
      <w:proofErr w:type="spellEnd"/>
      <w:r w:rsidRPr="00DB1C65">
        <w:rPr>
          <w:lang w:val="en-GB"/>
        </w:rPr>
        <w:t xml:space="preserve">.\) Amen. In the name of the father, the </w:t>
      </w:r>
      <w:proofErr w:type="spellStart"/>
      <w:r w:rsidRPr="00DB1C65">
        <w:rPr>
          <w:lang w:val="en-GB"/>
        </w:rPr>
        <w:t>sonne</w:t>
      </w:r>
      <w:proofErr w:type="spellEnd"/>
      <w:r w:rsidRPr="00DB1C65">
        <w:rPr>
          <w:lang w:val="en-GB"/>
        </w:rPr>
        <w:t xml:space="preserve">, and the holy </w:t>
      </w:r>
      <w:proofErr w:type="spellStart"/>
      <w:r w:rsidRPr="00DB1C65">
        <w:rPr>
          <w:lang w:val="en-GB"/>
        </w:rPr>
        <w:t>gooste</w:t>
      </w:r>
      <w:proofErr w:type="spellEnd"/>
      <w:r w:rsidRPr="00DB1C65">
        <w:rPr>
          <w:lang w:val="en-GB"/>
        </w:rPr>
        <w:t xml:space="preserve">. And if thou </w:t>
      </w:r>
      <w:proofErr w:type="spellStart"/>
      <w:r w:rsidRPr="00DB1C65">
        <w:rPr>
          <w:lang w:val="en-GB"/>
        </w:rPr>
        <w:t>saye</w:t>
      </w:r>
      <w:proofErr w:type="spellEnd"/>
      <w:r w:rsidRPr="00DB1C65">
        <w:rPr>
          <w:lang w:val="en-GB"/>
        </w:rPr>
        <w:t xml:space="preserve"> a Pater </w:t>
      </w:r>
      <w:proofErr w:type="spellStart"/>
      <w:r w:rsidRPr="00DB1C65">
        <w:rPr>
          <w:lang w:val="en-GB"/>
        </w:rPr>
        <w:t>noster</w:t>
      </w:r>
      <w:proofErr w:type="spellEnd"/>
      <w:r w:rsidRPr="00DB1C65">
        <w:rPr>
          <w:lang w:val="en-GB"/>
        </w:rPr>
        <w:t xml:space="preserve">, an Aue, and a </w:t>
      </w:r>
      <w:proofErr w:type="spellStart"/>
      <w:r w:rsidRPr="00DB1C65">
        <w:rPr>
          <w:lang w:val="en-GB"/>
        </w:rPr>
        <w:t>Crede</w:t>
      </w:r>
      <w:proofErr w:type="spellEnd"/>
      <w:r w:rsidRPr="00DB1C65">
        <w:rPr>
          <w:lang w:val="en-GB"/>
        </w:rPr>
        <w:t xml:space="preserve">, and remember thy maker, </w:t>
      </w:r>
      <w:r w:rsidRPr="00444880">
        <w:rPr>
          <w:highlight w:val="yellow"/>
          <w:lang w:val="en-GB"/>
        </w:rPr>
        <w:t>thou</w:t>
      </w:r>
      <w:r w:rsidRPr="00DB1C65">
        <w:rPr>
          <w:lang w:val="en-GB"/>
        </w:rPr>
        <w:t xml:space="preserve"> </w:t>
      </w:r>
      <w:proofErr w:type="spellStart"/>
      <w:r w:rsidRPr="00DB1C65">
        <w:rPr>
          <w:lang w:val="en-GB"/>
        </w:rPr>
        <w:t>shalte</w:t>
      </w:r>
      <w:proofErr w:type="spellEnd"/>
      <w:r w:rsidRPr="00DB1C65">
        <w:rPr>
          <w:lang w:val="en-GB"/>
        </w:rPr>
        <w:t xml:space="preserve"> </w:t>
      </w:r>
      <w:proofErr w:type="spellStart"/>
      <w:r w:rsidRPr="00DB1C65">
        <w:rPr>
          <w:lang w:val="en-GB"/>
        </w:rPr>
        <w:t>spede</w:t>
      </w:r>
      <w:proofErr w:type="spellEnd"/>
      <w:r w:rsidRPr="00DB1C65">
        <w:rPr>
          <w:lang w:val="en-GB"/>
        </w:rPr>
        <w:t xml:space="preserve"> </w:t>
      </w:r>
      <w:proofErr w:type="spellStart"/>
      <w:r w:rsidRPr="00DB1C65">
        <w:rPr>
          <w:lang w:val="en-GB"/>
        </w:rPr>
        <w:t>moche</w:t>
      </w:r>
      <w:proofErr w:type="spellEnd"/>
      <w:r w:rsidRPr="00DB1C65">
        <w:rPr>
          <w:lang w:val="en-GB"/>
        </w:rPr>
        <w:t xml:space="preserve"> the better. And </w:t>
      </w:r>
      <w:proofErr w:type="spellStart"/>
      <w:r w:rsidRPr="00DB1C65">
        <w:rPr>
          <w:lang w:val="en-GB"/>
        </w:rPr>
        <w:t>whan</w:t>
      </w:r>
      <w:proofErr w:type="spellEnd"/>
      <w:r w:rsidRPr="00DB1C65">
        <w:rPr>
          <w:lang w:val="en-GB"/>
        </w:rPr>
        <w:t xml:space="preserve"> thou </w:t>
      </w:r>
      <w:proofErr w:type="spellStart"/>
      <w:r w:rsidRPr="00DB1C65">
        <w:rPr>
          <w:lang w:val="en-GB"/>
        </w:rPr>
        <w:t>arte</w:t>
      </w:r>
      <w:proofErr w:type="spellEnd"/>
      <w:r w:rsidRPr="00DB1C65">
        <w:rPr>
          <w:lang w:val="en-GB"/>
        </w:rPr>
        <w:t xml:space="preserve"> </w:t>
      </w:r>
      <w:proofErr w:type="spellStart"/>
      <w:r w:rsidRPr="00DB1C65">
        <w:rPr>
          <w:lang w:val="en-GB"/>
        </w:rPr>
        <w:t>vp</w:t>
      </w:r>
      <w:proofErr w:type="spellEnd"/>
      <w:r w:rsidRPr="00DB1C65">
        <w:rPr>
          <w:lang w:val="en-GB"/>
        </w:rPr>
        <w:t xml:space="preserve"> and </w:t>
      </w:r>
      <w:proofErr w:type="spellStart"/>
      <w:r w:rsidRPr="00DB1C65">
        <w:rPr>
          <w:lang w:val="en-GB"/>
        </w:rPr>
        <w:t>redy</w:t>
      </w:r>
      <w:proofErr w:type="spellEnd"/>
      <w:r w:rsidRPr="00DB1C65">
        <w:rPr>
          <w:lang w:val="en-GB"/>
        </w:rPr>
        <w:t xml:space="preserve">, than first </w:t>
      </w:r>
      <w:proofErr w:type="spellStart"/>
      <w:r w:rsidRPr="00DB1C65">
        <w:rPr>
          <w:lang w:val="en-GB"/>
        </w:rPr>
        <w:t>swepe</w:t>
      </w:r>
      <w:proofErr w:type="spellEnd"/>
      <w:r w:rsidRPr="00DB1C65">
        <w:rPr>
          <w:lang w:val="en-GB"/>
        </w:rPr>
        <w:t xml:space="preserve"> thy house, </w:t>
      </w:r>
      <w:proofErr w:type="spellStart"/>
      <w:r w:rsidRPr="00DB1C65">
        <w:rPr>
          <w:lang w:val="en-GB"/>
        </w:rPr>
        <w:t>dresse</w:t>
      </w:r>
      <w:proofErr w:type="spellEnd"/>
      <w:r w:rsidRPr="00DB1C65">
        <w:rPr>
          <w:lang w:val="en-GB"/>
        </w:rPr>
        <w:t xml:space="preserve"> </w:t>
      </w:r>
      <w:proofErr w:type="spellStart"/>
      <w:r w:rsidRPr="00DB1C65">
        <w:rPr>
          <w:lang w:val="en-GB"/>
        </w:rPr>
        <w:t>vp</w:t>
      </w:r>
      <w:proofErr w:type="spellEnd"/>
      <w:r w:rsidRPr="00DB1C65">
        <w:rPr>
          <w:lang w:val="en-GB"/>
        </w:rPr>
        <w:t xml:space="preserve"> thy </w:t>
      </w:r>
      <w:proofErr w:type="spellStart"/>
      <w:r w:rsidRPr="00DB1C65">
        <w:rPr>
          <w:lang w:val="en-GB"/>
        </w:rPr>
        <w:t>dyssheborde</w:t>
      </w:r>
      <w:proofErr w:type="spellEnd"/>
      <w:r w:rsidRPr="00DB1C65">
        <w:rPr>
          <w:lang w:val="en-GB"/>
        </w:rPr>
        <w:t xml:space="preserve">, and </w:t>
      </w:r>
      <w:proofErr w:type="spellStart"/>
      <w:r w:rsidRPr="00DB1C65">
        <w:rPr>
          <w:lang w:val="en-GB"/>
        </w:rPr>
        <w:t>sette</w:t>
      </w:r>
      <w:proofErr w:type="spellEnd"/>
      <w:r w:rsidRPr="00DB1C65">
        <w:rPr>
          <w:lang w:val="en-GB"/>
        </w:rPr>
        <w:t xml:space="preserve"> all </w:t>
      </w:r>
      <w:proofErr w:type="spellStart"/>
      <w:r w:rsidRPr="00DB1C65">
        <w:rPr>
          <w:lang w:val="en-GB"/>
        </w:rPr>
        <w:t>thynges</w:t>
      </w:r>
      <w:proofErr w:type="spellEnd"/>
      <w:r w:rsidRPr="00DB1C65">
        <w:rPr>
          <w:lang w:val="en-GB"/>
        </w:rPr>
        <w:t xml:space="preserve"> in good order within thy house: </w:t>
      </w:r>
      <w:proofErr w:type="spellStart"/>
      <w:r w:rsidRPr="00DB1C65">
        <w:rPr>
          <w:lang w:val="en-GB"/>
        </w:rPr>
        <w:t>milke</w:t>
      </w:r>
      <w:proofErr w:type="spellEnd"/>
      <w:r w:rsidRPr="00DB1C65">
        <w:rPr>
          <w:lang w:val="en-GB"/>
        </w:rPr>
        <w:t xml:space="preserve"> thy </w:t>
      </w:r>
      <w:r w:rsidRPr="00F061CF">
        <w:rPr>
          <w:highlight w:val="yellow"/>
          <w:lang w:val="en-GB"/>
        </w:rPr>
        <w:t>kye</w:t>
      </w:r>
      <w:r w:rsidR="00D907B9">
        <w:rPr>
          <w:lang w:val="en-GB"/>
        </w:rPr>
        <w:t xml:space="preserve"> (plural o</w:t>
      </w:r>
      <w:r w:rsidR="00D77B57">
        <w:rPr>
          <w:lang w:val="en-GB"/>
        </w:rPr>
        <w:t>f cow</w:t>
      </w:r>
      <w:r w:rsidR="00D907B9">
        <w:rPr>
          <w:lang w:val="en-GB"/>
        </w:rPr>
        <w:t>)</w:t>
      </w:r>
      <w:r w:rsidRPr="00DB1C65">
        <w:rPr>
          <w:lang w:val="en-GB"/>
        </w:rPr>
        <w:t xml:space="preserve">, socle thy </w:t>
      </w:r>
      <w:proofErr w:type="spellStart"/>
      <w:r w:rsidRPr="00132A9E">
        <w:rPr>
          <w:highlight w:val="yellow"/>
          <w:u w:val="single"/>
          <w:lang w:val="en-GB"/>
        </w:rPr>
        <w:t>calues</w:t>
      </w:r>
      <w:proofErr w:type="spellEnd"/>
      <w:r w:rsidRPr="00DB1C65">
        <w:rPr>
          <w:lang w:val="en-GB"/>
        </w:rPr>
        <w:t xml:space="preserve">, </w:t>
      </w:r>
      <w:proofErr w:type="spellStart"/>
      <w:r w:rsidRPr="00DB1C65">
        <w:rPr>
          <w:lang w:val="en-GB"/>
        </w:rPr>
        <w:t>sye</w:t>
      </w:r>
      <w:proofErr w:type="spellEnd"/>
      <w:r w:rsidRPr="00DB1C65">
        <w:rPr>
          <w:lang w:val="en-GB"/>
        </w:rPr>
        <w:t xml:space="preserve"> </w:t>
      </w:r>
      <w:proofErr w:type="spellStart"/>
      <w:r w:rsidRPr="00DB1C65">
        <w:rPr>
          <w:lang w:val="en-GB"/>
        </w:rPr>
        <w:t>vp</w:t>
      </w:r>
      <w:proofErr w:type="spellEnd"/>
      <w:r w:rsidRPr="00DB1C65">
        <w:rPr>
          <w:lang w:val="en-GB"/>
        </w:rPr>
        <w:t xml:space="preserve"> thy </w:t>
      </w:r>
      <w:proofErr w:type="spellStart"/>
      <w:r w:rsidRPr="00DB1C65">
        <w:rPr>
          <w:lang w:val="en-GB"/>
        </w:rPr>
        <w:t>mylke</w:t>
      </w:r>
      <w:proofErr w:type="spellEnd"/>
      <w:r w:rsidRPr="00DB1C65">
        <w:rPr>
          <w:lang w:val="en-GB"/>
        </w:rPr>
        <w:t xml:space="preserve">, take </w:t>
      </w:r>
      <w:proofErr w:type="spellStart"/>
      <w:r w:rsidRPr="00972970">
        <w:rPr>
          <w:highlight w:val="yellow"/>
          <w:lang w:val="en-GB"/>
        </w:rPr>
        <w:t>vppe</w:t>
      </w:r>
      <w:proofErr w:type="spellEnd"/>
      <w:r w:rsidRPr="00DB1C65">
        <w:rPr>
          <w:lang w:val="en-GB"/>
        </w:rPr>
        <w:t xml:space="preserve"> thy </w:t>
      </w:r>
      <w:proofErr w:type="spellStart"/>
      <w:r w:rsidRPr="00164195">
        <w:rPr>
          <w:highlight w:val="yellow"/>
          <w:lang w:val="en-GB"/>
        </w:rPr>
        <w:t>chyldren</w:t>
      </w:r>
      <w:proofErr w:type="spellEnd"/>
      <w:r w:rsidRPr="00DB1C65">
        <w:rPr>
          <w:lang w:val="en-GB"/>
        </w:rPr>
        <w:t xml:space="preserve"> and </w:t>
      </w:r>
      <w:proofErr w:type="spellStart"/>
      <w:r w:rsidRPr="00DB1C65">
        <w:rPr>
          <w:lang w:val="en-GB"/>
        </w:rPr>
        <w:t>araye</w:t>
      </w:r>
      <w:proofErr w:type="spellEnd"/>
      <w:r w:rsidRPr="00DB1C65">
        <w:rPr>
          <w:lang w:val="en-GB"/>
        </w:rPr>
        <w:t xml:space="preserve"> </w:t>
      </w:r>
      <w:proofErr w:type="spellStart"/>
      <w:r w:rsidRPr="00DB1C65">
        <w:rPr>
          <w:lang w:val="en-GB"/>
        </w:rPr>
        <w:t>theym</w:t>
      </w:r>
      <w:proofErr w:type="spellEnd"/>
      <w:r w:rsidRPr="00DB1C65">
        <w:rPr>
          <w:lang w:val="en-GB"/>
        </w:rPr>
        <w:t xml:space="preserve">, and </w:t>
      </w:r>
      <w:proofErr w:type="spellStart"/>
      <w:r w:rsidRPr="00DB1C65">
        <w:rPr>
          <w:lang w:val="en-GB"/>
        </w:rPr>
        <w:t>prouyde</w:t>
      </w:r>
      <w:proofErr w:type="spellEnd"/>
      <w:r w:rsidRPr="00DB1C65">
        <w:rPr>
          <w:lang w:val="en-GB"/>
        </w:rPr>
        <w:t xml:space="preserve"> for thy </w:t>
      </w:r>
      <w:proofErr w:type="spellStart"/>
      <w:r w:rsidRPr="00132A9E">
        <w:rPr>
          <w:lang w:val="en-GB"/>
        </w:rPr>
        <w:t>husbandes</w:t>
      </w:r>
      <w:proofErr w:type="spellEnd"/>
      <w:r w:rsidRPr="00DB1C65">
        <w:rPr>
          <w:lang w:val="en-GB"/>
        </w:rPr>
        <w:t xml:space="preserve"> </w:t>
      </w:r>
      <w:proofErr w:type="spellStart"/>
      <w:r w:rsidRPr="00DB1C65">
        <w:rPr>
          <w:lang w:val="en-GB"/>
        </w:rPr>
        <w:t>brekefaste</w:t>
      </w:r>
      <w:proofErr w:type="spellEnd"/>
      <w:r w:rsidRPr="00DB1C65">
        <w:rPr>
          <w:lang w:val="en-GB"/>
        </w:rPr>
        <w:t xml:space="preserve">, </w:t>
      </w:r>
      <w:proofErr w:type="spellStart"/>
      <w:r w:rsidRPr="00DB1C65">
        <w:rPr>
          <w:lang w:val="en-GB"/>
        </w:rPr>
        <w:t>dynner</w:t>
      </w:r>
      <w:proofErr w:type="spellEnd"/>
      <w:r w:rsidRPr="00DB1C65">
        <w:rPr>
          <w:lang w:val="en-GB"/>
        </w:rPr>
        <w:t xml:space="preserve">, souper, and for thy </w:t>
      </w:r>
      <w:proofErr w:type="spellStart"/>
      <w:r w:rsidRPr="00972970">
        <w:rPr>
          <w:highlight w:val="yellow"/>
          <w:lang w:val="en-GB"/>
        </w:rPr>
        <w:t>chyldren</w:t>
      </w:r>
      <w:proofErr w:type="spellEnd"/>
      <w:r w:rsidRPr="00DB1C65">
        <w:rPr>
          <w:lang w:val="en-GB"/>
        </w:rPr>
        <w:t xml:space="preserve"> and </w:t>
      </w:r>
      <w:proofErr w:type="spellStart"/>
      <w:r w:rsidRPr="00132A9E">
        <w:rPr>
          <w:highlight w:val="yellow"/>
          <w:lang w:val="en-GB"/>
        </w:rPr>
        <w:t>seruauntes</w:t>
      </w:r>
      <w:proofErr w:type="spellEnd"/>
      <w:r w:rsidRPr="00DB1C65">
        <w:rPr>
          <w:lang w:val="en-GB"/>
        </w:rPr>
        <w:t xml:space="preserve">, and take thy </w:t>
      </w:r>
      <w:proofErr w:type="spellStart"/>
      <w:r w:rsidRPr="00DB1C65">
        <w:rPr>
          <w:lang w:val="en-GB"/>
        </w:rPr>
        <w:t>parte</w:t>
      </w:r>
      <w:proofErr w:type="spellEnd"/>
      <w:r w:rsidRPr="00DB1C65">
        <w:rPr>
          <w:lang w:val="en-GB"/>
        </w:rPr>
        <w:t xml:space="preserve"> with </w:t>
      </w:r>
      <w:proofErr w:type="spellStart"/>
      <w:r w:rsidRPr="00DB1C65">
        <w:rPr>
          <w:lang w:val="en-GB"/>
        </w:rPr>
        <w:t>theym</w:t>
      </w:r>
      <w:proofErr w:type="spellEnd"/>
      <w:r w:rsidRPr="00DB1C65">
        <w:rPr>
          <w:lang w:val="en-GB"/>
        </w:rPr>
        <w:t xml:space="preserve"> […] Thou must make butter, and </w:t>
      </w:r>
      <w:proofErr w:type="spellStart"/>
      <w:r w:rsidRPr="00DB1C65">
        <w:rPr>
          <w:lang w:val="en-GB"/>
        </w:rPr>
        <w:t>chese</w:t>
      </w:r>
      <w:proofErr w:type="spellEnd"/>
      <w:r w:rsidRPr="00DB1C65">
        <w:rPr>
          <w:lang w:val="en-GB"/>
        </w:rPr>
        <w:t xml:space="preserve"> </w:t>
      </w:r>
      <w:proofErr w:type="spellStart"/>
      <w:r w:rsidRPr="00DB1C65">
        <w:rPr>
          <w:lang w:val="en-GB"/>
        </w:rPr>
        <w:t>whan</w:t>
      </w:r>
      <w:proofErr w:type="spellEnd"/>
      <w:r w:rsidRPr="00DB1C65">
        <w:rPr>
          <w:lang w:val="en-GB"/>
        </w:rPr>
        <w:t xml:space="preserve"> thou </w:t>
      </w:r>
      <w:proofErr w:type="spellStart"/>
      <w:r w:rsidRPr="00DB1C65">
        <w:rPr>
          <w:lang w:val="en-GB"/>
        </w:rPr>
        <w:t>maist</w:t>
      </w:r>
      <w:proofErr w:type="spellEnd"/>
      <w:r w:rsidRPr="00DB1C65">
        <w:rPr>
          <w:lang w:val="en-GB"/>
        </w:rPr>
        <w:t xml:space="preserve">, </w:t>
      </w:r>
      <w:proofErr w:type="spellStart"/>
      <w:r w:rsidRPr="00A27BA7">
        <w:rPr>
          <w:highlight w:val="yellow"/>
          <w:lang w:val="en-GB"/>
        </w:rPr>
        <w:t>serue</w:t>
      </w:r>
      <w:proofErr w:type="spellEnd"/>
      <w:r w:rsidRPr="00DB1C65">
        <w:rPr>
          <w:lang w:val="en-GB"/>
        </w:rPr>
        <w:t xml:space="preserve"> thy </w:t>
      </w:r>
      <w:proofErr w:type="spellStart"/>
      <w:r w:rsidRPr="00DB1C65">
        <w:rPr>
          <w:lang w:val="en-GB"/>
        </w:rPr>
        <w:t>swyne</w:t>
      </w:r>
      <w:proofErr w:type="spellEnd"/>
      <w:r w:rsidRPr="00DB1C65">
        <w:rPr>
          <w:lang w:val="en-GB"/>
        </w:rPr>
        <w:t xml:space="preserve"> </w:t>
      </w:r>
      <w:proofErr w:type="spellStart"/>
      <w:r w:rsidRPr="00A27BA7">
        <w:rPr>
          <w:highlight w:val="yellow"/>
          <w:lang w:val="en-GB"/>
        </w:rPr>
        <w:t>bothe</w:t>
      </w:r>
      <w:proofErr w:type="spellEnd"/>
      <w:r w:rsidRPr="00DB1C65">
        <w:rPr>
          <w:lang w:val="en-GB"/>
        </w:rPr>
        <w:t xml:space="preserve"> </w:t>
      </w:r>
      <w:proofErr w:type="spellStart"/>
      <w:r w:rsidRPr="00DB1C65">
        <w:rPr>
          <w:lang w:val="en-GB"/>
        </w:rPr>
        <w:t>mornyng</w:t>
      </w:r>
      <w:proofErr w:type="spellEnd"/>
      <w:r w:rsidRPr="00DB1C65">
        <w:rPr>
          <w:lang w:val="en-GB"/>
        </w:rPr>
        <w:t xml:space="preserve"> and </w:t>
      </w:r>
      <w:proofErr w:type="spellStart"/>
      <w:r w:rsidRPr="00DB1C65">
        <w:rPr>
          <w:lang w:val="en-GB"/>
        </w:rPr>
        <w:t>euenynge</w:t>
      </w:r>
      <w:proofErr w:type="spellEnd"/>
      <w:r w:rsidRPr="00DB1C65">
        <w:rPr>
          <w:lang w:val="en-GB"/>
        </w:rPr>
        <w:t xml:space="preserve">, and </w:t>
      </w:r>
      <w:proofErr w:type="spellStart"/>
      <w:r w:rsidRPr="00DB1C65">
        <w:rPr>
          <w:lang w:val="en-GB"/>
        </w:rPr>
        <w:t>gyue</w:t>
      </w:r>
      <w:proofErr w:type="spellEnd"/>
      <w:r w:rsidRPr="00DB1C65">
        <w:rPr>
          <w:lang w:val="en-GB"/>
        </w:rPr>
        <w:t xml:space="preserve"> thy </w:t>
      </w:r>
      <w:proofErr w:type="spellStart"/>
      <w:r w:rsidRPr="00DB1C65">
        <w:rPr>
          <w:lang w:val="en-GB"/>
        </w:rPr>
        <w:t>poleyn</w:t>
      </w:r>
      <w:proofErr w:type="spellEnd"/>
      <w:r w:rsidRPr="00DB1C65">
        <w:rPr>
          <w:lang w:val="en-GB"/>
        </w:rPr>
        <w:t xml:space="preserve"> </w:t>
      </w:r>
      <w:proofErr w:type="spellStart"/>
      <w:r w:rsidRPr="00DB1C65">
        <w:rPr>
          <w:lang w:val="en-GB"/>
        </w:rPr>
        <w:t>meate</w:t>
      </w:r>
      <w:proofErr w:type="spellEnd"/>
      <w:r w:rsidRPr="00DB1C65">
        <w:rPr>
          <w:lang w:val="en-GB"/>
        </w:rPr>
        <w:t xml:space="preserve"> in the </w:t>
      </w:r>
      <w:proofErr w:type="spellStart"/>
      <w:r w:rsidRPr="00DB1C65">
        <w:rPr>
          <w:lang w:val="en-GB"/>
        </w:rPr>
        <w:t>mornynge</w:t>
      </w:r>
      <w:proofErr w:type="spellEnd"/>
      <w:r w:rsidRPr="00DB1C65">
        <w:rPr>
          <w:lang w:val="en-GB"/>
        </w:rPr>
        <w:t>;</w:t>
      </w:r>
    </w:p>
    <w:p w14:paraId="06EE014A" w14:textId="13844611" w:rsidR="00A73C50" w:rsidRPr="00A73C50" w:rsidRDefault="00A73C50" w:rsidP="00684F17">
      <w:pPr>
        <w:rPr>
          <w:b/>
          <w:bCs/>
          <w:lang w:val="en-GB"/>
        </w:rPr>
      </w:pPr>
      <w:r w:rsidRPr="00A73C50">
        <w:rPr>
          <w:b/>
          <w:bCs/>
          <w:lang w:val="en-GB"/>
        </w:rPr>
        <w:t xml:space="preserve">1. Comment on the most relevant orthographic features of the text. </w:t>
      </w:r>
    </w:p>
    <w:p w14:paraId="2024B05D" w14:textId="408F5919" w:rsidR="00A73C50" w:rsidRDefault="00D02114" w:rsidP="00684F17">
      <w:pPr>
        <w:rPr>
          <w:lang w:val="en-GB"/>
        </w:rPr>
      </w:pPr>
      <w:r>
        <w:rPr>
          <w:lang w:val="en-GB"/>
        </w:rPr>
        <w:t>The use of “v” (</w:t>
      </w:r>
      <w:proofErr w:type="spellStart"/>
      <w:r>
        <w:rPr>
          <w:lang w:val="en-GB"/>
        </w:rPr>
        <w:t>vp</w:t>
      </w:r>
      <w:proofErr w:type="spellEnd"/>
      <w:r>
        <w:rPr>
          <w:lang w:val="en-GB"/>
        </w:rPr>
        <w:t xml:space="preserve">) in </w:t>
      </w:r>
      <w:proofErr w:type="spellStart"/>
      <w:r>
        <w:rPr>
          <w:lang w:val="en-GB"/>
        </w:rPr>
        <w:t>innital</w:t>
      </w:r>
      <w:proofErr w:type="spellEnd"/>
      <w:r>
        <w:rPr>
          <w:lang w:val="en-GB"/>
        </w:rPr>
        <w:t xml:space="preserve"> position and “u” </w:t>
      </w:r>
      <w:r w:rsidR="009D1A20">
        <w:rPr>
          <w:lang w:val="en-GB"/>
        </w:rPr>
        <w:t>in middle position (</w:t>
      </w:r>
      <w:proofErr w:type="spellStart"/>
      <w:r w:rsidR="009D1A20">
        <w:rPr>
          <w:lang w:val="en-GB"/>
        </w:rPr>
        <w:t>seruauntes</w:t>
      </w:r>
      <w:proofErr w:type="spellEnd"/>
      <w:r w:rsidR="009D1A20">
        <w:rPr>
          <w:lang w:val="en-GB"/>
        </w:rPr>
        <w:t>).</w:t>
      </w:r>
    </w:p>
    <w:p w14:paraId="66EBBF94" w14:textId="77777777" w:rsidR="00BA5E56" w:rsidRDefault="009D1A20" w:rsidP="00684F17">
      <w:pPr>
        <w:rPr>
          <w:lang w:val="en-GB"/>
        </w:rPr>
      </w:pPr>
      <w:r>
        <w:rPr>
          <w:lang w:val="en-GB"/>
        </w:rPr>
        <w:t xml:space="preserve">2 spellings for the same word: </w:t>
      </w:r>
      <w:proofErr w:type="spellStart"/>
      <w:r>
        <w:rPr>
          <w:lang w:val="en-GB"/>
        </w:rPr>
        <w:t>mornyng</w:t>
      </w:r>
      <w:proofErr w:type="spellEnd"/>
      <w:r>
        <w:rPr>
          <w:lang w:val="en-GB"/>
        </w:rPr>
        <w:t>,</w:t>
      </w:r>
      <w:r w:rsidR="00BA5E56">
        <w:rPr>
          <w:lang w:val="en-GB"/>
        </w:rPr>
        <w:t xml:space="preserve"> </w:t>
      </w:r>
      <w:proofErr w:type="spellStart"/>
      <w:r w:rsidR="00BA5E56">
        <w:rPr>
          <w:lang w:val="en-GB"/>
        </w:rPr>
        <w:t>mornynge</w:t>
      </w:r>
      <w:proofErr w:type="spellEnd"/>
      <w:r w:rsidR="00BA5E56">
        <w:rPr>
          <w:lang w:val="en-GB"/>
        </w:rPr>
        <w:t>.</w:t>
      </w:r>
    </w:p>
    <w:p w14:paraId="083003E3" w14:textId="77777777" w:rsidR="00BA5E56" w:rsidRDefault="00BA5E56" w:rsidP="00684F17">
      <w:pPr>
        <w:rPr>
          <w:lang w:val="en-GB"/>
        </w:rPr>
      </w:pPr>
      <w:proofErr w:type="spellStart"/>
      <w:r>
        <w:rPr>
          <w:lang w:val="en-GB"/>
        </w:rPr>
        <w:t>Finel</w:t>
      </w:r>
      <w:proofErr w:type="spellEnd"/>
      <w:r>
        <w:rPr>
          <w:lang w:val="en-GB"/>
        </w:rPr>
        <w:t xml:space="preserve"> -e in some words.</w:t>
      </w:r>
    </w:p>
    <w:p w14:paraId="50D3FA2E" w14:textId="105FA6D1" w:rsidR="009D1A20" w:rsidRDefault="00BA5E56" w:rsidP="00684F17">
      <w:pPr>
        <w:rPr>
          <w:lang w:val="en-GB"/>
        </w:rPr>
      </w:pPr>
      <w:proofErr w:type="spellStart"/>
      <w:r>
        <w:rPr>
          <w:lang w:val="en-GB"/>
        </w:rPr>
        <w:t>Puntuations</w:t>
      </w:r>
      <w:proofErr w:type="spellEnd"/>
      <w:r>
        <w:rPr>
          <w:lang w:val="en-GB"/>
        </w:rPr>
        <w:t xml:space="preserve"> is similar to present English.</w:t>
      </w:r>
      <w:r w:rsidR="009D1A20">
        <w:rPr>
          <w:lang w:val="en-GB"/>
        </w:rPr>
        <w:t xml:space="preserve"> </w:t>
      </w:r>
    </w:p>
    <w:p w14:paraId="623CBBBF" w14:textId="77777777" w:rsidR="00A73C50" w:rsidRPr="00A73C50" w:rsidRDefault="00A73C50" w:rsidP="00684F17">
      <w:pPr>
        <w:rPr>
          <w:b/>
          <w:bCs/>
          <w:lang w:val="en-GB"/>
        </w:rPr>
      </w:pPr>
      <w:r w:rsidRPr="00A73C50">
        <w:rPr>
          <w:b/>
          <w:bCs/>
          <w:lang w:val="en-GB"/>
        </w:rPr>
        <w:t xml:space="preserve">2. Analyse the use of the second person pronouns in the text. </w:t>
      </w:r>
    </w:p>
    <w:p w14:paraId="0873CF1C" w14:textId="27AE4BB4" w:rsidR="00A73C50" w:rsidRDefault="00F061CF" w:rsidP="00684F17">
      <w:pPr>
        <w:rPr>
          <w:lang w:val="en-GB"/>
        </w:rPr>
      </w:pPr>
      <w:r>
        <w:rPr>
          <w:lang w:val="en-GB"/>
        </w:rPr>
        <w:t>“</w:t>
      </w:r>
      <w:r w:rsidR="00F66DC3">
        <w:rPr>
          <w:lang w:val="en-GB"/>
        </w:rPr>
        <w:t>You</w:t>
      </w:r>
      <w:r>
        <w:rPr>
          <w:lang w:val="en-GB"/>
        </w:rPr>
        <w:t>”</w:t>
      </w:r>
      <w:r w:rsidR="00F66DC3">
        <w:rPr>
          <w:lang w:val="en-GB"/>
        </w:rPr>
        <w:t xml:space="preserve"> is the polite form.</w:t>
      </w:r>
      <w:r w:rsidR="001A7D29">
        <w:rPr>
          <w:lang w:val="en-GB"/>
        </w:rPr>
        <w:t xml:space="preserve"> Thou </w:t>
      </w:r>
      <w:proofErr w:type="gramStart"/>
      <w:r w:rsidR="001A7D29">
        <w:rPr>
          <w:lang w:val="en-GB"/>
        </w:rPr>
        <w:t>is</w:t>
      </w:r>
      <w:proofErr w:type="gramEnd"/>
      <w:r w:rsidR="001A7D29">
        <w:rPr>
          <w:lang w:val="en-GB"/>
        </w:rPr>
        <w:t xml:space="preserve"> the informal one (used for insulting).</w:t>
      </w:r>
    </w:p>
    <w:p w14:paraId="69121AFF" w14:textId="3B3D8C78" w:rsidR="0099155D" w:rsidRDefault="00444880" w:rsidP="00684F17">
      <w:pPr>
        <w:rPr>
          <w:lang w:val="en-GB"/>
        </w:rPr>
      </w:pPr>
      <w:r>
        <w:rPr>
          <w:lang w:val="en-GB"/>
        </w:rPr>
        <w:t>There is “thou” at the next.</w:t>
      </w:r>
      <w:r w:rsidR="00CD5765">
        <w:rPr>
          <w:lang w:val="en-GB"/>
        </w:rPr>
        <w:t xml:space="preserve"> Nominative case.</w:t>
      </w:r>
    </w:p>
    <w:p w14:paraId="6E507B81" w14:textId="2510E1EB" w:rsidR="00CD5765" w:rsidRDefault="00CD5765" w:rsidP="00684F17">
      <w:pPr>
        <w:rPr>
          <w:lang w:val="en-GB"/>
        </w:rPr>
      </w:pPr>
      <w:r>
        <w:rPr>
          <w:lang w:val="en-GB"/>
        </w:rPr>
        <w:t xml:space="preserve">“Thy”: </w:t>
      </w:r>
      <w:r w:rsidR="008A228B">
        <w:rPr>
          <w:lang w:val="en-GB"/>
        </w:rPr>
        <w:t xml:space="preserve">means </w:t>
      </w:r>
      <w:proofErr w:type="spellStart"/>
      <w:proofErr w:type="gramStart"/>
      <w:r w:rsidR="008A228B">
        <w:rPr>
          <w:lang w:val="en-GB"/>
        </w:rPr>
        <w:t>your</w:t>
      </w:r>
      <w:proofErr w:type="spellEnd"/>
      <w:proofErr w:type="gramEnd"/>
      <w:r w:rsidR="008A228B">
        <w:rPr>
          <w:lang w:val="en-GB"/>
        </w:rPr>
        <w:t xml:space="preserve">. </w:t>
      </w:r>
      <w:r w:rsidR="00F061CF">
        <w:rPr>
          <w:lang w:val="en-GB"/>
        </w:rPr>
        <w:t>Possessive</w:t>
      </w:r>
      <w:r w:rsidR="008A228B">
        <w:rPr>
          <w:lang w:val="en-GB"/>
        </w:rPr>
        <w:t>.</w:t>
      </w:r>
      <w:r>
        <w:rPr>
          <w:lang w:val="en-GB"/>
        </w:rPr>
        <w:t xml:space="preserve"> </w:t>
      </w:r>
    </w:p>
    <w:p w14:paraId="6C7EBC50" w14:textId="0B582DA7" w:rsidR="00925BDE" w:rsidRDefault="00925BDE" w:rsidP="00684F17">
      <w:pPr>
        <w:rPr>
          <w:lang w:val="en-GB"/>
        </w:rPr>
      </w:pPr>
      <w:r>
        <w:rPr>
          <w:lang w:val="en-GB"/>
        </w:rPr>
        <w:t>“Blessed the”: can be written as “thee”.</w:t>
      </w:r>
      <w:r w:rsidR="00E77E99">
        <w:rPr>
          <w:lang w:val="en-GB"/>
        </w:rPr>
        <w:t xml:space="preserve"> Why </w:t>
      </w:r>
      <w:proofErr w:type="gramStart"/>
      <w:r w:rsidR="00E77E99">
        <w:rPr>
          <w:lang w:val="en-GB"/>
        </w:rPr>
        <w:t>it is</w:t>
      </w:r>
      <w:proofErr w:type="gramEnd"/>
      <w:r w:rsidR="00E77E99">
        <w:rPr>
          <w:lang w:val="en-GB"/>
        </w:rPr>
        <w:t xml:space="preserve"> used</w:t>
      </w:r>
      <w:r w:rsidR="00DC729A">
        <w:rPr>
          <w:lang w:val="en-GB"/>
        </w:rPr>
        <w:t>? Because it is addressed to a lady of low class.</w:t>
      </w:r>
    </w:p>
    <w:p w14:paraId="23E910E2" w14:textId="31F11307" w:rsidR="00A73C50" w:rsidRPr="00A73C50" w:rsidRDefault="00A73C50" w:rsidP="00684F17">
      <w:pPr>
        <w:rPr>
          <w:b/>
          <w:bCs/>
          <w:lang w:val="en-GB"/>
        </w:rPr>
      </w:pPr>
      <w:r w:rsidRPr="00A73C50">
        <w:rPr>
          <w:b/>
          <w:bCs/>
          <w:lang w:val="en-GB"/>
        </w:rPr>
        <w:t>3. Identify and describe the plural forms of the nouns in the text</w:t>
      </w:r>
      <w:r w:rsidRPr="00A73C50">
        <w:rPr>
          <w:b/>
          <w:bCs/>
          <w:lang w:val="en-GB"/>
        </w:rPr>
        <w:t>.</w:t>
      </w:r>
    </w:p>
    <w:p w14:paraId="5A004A8F" w14:textId="6E38D9CE" w:rsidR="00684F17" w:rsidRDefault="00164195" w:rsidP="00FE1D48">
      <w:p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ch</w:t>
      </w:r>
      <w:r w:rsidR="00E65BD4">
        <w:rPr>
          <w:lang w:val="en-GB"/>
        </w:rPr>
        <w:t>y</w:t>
      </w:r>
      <w:r>
        <w:rPr>
          <w:lang w:val="en-GB"/>
        </w:rPr>
        <w:t>ldren</w:t>
      </w:r>
      <w:proofErr w:type="spellEnd"/>
      <w:r>
        <w:rPr>
          <w:lang w:val="en-GB"/>
        </w:rPr>
        <w:t>”: irregular</w:t>
      </w:r>
      <w:r w:rsidR="00E65BD4">
        <w:rPr>
          <w:lang w:val="en-GB"/>
        </w:rPr>
        <w:t xml:space="preserve">. </w:t>
      </w:r>
      <w:proofErr w:type="spellStart"/>
      <w:r w:rsidR="00E65BD4">
        <w:rPr>
          <w:lang w:val="en-GB"/>
        </w:rPr>
        <w:t>C</w:t>
      </w:r>
      <w:r w:rsidR="00E65BD4">
        <w:rPr>
          <w:rFonts w:cstheme="minorHAnsi"/>
          <w:lang w:val="en-GB"/>
        </w:rPr>
        <w:t>ῑ</w:t>
      </w:r>
      <w:r w:rsidR="00E65BD4">
        <w:rPr>
          <w:lang w:val="en-GB"/>
        </w:rPr>
        <w:t>ld</w:t>
      </w:r>
      <w:proofErr w:type="spellEnd"/>
      <w:r w:rsidR="00E65BD4">
        <w:rPr>
          <w:lang w:val="en-GB"/>
        </w:rPr>
        <w:t>. Plural with -</w:t>
      </w:r>
      <w:proofErr w:type="spellStart"/>
      <w:r w:rsidR="00E65BD4">
        <w:rPr>
          <w:lang w:val="en-GB"/>
        </w:rPr>
        <w:t>en</w:t>
      </w:r>
      <w:proofErr w:type="spellEnd"/>
      <w:r w:rsidR="00E65BD4">
        <w:rPr>
          <w:lang w:val="en-GB"/>
        </w:rPr>
        <w:t>.</w:t>
      </w:r>
    </w:p>
    <w:p w14:paraId="459CC317" w14:textId="2981BABC" w:rsidR="00132A9E" w:rsidRPr="0000601A" w:rsidRDefault="00132A9E" w:rsidP="00FE1D48">
      <w:pPr>
        <w:rPr>
          <w:lang w:val="en-GB"/>
        </w:rPr>
      </w:pPr>
      <w:r>
        <w:rPr>
          <w:lang w:val="en-GB"/>
        </w:rPr>
        <w:lastRenderedPageBreak/>
        <w:t>“</w:t>
      </w:r>
      <w:proofErr w:type="spellStart"/>
      <w:r w:rsidRPr="0000601A">
        <w:rPr>
          <w:lang w:val="en-GB"/>
        </w:rPr>
        <w:t>Calues</w:t>
      </w:r>
      <w:proofErr w:type="spellEnd"/>
      <w:r w:rsidRPr="0000601A">
        <w:rPr>
          <w:lang w:val="en-GB"/>
        </w:rPr>
        <w:t>” “things” “</w:t>
      </w:r>
      <w:proofErr w:type="spellStart"/>
      <w:r w:rsidRPr="0000601A">
        <w:rPr>
          <w:lang w:val="en-GB"/>
        </w:rPr>
        <w:t>seruauntes</w:t>
      </w:r>
      <w:proofErr w:type="spellEnd"/>
      <w:r w:rsidRPr="0000601A">
        <w:rPr>
          <w:lang w:val="en-GB"/>
        </w:rPr>
        <w:t>” “</w:t>
      </w:r>
      <w:r w:rsidR="00C56AFC" w:rsidRPr="0000601A">
        <w:rPr>
          <w:lang w:val="en-GB"/>
        </w:rPr>
        <w:t>kye” “</w:t>
      </w:r>
      <w:proofErr w:type="spellStart"/>
      <w:r w:rsidR="00C56AFC" w:rsidRPr="0000601A">
        <w:rPr>
          <w:lang w:val="en-GB"/>
        </w:rPr>
        <w:t>swyne</w:t>
      </w:r>
      <w:proofErr w:type="spellEnd"/>
      <w:r w:rsidR="00C56AFC" w:rsidRPr="0000601A">
        <w:rPr>
          <w:lang w:val="en-GB"/>
        </w:rPr>
        <w:t>” (the plural of sheep).</w:t>
      </w:r>
    </w:p>
    <w:p w14:paraId="60793C86" w14:textId="424548F8" w:rsidR="00132A9E" w:rsidRPr="0000601A" w:rsidRDefault="00A96041" w:rsidP="00FE1D48">
      <w:pPr>
        <w:rPr>
          <w:lang w:val="en-GB"/>
        </w:rPr>
      </w:pPr>
      <w:r w:rsidRPr="0000601A">
        <w:rPr>
          <w:lang w:val="en-GB"/>
        </w:rPr>
        <w:t>Question about loanwords.</w:t>
      </w:r>
    </w:p>
    <w:p w14:paraId="1F2DF15B" w14:textId="2CA8C5B5" w:rsidR="00E472FC" w:rsidRPr="0000601A" w:rsidRDefault="00E472FC" w:rsidP="00FE1D48">
      <w:pPr>
        <w:rPr>
          <w:lang w:val="en-GB"/>
        </w:rPr>
      </w:pPr>
      <w:r w:rsidRPr="0000601A">
        <w:rPr>
          <w:lang w:val="en-GB"/>
        </w:rPr>
        <w:t>Loan translation: word by word.</w:t>
      </w:r>
    </w:p>
    <w:p w14:paraId="05D3AC4F" w14:textId="421823EA" w:rsidR="00A73C50" w:rsidRDefault="00C17744" w:rsidP="00FE1D48">
      <w:pPr>
        <w:rPr>
          <w:lang w:val="pt-PT"/>
        </w:rPr>
      </w:pPr>
      <w:r w:rsidRPr="00227A95">
        <w:rPr>
          <w:lang w:val="en-GB"/>
        </w:rPr>
        <w:t xml:space="preserve">Loam renditions: </w:t>
      </w:r>
      <w:proofErr w:type="spellStart"/>
      <w:r w:rsidR="00227A95" w:rsidRPr="00227A95">
        <w:rPr>
          <w:lang w:val="en-GB"/>
        </w:rPr>
        <w:t>its</w:t>
      </w:r>
      <w:proofErr w:type="spellEnd"/>
      <w:r w:rsidR="00227A95" w:rsidRPr="00227A95">
        <w:rPr>
          <w:lang w:val="en-GB"/>
        </w:rPr>
        <w:t xml:space="preserve"> is not a </w:t>
      </w:r>
      <w:proofErr w:type="gramStart"/>
      <w:r w:rsidR="00227A95" w:rsidRPr="00227A95">
        <w:rPr>
          <w:lang w:val="en-GB"/>
        </w:rPr>
        <w:t>word by word</w:t>
      </w:r>
      <w:proofErr w:type="gramEnd"/>
      <w:r w:rsidR="00227A95" w:rsidRPr="00227A95">
        <w:rPr>
          <w:lang w:val="en-GB"/>
        </w:rPr>
        <w:t xml:space="preserve"> tran</w:t>
      </w:r>
      <w:r w:rsidR="00227A95">
        <w:rPr>
          <w:lang w:val="en-GB"/>
        </w:rPr>
        <w:t xml:space="preserve">slation. </w:t>
      </w:r>
      <w:r w:rsidR="0000601A" w:rsidRPr="00227A95">
        <w:rPr>
          <w:lang w:val="en-GB"/>
        </w:rPr>
        <w:t>“</w:t>
      </w:r>
      <w:proofErr w:type="spellStart"/>
      <w:r w:rsidRPr="00227A95">
        <w:rPr>
          <w:lang w:val="en-GB"/>
        </w:rPr>
        <w:t>sabatum</w:t>
      </w:r>
      <w:proofErr w:type="spellEnd"/>
      <w:r w:rsidR="0000601A" w:rsidRPr="00227A95">
        <w:rPr>
          <w:lang w:val="en-GB"/>
        </w:rPr>
        <w:t>” “</w:t>
      </w:r>
      <w:proofErr w:type="spellStart"/>
      <w:r w:rsidR="0000601A" w:rsidRPr="00227A95">
        <w:rPr>
          <w:lang w:val="en-GB"/>
        </w:rPr>
        <w:t>reste</w:t>
      </w:r>
      <w:proofErr w:type="spellEnd"/>
      <w:r w:rsidR="005B3E90">
        <w:rPr>
          <w:lang w:val="en-GB"/>
        </w:rPr>
        <w:t xml:space="preserve"> </w:t>
      </w:r>
      <w:proofErr w:type="spellStart"/>
      <w:r w:rsidR="005B3E90">
        <w:rPr>
          <w:lang w:val="en-GB"/>
        </w:rPr>
        <w:t>daeg</w:t>
      </w:r>
      <w:proofErr w:type="spellEnd"/>
      <w:r w:rsidR="0000601A" w:rsidRPr="00227A95">
        <w:rPr>
          <w:lang w:val="en-GB"/>
        </w:rPr>
        <w:t>”</w:t>
      </w:r>
      <w:r w:rsidR="005B3E90">
        <w:rPr>
          <w:lang w:val="en-GB"/>
        </w:rPr>
        <w:t xml:space="preserve"> </w:t>
      </w:r>
      <w:r w:rsidR="005B3E90" w:rsidRPr="005B3E90">
        <w:rPr>
          <w:lang w:val="en-GB"/>
        </w:rPr>
        <w:sym w:font="Wingdings" w:char="F0E0"/>
      </w:r>
      <w:r w:rsidR="005B3E90">
        <w:rPr>
          <w:lang w:val="en-GB"/>
        </w:rPr>
        <w:t xml:space="preserve"> rest day in English</w:t>
      </w:r>
      <w:r w:rsidR="0000601A" w:rsidRPr="00227A95">
        <w:rPr>
          <w:lang w:val="en-GB"/>
        </w:rPr>
        <w:t xml:space="preserve">. </w:t>
      </w:r>
      <w:r w:rsidR="0000601A" w:rsidRPr="00227A95">
        <w:rPr>
          <w:lang w:val="pt-PT"/>
        </w:rPr>
        <w:t>Guardaespaldas</w:t>
      </w:r>
      <w:r w:rsidR="00227A95" w:rsidRPr="00227A95">
        <w:rPr>
          <w:lang w:val="pt-PT"/>
        </w:rPr>
        <w:t>: bodyguard.</w:t>
      </w:r>
      <w:r w:rsidR="0000601A" w:rsidRPr="00227A95">
        <w:rPr>
          <w:lang w:val="pt-PT"/>
        </w:rPr>
        <w:t xml:space="preserve">   </w:t>
      </w:r>
    </w:p>
    <w:p w14:paraId="0B6CD2D4" w14:textId="51502C43" w:rsidR="00AD5CBD" w:rsidRDefault="00AD5CBD" w:rsidP="00FE1D48">
      <w:pPr>
        <w:rPr>
          <w:lang w:val="pt-PT"/>
        </w:rPr>
      </w:pPr>
      <w:r>
        <w:rPr>
          <w:lang w:val="pt-PT"/>
        </w:rPr>
        <w:t>Plural of octopus:</w:t>
      </w:r>
    </w:p>
    <w:p w14:paraId="379394E3" w14:textId="37B24B81" w:rsidR="00AD5CBD" w:rsidRDefault="00AD5CBD" w:rsidP="00FE1D48">
      <w:pPr>
        <w:rPr>
          <w:lang w:val="pt-PT"/>
        </w:rPr>
      </w:pPr>
      <w:r>
        <w:rPr>
          <w:lang w:val="pt-PT"/>
        </w:rPr>
        <w:t>- Analogical plural: octopuses</w:t>
      </w:r>
    </w:p>
    <w:p w14:paraId="7D6686B4" w14:textId="4A1A59BF" w:rsidR="00751BFE" w:rsidRPr="0031593C" w:rsidRDefault="00751BFE" w:rsidP="00FE1D48">
      <w:pPr>
        <w:rPr>
          <w:lang w:val="en-GB"/>
        </w:rPr>
      </w:pPr>
      <w:r w:rsidRPr="0031593C">
        <w:rPr>
          <w:lang w:val="en-GB"/>
        </w:rPr>
        <w:t xml:space="preserve">- Hypercorrection: octopi. </w:t>
      </w:r>
      <w:r w:rsidR="0012549C" w:rsidRPr="0031593C">
        <w:rPr>
          <w:lang w:val="en-GB"/>
        </w:rPr>
        <w:t>Etymological</w:t>
      </w:r>
      <w:r w:rsidR="0031593C" w:rsidRPr="0031593C">
        <w:rPr>
          <w:lang w:val="en-GB"/>
        </w:rPr>
        <w:t xml:space="preserve"> incorrect for</w:t>
      </w:r>
      <w:r w:rsidR="0031593C">
        <w:rPr>
          <w:lang w:val="en-GB"/>
        </w:rPr>
        <w:t xml:space="preserve">m. People thought octopus came from Latin, but it is a Greek word. </w:t>
      </w:r>
      <w:r w:rsidR="0012549C">
        <w:rPr>
          <w:lang w:val="en-GB"/>
        </w:rPr>
        <w:t>Etymologically</w:t>
      </w:r>
      <w:r w:rsidR="0031593C">
        <w:rPr>
          <w:lang w:val="en-GB"/>
        </w:rPr>
        <w:t xml:space="preserve"> would be </w:t>
      </w:r>
      <w:r w:rsidR="0012549C">
        <w:rPr>
          <w:lang w:val="en-GB"/>
        </w:rPr>
        <w:t>octopodes.</w:t>
      </w:r>
    </w:p>
    <w:p w14:paraId="50B07689" w14:textId="77777777" w:rsidR="00684F17" w:rsidRPr="0031593C" w:rsidRDefault="00684F17" w:rsidP="00FE1D48">
      <w:pPr>
        <w:rPr>
          <w:lang w:val="en-GB"/>
        </w:rPr>
      </w:pPr>
    </w:p>
    <w:sectPr w:rsidR="00684F17" w:rsidRPr="00315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D7A69"/>
    <w:multiLevelType w:val="hybridMultilevel"/>
    <w:tmpl w:val="8A7EA4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93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87"/>
    <w:rsid w:val="0000601A"/>
    <w:rsid w:val="000745A0"/>
    <w:rsid w:val="000A3272"/>
    <w:rsid w:val="000B44B8"/>
    <w:rsid w:val="000C3537"/>
    <w:rsid w:val="0012549C"/>
    <w:rsid w:val="00132A9E"/>
    <w:rsid w:val="0015063B"/>
    <w:rsid w:val="00164195"/>
    <w:rsid w:val="001A7D29"/>
    <w:rsid w:val="001B3D51"/>
    <w:rsid w:val="00227A95"/>
    <w:rsid w:val="002424A1"/>
    <w:rsid w:val="00250F86"/>
    <w:rsid w:val="002536C3"/>
    <w:rsid w:val="002647B3"/>
    <w:rsid w:val="00294C8C"/>
    <w:rsid w:val="002C7DD2"/>
    <w:rsid w:val="002D6ADB"/>
    <w:rsid w:val="002E138C"/>
    <w:rsid w:val="002E60E3"/>
    <w:rsid w:val="002F266D"/>
    <w:rsid w:val="0031593C"/>
    <w:rsid w:val="00361795"/>
    <w:rsid w:val="0036577C"/>
    <w:rsid w:val="0037395C"/>
    <w:rsid w:val="00383873"/>
    <w:rsid w:val="00386993"/>
    <w:rsid w:val="00424C71"/>
    <w:rsid w:val="00444880"/>
    <w:rsid w:val="00464ACE"/>
    <w:rsid w:val="00491A4F"/>
    <w:rsid w:val="004A3C32"/>
    <w:rsid w:val="004C4CD7"/>
    <w:rsid w:val="004D4B46"/>
    <w:rsid w:val="004D78B3"/>
    <w:rsid w:val="005057B3"/>
    <w:rsid w:val="005379C8"/>
    <w:rsid w:val="00546271"/>
    <w:rsid w:val="00560F94"/>
    <w:rsid w:val="005B0095"/>
    <w:rsid w:val="005B3E90"/>
    <w:rsid w:val="005C2835"/>
    <w:rsid w:val="005E5D56"/>
    <w:rsid w:val="006711D5"/>
    <w:rsid w:val="00684F17"/>
    <w:rsid w:val="00686FD6"/>
    <w:rsid w:val="00704E94"/>
    <w:rsid w:val="00734ACA"/>
    <w:rsid w:val="00743586"/>
    <w:rsid w:val="0075150F"/>
    <w:rsid w:val="00751BFE"/>
    <w:rsid w:val="007546C2"/>
    <w:rsid w:val="00786FCE"/>
    <w:rsid w:val="00787563"/>
    <w:rsid w:val="007906DF"/>
    <w:rsid w:val="0079256E"/>
    <w:rsid w:val="007A0CDE"/>
    <w:rsid w:val="00842CA1"/>
    <w:rsid w:val="00853B63"/>
    <w:rsid w:val="008A228B"/>
    <w:rsid w:val="008A2CA5"/>
    <w:rsid w:val="00925BDE"/>
    <w:rsid w:val="00972970"/>
    <w:rsid w:val="0099155D"/>
    <w:rsid w:val="009B4016"/>
    <w:rsid w:val="009D1497"/>
    <w:rsid w:val="009D1A20"/>
    <w:rsid w:val="009D3B5E"/>
    <w:rsid w:val="00A27BA7"/>
    <w:rsid w:val="00A3057B"/>
    <w:rsid w:val="00A50271"/>
    <w:rsid w:val="00A6210E"/>
    <w:rsid w:val="00A73C50"/>
    <w:rsid w:val="00A96041"/>
    <w:rsid w:val="00AB7450"/>
    <w:rsid w:val="00AB7FAB"/>
    <w:rsid w:val="00AD43BE"/>
    <w:rsid w:val="00AD5CBD"/>
    <w:rsid w:val="00B53426"/>
    <w:rsid w:val="00B70B9F"/>
    <w:rsid w:val="00BA5E56"/>
    <w:rsid w:val="00BB5542"/>
    <w:rsid w:val="00BC6370"/>
    <w:rsid w:val="00BF2BCE"/>
    <w:rsid w:val="00C17744"/>
    <w:rsid w:val="00C23FB2"/>
    <w:rsid w:val="00C56AFC"/>
    <w:rsid w:val="00CA05CE"/>
    <w:rsid w:val="00CC7CAB"/>
    <w:rsid w:val="00CD5765"/>
    <w:rsid w:val="00D02114"/>
    <w:rsid w:val="00D20D30"/>
    <w:rsid w:val="00D31468"/>
    <w:rsid w:val="00D53CC1"/>
    <w:rsid w:val="00D56608"/>
    <w:rsid w:val="00D77B57"/>
    <w:rsid w:val="00D907B9"/>
    <w:rsid w:val="00DA4C80"/>
    <w:rsid w:val="00DB1C65"/>
    <w:rsid w:val="00DB3316"/>
    <w:rsid w:val="00DC5FCA"/>
    <w:rsid w:val="00DC729A"/>
    <w:rsid w:val="00DE753C"/>
    <w:rsid w:val="00DF49C0"/>
    <w:rsid w:val="00E11D6B"/>
    <w:rsid w:val="00E16E87"/>
    <w:rsid w:val="00E24302"/>
    <w:rsid w:val="00E472FC"/>
    <w:rsid w:val="00E54374"/>
    <w:rsid w:val="00E65BD4"/>
    <w:rsid w:val="00E760DB"/>
    <w:rsid w:val="00E77E99"/>
    <w:rsid w:val="00E87A7B"/>
    <w:rsid w:val="00E9425B"/>
    <w:rsid w:val="00EF777C"/>
    <w:rsid w:val="00F061CF"/>
    <w:rsid w:val="00F13CA5"/>
    <w:rsid w:val="00F23648"/>
    <w:rsid w:val="00F263E8"/>
    <w:rsid w:val="00F423A3"/>
    <w:rsid w:val="00F5618C"/>
    <w:rsid w:val="00F66DC3"/>
    <w:rsid w:val="00F7239A"/>
    <w:rsid w:val="00F92AA2"/>
    <w:rsid w:val="00FB00D4"/>
    <w:rsid w:val="00FD1A1F"/>
    <w:rsid w:val="00FE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AED5"/>
  <w15:chartTrackingRefBased/>
  <w15:docId w15:val="{7282D722-CD13-4906-B5F4-6477EE29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895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127</cp:revision>
  <dcterms:created xsi:type="dcterms:W3CDTF">2022-12-15T11:38:00Z</dcterms:created>
  <dcterms:modified xsi:type="dcterms:W3CDTF">2022-12-22T11:52:00Z</dcterms:modified>
</cp:coreProperties>
</file>