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521"/>
        <w:gridCol w:w="1134"/>
        <w:gridCol w:w="1560"/>
        <w:gridCol w:w="1134"/>
      </w:tblGrid>
      <w:tr w:rsidR="0027095B" w14:paraId="504E1652" w14:textId="77777777" w:rsidTr="0027095B">
        <w:trPr>
          <w:trHeight w:val="238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7A5FC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Horario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7B6B2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Luns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8B80F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Martes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9F8C8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Mércores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E89F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Xoves</w:t>
            </w:r>
          </w:p>
        </w:tc>
      </w:tr>
      <w:tr w:rsidR="0027095B" w14:paraId="63F1B86B" w14:textId="77777777" w:rsidTr="0027095B">
        <w:trPr>
          <w:trHeight w:val="541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F54C5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10 – 11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403C7" w14:textId="6540726F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highlight w:val="yellow"/>
                <w:shd w:val="clear" w:color="auto" w:fill="FFFF00"/>
                <w:lang w:val="gl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1A6AA" w14:textId="5CE050AF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i/>
                <w:iCs/>
                <w:color w:val="2F5496"/>
                <w:sz w:val="18"/>
                <w:szCs w:val="18"/>
                <w:lang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Lingua Francesa 4</w:t>
            </w:r>
            <w:r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 xml:space="preserve"> CLIL1 D11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FAE1F" w14:textId="25B95F0B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78E4B" w14:textId="32D93892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</w:tr>
      <w:tr w:rsidR="0027095B" w14:paraId="5F7F5D61" w14:textId="77777777" w:rsidTr="0027095B">
        <w:trPr>
          <w:trHeight w:val="464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CDA3B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11 – 12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8B643" w14:textId="0EEE58A9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Cultura francesa 1</w:t>
            </w:r>
            <w:r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 xml:space="preserve"> CLIS1 D05</w:t>
            </w:r>
          </w:p>
          <w:p w14:paraId="788CED63" w14:textId="75EF7F97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7BD4A4" w14:textId="4960A372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98427" w14:textId="6A68DD4F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Lingua Francesa 4</w:t>
            </w:r>
            <w:r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 xml:space="preserve"> CLE1 C08</w:t>
            </w:r>
            <w:r w:rsidR="0060696E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 xml:space="preserve"> </w:t>
            </w:r>
            <w:r w:rsidR="004B3E4A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*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F8737" w14:textId="77777777" w:rsidR="0027095B" w:rsidRDefault="0027095B" w:rsidP="00556628">
            <w:pPr>
              <w:jc w:val="center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</w:tr>
      <w:tr w:rsidR="0027095B" w14:paraId="567B065A" w14:textId="77777777" w:rsidTr="0027095B">
        <w:trPr>
          <w:trHeight w:val="451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E464E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12 – 13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E0737" w14:textId="3D1E9754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 xml:space="preserve">Fonética </w:t>
            </w:r>
            <w:r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CLE_1 C08</w:t>
            </w:r>
          </w:p>
          <w:p w14:paraId="2A66C119" w14:textId="5DBDEE9C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Lingua Francesa 4</w:t>
            </w:r>
            <w:r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 xml:space="preserve"> CLIL1 D03</w:t>
            </w:r>
          </w:p>
          <w:p w14:paraId="6E4BDFAC" w14:textId="2A1FD6C0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F1937C" w14:textId="77777777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Cultura francesa 1</w:t>
            </w:r>
          </w:p>
          <w:p w14:paraId="6FD0B24E" w14:textId="10266B8C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FE71D4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CLE1 D11</w:t>
            </w:r>
            <w:r w:rsidR="00267C8D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*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E59EA" w14:textId="0C32B3BF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Cultura francesa 1</w:t>
            </w:r>
            <w:r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 xml:space="preserve"> CLE1 C12</w:t>
            </w:r>
            <w:r w:rsidR="00267C8D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*</w:t>
            </w:r>
          </w:p>
          <w:p w14:paraId="34555F09" w14:textId="12ABA86F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BAA1F" w14:textId="4C0DEFE6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</w:tr>
      <w:tr w:rsidR="0027095B" w14:paraId="6AF5EF7C" w14:textId="77777777" w:rsidTr="0027095B">
        <w:trPr>
          <w:trHeight w:val="1000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F89B4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13 – 14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2A485" w14:textId="5D75B05D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7844" w14:textId="24D1072F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1C9BC" w14:textId="77777777" w:rsidR="0027095B" w:rsidRPr="002E417B" w:rsidRDefault="0027095B" w:rsidP="00556628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highlight w:val="yellow"/>
                <w:lang w:val="gl-ES"/>
              </w:rPr>
            </w:pPr>
            <w:r w:rsidRPr="002E417B"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highlight w:val="yellow"/>
                <w:lang w:val="gl-ES"/>
              </w:rPr>
              <w:t>Tradución</w:t>
            </w:r>
          </w:p>
          <w:p w14:paraId="7A413A2D" w14:textId="6DFF5E2A" w:rsidR="0027095B" w:rsidRPr="002E417B" w:rsidRDefault="0027095B" w:rsidP="00556628">
            <w:pPr>
              <w:spacing w:after="0" w:line="240" w:lineRule="auto"/>
              <w:jc w:val="center"/>
              <w:textAlignment w:val="baseline"/>
              <w:rPr>
                <w:rStyle w:val="normaltextrun"/>
                <w:b/>
                <w:bCs/>
                <w:color w:val="00B050"/>
              </w:rPr>
            </w:pPr>
            <w:r w:rsidRPr="002E417B">
              <w:rPr>
                <w:rStyle w:val="normaltextrun"/>
                <w:b/>
                <w:bCs/>
                <w:color w:val="00B050"/>
                <w:highlight w:val="yellow"/>
              </w:rPr>
              <w:t>CLIS1 C06</w:t>
            </w:r>
            <w:r w:rsidR="00735C12">
              <w:rPr>
                <w:rStyle w:val="normaltextrun"/>
                <w:b/>
                <w:bCs/>
                <w:color w:val="00B050"/>
              </w:rPr>
              <w:t>*</w:t>
            </w:r>
          </w:p>
          <w:p w14:paraId="695FE446" w14:textId="2EB53F11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Fonética e fonoloxía</w:t>
            </w:r>
            <w:r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 xml:space="preserve"> CLIL A01</w:t>
            </w:r>
          </w:p>
          <w:p w14:paraId="0CECAE02" w14:textId="51DA63FC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F92E4" w14:textId="77777777" w:rsidR="0027095B" w:rsidRPr="002E417B" w:rsidRDefault="0027095B" w:rsidP="00556628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</w:pPr>
            <w:r w:rsidRPr="002E417B"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>Tradución</w:t>
            </w:r>
          </w:p>
          <w:p w14:paraId="6EDC4C61" w14:textId="6A572085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2E417B">
              <w:rPr>
                <w:rStyle w:val="normaltextrun"/>
                <w:rFonts w:ascii="IBM Plex Serif" w:hAnsi="IBM Plex Serif"/>
                <w:b/>
                <w:bCs/>
                <w:color w:val="00B050"/>
                <w:lang w:val="gl-ES"/>
              </w:rPr>
              <w:t>CLE1 D10</w:t>
            </w:r>
            <w:r w:rsidR="00A23C31">
              <w:rPr>
                <w:rStyle w:val="normaltextrun"/>
                <w:rFonts w:ascii="IBM Plex Serif" w:hAnsi="IBM Plex Serif"/>
                <w:b/>
                <w:bCs/>
                <w:color w:val="00B050"/>
                <w:lang w:val="gl-ES"/>
              </w:rPr>
              <w:t>*</w:t>
            </w:r>
          </w:p>
        </w:tc>
      </w:tr>
      <w:tr w:rsidR="0027095B" w14:paraId="6F783623" w14:textId="77777777" w:rsidTr="0027095B">
        <w:trPr>
          <w:trHeight w:val="104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1665F" w14:textId="77777777" w:rsidR="0027095B" w:rsidRDefault="0027095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14 – 15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54A9B" w14:textId="78774F0A" w:rsidR="0027095B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FE71D4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 xml:space="preserve">Fonética </w:t>
            </w:r>
            <w:r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 xml:space="preserve">CLE_2 </w:t>
            </w:r>
            <w:r w:rsidRPr="00FE71D4">
              <w:rPr>
                <w:rFonts w:ascii="IBM Plex Serif" w:eastAsia="Times New Roman" w:hAnsi="IBM Plex Serif" w:cs="Segoe UI"/>
                <w:b/>
                <w:bCs/>
                <w:color w:val="FF0000"/>
                <w:sz w:val="18"/>
                <w:szCs w:val="18"/>
                <w:lang w:val="gl-ES" w:eastAsia="es-ES"/>
              </w:rPr>
              <w:t>C08</w:t>
            </w:r>
          </w:p>
          <w:p w14:paraId="02F1544F" w14:textId="77777777" w:rsidR="0027095B" w:rsidRDefault="0027095B" w:rsidP="00556628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EA6DB" w14:textId="1A94BBDB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4E664F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 xml:space="preserve">Fonética </w:t>
            </w:r>
            <w:r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CLIS_1  C01</w:t>
            </w:r>
          </w:p>
          <w:p w14:paraId="7F3C0FAC" w14:textId="77777777" w:rsidR="0027095B" w:rsidRDefault="0027095B" w:rsidP="00556628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12F6D" w14:textId="5D38FAEE" w:rsidR="0027095B" w:rsidRPr="004E664F" w:rsidRDefault="0027095B" w:rsidP="00556628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</w:pPr>
            <w:r w:rsidRPr="004E664F"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>Tradución</w:t>
            </w:r>
            <w:r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 xml:space="preserve"> CLIS1 c06</w:t>
            </w:r>
            <w:r w:rsidR="00735C12"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>*</w:t>
            </w:r>
          </w:p>
          <w:p w14:paraId="3E322370" w14:textId="77777777" w:rsidR="0027095B" w:rsidRDefault="0027095B" w:rsidP="0055662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64419" w14:textId="77777777" w:rsidR="0027095B" w:rsidRDefault="0027095B" w:rsidP="00556628">
            <w:pPr>
              <w:spacing w:after="0"/>
              <w:jc w:val="center"/>
              <w:rPr>
                <w:sz w:val="20"/>
                <w:szCs w:val="20"/>
                <w:lang w:eastAsia="es-ES"/>
              </w:rPr>
            </w:pPr>
          </w:p>
        </w:tc>
      </w:tr>
    </w:tbl>
    <w:p w14:paraId="32B3A162" w14:textId="5DCC20CF" w:rsidR="00AA53E5" w:rsidRDefault="00AA53E5" w:rsidP="004E664F"/>
    <w:p w14:paraId="7B137BAA" w14:textId="5E69534F" w:rsidR="004E664F" w:rsidRDefault="004E664F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0070C0"/>
          <w:sz w:val="18"/>
          <w:szCs w:val="18"/>
          <w:lang w:val="gl-ES" w:eastAsia="es-ES"/>
        </w:rPr>
      </w:pPr>
      <w:r w:rsidRPr="004E664F">
        <w:rPr>
          <w:rFonts w:ascii="IBM Plex Serif" w:eastAsia="Times New Roman" w:hAnsi="IBM Plex Serif" w:cs="Segoe UI"/>
          <w:b/>
          <w:bCs/>
          <w:color w:val="0070C0"/>
          <w:sz w:val="18"/>
          <w:szCs w:val="18"/>
          <w:lang w:val="gl-ES" w:eastAsia="es-ES"/>
        </w:rPr>
        <w:t>Lingua Francesa 4</w:t>
      </w:r>
    </w:p>
    <w:tbl>
      <w:tblPr>
        <w:tblW w:w="8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  <w:gridCol w:w="2642"/>
        <w:gridCol w:w="1576"/>
      </w:tblGrid>
      <w:tr w:rsidR="00382E27" w:rsidRPr="00382E27" w14:paraId="19955BDE" w14:textId="77777777" w:rsidTr="00382E27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19F7CDF2" w14:textId="77777777" w:rsidR="00382E27" w:rsidRPr="00382E27" w:rsidRDefault="00382E27" w:rsidP="00382E27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382E27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31.05.2023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52A47B07" w14:textId="77777777" w:rsidR="00382E27" w:rsidRPr="00382E27" w:rsidRDefault="00382E27" w:rsidP="00382E27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382E27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/CLE_01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0B10ABA4" w14:textId="32A9D7F2" w:rsidR="00382E27" w:rsidRPr="00382E27" w:rsidRDefault="00382E27" w:rsidP="00382E27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382E27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C06</w:t>
            </w:r>
            <w:r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-C07</w:t>
            </w:r>
          </w:p>
        </w:tc>
      </w:tr>
    </w:tbl>
    <w:p w14:paraId="09ADE541" w14:textId="77777777" w:rsidR="004E664F" w:rsidRPr="004E664F" w:rsidRDefault="004E664F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0070C0"/>
          <w:sz w:val="18"/>
          <w:szCs w:val="18"/>
          <w:lang w:val="gl-ES" w:eastAsia="es-ES"/>
        </w:rPr>
      </w:pPr>
    </w:p>
    <w:p w14:paraId="058D739C" w14:textId="6F40A323" w:rsidR="004E664F" w:rsidRPr="004E664F" w:rsidRDefault="004E664F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7030A0"/>
          <w:sz w:val="18"/>
          <w:szCs w:val="18"/>
          <w:lang w:val="gl-ES" w:eastAsia="es-ES"/>
        </w:rPr>
      </w:pPr>
      <w:r w:rsidRPr="004E664F">
        <w:rPr>
          <w:rFonts w:ascii="IBM Plex Serif" w:eastAsia="Times New Roman" w:hAnsi="IBM Plex Serif" w:cs="Segoe UI"/>
          <w:b/>
          <w:bCs/>
          <w:color w:val="7030A0"/>
          <w:sz w:val="18"/>
          <w:szCs w:val="18"/>
          <w:lang w:val="gl-ES" w:eastAsia="es-ES"/>
        </w:rPr>
        <w:t>Cultura francesa 1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2407"/>
        <w:gridCol w:w="1435"/>
      </w:tblGrid>
      <w:tr w:rsidR="00FE71D4" w:rsidRPr="00FE71D4" w14:paraId="5CABF482" w14:textId="77777777" w:rsidTr="00FE71D4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71D8D7C8" w14:textId="77777777" w:rsidR="00FE71D4" w:rsidRPr="00FE71D4" w:rsidRDefault="00FE71D4" w:rsidP="00FE71D4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FE71D4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29.05.2023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26DAF9B6" w14:textId="77777777" w:rsidR="00FE71D4" w:rsidRPr="00FE71D4" w:rsidRDefault="00FE71D4" w:rsidP="00FE71D4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FE71D4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/CLE_01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39AA7DE1" w14:textId="5E2948A3" w:rsidR="00FE71D4" w:rsidRPr="00FE71D4" w:rsidRDefault="00FE71D4" w:rsidP="00FE71D4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FE71D4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C08</w:t>
            </w:r>
            <w:r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-C07</w:t>
            </w:r>
          </w:p>
        </w:tc>
      </w:tr>
    </w:tbl>
    <w:p w14:paraId="5C33C0E3" w14:textId="77777777" w:rsidR="004E664F" w:rsidRDefault="004E664F" w:rsidP="004E664F">
      <w:pPr>
        <w:spacing w:after="0" w:line="240" w:lineRule="auto"/>
        <w:jc w:val="both"/>
        <w:textAlignment w:val="baseline"/>
        <w:rPr>
          <w:rStyle w:val="normaltextrun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</w:pPr>
    </w:p>
    <w:p w14:paraId="767D2F3D" w14:textId="18565E59" w:rsidR="004E664F" w:rsidRPr="004E664F" w:rsidRDefault="004E664F" w:rsidP="004E664F">
      <w:pPr>
        <w:spacing w:after="0" w:line="240" w:lineRule="auto"/>
        <w:jc w:val="both"/>
        <w:textAlignment w:val="baseline"/>
        <w:rPr>
          <w:rStyle w:val="normaltextrun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</w:pPr>
      <w:r w:rsidRPr="004E664F">
        <w:rPr>
          <w:rStyle w:val="normaltextrun"/>
          <w:rFonts w:ascii="IBM Plex Serif" w:hAnsi="IBM Plex Serif" w:cs="Segoe UI"/>
          <w:b/>
          <w:bCs/>
          <w:color w:val="00B050"/>
          <w:sz w:val="18"/>
          <w:szCs w:val="18"/>
          <w:lang w:val="gl-ES"/>
        </w:rPr>
        <w:t>Tradución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2765"/>
        <w:gridCol w:w="730"/>
      </w:tblGrid>
      <w:tr w:rsidR="002E417B" w:rsidRPr="002E417B" w14:paraId="7D06381D" w14:textId="77777777" w:rsidTr="002E417B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07B74FAB" w14:textId="77777777" w:rsidR="002E417B" w:rsidRPr="002E417B" w:rsidRDefault="002E417B" w:rsidP="002E417B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2E417B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24.05.2023 09:30-13:30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1E78101D" w14:textId="77777777" w:rsidR="002E417B" w:rsidRPr="002E417B" w:rsidRDefault="002E417B" w:rsidP="002E417B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2E417B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/CLIS_01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7F0EFCD3" w14:textId="77777777" w:rsidR="002E417B" w:rsidRPr="002E417B" w:rsidRDefault="002E417B" w:rsidP="002E417B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2E417B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C10</w:t>
            </w:r>
          </w:p>
        </w:tc>
      </w:tr>
    </w:tbl>
    <w:p w14:paraId="4B7490FD" w14:textId="77777777" w:rsidR="004E664F" w:rsidRDefault="004E664F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FFC000"/>
          <w:sz w:val="18"/>
          <w:szCs w:val="18"/>
          <w:lang w:val="gl-ES" w:eastAsia="es-ES"/>
        </w:rPr>
      </w:pPr>
    </w:p>
    <w:p w14:paraId="3A1FA928" w14:textId="63086184" w:rsidR="004E664F" w:rsidRDefault="004E664F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FFC000"/>
          <w:sz w:val="18"/>
          <w:szCs w:val="18"/>
          <w:lang w:val="gl-ES" w:eastAsia="es-ES"/>
        </w:rPr>
      </w:pPr>
      <w:r w:rsidRPr="004E664F">
        <w:rPr>
          <w:rFonts w:ascii="IBM Plex Serif" w:eastAsia="Times New Roman" w:hAnsi="IBM Plex Serif" w:cs="Segoe UI"/>
          <w:b/>
          <w:bCs/>
          <w:color w:val="FFC000"/>
          <w:sz w:val="18"/>
          <w:szCs w:val="18"/>
          <w:lang w:val="gl-ES" w:eastAsia="es-ES"/>
        </w:rPr>
        <w:t>Fonética e fonoloxía</w:t>
      </w:r>
    </w:p>
    <w:tbl>
      <w:tblPr>
        <w:tblW w:w="85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2958"/>
        <w:gridCol w:w="2003"/>
      </w:tblGrid>
      <w:tr w:rsidR="004E664F" w:rsidRPr="004E664F" w14:paraId="0484583A" w14:textId="77777777" w:rsidTr="004E664F"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54C2B0E3" w14:textId="77777777" w:rsidR="004E664F" w:rsidRPr="004E664F" w:rsidRDefault="004E664F" w:rsidP="004E664F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4E664F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31.05.2023 16:00-20:00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4C08E588" w14:textId="77777777" w:rsidR="004E664F" w:rsidRPr="004E664F" w:rsidRDefault="004E664F" w:rsidP="004E664F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4E664F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Grupo /CLE_01 (A-L)</w:t>
            </w:r>
          </w:p>
        </w:tc>
        <w:tc>
          <w:tcPr>
            <w:tcW w:w="0" w:type="auto"/>
            <w:tcBorders>
              <w:bottom w:val="single" w:sz="6" w:space="0" w:color="121212"/>
            </w:tcBorders>
            <w:shd w:val="clear" w:color="auto" w:fill="FFFFFF"/>
            <w:vAlign w:val="center"/>
            <w:hideMark/>
          </w:tcPr>
          <w:p w14:paraId="0C5A6FEC" w14:textId="23DE0AF0" w:rsidR="004E664F" w:rsidRPr="004E664F" w:rsidRDefault="004E664F" w:rsidP="004E664F">
            <w:pPr>
              <w:spacing w:after="0" w:line="240" w:lineRule="auto"/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</w:pPr>
            <w:r w:rsidRPr="004E664F"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C10</w:t>
            </w:r>
            <w:r>
              <w:rPr>
                <w:rFonts w:ascii="IBM Plex Sans" w:eastAsia="Times New Roman" w:hAnsi="IBM Plex Sans" w:cs="Times New Roman"/>
                <w:color w:val="121212"/>
                <w:sz w:val="24"/>
                <w:szCs w:val="24"/>
                <w:lang w:eastAsia="es-ES"/>
              </w:rPr>
              <w:t>-C11-C12</w:t>
            </w:r>
          </w:p>
        </w:tc>
      </w:tr>
    </w:tbl>
    <w:p w14:paraId="5391E995" w14:textId="77777777" w:rsidR="004E664F" w:rsidRDefault="004E664F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FFC000"/>
          <w:sz w:val="18"/>
          <w:szCs w:val="18"/>
          <w:lang w:val="gl-ES" w:eastAsia="es-ES"/>
        </w:rPr>
      </w:pPr>
    </w:p>
    <w:p w14:paraId="1F9641DD" w14:textId="77777777" w:rsidR="00357608" w:rsidRDefault="00357608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FFC000"/>
          <w:sz w:val="18"/>
          <w:szCs w:val="18"/>
          <w:lang w:val="gl-ES" w:eastAsia="es-ES"/>
        </w:rPr>
      </w:pPr>
    </w:p>
    <w:p w14:paraId="018323C0" w14:textId="77777777" w:rsidR="00357608" w:rsidRDefault="00357608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FFC000"/>
          <w:sz w:val="18"/>
          <w:szCs w:val="18"/>
          <w:lang w:val="gl-ES" w:eastAsia="es-ES"/>
        </w:rPr>
      </w:pPr>
    </w:p>
    <w:tbl>
      <w:tblPr>
        <w:tblW w:w="608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521"/>
        <w:gridCol w:w="1134"/>
        <w:gridCol w:w="1701"/>
        <w:gridCol w:w="993"/>
      </w:tblGrid>
      <w:tr w:rsidR="00043AF0" w:rsidRPr="00C61DEE" w14:paraId="5135366D" w14:textId="77777777" w:rsidTr="00470CC4">
        <w:trPr>
          <w:trHeight w:val="238"/>
          <w:jc w:val="center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BE1FA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Horario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8E679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Luns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E81B3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Martes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2B6C0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Mércores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19AE02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Xoves</w:t>
            </w:r>
          </w:p>
        </w:tc>
      </w:tr>
      <w:tr w:rsidR="00043AF0" w:rsidRPr="00C61DEE" w14:paraId="75AB0975" w14:textId="77777777" w:rsidTr="00470CC4">
        <w:trPr>
          <w:trHeight w:val="541"/>
          <w:jc w:val="center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5DA2E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10 – 11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3FC8D7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highlight w:val="yellow"/>
                <w:shd w:val="clear" w:color="auto" w:fill="FFFF00"/>
                <w:lang w:val="gl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08A771" w14:textId="733F3CD8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i/>
                <w:iCs/>
                <w:color w:val="2F5496"/>
                <w:sz w:val="18"/>
                <w:szCs w:val="18"/>
                <w:lang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Francesa 4 CLIL1 D11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C5609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4D4708" w14:textId="77777777" w:rsidR="00043AF0" w:rsidRPr="00C61DEE" w:rsidRDefault="00043AF0" w:rsidP="004350D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</w:tr>
      <w:tr w:rsidR="001E152E" w:rsidRPr="00C61DEE" w14:paraId="7C2DE2B0" w14:textId="77777777" w:rsidTr="00470CC4">
        <w:trPr>
          <w:trHeight w:val="464"/>
          <w:jc w:val="center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96C65D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11 – 12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44B72C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Cultura francesa 1 CLIS1 D05</w:t>
            </w:r>
          </w:p>
          <w:p w14:paraId="53340792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35E29" w14:textId="6A7ADD25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Fonética CLIS_</w:t>
            </w:r>
            <w:r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2</w:t>
            </w:r>
            <w:r w:rsidRPr="00C61DEE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 xml:space="preserve">  C01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FF083" w14:textId="22BC45F2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Lingua Francesa 4 CLE1 C08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A8C1C" w14:textId="77777777" w:rsidR="001E152E" w:rsidRPr="00C61DEE" w:rsidRDefault="001E152E" w:rsidP="001E152E">
            <w:pPr>
              <w:jc w:val="center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</w:tr>
      <w:tr w:rsidR="001E152E" w:rsidRPr="00470CC4" w14:paraId="01E5D3A3" w14:textId="77777777" w:rsidTr="00470CC4">
        <w:trPr>
          <w:trHeight w:val="451"/>
          <w:jc w:val="center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5E75F3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12 – 13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6BD23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Lingua Francesa 4 CLIL1 D03</w:t>
            </w:r>
          </w:p>
          <w:p w14:paraId="5BB29CD6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37B5A0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Cultura francesa 1</w:t>
            </w:r>
          </w:p>
          <w:p w14:paraId="6A3FACF0" w14:textId="0312F652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CLE1 D11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A7018" w14:textId="6F7CB009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7030A0"/>
                <w:sz w:val="18"/>
                <w:szCs w:val="18"/>
                <w:lang w:val="gl-ES" w:eastAsia="es-ES"/>
              </w:rPr>
              <w:t>Cultura CLE1 C12</w:t>
            </w:r>
          </w:p>
          <w:p w14:paraId="7664D4E4" w14:textId="6040D2D2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Fonética e fonoloxía CLI</w:t>
            </w:r>
            <w:r w:rsidR="00280E7C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3</w:t>
            </w:r>
            <w:r w:rsidRPr="00C61DEE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 xml:space="preserve"> A01</w:t>
            </w:r>
          </w:p>
          <w:p w14:paraId="020B1AB2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val="pt-PT"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BC732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val="pt-PT" w:eastAsia="es-ES"/>
              </w:rPr>
            </w:pPr>
          </w:p>
        </w:tc>
      </w:tr>
      <w:tr w:rsidR="001E152E" w:rsidRPr="00C61DEE" w14:paraId="2A02985A" w14:textId="77777777" w:rsidTr="00470CC4">
        <w:trPr>
          <w:trHeight w:val="191"/>
          <w:jc w:val="center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4D22E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13 – 14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010DF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4038B" w14:textId="0682C058" w:rsidR="001E152E" w:rsidRPr="00B240C5" w:rsidRDefault="001E152E" w:rsidP="00126F8D">
            <w:pPr>
              <w:spacing w:after="0" w:line="240" w:lineRule="auto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5B2AB46F" w14:textId="2E3D98BD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</w:pPr>
            <w:r w:rsidRPr="00C61DEE"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>Tradución CLIS1 C06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8FB71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</w:pPr>
            <w:r w:rsidRPr="00C61DEE">
              <w:rPr>
                <w:rStyle w:val="normaltextrun"/>
                <w:rFonts w:ascii="IBM Plex Serif" w:hAnsi="IBM Plex Serif" w:cs="Segoe UI"/>
                <w:b/>
                <w:bCs/>
                <w:color w:val="00B050"/>
                <w:sz w:val="18"/>
                <w:szCs w:val="18"/>
                <w:lang w:val="gl-ES"/>
              </w:rPr>
              <w:t>Tradución</w:t>
            </w:r>
          </w:p>
          <w:p w14:paraId="40B2E4DC" w14:textId="2BD41AC0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  <w:r w:rsidRPr="00C61DEE">
              <w:rPr>
                <w:rStyle w:val="normaltextrun"/>
                <w:rFonts w:ascii="IBM Plex Serif" w:hAnsi="IBM Plex Serif"/>
                <w:b/>
                <w:bCs/>
                <w:color w:val="00B050"/>
                <w:sz w:val="18"/>
                <w:szCs w:val="18"/>
                <w:lang w:val="gl-ES"/>
              </w:rPr>
              <w:t>CLE1 D10</w:t>
            </w:r>
          </w:p>
        </w:tc>
      </w:tr>
      <w:tr w:rsidR="001E152E" w:rsidRPr="00C61DEE" w14:paraId="0DC613CC" w14:textId="77777777" w:rsidTr="00470CC4">
        <w:trPr>
          <w:trHeight w:val="104"/>
          <w:jc w:val="center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B72A9" w14:textId="77777777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C61DEE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14 – 15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A9F8D" w14:textId="1DEC8EF4" w:rsidR="001E152E" w:rsidRPr="00C61DEE" w:rsidRDefault="001E152E" w:rsidP="001E152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</w:pPr>
            <w:r w:rsidRPr="00C61DEE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Fonética E</w:t>
            </w:r>
            <w:r w:rsidR="00A56CAE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x</w:t>
            </w:r>
            <w:r w:rsidRPr="00C61DEE">
              <w:rPr>
                <w:rFonts w:ascii="IBM Plex Serif" w:eastAsia="Times New Roman" w:hAnsi="IBM Plex Serif" w:cs="Segoe UI"/>
                <w:b/>
                <w:bCs/>
                <w:color w:val="FFC000"/>
                <w:sz w:val="18"/>
                <w:szCs w:val="18"/>
                <w:lang w:val="gl-ES" w:eastAsia="es-ES"/>
              </w:rPr>
              <w:t>2 C8</w:t>
            </w:r>
          </w:p>
          <w:p w14:paraId="2F17BC1D" w14:textId="77777777" w:rsidR="001E152E" w:rsidRPr="00C61DEE" w:rsidRDefault="001E152E" w:rsidP="001E152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2F5496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3D648" w14:textId="77777777" w:rsidR="001E152E" w:rsidRPr="00C61DEE" w:rsidRDefault="001E152E" w:rsidP="001E152E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70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D90A2B" w14:textId="77777777" w:rsidR="001E152E" w:rsidRPr="00C61DEE" w:rsidRDefault="001E152E" w:rsidP="001E152E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67DE40" w14:textId="77777777" w:rsidR="001E152E" w:rsidRPr="00C61DEE" w:rsidRDefault="001E152E" w:rsidP="001E152E">
            <w:pPr>
              <w:spacing w:after="0"/>
              <w:jc w:val="center"/>
              <w:rPr>
                <w:b/>
                <w:bCs/>
                <w:sz w:val="18"/>
                <w:szCs w:val="18"/>
                <w:lang w:eastAsia="es-ES"/>
              </w:rPr>
            </w:pPr>
          </w:p>
        </w:tc>
      </w:tr>
    </w:tbl>
    <w:p w14:paraId="53985E06" w14:textId="77777777" w:rsidR="00043AF0" w:rsidRPr="004E664F" w:rsidRDefault="00043AF0" w:rsidP="004E664F">
      <w:pPr>
        <w:spacing w:after="0" w:line="240" w:lineRule="auto"/>
        <w:jc w:val="both"/>
        <w:textAlignment w:val="baseline"/>
        <w:rPr>
          <w:rFonts w:ascii="IBM Plex Serif" w:eastAsia="Times New Roman" w:hAnsi="IBM Plex Serif" w:cs="Segoe UI"/>
          <w:b/>
          <w:bCs/>
          <w:color w:val="FFC000"/>
          <w:sz w:val="18"/>
          <w:szCs w:val="18"/>
          <w:lang w:val="gl-ES" w:eastAsia="es-ES"/>
        </w:rPr>
      </w:pPr>
    </w:p>
    <w:sectPr w:rsidR="00043AF0" w:rsidRPr="004E6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erif">
    <w:altName w:val="IBM Plex Serif"/>
    <w:charset w:val="00"/>
    <w:family w:val="roman"/>
    <w:pitch w:val="variable"/>
    <w:sig w:usb0="A000026F" w:usb1="5000203B" w:usb2="00000000" w:usb3="00000000" w:csb0="00000197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4F"/>
    <w:rsid w:val="00043AF0"/>
    <w:rsid w:val="00126F8D"/>
    <w:rsid w:val="0018050D"/>
    <w:rsid w:val="001E152E"/>
    <w:rsid w:val="00267C8D"/>
    <w:rsid w:val="0027095B"/>
    <w:rsid w:val="00280E7C"/>
    <w:rsid w:val="002E417B"/>
    <w:rsid w:val="00357608"/>
    <w:rsid w:val="00382E27"/>
    <w:rsid w:val="00470CC4"/>
    <w:rsid w:val="004B3E4A"/>
    <w:rsid w:val="004E664F"/>
    <w:rsid w:val="00556628"/>
    <w:rsid w:val="0060696E"/>
    <w:rsid w:val="006C74E9"/>
    <w:rsid w:val="00735C12"/>
    <w:rsid w:val="00A23C31"/>
    <w:rsid w:val="00A56CAE"/>
    <w:rsid w:val="00AA53E5"/>
    <w:rsid w:val="00B240C5"/>
    <w:rsid w:val="00C61DEE"/>
    <w:rsid w:val="00ED413E"/>
    <w:rsid w:val="00FE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746A"/>
  <w15:chartTrackingRefBased/>
  <w15:docId w15:val="{99876081-5858-43EB-B3B4-17CC02B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4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4E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20</cp:revision>
  <dcterms:created xsi:type="dcterms:W3CDTF">2022-09-28T10:06:00Z</dcterms:created>
  <dcterms:modified xsi:type="dcterms:W3CDTF">2023-01-31T11:49:00Z</dcterms:modified>
</cp:coreProperties>
</file>