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5E1D1" w14:textId="77777777" w:rsidR="008928FF" w:rsidRDefault="00A646F0">
      <w:pPr>
        <w:widowControl w:val="0"/>
        <w:numPr>
          <w:ilvl w:val="0"/>
          <w:numId w:val="3"/>
        </w:numPr>
        <w:rPr>
          <w:rFonts w:cs="Arial Unicode MS"/>
          <w:color w:val="000000"/>
          <w:sz w:val="4"/>
          <w:szCs w:val="4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noProof/>
          <w:color w:val="000000"/>
          <w:sz w:val="4"/>
          <w:szCs w:val="4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A35E200" wp14:editId="6A35E201">
                <wp:simplePos x="0" y="0"/>
                <wp:positionH relativeFrom="page">
                  <wp:posOffset>720090</wp:posOffset>
                </wp:positionH>
                <wp:positionV relativeFrom="line">
                  <wp:posOffset>97051533</wp:posOffset>
                </wp:positionV>
                <wp:extent cx="1530350" cy="12700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56.7pt;margin-top:7641.9pt;width:120.5pt;height:1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rect>
            </w:pict>
          </mc:Fallback>
        </mc:AlternateContent>
      </w:r>
    </w:p>
    <w:p w14:paraId="6A35E1D2" w14:textId="77777777" w:rsidR="008928FF" w:rsidRPr="00E61DCB" w:rsidRDefault="00A646F0">
      <w:pPr>
        <w:pStyle w:val="Corps"/>
        <w:widowControl w:val="0"/>
        <w:spacing w:before="42"/>
        <w:ind w:left="115"/>
        <w:jc w:val="both"/>
        <w:rPr>
          <w:rFonts w:ascii="Times New Roman" w:eastAsia="Times New Roman" w:hAnsi="Times New Roman" w:cs="Times New Roman"/>
          <w:sz w:val="24"/>
          <w:szCs w:val="24"/>
          <w:u w:color="000000"/>
          <w:lang w:val="fr-FR"/>
        </w:rPr>
      </w:pPr>
      <w:r>
        <w:rPr>
          <w:rFonts w:ascii="Times New Roman" w:hAnsi="Times New Roman"/>
          <w:sz w:val="24"/>
          <w:szCs w:val="24"/>
          <w:u w:color="000000"/>
        </w:rPr>
        <w:tab/>
      </w:r>
      <w:r>
        <w:rPr>
          <w:rFonts w:ascii="Times New Roman" w:hAnsi="Times New Roman"/>
          <w:sz w:val="24"/>
          <w:szCs w:val="24"/>
          <w:u w:color="000000"/>
        </w:rPr>
        <w:tab/>
      </w:r>
      <w:r>
        <w:rPr>
          <w:rFonts w:ascii="Times New Roman" w:hAnsi="Times New Roman"/>
          <w:sz w:val="24"/>
          <w:szCs w:val="24"/>
          <w:u w:color="000000"/>
        </w:rPr>
        <w:tab/>
      </w:r>
      <w:r>
        <w:rPr>
          <w:rFonts w:ascii="Times New Roman" w:hAnsi="Times New Roman"/>
          <w:sz w:val="24"/>
          <w:szCs w:val="24"/>
          <w:u w:color="000000"/>
        </w:rPr>
        <w:tab/>
      </w:r>
      <w:r>
        <w:rPr>
          <w:rFonts w:ascii="Times New Roman" w:hAnsi="Times New Roman"/>
          <w:sz w:val="24"/>
          <w:szCs w:val="24"/>
          <w:u w:color="000000"/>
        </w:rPr>
        <w:tab/>
      </w:r>
      <w:r>
        <w:rPr>
          <w:rFonts w:ascii="Times New Roman" w:hAnsi="Times New Roman"/>
          <w:sz w:val="24"/>
          <w:szCs w:val="24"/>
          <w:u w:color="000000"/>
        </w:rPr>
        <w:tab/>
      </w:r>
      <w:r>
        <w:rPr>
          <w:rFonts w:ascii="Times New Roman" w:hAnsi="Times New Roman"/>
          <w:sz w:val="24"/>
          <w:szCs w:val="24"/>
          <w:u w:color="000000"/>
        </w:rPr>
        <w:tab/>
      </w:r>
      <w:r>
        <w:rPr>
          <w:rFonts w:ascii="Times New Roman" w:hAnsi="Times New Roman"/>
          <w:sz w:val="24"/>
          <w:szCs w:val="24"/>
          <w:u w:color="000000"/>
        </w:rPr>
        <w:tab/>
      </w:r>
      <w:r>
        <w:rPr>
          <w:rFonts w:ascii="Times New Roman" w:hAnsi="Times New Roman"/>
          <w:sz w:val="24"/>
          <w:szCs w:val="24"/>
          <w:u w:color="000000"/>
        </w:rPr>
        <w:tab/>
      </w:r>
      <w:r>
        <w:rPr>
          <w:rFonts w:ascii="Times New Roman" w:hAnsi="Times New Roman"/>
          <w:sz w:val="24"/>
          <w:szCs w:val="24"/>
          <w:u w:color="000000"/>
        </w:rPr>
        <w:tab/>
      </w:r>
      <w:r>
        <w:rPr>
          <w:rFonts w:ascii="Times New Roman" w:hAnsi="Times New Roman"/>
          <w:sz w:val="24"/>
          <w:szCs w:val="24"/>
          <w:u w:color="000000"/>
        </w:rPr>
        <w:tab/>
      </w:r>
      <w:r>
        <w:rPr>
          <w:rFonts w:ascii="Times New Roman" w:hAnsi="Times New Roman"/>
          <w:sz w:val="24"/>
          <w:szCs w:val="24"/>
          <w:u w:color="000000"/>
        </w:rPr>
        <w:tab/>
      </w:r>
      <w:r>
        <w:rPr>
          <w:rFonts w:ascii="Times New Roman" w:hAnsi="Times New Roman"/>
          <w:sz w:val="24"/>
          <w:szCs w:val="24"/>
          <w:u w:color="000000"/>
        </w:rPr>
        <w:fldChar w:fldCharType="begin"/>
      </w:r>
      <w:r w:rsidRPr="00E61DCB">
        <w:rPr>
          <w:rFonts w:ascii="Times New Roman" w:hAnsi="Times New Roman"/>
          <w:sz w:val="24"/>
          <w:szCs w:val="24"/>
          <w:u w:color="000000"/>
          <w:lang w:val="fr-FR"/>
        </w:rPr>
        <w:instrText xml:space="preserve"> PAGE </w:instrText>
      </w:r>
      <w:r>
        <w:rPr>
          <w:rFonts w:ascii="Times New Roman" w:hAnsi="Times New Roman"/>
          <w:sz w:val="24"/>
          <w:szCs w:val="24"/>
          <w:u w:color="000000"/>
        </w:rPr>
        <w:fldChar w:fldCharType="separate"/>
      </w:r>
      <w:r w:rsidRPr="00E61DCB">
        <w:rPr>
          <w:rFonts w:ascii="Times New Roman" w:hAnsi="Times New Roman"/>
          <w:sz w:val="24"/>
          <w:szCs w:val="24"/>
          <w:u w:color="000000"/>
          <w:lang w:val="fr-FR"/>
        </w:rPr>
        <w:t>1</w:t>
      </w:r>
      <w:r>
        <w:rPr>
          <w:rFonts w:ascii="Times New Roman" w:hAnsi="Times New Roman"/>
          <w:sz w:val="24"/>
          <w:szCs w:val="24"/>
          <w:u w:color="000000"/>
        </w:rPr>
        <w:fldChar w:fldCharType="end"/>
      </w:r>
      <w:r w:rsidRPr="00E61DCB">
        <w:rPr>
          <w:rFonts w:ascii="Times New Roman" w:hAnsi="Times New Roman"/>
          <w:sz w:val="24"/>
          <w:szCs w:val="24"/>
          <w:u w:color="000000"/>
          <w:lang w:val="fr-FR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fldChar w:fldCharType="begin"/>
      </w:r>
      <w:r w:rsidRPr="00E61DCB">
        <w:rPr>
          <w:rFonts w:ascii="Times New Roman" w:eastAsia="Times New Roman" w:hAnsi="Times New Roman" w:cs="Times New Roman"/>
          <w:sz w:val="24"/>
          <w:szCs w:val="24"/>
          <w:u w:color="000000"/>
          <w:lang w:val="fr-FR"/>
        </w:rPr>
        <w:instrText xml:space="preserve"> NUMPAGES </w:instrText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fldChar w:fldCharType="separate"/>
      </w:r>
      <w:r w:rsidRPr="00E61DCB">
        <w:rPr>
          <w:rFonts w:ascii="Times New Roman" w:eastAsia="Times New Roman" w:hAnsi="Times New Roman" w:cs="Times New Roman"/>
          <w:sz w:val="24"/>
          <w:szCs w:val="24"/>
          <w:u w:color="000000"/>
          <w:lang w:val="fr-FR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fldChar w:fldCharType="end"/>
      </w:r>
    </w:p>
    <w:p w14:paraId="6A35E1D3" w14:textId="77777777" w:rsidR="008928FF" w:rsidRPr="00E61DCB" w:rsidRDefault="008928FF">
      <w:pPr>
        <w:pStyle w:val="Corps"/>
        <w:widowControl w:val="0"/>
        <w:spacing w:before="42"/>
        <w:ind w:left="115"/>
        <w:jc w:val="both"/>
        <w:rPr>
          <w:rFonts w:ascii="Times New Roman" w:eastAsia="Times New Roman" w:hAnsi="Times New Roman" w:cs="Times New Roman"/>
          <w:sz w:val="24"/>
          <w:szCs w:val="24"/>
          <w:u w:color="000000"/>
          <w:lang w:val="fr-FR"/>
        </w:rPr>
      </w:pPr>
    </w:p>
    <w:p w14:paraId="6A35E1D4" w14:textId="77777777" w:rsidR="008928FF" w:rsidRPr="00E61DCB" w:rsidRDefault="00A646F0">
      <w:pPr>
        <w:pStyle w:val="Corps"/>
        <w:widowControl w:val="0"/>
        <w:spacing w:before="42"/>
        <w:ind w:left="11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val="fr-FR"/>
        </w:rPr>
      </w:pPr>
      <w:r w:rsidRPr="00E61DCB">
        <w:rPr>
          <w:rFonts w:ascii="Times New Roman" w:hAnsi="Times New Roman"/>
          <w:b/>
          <w:bCs/>
          <w:sz w:val="24"/>
          <w:szCs w:val="24"/>
          <w:u w:color="000000"/>
          <w:lang w:val="fr-FR"/>
        </w:rPr>
        <w:t>Le th</w:t>
      </w:r>
      <w:r w:rsidRPr="00E61DCB">
        <w:rPr>
          <w:rFonts w:ascii="Times New Roman" w:hAnsi="Times New Roman"/>
          <w:b/>
          <w:bCs/>
          <w:sz w:val="24"/>
          <w:szCs w:val="24"/>
          <w:u w:color="000000"/>
          <w:lang w:val="fr-FR"/>
        </w:rPr>
        <w:t>éâ</w:t>
      </w:r>
      <w:r w:rsidRPr="00E61DCB">
        <w:rPr>
          <w:rFonts w:ascii="Times New Roman" w:hAnsi="Times New Roman"/>
          <w:b/>
          <w:bCs/>
          <w:sz w:val="24"/>
          <w:szCs w:val="24"/>
          <w:u w:color="000000"/>
          <w:lang w:val="fr-FR"/>
        </w:rPr>
        <w:t>tre de l</w:t>
      </w:r>
      <w:r w:rsidRPr="00E61DCB">
        <w:rPr>
          <w:rFonts w:ascii="Times New Roman" w:hAnsi="Times New Roman"/>
          <w:b/>
          <w:bCs/>
          <w:sz w:val="24"/>
          <w:szCs w:val="24"/>
          <w:u w:color="000000"/>
          <w:lang w:val="fr-FR"/>
        </w:rPr>
        <w:t>´</w:t>
      </w:r>
      <w:r w:rsidRPr="00E61DCB">
        <w:rPr>
          <w:rFonts w:ascii="Times New Roman" w:hAnsi="Times New Roman"/>
          <w:b/>
          <w:bCs/>
          <w:sz w:val="24"/>
          <w:szCs w:val="24"/>
          <w:u w:color="000000"/>
          <w:lang w:val="fr-FR"/>
        </w:rPr>
        <w:t>Absurde</w:t>
      </w:r>
    </w:p>
    <w:p w14:paraId="6A35E1D5" w14:textId="77777777" w:rsidR="008928FF" w:rsidRPr="00E61DCB" w:rsidRDefault="008928FF">
      <w:pPr>
        <w:pStyle w:val="Corps"/>
        <w:widowControl w:val="0"/>
        <w:spacing w:before="42"/>
        <w:ind w:left="11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val="fr-FR"/>
        </w:rPr>
      </w:pPr>
    </w:p>
    <w:p w14:paraId="6A35E1D6" w14:textId="77777777" w:rsidR="008928FF" w:rsidRPr="00E61DCB" w:rsidRDefault="00A646F0">
      <w:pPr>
        <w:pStyle w:val="Corps"/>
        <w:widowControl w:val="0"/>
        <w:spacing w:before="42" w:line="264" w:lineRule="auto"/>
        <w:ind w:left="11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val="fr-FR"/>
        </w:rPr>
      </w:pPr>
      <w:r w:rsidRPr="00E61DCB">
        <w:rPr>
          <w:rFonts w:ascii="Times New Roman" w:hAnsi="Times New Roman"/>
          <w:b/>
          <w:bCs/>
          <w:sz w:val="24"/>
          <w:szCs w:val="24"/>
          <w:u w:color="000000"/>
          <w:lang w:val="fr-FR"/>
        </w:rPr>
        <w:t>Samue Beckett (1906-1989)</w:t>
      </w:r>
    </w:p>
    <w:p w14:paraId="6A35E1D7" w14:textId="77777777" w:rsidR="008928FF" w:rsidRPr="00E61DCB" w:rsidRDefault="00A646F0">
      <w:pPr>
        <w:pStyle w:val="Corps"/>
        <w:widowControl w:val="0"/>
        <w:spacing w:before="42" w:line="264" w:lineRule="auto"/>
        <w:ind w:left="115"/>
        <w:jc w:val="both"/>
        <w:rPr>
          <w:rFonts w:ascii="Times New Roman" w:eastAsia="Times New Roman" w:hAnsi="Times New Roman" w:cs="Times New Roman"/>
          <w:sz w:val="24"/>
          <w:szCs w:val="24"/>
          <w:u w:color="000000"/>
          <w:lang w:val="fr-FR"/>
        </w:rPr>
      </w:pPr>
      <w:r>
        <w:rPr>
          <w:rFonts w:ascii="Times New Roman" w:hAnsi="Times New Roman"/>
          <w:sz w:val="24"/>
          <w:szCs w:val="24"/>
          <w:u w:color="000000"/>
          <w:lang w:val="fr-FR"/>
        </w:rPr>
        <w:t>Il est l'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un des hommes de th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éâ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tre europ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en les plus importants du XX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è</w:t>
      </w:r>
      <w:r w:rsidRPr="00E61DCB">
        <w:rPr>
          <w:rFonts w:ascii="Times New Roman" w:hAnsi="Times New Roman"/>
          <w:sz w:val="24"/>
          <w:szCs w:val="24"/>
          <w:u w:color="000000"/>
          <w:lang w:val="fr-FR"/>
        </w:rPr>
        <w:t xml:space="preserve">. </w:t>
      </w:r>
      <w:r>
        <w:rPr>
          <w:rStyle w:val="Aucun"/>
          <w:rFonts w:ascii="Times New Roman" w:hAnsi="Times New Roman"/>
          <w:i/>
          <w:iCs/>
          <w:sz w:val="24"/>
          <w:szCs w:val="24"/>
          <w:u w:color="000000"/>
        </w:rPr>
        <w:t xml:space="preserve">En attendant Godot </w:t>
      </w:r>
      <w:r w:rsidRPr="00E61DCB">
        <w:rPr>
          <w:rFonts w:ascii="Times New Roman" w:hAnsi="Times New Roman"/>
          <w:sz w:val="24"/>
          <w:szCs w:val="24"/>
          <w:u w:color="000000"/>
          <w:lang w:val="fr-FR"/>
        </w:rPr>
        <w:t>est</w:t>
      </w:r>
      <w:r w:rsidRPr="00E61DCB">
        <w:rPr>
          <w:rFonts w:ascii="Times New Roman" w:hAnsi="Times New Roman"/>
          <w:sz w:val="24"/>
          <w:szCs w:val="24"/>
          <w:u w:color="000000"/>
          <w:lang w:val="fr-FR"/>
        </w:rPr>
        <w:t xml:space="preserve"> </w:t>
      </w:r>
      <w:r w:rsidRPr="00E61DCB">
        <w:rPr>
          <w:rFonts w:ascii="Times New Roman" w:hAnsi="Times New Roman"/>
          <w:sz w:val="24"/>
          <w:szCs w:val="24"/>
          <w:u w:color="000000"/>
          <w:lang w:val="fr-FR"/>
        </w:rPr>
        <w:t>repr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 w:rsidRPr="00E61DCB">
        <w:rPr>
          <w:rFonts w:ascii="Times New Roman" w:hAnsi="Times New Roman"/>
          <w:sz w:val="24"/>
          <w:szCs w:val="24"/>
          <w:u w:color="000000"/>
          <w:lang w:val="fr-FR"/>
        </w:rPr>
        <w:t>sent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 xml:space="preserve">pour la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fr-FR"/>
        </w:rPr>
        <w:t>premi</w:t>
      </w:r>
      <w:proofErr w:type="spellEnd"/>
      <w:r>
        <w:rPr>
          <w:rFonts w:ascii="Times New Roman" w:hAnsi="Times New Roman"/>
          <w:sz w:val="24"/>
          <w:szCs w:val="24"/>
          <w:u w:color="000000"/>
          <w:lang w:val="it-IT"/>
        </w:rPr>
        <w:t>è</w:t>
      </w:r>
      <w:r>
        <w:rPr>
          <w:rFonts w:ascii="Times New Roman" w:hAnsi="Times New Roman"/>
          <w:sz w:val="24"/>
          <w:szCs w:val="24"/>
          <w:u w:color="000000"/>
          <w:lang w:val="fr-FR"/>
        </w:rPr>
        <w:t xml:space="preserve">re fois en 1953, s'inscrivant dans un contexte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fr-FR"/>
        </w:rPr>
        <w:t>d'apr</w:t>
      </w:r>
      <w:proofErr w:type="spellEnd"/>
      <w:r>
        <w:rPr>
          <w:rFonts w:ascii="Times New Roman" w:hAnsi="Times New Roman"/>
          <w:sz w:val="24"/>
          <w:szCs w:val="24"/>
          <w:u w:color="000000"/>
          <w:lang w:val="it-IT"/>
        </w:rPr>
        <w:t>è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s Seconde Guerre Mondiale, dans le m</w:t>
      </w:r>
      <w:r w:rsidRPr="00E61DCB">
        <w:rPr>
          <w:rFonts w:ascii="Times New Roman" w:hAnsi="Times New Roman"/>
          <w:sz w:val="24"/>
          <w:szCs w:val="24"/>
          <w:u w:color="000000"/>
          <w:lang w:val="fr-FR"/>
        </w:rPr>
        <w:t>ê</w:t>
      </w:r>
      <w:r>
        <w:rPr>
          <w:rFonts w:ascii="Times New Roman" w:hAnsi="Times New Roman"/>
          <w:sz w:val="24"/>
          <w:szCs w:val="24"/>
          <w:u w:color="000000"/>
          <w:lang w:val="fr-FR"/>
        </w:rPr>
        <w:t xml:space="preserve">me temps que les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œ</w:t>
      </w:r>
      <w:r>
        <w:rPr>
          <w:rFonts w:ascii="Times New Roman" w:hAnsi="Times New Roman"/>
          <w:sz w:val="24"/>
          <w:szCs w:val="24"/>
          <w:u w:color="000000"/>
          <w:lang w:val="fr-FR"/>
        </w:rPr>
        <w:t xml:space="preserve">uvres de Sartre ou de Camus mais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tous deux respectent les formes traditionnelles. Un th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éâ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tre po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tique avec H. Pichette ou un th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éâ</w:t>
      </w:r>
      <w:r>
        <w:rPr>
          <w:rFonts w:ascii="Times New Roman" w:hAnsi="Times New Roman"/>
          <w:sz w:val="24"/>
          <w:szCs w:val="24"/>
          <w:u w:color="000000"/>
          <w:lang w:val="fr-FR"/>
        </w:rPr>
        <w:t xml:space="preserve">tre amusant avec J.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fr-FR"/>
        </w:rPr>
        <w:t>Audiberdi</w:t>
      </w:r>
      <w:proofErr w:type="spellEnd"/>
      <w:r>
        <w:rPr>
          <w:rFonts w:ascii="Times New Roman" w:hAnsi="Times New Roman"/>
          <w:sz w:val="24"/>
          <w:szCs w:val="24"/>
          <w:u w:color="000000"/>
          <w:lang w:val="fr-FR"/>
        </w:rPr>
        <w:t xml:space="preserve"> existent aussi. </w:t>
      </w:r>
      <w:r>
        <w:rPr>
          <w:rStyle w:val="Aucun"/>
          <w:rFonts w:ascii="Times New Roman" w:hAnsi="Times New Roman"/>
          <w:i/>
          <w:iCs/>
          <w:sz w:val="24"/>
          <w:szCs w:val="24"/>
          <w:u w:color="000000"/>
        </w:rPr>
        <w:t xml:space="preserve">En Attendant Godot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est donc une rupture par rapport au th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éâ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tre classique mais il s'inscrit dans un mouvement, inti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tul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 xml:space="preserve">plus tard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 xml:space="preserve">« </w:t>
      </w:r>
      <w:r w:rsidRPr="00E61DCB">
        <w:rPr>
          <w:rFonts w:ascii="Times New Roman" w:hAnsi="Times New Roman"/>
          <w:sz w:val="24"/>
          <w:szCs w:val="24"/>
          <w:u w:color="000000"/>
          <w:lang w:val="fr-FR"/>
        </w:rPr>
        <w:t>th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éâ</w:t>
      </w:r>
      <w:r>
        <w:rPr>
          <w:rFonts w:ascii="Times New Roman" w:hAnsi="Times New Roman"/>
          <w:sz w:val="24"/>
          <w:szCs w:val="24"/>
          <w:u w:color="000000"/>
          <w:lang w:val="fr-FR"/>
        </w:rPr>
        <w:t xml:space="preserve">tre de l'absurde 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»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. L'autre chef de file de ce th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éâ</w:t>
      </w:r>
      <w:r>
        <w:rPr>
          <w:rFonts w:ascii="Times New Roman" w:hAnsi="Times New Roman"/>
          <w:sz w:val="24"/>
          <w:szCs w:val="24"/>
          <w:u w:color="000000"/>
          <w:lang w:val="fr-FR"/>
        </w:rPr>
        <w:t xml:space="preserve">tre est le roumain Ionesco, auteur de </w:t>
      </w:r>
      <w:r>
        <w:rPr>
          <w:rStyle w:val="Aucun"/>
          <w:rFonts w:ascii="Times New Roman" w:hAnsi="Times New Roman"/>
          <w:i/>
          <w:iCs/>
          <w:sz w:val="24"/>
          <w:szCs w:val="24"/>
          <w:u w:color="000000"/>
        </w:rPr>
        <w:t xml:space="preserve">La Cantatrice Chauve </w:t>
      </w:r>
      <w:r w:rsidRPr="00E61DCB">
        <w:rPr>
          <w:rFonts w:ascii="Times New Roman" w:hAnsi="Times New Roman"/>
          <w:sz w:val="24"/>
          <w:szCs w:val="24"/>
          <w:u w:color="000000"/>
          <w:lang w:val="fr-FR"/>
        </w:rPr>
        <w:t xml:space="preserve">(1949) ou </w:t>
      </w:r>
      <w:r>
        <w:rPr>
          <w:rStyle w:val="Aucun"/>
          <w:rFonts w:ascii="Times New Roman" w:hAnsi="Times New Roman"/>
          <w:i/>
          <w:iCs/>
          <w:sz w:val="24"/>
          <w:szCs w:val="24"/>
          <w:u w:color="000000"/>
        </w:rPr>
        <w:t xml:space="preserve">Les Chaises </w:t>
      </w:r>
      <w:r>
        <w:rPr>
          <w:rFonts w:ascii="Times New Roman" w:hAnsi="Times New Roman"/>
          <w:sz w:val="24"/>
          <w:szCs w:val="24"/>
          <w:u w:color="000000"/>
          <w:lang w:val="it-IT"/>
        </w:rPr>
        <w:t xml:space="preserve">(1951). A. Adamov est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fr-FR"/>
        </w:rPr>
        <w:t xml:space="preserve">galement un auteur de l'absurde et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fr-FR"/>
        </w:rPr>
        <w:t xml:space="preserve">crit </w:t>
      </w:r>
      <w:r>
        <w:rPr>
          <w:rStyle w:val="Aucun"/>
          <w:rFonts w:ascii="Times New Roman" w:hAnsi="Times New Roman"/>
          <w:i/>
          <w:iCs/>
          <w:sz w:val="24"/>
          <w:szCs w:val="24"/>
          <w:u w:color="000000"/>
        </w:rPr>
        <w:t>La Petite Man</w:t>
      </w:r>
      <w:r>
        <w:rPr>
          <w:rStyle w:val="Aucun"/>
          <w:rFonts w:ascii="Times New Roman" w:hAnsi="Times New Roman"/>
          <w:i/>
          <w:iCs/>
          <w:sz w:val="24"/>
          <w:szCs w:val="24"/>
          <w:u w:color="000000"/>
        </w:rPr>
        <w:t>œ</w:t>
      </w:r>
      <w:r>
        <w:rPr>
          <w:rStyle w:val="Aucun"/>
          <w:rFonts w:ascii="Times New Roman" w:hAnsi="Times New Roman"/>
          <w:i/>
          <w:iCs/>
          <w:sz w:val="24"/>
          <w:szCs w:val="24"/>
          <w:u w:color="000000"/>
        </w:rPr>
        <w:t xml:space="preserve">uvre </w:t>
      </w:r>
      <w:r w:rsidRPr="00E61DCB">
        <w:rPr>
          <w:rFonts w:ascii="Times New Roman" w:hAnsi="Times New Roman"/>
          <w:sz w:val="24"/>
          <w:szCs w:val="24"/>
          <w:u w:color="000000"/>
          <w:lang w:val="fr-FR"/>
        </w:rPr>
        <w:t xml:space="preserve">(1950) ou </w:t>
      </w:r>
      <w:r>
        <w:rPr>
          <w:rStyle w:val="Aucun"/>
          <w:rFonts w:ascii="Times New Roman" w:hAnsi="Times New Roman"/>
          <w:i/>
          <w:iCs/>
          <w:sz w:val="24"/>
          <w:szCs w:val="24"/>
          <w:u w:color="000000"/>
          <w:lang w:val="it-IT"/>
        </w:rPr>
        <w:t xml:space="preserve">La Parodie </w:t>
      </w:r>
      <w:r w:rsidRPr="00E61DCB">
        <w:rPr>
          <w:rFonts w:ascii="Times New Roman" w:hAnsi="Times New Roman"/>
          <w:sz w:val="24"/>
          <w:szCs w:val="24"/>
          <w:u w:color="000000"/>
          <w:lang w:val="fr-FR"/>
        </w:rPr>
        <w:t>(1952).</w:t>
      </w:r>
    </w:p>
    <w:p w14:paraId="6A35E1D8" w14:textId="77777777" w:rsidR="008928FF" w:rsidRDefault="00A646F0">
      <w:pPr>
        <w:pStyle w:val="Pardfaut"/>
        <w:widowControl w:val="0"/>
        <w:spacing w:before="0" w:line="276" w:lineRule="auto"/>
        <w:ind w:left="115" w:right="109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Ces diff</w:t>
      </w:r>
      <w:r>
        <w:rPr>
          <w:rFonts w:ascii="Times New Roman" w:hAnsi="Times New Roman"/>
          <w:u w:color="000000"/>
        </w:rPr>
        <w:t>é</w:t>
      </w:r>
      <w:r>
        <w:rPr>
          <w:rFonts w:ascii="Times New Roman" w:hAnsi="Times New Roman"/>
          <w:u w:color="000000"/>
        </w:rPr>
        <w:t>rents auteurs du th</w:t>
      </w:r>
      <w:r>
        <w:rPr>
          <w:rFonts w:ascii="Times New Roman" w:hAnsi="Times New Roman"/>
          <w:u w:color="000000"/>
        </w:rPr>
        <w:t>éâ</w:t>
      </w:r>
      <w:r>
        <w:rPr>
          <w:rFonts w:ascii="Times New Roman" w:hAnsi="Times New Roman"/>
          <w:u w:color="000000"/>
        </w:rPr>
        <w:t>tre de l'absurde ont pour traits communs le rejet des r</w:t>
      </w:r>
      <w:r>
        <w:rPr>
          <w:rFonts w:ascii="Times New Roman" w:hAnsi="Times New Roman"/>
          <w:u w:color="000000"/>
        </w:rPr>
        <w:t>è</w:t>
      </w:r>
      <w:r>
        <w:rPr>
          <w:rFonts w:ascii="Times New Roman" w:hAnsi="Times New Roman"/>
          <w:u w:color="000000"/>
        </w:rPr>
        <w:t>gles dramatiques traditionnelles (rejet des r</w:t>
      </w:r>
      <w:r>
        <w:rPr>
          <w:rFonts w:ascii="Times New Roman" w:hAnsi="Times New Roman"/>
          <w:u w:color="000000"/>
        </w:rPr>
        <w:t>è</w:t>
      </w:r>
      <w:r>
        <w:rPr>
          <w:rFonts w:ascii="Times New Roman" w:hAnsi="Times New Roman"/>
          <w:u w:color="000000"/>
        </w:rPr>
        <w:t>gles de temps, d'unit</w:t>
      </w:r>
      <w:r>
        <w:rPr>
          <w:rFonts w:ascii="Times New Roman" w:hAnsi="Times New Roman"/>
          <w:u w:color="000000"/>
        </w:rPr>
        <w:t xml:space="preserve">é </w:t>
      </w:r>
      <w:r>
        <w:rPr>
          <w:rFonts w:ascii="Times New Roman" w:hAnsi="Times New Roman"/>
          <w:u w:color="000000"/>
        </w:rPr>
        <w:t>et d'espace), le rejet du r</w:t>
      </w:r>
      <w:r>
        <w:rPr>
          <w:rFonts w:ascii="Times New Roman" w:hAnsi="Times New Roman"/>
          <w:u w:color="000000"/>
        </w:rPr>
        <w:t>é</w:t>
      </w:r>
      <w:r>
        <w:rPr>
          <w:rFonts w:ascii="Times New Roman" w:hAnsi="Times New Roman"/>
          <w:u w:color="000000"/>
        </w:rPr>
        <w:t>alisme, le rejet de la psychologie des personnages, l'</w:t>
      </w:r>
      <w:r>
        <w:rPr>
          <w:rFonts w:ascii="Times New Roman" w:hAnsi="Times New Roman"/>
          <w:u w:color="000000"/>
        </w:rPr>
        <w:t xml:space="preserve">expression de l'angoisse face au Monde et face </w:t>
      </w:r>
      <w:r>
        <w:rPr>
          <w:rFonts w:ascii="Times New Roman" w:hAnsi="Times New Roman"/>
          <w:u w:color="000000"/>
        </w:rPr>
        <w:t xml:space="preserve">à </w:t>
      </w:r>
      <w:r>
        <w:rPr>
          <w:rFonts w:ascii="Times New Roman" w:hAnsi="Times New Roman"/>
          <w:u w:color="000000"/>
        </w:rPr>
        <w:t>la mort, l'introduction d'importantes modifications dans le langage avec l'importance accord</w:t>
      </w:r>
      <w:r>
        <w:rPr>
          <w:rFonts w:ascii="Times New Roman" w:hAnsi="Times New Roman"/>
          <w:u w:color="000000"/>
        </w:rPr>
        <w:t>é</w:t>
      </w:r>
      <w:r>
        <w:rPr>
          <w:rFonts w:ascii="Times New Roman" w:hAnsi="Times New Roman"/>
          <w:u w:color="000000"/>
        </w:rPr>
        <w:t xml:space="preserve">e </w:t>
      </w:r>
      <w:r>
        <w:rPr>
          <w:rFonts w:ascii="Times New Roman" w:hAnsi="Times New Roman"/>
          <w:u w:color="000000"/>
        </w:rPr>
        <w:t xml:space="preserve">à </w:t>
      </w:r>
      <w:r>
        <w:rPr>
          <w:rFonts w:ascii="Times New Roman" w:hAnsi="Times New Roman"/>
          <w:u w:color="000000"/>
        </w:rPr>
        <w:t>la communication non-verbale (visible dans l'importance des</w:t>
      </w:r>
      <w:r>
        <w:rPr>
          <w:rStyle w:val="Aucun"/>
          <w:rFonts w:ascii="Times New Roman" w:hAnsi="Times New Roman"/>
          <w:u w:color="000000"/>
        </w:rPr>
        <w:t xml:space="preserve"> </w:t>
      </w:r>
      <w:r>
        <w:rPr>
          <w:rFonts w:ascii="Times New Roman" w:hAnsi="Times New Roman"/>
          <w:u w:color="000000"/>
        </w:rPr>
        <w:t>didascalies).</w:t>
      </w:r>
    </w:p>
    <w:p w14:paraId="6A35E1D9" w14:textId="77777777" w:rsidR="008928FF" w:rsidRDefault="008928FF">
      <w:pPr>
        <w:pStyle w:val="Pardfaut"/>
        <w:widowControl w:val="0"/>
        <w:spacing w:before="1"/>
        <w:rPr>
          <w:rFonts w:ascii="Times New Roman" w:eastAsia="Times New Roman" w:hAnsi="Times New Roman" w:cs="Times New Roman"/>
          <w:u w:color="000000"/>
        </w:rPr>
      </w:pPr>
    </w:p>
    <w:p w14:paraId="6A35E1DA" w14:textId="77777777" w:rsidR="008928FF" w:rsidRDefault="00A646F0">
      <w:pPr>
        <w:pStyle w:val="Pardfaut"/>
        <w:widowControl w:val="0"/>
        <w:spacing w:before="0" w:line="276" w:lineRule="auto"/>
        <w:ind w:left="115" w:right="108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Beckett est irlandais, de langue ma</w:t>
      </w:r>
      <w:r>
        <w:rPr>
          <w:rFonts w:ascii="Times New Roman" w:hAnsi="Times New Roman"/>
          <w:u w:color="000000"/>
        </w:rPr>
        <w:t xml:space="preserve">ternelle anglaise. A cette </w:t>
      </w:r>
      <w:r>
        <w:rPr>
          <w:rFonts w:ascii="Times New Roman" w:hAnsi="Times New Roman"/>
          <w:u w:color="000000"/>
        </w:rPr>
        <w:t>é</w:t>
      </w:r>
      <w:r>
        <w:rPr>
          <w:rFonts w:ascii="Times New Roman" w:hAnsi="Times New Roman"/>
          <w:u w:color="000000"/>
        </w:rPr>
        <w:t>poque, l'Irlande est un pays tr</w:t>
      </w:r>
      <w:r>
        <w:rPr>
          <w:rFonts w:ascii="Times New Roman" w:hAnsi="Times New Roman"/>
          <w:u w:color="000000"/>
        </w:rPr>
        <w:t>è</w:t>
      </w:r>
      <w:r>
        <w:rPr>
          <w:rFonts w:ascii="Times New Roman" w:hAnsi="Times New Roman"/>
          <w:u w:color="000000"/>
        </w:rPr>
        <w:t>s majoritairement catholique mais Beckett est protestant, ce qui a contribu</w:t>
      </w:r>
      <w:r>
        <w:rPr>
          <w:rFonts w:ascii="Times New Roman" w:hAnsi="Times New Roman"/>
          <w:u w:color="000000"/>
        </w:rPr>
        <w:t xml:space="preserve">é à </w:t>
      </w:r>
      <w:r>
        <w:rPr>
          <w:rFonts w:ascii="Times New Roman" w:hAnsi="Times New Roman"/>
          <w:u w:color="000000"/>
        </w:rPr>
        <w:t xml:space="preserve">son sentiment de marginalisation. Cependant, la religion n'est pas importante dans son </w:t>
      </w:r>
      <w:r>
        <w:rPr>
          <w:rFonts w:ascii="Times New Roman" w:hAnsi="Times New Roman"/>
          <w:u w:color="000000"/>
        </w:rPr>
        <w:t>œ</w:t>
      </w:r>
      <w:r>
        <w:rPr>
          <w:rFonts w:ascii="Times New Roman" w:hAnsi="Times New Roman"/>
          <w:u w:color="000000"/>
        </w:rPr>
        <w:t>uvre. Par ailleurs, l'Irlande reprend deux langues officielles, l'anglais et le ga</w:t>
      </w:r>
      <w:r>
        <w:rPr>
          <w:rFonts w:ascii="Times New Roman" w:hAnsi="Times New Roman"/>
          <w:u w:color="000000"/>
        </w:rPr>
        <w:t>é</w:t>
      </w:r>
      <w:r>
        <w:rPr>
          <w:rFonts w:ascii="Times New Roman" w:hAnsi="Times New Roman"/>
          <w:u w:color="000000"/>
        </w:rPr>
        <w:t>lique. Au d</w:t>
      </w:r>
      <w:r>
        <w:rPr>
          <w:rFonts w:ascii="Times New Roman" w:hAnsi="Times New Roman"/>
          <w:u w:color="000000"/>
        </w:rPr>
        <w:t>é</w:t>
      </w:r>
      <w:r>
        <w:rPr>
          <w:rFonts w:ascii="Times New Roman" w:hAnsi="Times New Roman"/>
          <w:u w:color="000000"/>
        </w:rPr>
        <w:t xml:space="preserve">but du </w:t>
      </w:r>
      <w:proofErr w:type="spellStart"/>
      <w:r>
        <w:rPr>
          <w:rFonts w:ascii="Times New Roman" w:hAnsi="Times New Roman"/>
          <w:u w:color="000000"/>
        </w:rPr>
        <w:t>XX</w:t>
      </w:r>
      <w:r>
        <w:rPr>
          <w:rFonts w:ascii="Times New Roman" w:hAnsi="Times New Roman"/>
          <w:u w:color="000000"/>
        </w:rPr>
        <w:t>è</w:t>
      </w:r>
      <w:proofErr w:type="spellEnd"/>
      <w:r>
        <w:rPr>
          <w:rFonts w:ascii="Times New Roman" w:hAnsi="Times New Roman"/>
          <w:u w:color="000000"/>
        </w:rPr>
        <w:t xml:space="preserve">, ce pays est </w:t>
      </w:r>
      <w:r>
        <w:rPr>
          <w:rFonts w:ascii="Times New Roman" w:hAnsi="Times New Roman"/>
          <w:u w:color="000000"/>
        </w:rPr>
        <w:t>é</w:t>
      </w:r>
      <w:r>
        <w:rPr>
          <w:rFonts w:ascii="Times New Roman" w:hAnsi="Times New Roman"/>
          <w:u w:color="000000"/>
        </w:rPr>
        <w:t>galement tr</w:t>
      </w:r>
      <w:r>
        <w:rPr>
          <w:rFonts w:ascii="Times New Roman" w:hAnsi="Times New Roman"/>
          <w:u w:color="000000"/>
        </w:rPr>
        <w:t>è</w:t>
      </w:r>
      <w:r>
        <w:rPr>
          <w:rFonts w:ascii="Times New Roman" w:hAnsi="Times New Roman"/>
          <w:u w:color="000000"/>
        </w:rPr>
        <w:t>s clairement divis</w:t>
      </w:r>
      <w:r>
        <w:rPr>
          <w:rFonts w:ascii="Times New Roman" w:hAnsi="Times New Roman"/>
          <w:u w:color="000000"/>
        </w:rPr>
        <w:t xml:space="preserve">é </w:t>
      </w:r>
      <w:r>
        <w:rPr>
          <w:rFonts w:ascii="Times New Roman" w:hAnsi="Times New Roman"/>
          <w:u w:color="000000"/>
        </w:rPr>
        <w:t xml:space="preserve">en deux classes </w:t>
      </w:r>
      <w:r>
        <w:rPr>
          <w:rFonts w:ascii="Times New Roman" w:hAnsi="Times New Roman"/>
          <w:u w:color="000000"/>
        </w:rPr>
        <w:t>sociales ; les riches, fr</w:t>
      </w:r>
      <w:r>
        <w:rPr>
          <w:rFonts w:ascii="Times New Roman" w:hAnsi="Times New Roman"/>
          <w:u w:color="000000"/>
        </w:rPr>
        <w:t>é</w:t>
      </w:r>
      <w:r>
        <w:rPr>
          <w:rFonts w:ascii="Times New Roman" w:hAnsi="Times New Roman"/>
          <w:u w:color="000000"/>
        </w:rPr>
        <w:t>quemment anglais et les pauvres, majoritairement irlandais. Beckett mettra surtout en sc</w:t>
      </w:r>
      <w:r>
        <w:rPr>
          <w:rFonts w:ascii="Times New Roman" w:hAnsi="Times New Roman"/>
          <w:u w:color="000000"/>
        </w:rPr>
        <w:t>è</w:t>
      </w:r>
      <w:r>
        <w:rPr>
          <w:rFonts w:ascii="Times New Roman" w:hAnsi="Times New Roman"/>
          <w:u w:color="000000"/>
        </w:rPr>
        <w:t>ne la seconde classe.</w:t>
      </w:r>
    </w:p>
    <w:p w14:paraId="6A35E1DB" w14:textId="77777777" w:rsidR="008928FF" w:rsidRDefault="00A646F0">
      <w:pPr>
        <w:pStyle w:val="Pardfaut"/>
        <w:widowControl w:val="0"/>
        <w:spacing w:before="0" w:line="276" w:lineRule="auto"/>
        <w:ind w:left="115" w:right="114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Style w:val="Aucun"/>
          <w:rFonts w:ascii="Times New Roman" w:hAnsi="Times New Roman"/>
          <w:u w:color="000000"/>
        </w:rPr>
        <w:t xml:space="preserve">Il fait d'abord des 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tudes au Dublin </w:t>
      </w:r>
      <w:proofErr w:type="spellStart"/>
      <w:r>
        <w:rPr>
          <w:rStyle w:val="Aucun"/>
          <w:rFonts w:ascii="Times New Roman" w:hAnsi="Times New Roman"/>
          <w:u w:color="000000"/>
        </w:rPr>
        <w:t>College</w:t>
      </w:r>
      <w:proofErr w:type="spellEnd"/>
      <w:r>
        <w:rPr>
          <w:rStyle w:val="Aucun"/>
          <w:rFonts w:ascii="Times New Roman" w:hAnsi="Times New Roman"/>
          <w:u w:color="000000"/>
        </w:rPr>
        <w:t>, en Irlande, puis voyage en France entre 1928 et 1930 o</w:t>
      </w:r>
      <w:r>
        <w:rPr>
          <w:rStyle w:val="Aucun"/>
          <w:rFonts w:ascii="Times New Roman" w:hAnsi="Times New Roman"/>
          <w:u w:color="000000"/>
        </w:rPr>
        <w:t xml:space="preserve">ù </w:t>
      </w:r>
      <w:r>
        <w:rPr>
          <w:rStyle w:val="Aucun"/>
          <w:rFonts w:ascii="Times New Roman" w:hAnsi="Times New Roman"/>
          <w:u w:color="000000"/>
        </w:rPr>
        <w:t xml:space="preserve">il sera lecteur </w:t>
      </w:r>
      <w:r>
        <w:rPr>
          <w:rStyle w:val="Aucun"/>
          <w:rFonts w:ascii="Times New Roman" w:hAnsi="Times New Roman"/>
          <w:u w:color="000000"/>
        </w:rPr>
        <w:t>à</w:t>
      </w:r>
      <w:r>
        <w:rPr>
          <w:rStyle w:val="Aucun"/>
          <w:rFonts w:ascii="Times New Roman" w:hAnsi="Times New Roman"/>
          <w:u w:color="000000"/>
        </w:rPr>
        <w:t xml:space="preserve"> </w:t>
      </w:r>
      <w:r>
        <w:rPr>
          <w:rStyle w:val="Aucun"/>
          <w:rFonts w:ascii="Times New Roman" w:hAnsi="Times New Roman"/>
          <w:u w:color="000000"/>
        </w:rPr>
        <w:t>l</w:t>
      </w:r>
      <w:r>
        <w:rPr>
          <w:rStyle w:val="Aucun"/>
          <w:rFonts w:ascii="Times New Roman" w:hAnsi="Times New Roman"/>
          <w:u w:color="000000"/>
        </w:rPr>
        <w:t>’É</w:t>
      </w:r>
      <w:r>
        <w:rPr>
          <w:rStyle w:val="Aucun"/>
          <w:rFonts w:ascii="Times New Roman" w:hAnsi="Times New Roman"/>
          <w:u w:color="000000"/>
        </w:rPr>
        <w:t>cole Normale Sup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rieure qui est une sorte d'universit</w:t>
      </w:r>
      <w:r>
        <w:rPr>
          <w:rStyle w:val="Aucun"/>
          <w:rFonts w:ascii="Times New Roman" w:hAnsi="Times New Roman"/>
          <w:u w:color="000000"/>
        </w:rPr>
        <w:t xml:space="preserve">é </w:t>
      </w:r>
      <w:r>
        <w:rPr>
          <w:rStyle w:val="Aucun"/>
          <w:rFonts w:ascii="Times New Roman" w:hAnsi="Times New Roman"/>
          <w:u w:color="000000"/>
        </w:rPr>
        <w:t>d'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lite (qui existe d'ailleurs toujours aujourd'hui). Il entre en contact avec J. Joyce, son grand inspirateur. Il participera, avec le cercle de Joyce, </w:t>
      </w:r>
      <w:r>
        <w:rPr>
          <w:rStyle w:val="Aucun"/>
          <w:rFonts w:ascii="Times New Roman" w:hAnsi="Times New Roman"/>
          <w:u w:color="000000"/>
        </w:rPr>
        <w:t xml:space="preserve">à </w:t>
      </w:r>
      <w:r>
        <w:rPr>
          <w:rStyle w:val="Aucun"/>
          <w:rFonts w:ascii="Times New Roman" w:hAnsi="Times New Roman"/>
          <w:u w:color="000000"/>
        </w:rPr>
        <w:t>la recherche de la documentation que Joyce</w:t>
      </w:r>
      <w:r>
        <w:rPr>
          <w:rStyle w:val="Aucun"/>
          <w:rFonts w:ascii="Times New Roman" w:hAnsi="Times New Roman"/>
          <w:u w:color="000000"/>
        </w:rPr>
        <w:t xml:space="preserve"> n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cessitait pour 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crire </w:t>
      </w:r>
      <w:proofErr w:type="spellStart"/>
      <w:r>
        <w:rPr>
          <w:rStyle w:val="Aucun"/>
          <w:rFonts w:ascii="Times New Roman" w:hAnsi="Times New Roman"/>
          <w:i/>
          <w:iCs/>
          <w:u w:color="000000"/>
        </w:rPr>
        <w:t>Finnegan</w:t>
      </w:r>
      <w:proofErr w:type="spellEnd"/>
      <w:r>
        <w:rPr>
          <w:rStyle w:val="Aucun"/>
          <w:rFonts w:ascii="Times New Roman" w:hAnsi="Times New Roman"/>
          <w:i/>
          <w:iCs/>
          <w:u w:color="000000"/>
        </w:rPr>
        <w:t xml:space="preserve"> </w:t>
      </w:r>
      <w:r>
        <w:rPr>
          <w:rStyle w:val="Aucun"/>
          <w:rFonts w:ascii="Times New Roman" w:hAnsi="Times New Roman"/>
          <w:i/>
          <w:iCs/>
          <w:u w:color="000000"/>
        </w:rPr>
        <w:t>Wake</w:t>
      </w:r>
      <w:r>
        <w:rPr>
          <w:rStyle w:val="Aucun"/>
          <w:rFonts w:ascii="Times New Roman" w:hAnsi="Times New Roman"/>
          <w:u w:color="000000"/>
        </w:rPr>
        <w:t xml:space="preserve">. </w:t>
      </w:r>
      <w:r>
        <w:rPr>
          <w:rStyle w:val="Aucun"/>
          <w:rFonts w:ascii="Times New Roman" w:hAnsi="Times New Roman"/>
          <w:u w:color="000000"/>
        </w:rPr>
        <w:t>Pendant cette p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riode, il 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crit </w:t>
      </w:r>
      <w:proofErr w:type="gramStart"/>
      <w:r>
        <w:rPr>
          <w:rStyle w:val="Aucun"/>
          <w:rFonts w:ascii="Times New Roman" w:hAnsi="Times New Roman"/>
          <w:u w:color="000000"/>
        </w:rPr>
        <w:t>ses premi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 xml:space="preserve">re </w:t>
      </w:r>
      <w:r>
        <w:rPr>
          <w:rStyle w:val="Aucun"/>
          <w:rFonts w:ascii="Times New Roman" w:hAnsi="Times New Roman"/>
          <w:u w:color="000000"/>
        </w:rPr>
        <w:t>œ</w:t>
      </w:r>
      <w:r>
        <w:rPr>
          <w:rStyle w:val="Aucun"/>
          <w:rFonts w:ascii="Times New Roman" w:hAnsi="Times New Roman"/>
          <w:u w:color="000000"/>
        </w:rPr>
        <w:t>uvres</w:t>
      </w:r>
      <w:proofErr w:type="gramEnd"/>
      <w:r>
        <w:rPr>
          <w:rStyle w:val="Aucun"/>
          <w:rFonts w:ascii="Times New Roman" w:hAnsi="Times New Roman"/>
          <w:u w:color="000000"/>
        </w:rPr>
        <w:t xml:space="preserve"> comme </w:t>
      </w:r>
      <w:r>
        <w:rPr>
          <w:rStyle w:val="Aucun"/>
          <w:rFonts w:ascii="Times New Roman" w:hAnsi="Times New Roman"/>
          <w:i/>
          <w:iCs/>
          <w:u w:color="000000"/>
        </w:rPr>
        <w:t xml:space="preserve">Dante, Bruno. </w:t>
      </w:r>
      <w:r>
        <w:rPr>
          <w:rStyle w:val="Aucun"/>
          <w:rFonts w:ascii="Times New Roman" w:hAnsi="Times New Roman"/>
          <w:i/>
          <w:iCs/>
          <w:u w:color="000000"/>
        </w:rPr>
        <w:t xml:space="preserve">Vico </w:t>
      </w:r>
      <w:r>
        <w:rPr>
          <w:rStyle w:val="Aucun"/>
          <w:rFonts w:ascii="Times New Roman" w:hAnsi="Times New Roman"/>
          <w:i/>
          <w:iCs/>
          <w:u w:color="000000"/>
        </w:rPr>
        <w:t>Joyce</w:t>
      </w:r>
      <w:r>
        <w:rPr>
          <w:rStyle w:val="Aucun"/>
          <w:rFonts w:ascii="Times New Roman" w:hAnsi="Times New Roman"/>
          <w:u w:color="000000"/>
        </w:rPr>
        <w:t xml:space="preserve">, essai sur Joyce. Il 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crit 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galement un essai sur Proust. </w:t>
      </w:r>
      <w:r>
        <w:rPr>
          <w:rStyle w:val="Aucun"/>
          <w:rFonts w:ascii="Times New Roman" w:hAnsi="Times New Roman"/>
          <w:u w:color="000000"/>
        </w:rPr>
        <w:t xml:space="preserve">Avec </w:t>
      </w:r>
      <w:r>
        <w:rPr>
          <w:rStyle w:val="Aucun"/>
          <w:rFonts w:ascii="Times New Roman" w:hAnsi="Times New Roman"/>
          <w:u w:color="000000"/>
        </w:rPr>
        <w:t>Joyce, il partage le d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go</w:t>
      </w:r>
      <w:r>
        <w:rPr>
          <w:rStyle w:val="Aucun"/>
          <w:rFonts w:ascii="Times New Roman" w:hAnsi="Times New Roman"/>
          <w:u w:color="000000"/>
        </w:rPr>
        <w:t>û</w:t>
      </w:r>
      <w:r>
        <w:rPr>
          <w:rStyle w:val="Aucun"/>
          <w:rFonts w:ascii="Times New Roman" w:hAnsi="Times New Roman"/>
          <w:u w:color="000000"/>
        </w:rPr>
        <w:t>t pour le folklore irlandais et les po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 xml:space="preserve">tes nationalistes comme </w:t>
      </w:r>
      <w:r>
        <w:rPr>
          <w:rStyle w:val="Aucun"/>
          <w:rFonts w:ascii="Times New Roman" w:hAnsi="Times New Roman"/>
          <w:u w:color="000000"/>
        </w:rPr>
        <w:t xml:space="preserve">Yeats, </w:t>
      </w:r>
      <w:r>
        <w:rPr>
          <w:rStyle w:val="Aucun"/>
          <w:rFonts w:ascii="Times New Roman" w:hAnsi="Times New Roman"/>
          <w:u w:color="000000"/>
        </w:rPr>
        <w:t>Moore, Russell. En 1930, il repart en Irlande, mais en 1937, il est de retour en France. A partir de ce moment, jusqu'</w:t>
      </w:r>
      <w:r>
        <w:rPr>
          <w:rStyle w:val="Aucun"/>
          <w:rFonts w:ascii="Times New Roman" w:hAnsi="Times New Roman"/>
          <w:u w:color="000000"/>
        </w:rPr>
        <w:t xml:space="preserve">à </w:t>
      </w:r>
      <w:r>
        <w:rPr>
          <w:rStyle w:val="Aucun"/>
          <w:rFonts w:ascii="Times New Roman" w:hAnsi="Times New Roman"/>
          <w:u w:color="000000"/>
        </w:rPr>
        <w:t>sa mort, il demeurera en France.</w:t>
      </w:r>
    </w:p>
    <w:p w14:paraId="6A35E1DC" w14:textId="77777777" w:rsidR="008928FF" w:rsidRDefault="00A646F0">
      <w:pPr>
        <w:pStyle w:val="Pardfaut"/>
        <w:widowControl w:val="0"/>
        <w:spacing w:before="0" w:line="276" w:lineRule="auto"/>
        <w:ind w:left="115" w:right="107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Style w:val="Aucun"/>
          <w:rFonts w:ascii="Times New Roman" w:hAnsi="Times New Roman"/>
          <w:u w:color="000000"/>
        </w:rPr>
        <w:t xml:space="preserve">Il 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crit la moiti</w:t>
      </w:r>
      <w:r>
        <w:rPr>
          <w:rStyle w:val="Aucun"/>
          <w:rFonts w:ascii="Times New Roman" w:hAnsi="Times New Roman"/>
          <w:u w:color="000000"/>
        </w:rPr>
        <w:t xml:space="preserve">é </w:t>
      </w:r>
      <w:r>
        <w:rPr>
          <w:rStyle w:val="Aucun"/>
          <w:rFonts w:ascii="Times New Roman" w:hAnsi="Times New Roman"/>
          <w:u w:color="000000"/>
        </w:rPr>
        <w:t xml:space="preserve">de son </w:t>
      </w:r>
      <w:r>
        <w:rPr>
          <w:rStyle w:val="Aucun"/>
          <w:rFonts w:ascii="Times New Roman" w:hAnsi="Times New Roman"/>
          <w:u w:color="000000"/>
        </w:rPr>
        <w:t>œ</w:t>
      </w:r>
      <w:r>
        <w:rPr>
          <w:rStyle w:val="Aucun"/>
          <w:rFonts w:ascii="Times New Roman" w:hAnsi="Times New Roman"/>
          <w:u w:color="000000"/>
        </w:rPr>
        <w:t>uvre en fran</w:t>
      </w:r>
      <w:r>
        <w:rPr>
          <w:rStyle w:val="Aucun"/>
          <w:rFonts w:ascii="Times New Roman" w:hAnsi="Times New Roman"/>
          <w:u w:color="000000"/>
        </w:rPr>
        <w:t>ç</w:t>
      </w:r>
      <w:r>
        <w:rPr>
          <w:rStyle w:val="Aucun"/>
          <w:rFonts w:ascii="Times New Roman" w:hAnsi="Times New Roman"/>
          <w:u w:color="000000"/>
        </w:rPr>
        <w:t xml:space="preserve">ais et l'autre en anglais. Il 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c</w:t>
      </w:r>
      <w:r>
        <w:rPr>
          <w:rStyle w:val="Aucun"/>
          <w:rFonts w:ascii="Times New Roman" w:hAnsi="Times New Roman"/>
          <w:u w:color="000000"/>
        </w:rPr>
        <w:t>rit toutes ses pi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>ces de th</w:t>
      </w:r>
      <w:r>
        <w:rPr>
          <w:rStyle w:val="Aucun"/>
          <w:rFonts w:ascii="Times New Roman" w:hAnsi="Times New Roman"/>
          <w:u w:color="000000"/>
        </w:rPr>
        <w:t>éâ</w:t>
      </w:r>
      <w:r>
        <w:rPr>
          <w:rStyle w:val="Aucun"/>
          <w:rFonts w:ascii="Times New Roman" w:hAnsi="Times New Roman"/>
          <w:u w:color="000000"/>
        </w:rPr>
        <w:t xml:space="preserve">tre en anglais sauf </w:t>
      </w:r>
      <w:r>
        <w:rPr>
          <w:rStyle w:val="Aucun"/>
          <w:rFonts w:ascii="Times New Roman" w:hAnsi="Times New Roman"/>
          <w:i/>
          <w:iCs/>
          <w:u w:color="000000"/>
        </w:rPr>
        <w:t xml:space="preserve">En Attendant Godot </w:t>
      </w:r>
      <w:r>
        <w:rPr>
          <w:rStyle w:val="Aucun"/>
          <w:rFonts w:ascii="Times New Roman" w:hAnsi="Times New Roman"/>
          <w:u w:color="000000"/>
        </w:rPr>
        <w:t xml:space="preserve">et </w:t>
      </w:r>
      <w:r>
        <w:rPr>
          <w:rStyle w:val="Aucun"/>
          <w:rFonts w:ascii="Times New Roman" w:hAnsi="Times New Roman"/>
          <w:i/>
          <w:iCs/>
          <w:u w:color="000000"/>
        </w:rPr>
        <w:t>Fin de Partie</w:t>
      </w:r>
      <w:r>
        <w:rPr>
          <w:rStyle w:val="Aucun"/>
          <w:rFonts w:ascii="Times New Roman" w:hAnsi="Times New Roman"/>
          <w:u w:color="000000"/>
        </w:rPr>
        <w:t>, mais il traduit lui-m</w:t>
      </w:r>
      <w:r>
        <w:rPr>
          <w:rStyle w:val="Aucun"/>
          <w:rFonts w:ascii="Times New Roman" w:hAnsi="Times New Roman"/>
          <w:u w:color="000000"/>
        </w:rPr>
        <w:t>ê</w:t>
      </w:r>
      <w:r>
        <w:rPr>
          <w:rStyle w:val="Aucun"/>
          <w:rFonts w:ascii="Times New Roman" w:hAnsi="Times New Roman"/>
          <w:u w:color="000000"/>
        </w:rPr>
        <w:t xml:space="preserve">me son </w:t>
      </w:r>
      <w:r>
        <w:rPr>
          <w:rStyle w:val="Aucun"/>
          <w:rFonts w:ascii="Times New Roman" w:hAnsi="Times New Roman"/>
          <w:u w:color="000000"/>
        </w:rPr>
        <w:t>œ</w:t>
      </w:r>
      <w:r>
        <w:rPr>
          <w:rStyle w:val="Aucun"/>
          <w:rFonts w:ascii="Times New Roman" w:hAnsi="Times New Roman"/>
          <w:u w:color="000000"/>
        </w:rPr>
        <w:t xml:space="preserve">uvre. Il traduit 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galement en anglais </w:t>
      </w:r>
      <w:r>
        <w:rPr>
          <w:rStyle w:val="Aucun"/>
          <w:rFonts w:ascii="Times New Roman" w:hAnsi="Times New Roman"/>
          <w:i/>
          <w:iCs/>
          <w:u w:color="000000"/>
        </w:rPr>
        <w:t>Rimbaud et les surr</w:t>
      </w:r>
      <w:r>
        <w:rPr>
          <w:rStyle w:val="Aucun"/>
          <w:rFonts w:ascii="Times New Roman" w:hAnsi="Times New Roman"/>
          <w:i/>
          <w:iCs/>
          <w:u w:color="000000"/>
        </w:rPr>
        <w:t>é</w:t>
      </w:r>
      <w:r>
        <w:rPr>
          <w:rStyle w:val="Aucun"/>
          <w:rFonts w:ascii="Times New Roman" w:hAnsi="Times New Roman"/>
          <w:i/>
          <w:iCs/>
          <w:u w:color="000000"/>
        </w:rPr>
        <w:t xml:space="preserve">alistes </w:t>
      </w:r>
      <w:r>
        <w:rPr>
          <w:rStyle w:val="Aucun"/>
          <w:rFonts w:ascii="Times New Roman" w:hAnsi="Times New Roman"/>
          <w:u w:color="000000"/>
        </w:rPr>
        <w:t xml:space="preserve">et 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crit tous ses romans en fran</w:t>
      </w:r>
      <w:r>
        <w:rPr>
          <w:rStyle w:val="Aucun"/>
          <w:rFonts w:ascii="Times New Roman" w:hAnsi="Times New Roman"/>
          <w:u w:color="000000"/>
        </w:rPr>
        <w:t>ç</w:t>
      </w:r>
      <w:r>
        <w:rPr>
          <w:rStyle w:val="Aucun"/>
          <w:rFonts w:ascii="Times New Roman" w:hAnsi="Times New Roman"/>
          <w:u w:color="000000"/>
        </w:rPr>
        <w:t>ais (</w:t>
      </w:r>
      <w:r>
        <w:rPr>
          <w:rStyle w:val="Aucun"/>
          <w:rFonts w:ascii="Times New Roman" w:hAnsi="Times New Roman"/>
          <w:i/>
          <w:iCs/>
          <w:u w:color="000000"/>
        </w:rPr>
        <w:t xml:space="preserve">Murphy, </w:t>
      </w:r>
      <w:proofErr w:type="spellStart"/>
      <w:r>
        <w:rPr>
          <w:rStyle w:val="Aucun"/>
          <w:rFonts w:ascii="Times New Roman" w:hAnsi="Times New Roman"/>
          <w:i/>
          <w:iCs/>
          <w:u w:color="000000"/>
        </w:rPr>
        <w:t>Molloy</w:t>
      </w:r>
      <w:proofErr w:type="spellEnd"/>
      <w:r>
        <w:rPr>
          <w:rStyle w:val="Aucun"/>
          <w:rFonts w:ascii="Times New Roman" w:hAnsi="Times New Roman"/>
          <w:i/>
          <w:iCs/>
          <w:u w:color="000000"/>
        </w:rPr>
        <w:t>, Malone meurt</w:t>
      </w:r>
      <w:r>
        <w:rPr>
          <w:rStyle w:val="Aucun"/>
          <w:rFonts w:ascii="Times New Roman" w:hAnsi="Times New Roman"/>
          <w:u w:color="000000"/>
        </w:rPr>
        <w:t>, etc.).</w:t>
      </w:r>
      <w:r>
        <w:rPr>
          <w:rStyle w:val="Aucun"/>
          <w:rFonts w:ascii="Times New Roman" w:hAnsi="Times New Roman"/>
          <w:u w:color="000000"/>
        </w:rPr>
        <w:t xml:space="preserve"> Il 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crit en fran</w:t>
      </w:r>
      <w:r>
        <w:rPr>
          <w:rStyle w:val="Aucun"/>
          <w:rFonts w:ascii="Times New Roman" w:hAnsi="Times New Roman"/>
          <w:u w:color="000000"/>
        </w:rPr>
        <w:t>ç</w:t>
      </w:r>
      <w:r>
        <w:rPr>
          <w:rStyle w:val="Aucun"/>
          <w:rFonts w:ascii="Times New Roman" w:hAnsi="Times New Roman"/>
          <w:u w:color="000000"/>
        </w:rPr>
        <w:t>ais car il consid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rait le fran</w:t>
      </w:r>
      <w:r>
        <w:rPr>
          <w:rStyle w:val="Aucun"/>
          <w:rFonts w:ascii="Times New Roman" w:hAnsi="Times New Roman"/>
          <w:u w:color="000000"/>
        </w:rPr>
        <w:t>ç</w:t>
      </w:r>
      <w:r>
        <w:rPr>
          <w:rStyle w:val="Aucun"/>
          <w:rFonts w:ascii="Times New Roman" w:hAnsi="Times New Roman"/>
          <w:u w:color="000000"/>
        </w:rPr>
        <w:t>ais comme une possibilit</w:t>
      </w:r>
      <w:r>
        <w:rPr>
          <w:rStyle w:val="Aucun"/>
          <w:rFonts w:ascii="Times New Roman" w:hAnsi="Times New Roman"/>
          <w:u w:color="000000"/>
        </w:rPr>
        <w:t xml:space="preserve">é </w:t>
      </w:r>
      <w:r>
        <w:rPr>
          <w:rStyle w:val="Aucun"/>
          <w:rFonts w:ascii="Times New Roman" w:hAnsi="Times New Roman"/>
          <w:u w:color="000000"/>
        </w:rPr>
        <w:t>d'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chapper </w:t>
      </w:r>
      <w:r>
        <w:rPr>
          <w:rStyle w:val="Aucun"/>
          <w:rFonts w:ascii="Times New Roman" w:hAnsi="Times New Roman"/>
          <w:u w:color="000000"/>
        </w:rPr>
        <w:t xml:space="preserve">à </w:t>
      </w:r>
      <w:r>
        <w:rPr>
          <w:rStyle w:val="Aucun"/>
          <w:rFonts w:ascii="Times New Roman" w:hAnsi="Times New Roman"/>
          <w:u w:color="000000"/>
        </w:rPr>
        <w:t>la langue maternelle, c</w:t>
      </w:r>
      <w:r>
        <w:rPr>
          <w:rStyle w:val="Aucun"/>
          <w:rFonts w:ascii="Times New Roman" w:hAnsi="Times New Roman"/>
          <w:u w:color="000000"/>
        </w:rPr>
        <w:t>’</w:t>
      </w:r>
      <w:r>
        <w:rPr>
          <w:rStyle w:val="Aucun"/>
          <w:rFonts w:ascii="Times New Roman" w:hAnsi="Times New Roman"/>
          <w:u w:color="000000"/>
        </w:rPr>
        <w:t>est-</w:t>
      </w:r>
      <w:r>
        <w:rPr>
          <w:rStyle w:val="Aucun"/>
          <w:rFonts w:ascii="Times New Roman" w:hAnsi="Times New Roman"/>
          <w:u w:color="000000"/>
        </w:rPr>
        <w:t>à</w:t>
      </w:r>
      <w:r>
        <w:rPr>
          <w:rStyle w:val="Aucun"/>
          <w:rFonts w:ascii="Times New Roman" w:hAnsi="Times New Roman"/>
          <w:u w:color="000000"/>
        </w:rPr>
        <w:t>-dire d'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chapper </w:t>
      </w:r>
      <w:r>
        <w:rPr>
          <w:rStyle w:val="Aucun"/>
          <w:rFonts w:ascii="Times New Roman" w:hAnsi="Times New Roman"/>
          <w:u w:color="000000"/>
        </w:rPr>
        <w:t xml:space="preserve">à </w:t>
      </w:r>
      <w:r>
        <w:rPr>
          <w:rStyle w:val="Aucun"/>
          <w:rFonts w:ascii="Times New Roman" w:hAnsi="Times New Roman"/>
          <w:u w:color="000000"/>
        </w:rPr>
        <w:t>une langue connot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e socialement. De son point de vue, le fran</w:t>
      </w:r>
      <w:r>
        <w:rPr>
          <w:rStyle w:val="Aucun"/>
          <w:rFonts w:ascii="Times New Roman" w:hAnsi="Times New Roman"/>
          <w:u w:color="000000"/>
        </w:rPr>
        <w:t>ç</w:t>
      </w:r>
      <w:r>
        <w:rPr>
          <w:rStyle w:val="Aucun"/>
          <w:rFonts w:ascii="Times New Roman" w:hAnsi="Times New Roman"/>
          <w:u w:color="000000"/>
        </w:rPr>
        <w:t xml:space="preserve">ais 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tait aussi une langue appauvrie, plus sobre, 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duite </w:t>
      </w:r>
      <w:r>
        <w:rPr>
          <w:rStyle w:val="Aucun"/>
          <w:rFonts w:ascii="Times New Roman" w:hAnsi="Times New Roman"/>
          <w:u w:color="000000"/>
        </w:rPr>
        <w:t xml:space="preserve">à </w:t>
      </w:r>
      <w:r>
        <w:rPr>
          <w:rStyle w:val="Aucun"/>
          <w:rFonts w:ascii="Times New Roman" w:hAnsi="Times New Roman"/>
          <w:u w:color="000000"/>
        </w:rPr>
        <w:t>l'essentiel. Selon lui, l'emploi du fran</w:t>
      </w:r>
      <w:r>
        <w:rPr>
          <w:rStyle w:val="Aucun"/>
          <w:rFonts w:ascii="Times New Roman" w:hAnsi="Times New Roman"/>
          <w:u w:color="000000"/>
        </w:rPr>
        <w:t>ç</w:t>
      </w:r>
      <w:r>
        <w:rPr>
          <w:rStyle w:val="Aucun"/>
          <w:rFonts w:ascii="Times New Roman" w:hAnsi="Times New Roman"/>
          <w:u w:color="000000"/>
        </w:rPr>
        <w:t xml:space="preserve">ais produit </w:t>
      </w:r>
      <w:r>
        <w:rPr>
          <w:rStyle w:val="Aucun"/>
          <w:rFonts w:ascii="Times New Roman" w:hAnsi="Times New Roman"/>
          <w:u w:color="000000"/>
        </w:rPr>
        <w:t xml:space="preserve">« </w:t>
      </w:r>
      <w:r>
        <w:rPr>
          <w:rStyle w:val="Aucun"/>
          <w:rFonts w:ascii="Times New Roman" w:hAnsi="Times New Roman"/>
          <w:u w:color="000000"/>
        </w:rPr>
        <w:t xml:space="preserve">un bon effet affaiblissant </w:t>
      </w:r>
      <w:r>
        <w:rPr>
          <w:rStyle w:val="Aucun"/>
          <w:rFonts w:ascii="Times New Roman" w:hAnsi="Times New Roman"/>
          <w:u w:color="000000"/>
        </w:rPr>
        <w:t>»</w:t>
      </w:r>
      <w:r>
        <w:rPr>
          <w:rStyle w:val="Aucun"/>
          <w:rFonts w:ascii="Times New Roman" w:hAnsi="Times New Roman"/>
          <w:u w:color="000000"/>
        </w:rPr>
        <w:t>. La dimension conflictuelle entre ga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lique et anglais influence peut-</w:t>
      </w:r>
      <w:r>
        <w:rPr>
          <w:rStyle w:val="Aucun"/>
          <w:rFonts w:ascii="Times New Roman" w:hAnsi="Times New Roman"/>
          <w:u w:color="000000"/>
        </w:rPr>
        <w:t>ê</w:t>
      </w:r>
      <w:r>
        <w:rPr>
          <w:rStyle w:val="Aucun"/>
          <w:rFonts w:ascii="Times New Roman" w:hAnsi="Times New Roman"/>
          <w:u w:color="000000"/>
        </w:rPr>
        <w:t xml:space="preserve">tre 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galement son choix. Il y a aussi un d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sir, chez cet auteur, de distancier son enfance et </w:t>
      </w:r>
      <w:r>
        <w:rPr>
          <w:rStyle w:val="Aucun"/>
          <w:rFonts w:ascii="Times New Roman" w:hAnsi="Times New Roman"/>
          <w:u w:color="000000"/>
        </w:rPr>
        <w:t>donc, de distancier l'anglais.</w:t>
      </w:r>
    </w:p>
    <w:p w14:paraId="6A35E1DD" w14:textId="77777777" w:rsidR="008928FF" w:rsidRDefault="00A646F0">
      <w:pPr>
        <w:pStyle w:val="Pardfaut"/>
        <w:widowControl w:val="0"/>
        <w:spacing w:before="0" w:line="276" w:lineRule="auto"/>
        <w:ind w:left="115" w:right="117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Style w:val="Aucun"/>
          <w:rFonts w:ascii="Times New Roman" w:hAnsi="Times New Roman"/>
          <w:u w:color="000000"/>
        </w:rPr>
        <w:t xml:space="preserve">Il participe durant le Seconde Guerre Mondiale </w:t>
      </w:r>
      <w:r>
        <w:rPr>
          <w:rStyle w:val="Aucun"/>
          <w:rFonts w:ascii="Times New Roman" w:hAnsi="Times New Roman"/>
          <w:u w:color="000000"/>
        </w:rPr>
        <w:t xml:space="preserve">à </w:t>
      </w:r>
      <w:r>
        <w:rPr>
          <w:rStyle w:val="Aucun"/>
          <w:rFonts w:ascii="Times New Roman" w:hAnsi="Times New Roman"/>
          <w:u w:color="000000"/>
        </w:rPr>
        <w:t>la 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sistance. Il adopte donc </w:t>
      </w:r>
      <w:proofErr w:type="gramStart"/>
      <w:r>
        <w:rPr>
          <w:rStyle w:val="Aucun"/>
          <w:rFonts w:ascii="Times New Roman" w:hAnsi="Times New Roman"/>
          <w:u w:color="000000"/>
        </w:rPr>
        <w:t>une  position</w:t>
      </w:r>
      <w:proofErr w:type="gramEnd"/>
      <w:r>
        <w:rPr>
          <w:rStyle w:val="Aucun"/>
          <w:rFonts w:ascii="Times New Roman" w:hAnsi="Times New Roman"/>
          <w:u w:color="000000"/>
        </w:rPr>
        <w:t xml:space="preserve"> engag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e : il prend position contre l'Alg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rie fran</w:t>
      </w:r>
      <w:r>
        <w:rPr>
          <w:rStyle w:val="Aucun"/>
          <w:rFonts w:ascii="Times New Roman" w:hAnsi="Times New Roman"/>
          <w:u w:color="000000"/>
        </w:rPr>
        <w:t>ç</w:t>
      </w:r>
      <w:r>
        <w:rPr>
          <w:rStyle w:val="Aucun"/>
          <w:rFonts w:ascii="Times New Roman" w:hAnsi="Times New Roman"/>
          <w:u w:color="000000"/>
        </w:rPr>
        <w:t>aise durant la guerre d'Alg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rie, il est contre </w:t>
      </w:r>
      <w:r>
        <w:rPr>
          <w:rStyle w:val="Aucun"/>
          <w:rFonts w:ascii="Times New Roman" w:hAnsi="Times New Roman"/>
          <w:u w:color="000000"/>
        </w:rPr>
        <w:lastRenderedPageBreak/>
        <w:t>l'</w:t>
      </w:r>
      <w:proofErr w:type="spellStart"/>
      <w:r>
        <w:rPr>
          <w:rStyle w:val="Aucun"/>
          <w:rFonts w:ascii="Times New Roman" w:hAnsi="Times New Roman"/>
          <w:u w:color="000000"/>
        </w:rPr>
        <w:t>aparteit</w:t>
      </w:r>
      <w:proofErr w:type="spellEnd"/>
      <w:r>
        <w:rPr>
          <w:rStyle w:val="Aucun"/>
          <w:rFonts w:ascii="Times New Roman" w:hAnsi="Times New Roman"/>
          <w:u w:color="000000"/>
        </w:rPr>
        <w:t xml:space="preserve"> d'Afrique du Sud, il est</w:t>
      </w:r>
      <w:r>
        <w:rPr>
          <w:rStyle w:val="Aucun"/>
          <w:rFonts w:ascii="Times New Roman" w:hAnsi="Times New Roman"/>
          <w:u w:color="000000"/>
        </w:rPr>
        <w:t xml:space="preserve"> en faveur des artistes polonais 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prim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s par le 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gime communiste. Il est engag</w:t>
      </w:r>
      <w:r>
        <w:rPr>
          <w:rStyle w:val="Aucun"/>
          <w:rFonts w:ascii="Times New Roman" w:hAnsi="Times New Roman"/>
          <w:u w:color="000000"/>
        </w:rPr>
        <w:t xml:space="preserve">é </w:t>
      </w:r>
      <w:r>
        <w:rPr>
          <w:rStyle w:val="Aucun"/>
          <w:rFonts w:ascii="Times New Roman" w:hAnsi="Times New Roman"/>
          <w:u w:color="000000"/>
        </w:rPr>
        <w:t>mais toutefois tr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>s 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serv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.</w:t>
      </w:r>
    </w:p>
    <w:p w14:paraId="6A35E1DE" w14:textId="77777777" w:rsidR="008928FF" w:rsidRDefault="00A646F0">
      <w:pPr>
        <w:pStyle w:val="Pardfaut"/>
        <w:widowControl w:val="0"/>
        <w:spacing w:before="0" w:line="276" w:lineRule="auto"/>
        <w:ind w:left="115" w:right="115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Style w:val="Aucun"/>
          <w:rFonts w:ascii="Times New Roman" w:hAnsi="Times New Roman"/>
          <w:u w:color="000000"/>
        </w:rPr>
        <w:t>Il est de sant</w:t>
      </w:r>
      <w:r>
        <w:rPr>
          <w:rStyle w:val="Aucun"/>
          <w:rFonts w:ascii="Times New Roman" w:hAnsi="Times New Roman"/>
          <w:u w:color="000000"/>
        </w:rPr>
        <w:t xml:space="preserve">é </w:t>
      </w:r>
      <w:r>
        <w:rPr>
          <w:rStyle w:val="Aucun"/>
          <w:rFonts w:ascii="Times New Roman" w:hAnsi="Times New Roman"/>
          <w:u w:color="000000"/>
        </w:rPr>
        <w:t>fragile avec des maladies de peau. Il est aussi tr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>s tourment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, ce qui se traduit par des maladies nerveuses. D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 xml:space="preserve">s son </w:t>
      </w:r>
      <w:r>
        <w:rPr>
          <w:rStyle w:val="Aucun"/>
          <w:rFonts w:ascii="Times New Roman" w:hAnsi="Times New Roman"/>
          <w:u w:color="000000"/>
        </w:rPr>
        <w:t>enfance, il est attir</w:t>
      </w:r>
      <w:r>
        <w:rPr>
          <w:rStyle w:val="Aucun"/>
          <w:rFonts w:ascii="Times New Roman" w:hAnsi="Times New Roman"/>
          <w:u w:color="000000"/>
        </w:rPr>
        <w:t xml:space="preserve">é </w:t>
      </w:r>
      <w:r>
        <w:rPr>
          <w:rStyle w:val="Aucun"/>
          <w:rFonts w:ascii="Times New Roman" w:hAnsi="Times New Roman"/>
          <w:u w:color="000000"/>
        </w:rPr>
        <w:t>par le vide.</w:t>
      </w:r>
    </w:p>
    <w:p w14:paraId="6A35E1DF" w14:textId="77777777" w:rsidR="008928FF" w:rsidRDefault="00A646F0">
      <w:pPr>
        <w:pStyle w:val="Pardfaut"/>
        <w:widowControl w:val="0"/>
        <w:spacing w:before="74" w:line="276" w:lineRule="auto"/>
        <w:ind w:left="115" w:right="107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Style w:val="Aucun"/>
          <w:rFonts w:ascii="Times New Roman" w:hAnsi="Times New Roman"/>
          <w:u w:color="000000"/>
        </w:rPr>
        <w:t>Il re</w:t>
      </w:r>
      <w:r>
        <w:rPr>
          <w:rStyle w:val="Aucun"/>
          <w:rFonts w:ascii="Times New Roman" w:hAnsi="Times New Roman"/>
          <w:u w:color="000000"/>
        </w:rPr>
        <w:t>ç</w:t>
      </w:r>
      <w:r>
        <w:rPr>
          <w:rStyle w:val="Aucun"/>
          <w:rFonts w:ascii="Times New Roman" w:hAnsi="Times New Roman"/>
          <w:u w:color="000000"/>
        </w:rPr>
        <w:t>oit diff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rentes influences. </w:t>
      </w:r>
      <w:r>
        <w:rPr>
          <w:rStyle w:val="Aucun"/>
          <w:rFonts w:ascii="Times New Roman" w:hAnsi="Times New Roman"/>
          <w:u w:color="000000"/>
        </w:rPr>
        <w:t xml:space="preserve">Toute </w:t>
      </w:r>
      <w:r>
        <w:rPr>
          <w:rStyle w:val="Aucun"/>
          <w:rFonts w:ascii="Times New Roman" w:hAnsi="Times New Roman"/>
          <w:u w:color="000000"/>
        </w:rPr>
        <w:t xml:space="preserve">sa vie, il lira </w:t>
      </w:r>
      <w:r>
        <w:rPr>
          <w:rStyle w:val="Aucun"/>
          <w:rFonts w:ascii="Times New Roman" w:hAnsi="Times New Roman"/>
          <w:i/>
          <w:iCs/>
          <w:u w:color="000000"/>
        </w:rPr>
        <w:t>La Divine Com</w:t>
      </w:r>
      <w:r>
        <w:rPr>
          <w:rStyle w:val="Aucun"/>
          <w:rFonts w:ascii="Times New Roman" w:hAnsi="Times New Roman"/>
          <w:i/>
          <w:iCs/>
          <w:u w:color="000000"/>
        </w:rPr>
        <w:t>é</w:t>
      </w:r>
      <w:r>
        <w:rPr>
          <w:rStyle w:val="Aucun"/>
          <w:rFonts w:ascii="Times New Roman" w:hAnsi="Times New Roman"/>
          <w:i/>
          <w:iCs/>
          <w:u w:color="000000"/>
        </w:rPr>
        <w:t xml:space="preserve">die </w:t>
      </w:r>
      <w:r>
        <w:rPr>
          <w:rStyle w:val="Aucun"/>
          <w:rFonts w:ascii="Times New Roman" w:hAnsi="Times New Roman"/>
          <w:u w:color="000000"/>
        </w:rPr>
        <w:t xml:space="preserve">de Dante </w:t>
      </w:r>
      <w:r>
        <w:rPr>
          <w:rStyle w:val="Aucun"/>
          <w:rFonts w:ascii="Times New Roman" w:hAnsi="Times New Roman"/>
          <w:u w:color="000000"/>
        </w:rPr>
        <w:t xml:space="preserve">à </w:t>
      </w:r>
      <w:r>
        <w:rPr>
          <w:rStyle w:val="Aucun"/>
          <w:rFonts w:ascii="Times New Roman" w:hAnsi="Times New Roman"/>
          <w:u w:color="000000"/>
        </w:rPr>
        <w:t xml:space="preserve">qui il empruntera d'ailleurs le personnage de </w:t>
      </w:r>
      <w:proofErr w:type="spellStart"/>
      <w:r>
        <w:rPr>
          <w:rStyle w:val="Aucun"/>
          <w:rFonts w:ascii="Times New Roman" w:hAnsi="Times New Roman"/>
          <w:u w:color="000000"/>
        </w:rPr>
        <w:t>Belacqua</w:t>
      </w:r>
      <w:proofErr w:type="spellEnd"/>
      <w:r>
        <w:rPr>
          <w:rStyle w:val="Aucun"/>
          <w:rFonts w:ascii="Times New Roman" w:hAnsi="Times New Roman"/>
          <w:u w:color="000000"/>
        </w:rPr>
        <w:t>, personnage sans volont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, qui attend </w:t>
      </w:r>
      <w:r>
        <w:rPr>
          <w:rStyle w:val="Aucun"/>
          <w:rFonts w:ascii="Times New Roman" w:hAnsi="Times New Roman"/>
          <w:u w:color="000000"/>
        </w:rPr>
        <w:t xml:space="preserve">à </w:t>
      </w:r>
      <w:r>
        <w:rPr>
          <w:rStyle w:val="Aucun"/>
          <w:rFonts w:ascii="Times New Roman" w:hAnsi="Times New Roman"/>
          <w:u w:color="000000"/>
        </w:rPr>
        <w:t>l'entr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e du purgatoire. Chez Dante, </w:t>
      </w:r>
      <w:r>
        <w:rPr>
          <w:rStyle w:val="Aucun"/>
          <w:rFonts w:ascii="Times New Roman" w:hAnsi="Times New Roman"/>
          <w:u w:color="000000"/>
        </w:rPr>
        <w:t>l'id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e de l'exil est tr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 xml:space="preserve">s importante, comme chez Beckett. La seconde influence est Joyce, </w:t>
      </w:r>
      <w:r>
        <w:rPr>
          <w:rStyle w:val="Aucun"/>
          <w:rFonts w:ascii="Times New Roman" w:hAnsi="Times New Roman"/>
          <w:u w:color="000000"/>
        </w:rPr>
        <w:t xml:space="preserve">à </w:t>
      </w:r>
      <w:r>
        <w:rPr>
          <w:rStyle w:val="Aucun"/>
          <w:rFonts w:ascii="Times New Roman" w:hAnsi="Times New Roman"/>
          <w:u w:color="000000"/>
        </w:rPr>
        <w:t>qui il prend une certaine ind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pendance d'esprit, une libert</w:t>
      </w:r>
      <w:r>
        <w:rPr>
          <w:rStyle w:val="Aucun"/>
          <w:rFonts w:ascii="Times New Roman" w:hAnsi="Times New Roman"/>
          <w:u w:color="000000"/>
        </w:rPr>
        <w:t xml:space="preserve">é </w:t>
      </w:r>
      <w:r>
        <w:rPr>
          <w:rStyle w:val="Aucun"/>
          <w:rFonts w:ascii="Times New Roman" w:hAnsi="Times New Roman"/>
          <w:u w:color="000000"/>
        </w:rPr>
        <w:t>cr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ative et une exigence artistique. Cependant, Joyce est compl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>tement oppos</w:t>
      </w:r>
      <w:r>
        <w:rPr>
          <w:rStyle w:val="Aucun"/>
          <w:rFonts w:ascii="Times New Roman" w:hAnsi="Times New Roman"/>
          <w:u w:color="000000"/>
        </w:rPr>
        <w:t xml:space="preserve">é à </w:t>
      </w:r>
      <w:r>
        <w:rPr>
          <w:rStyle w:val="Aucun"/>
          <w:rFonts w:ascii="Times New Roman" w:hAnsi="Times New Roman"/>
          <w:u w:color="000000"/>
        </w:rPr>
        <w:t>Beckett avec une langue</w:t>
      </w:r>
      <w:r>
        <w:rPr>
          <w:rStyle w:val="Aucun"/>
          <w:rFonts w:ascii="Times New Roman" w:hAnsi="Times New Roman"/>
          <w:u w:color="000000"/>
        </w:rPr>
        <w:t xml:space="preserve"> fleurie et des phrases alambiqu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es alors m</w:t>
      </w:r>
      <w:r>
        <w:rPr>
          <w:rStyle w:val="Aucun"/>
          <w:rFonts w:ascii="Times New Roman" w:hAnsi="Times New Roman"/>
          <w:u w:color="000000"/>
        </w:rPr>
        <w:t>ê</w:t>
      </w:r>
      <w:r>
        <w:rPr>
          <w:rStyle w:val="Aucun"/>
          <w:rFonts w:ascii="Times New Roman" w:hAnsi="Times New Roman"/>
          <w:u w:color="000000"/>
        </w:rPr>
        <w:t>me que Beckett utilise une langue totalement contr</w:t>
      </w:r>
      <w:r>
        <w:rPr>
          <w:rStyle w:val="Aucun"/>
          <w:rFonts w:ascii="Times New Roman" w:hAnsi="Times New Roman"/>
          <w:u w:color="000000"/>
        </w:rPr>
        <w:t>ô</w:t>
      </w:r>
      <w:r>
        <w:rPr>
          <w:rStyle w:val="Aucun"/>
          <w:rFonts w:ascii="Times New Roman" w:hAnsi="Times New Roman"/>
          <w:u w:color="000000"/>
        </w:rPr>
        <w:t>l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e. Beckett choisit donc un langage minimaliste tandis que Joyce choisit le</w:t>
      </w:r>
      <w:r>
        <w:rPr>
          <w:rStyle w:val="Aucun"/>
          <w:rFonts w:ascii="Times New Roman" w:hAnsi="Times New Roman"/>
          <w:u w:color="000000"/>
        </w:rPr>
        <w:t xml:space="preserve"> </w:t>
      </w:r>
      <w:r>
        <w:rPr>
          <w:rStyle w:val="Aucun"/>
          <w:rFonts w:ascii="Times New Roman" w:hAnsi="Times New Roman"/>
          <w:u w:color="000000"/>
        </w:rPr>
        <w:t>foisonnement.</w:t>
      </w:r>
    </w:p>
    <w:p w14:paraId="6A35E1E0" w14:textId="77777777" w:rsidR="008928FF" w:rsidRDefault="008928FF">
      <w:pPr>
        <w:pStyle w:val="Pardfaut"/>
        <w:widowControl w:val="0"/>
        <w:spacing w:before="3"/>
        <w:rPr>
          <w:rStyle w:val="Aucun"/>
          <w:rFonts w:ascii="Times New Roman" w:eastAsia="Times New Roman" w:hAnsi="Times New Roman" w:cs="Times New Roman"/>
          <w:sz w:val="27"/>
          <w:szCs w:val="27"/>
          <w:u w:color="000000"/>
        </w:rPr>
      </w:pPr>
    </w:p>
    <w:p w14:paraId="6A35E1E1" w14:textId="77777777" w:rsidR="008928FF" w:rsidRDefault="00A646F0">
      <w:pPr>
        <w:pStyle w:val="Pardfaut"/>
        <w:widowControl w:val="0"/>
        <w:spacing w:before="1" w:line="276" w:lineRule="auto"/>
        <w:ind w:left="115" w:right="107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Style w:val="Aucun"/>
          <w:rFonts w:ascii="Times New Roman" w:hAnsi="Times New Roman"/>
          <w:u w:color="000000"/>
        </w:rPr>
        <w:t>Du point de vue philosophique, Beckett poss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>de une immense culture pi</w:t>
      </w:r>
      <w:r>
        <w:rPr>
          <w:rStyle w:val="Aucun"/>
          <w:rFonts w:ascii="Times New Roman" w:hAnsi="Times New Roman"/>
          <w:u w:color="000000"/>
        </w:rPr>
        <w:t xml:space="preserve">cturale et philosophique mais certains auteurs le marquent plus que d'autres. Parmi ces influences </w:t>
      </w:r>
      <w:proofErr w:type="spellStart"/>
      <w:proofErr w:type="gramStart"/>
      <w:r>
        <w:rPr>
          <w:rStyle w:val="Aucun"/>
          <w:rFonts w:ascii="Times New Roman" w:hAnsi="Times New Roman"/>
          <w:u w:color="000000"/>
        </w:rPr>
        <w:t>majeures,on</w:t>
      </w:r>
      <w:proofErr w:type="spellEnd"/>
      <w:proofErr w:type="gramEnd"/>
      <w:r>
        <w:rPr>
          <w:rStyle w:val="Aucun"/>
          <w:rFonts w:ascii="Times New Roman" w:hAnsi="Times New Roman"/>
          <w:u w:color="000000"/>
        </w:rPr>
        <w:t xml:space="preserve"> trouve le solipsisme, doctrine philosophique selon laquelle la 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alit</w:t>
      </w:r>
      <w:r>
        <w:rPr>
          <w:rStyle w:val="Aucun"/>
          <w:rFonts w:ascii="Times New Roman" w:hAnsi="Times New Roman"/>
          <w:u w:color="000000"/>
        </w:rPr>
        <w:t xml:space="preserve">é </w:t>
      </w:r>
      <w:r>
        <w:rPr>
          <w:rStyle w:val="Aucun"/>
          <w:rFonts w:ascii="Times New Roman" w:hAnsi="Times New Roman"/>
          <w:u w:color="000000"/>
        </w:rPr>
        <w:t>se 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duit au </w:t>
      </w:r>
      <w:r>
        <w:rPr>
          <w:rStyle w:val="Aucun"/>
          <w:rFonts w:ascii="Times New Roman" w:hAnsi="Times New Roman"/>
          <w:u w:color="000000"/>
        </w:rPr>
        <w:t xml:space="preserve">« </w:t>
      </w:r>
      <w:r>
        <w:rPr>
          <w:rStyle w:val="Aucun"/>
          <w:rFonts w:ascii="Times New Roman" w:hAnsi="Times New Roman"/>
          <w:u w:color="000000"/>
        </w:rPr>
        <w:t xml:space="preserve">moi </w:t>
      </w:r>
      <w:r>
        <w:rPr>
          <w:rStyle w:val="Aucun"/>
          <w:rFonts w:ascii="Times New Roman" w:hAnsi="Times New Roman"/>
          <w:u w:color="000000"/>
        </w:rPr>
        <w:t xml:space="preserve">» </w:t>
      </w:r>
      <w:r>
        <w:rPr>
          <w:rStyle w:val="Aucun"/>
          <w:rFonts w:ascii="Times New Roman" w:hAnsi="Times New Roman"/>
          <w:u w:color="000000"/>
        </w:rPr>
        <w:t xml:space="preserve">individuel, </w:t>
      </w:r>
      <w:r>
        <w:rPr>
          <w:rStyle w:val="Aucun"/>
          <w:rFonts w:ascii="Times New Roman" w:hAnsi="Times New Roman"/>
          <w:u w:color="000000"/>
        </w:rPr>
        <w:t xml:space="preserve">à </w:t>
      </w:r>
      <w:r>
        <w:rPr>
          <w:rStyle w:val="Aucun"/>
          <w:rFonts w:ascii="Times New Roman" w:hAnsi="Times New Roman"/>
          <w:u w:color="000000"/>
        </w:rPr>
        <w:t xml:space="preserve">sa conscience et </w:t>
      </w:r>
      <w:r>
        <w:rPr>
          <w:rStyle w:val="Aucun"/>
          <w:rFonts w:ascii="Times New Roman" w:hAnsi="Times New Roman"/>
          <w:u w:color="000000"/>
        </w:rPr>
        <w:t xml:space="preserve">à </w:t>
      </w:r>
      <w:r>
        <w:rPr>
          <w:rStyle w:val="Aucun"/>
          <w:rFonts w:ascii="Times New Roman" w:hAnsi="Times New Roman"/>
          <w:u w:color="000000"/>
        </w:rPr>
        <w:t xml:space="preserve">ses </w:t>
      </w:r>
      <w:r>
        <w:rPr>
          <w:rStyle w:val="Aucun"/>
          <w:rFonts w:ascii="Times New Roman" w:hAnsi="Times New Roman"/>
          <w:u w:color="000000"/>
        </w:rPr>
        <w:t>sensations. Il n'y a donc pas de 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alit</w:t>
      </w:r>
      <w:r>
        <w:rPr>
          <w:rStyle w:val="Aucun"/>
          <w:rFonts w:ascii="Times New Roman" w:hAnsi="Times New Roman"/>
          <w:u w:color="000000"/>
        </w:rPr>
        <w:t xml:space="preserve">é </w:t>
      </w:r>
      <w:r>
        <w:rPr>
          <w:rStyle w:val="Aucun"/>
          <w:rFonts w:ascii="Times New Roman" w:hAnsi="Times New Roman"/>
          <w:u w:color="000000"/>
        </w:rPr>
        <w:t>objective sinon une 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alit</w:t>
      </w:r>
      <w:r>
        <w:rPr>
          <w:rStyle w:val="Aucun"/>
          <w:rFonts w:ascii="Times New Roman" w:hAnsi="Times New Roman"/>
          <w:u w:color="000000"/>
        </w:rPr>
        <w:t xml:space="preserve">é </w:t>
      </w:r>
      <w:r>
        <w:rPr>
          <w:rStyle w:val="Aucun"/>
          <w:rFonts w:ascii="Times New Roman" w:hAnsi="Times New Roman"/>
          <w:u w:color="000000"/>
        </w:rPr>
        <w:t>subjective. Cette th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orie a 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t</w:t>
      </w:r>
      <w:r>
        <w:rPr>
          <w:rStyle w:val="Aucun"/>
          <w:rFonts w:ascii="Times New Roman" w:hAnsi="Times New Roman"/>
          <w:u w:color="000000"/>
        </w:rPr>
        <w:t xml:space="preserve">é </w:t>
      </w:r>
      <w:r>
        <w:rPr>
          <w:rStyle w:val="Aucun"/>
          <w:rFonts w:ascii="Times New Roman" w:hAnsi="Times New Roman"/>
          <w:u w:color="000000"/>
        </w:rPr>
        <w:t>notamment d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velopp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e au </w:t>
      </w:r>
      <w:proofErr w:type="spellStart"/>
      <w:r>
        <w:rPr>
          <w:rStyle w:val="Aucun"/>
          <w:rFonts w:ascii="Times New Roman" w:hAnsi="Times New Roman"/>
          <w:u w:color="000000"/>
        </w:rPr>
        <w:t>XVII</w:t>
      </w:r>
      <w:r>
        <w:rPr>
          <w:rStyle w:val="Aucun"/>
          <w:rFonts w:ascii="Times New Roman" w:hAnsi="Times New Roman"/>
          <w:u w:color="000000"/>
        </w:rPr>
        <w:t>è</w:t>
      </w:r>
      <w:proofErr w:type="spellEnd"/>
      <w:r>
        <w:rPr>
          <w:rStyle w:val="Aucun"/>
          <w:rFonts w:ascii="Times New Roman" w:hAnsi="Times New Roman"/>
          <w:u w:color="000000"/>
        </w:rPr>
        <w:t xml:space="preserve"> </w:t>
      </w:r>
      <w:r>
        <w:rPr>
          <w:rStyle w:val="Aucun"/>
          <w:rFonts w:ascii="Times New Roman" w:hAnsi="Times New Roman"/>
          <w:u w:color="000000"/>
        </w:rPr>
        <w:t xml:space="preserve">par </w:t>
      </w:r>
      <w:proofErr w:type="spellStart"/>
      <w:r>
        <w:rPr>
          <w:rStyle w:val="Aucun"/>
          <w:rFonts w:ascii="Times New Roman" w:hAnsi="Times New Roman"/>
          <w:u w:color="000000"/>
        </w:rPr>
        <w:t>Geulink</w:t>
      </w:r>
      <w:proofErr w:type="spellEnd"/>
      <w:r>
        <w:rPr>
          <w:rStyle w:val="Aucun"/>
          <w:rFonts w:ascii="Times New Roman" w:hAnsi="Times New Roman"/>
          <w:u w:color="000000"/>
        </w:rPr>
        <w:t xml:space="preserve"> (1624-1669), disciple de Descartes. L'influence de Berkeley (1685-1753) est aussi tr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>s pr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sente, reprenant le con</w:t>
      </w:r>
      <w:r>
        <w:rPr>
          <w:rStyle w:val="Aucun"/>
          <w:rFonts w:ascii="Times New Roman" w:hAnsi="Times New Roman"/>
          <w:u w:color="000000"/>
        </w:rPr>
        <w:t>cept de la d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finition de l'</w:t>
      </w:r>
      <w:r>
        <w:rPr>
          <w:rStyle w:val="Aucun"/>
          <w:rFonts w:ascii="Times New Roman" w:hAnsi="Times New Roman"/>
          <w:u w:color="000000"/>
        </w:rPr>
        <w:t>ê</w:t>
      </w:r>
      <w:r>
        <w:rPr>
          <w:rStyle w:val="Aucun"/>
          <w:rFonts w:ascii="Times New Roman" w:hAnsi="Times New Roman"/>
          <w:u w:color="000000"/>
        </w:rPr>
        <w:t>tre par ce qu'il per</w:t>
      </w:r>
      <w:r>
        <w:rPr>
          <w:rStyle w:val="Aucun"/>
          <w:rFonts w:ascii="Times New Roman" w:hAnsi="Times New Roman"/>
          <w:u w:color="000000"/>
        </w:rPr>
        <w:t>ç</w:t>
      </w:r>
      <w:r>
        <w:rPr>
          <w:rStyle w:val="Aucun"/>
          <w:rFonts w:ascii="Times New Roman" w:hAnsi="Times New Roman"/>
          <w:u w:color="000000"/>
        </w:rPr>
        <w:t>oit et par le fait d'</w:t>
      </w:r>
      <w:r>
        <w:rPr>
          <w:rStyle w:val="Aucun"/>
          <w:rFonts w:ascii="Times New Roman" w:hAnsi="Times New Roman"/>
          <w:u w:color="000000"/>
        </w:rPr>
        <w:t>ê</w:t>
      </w:r>
      <w:r>
        <w:rPr>
          <w:rStyle w:val="Aucun"/>
          <w:rFonts w:ascii="Times New Roman" w:hAnsi="Times New Roman"/>
          <w:u w:color="000000"/>
        </w:rPr>
        <w:t xml:space="preserve">tre visible aux autres. Cette philosophie se traduit par l'obsession des personnages de Beckett </w:t>
      </w:r>
      <w:r>
        <w:rPr>
          <w:rStyle w:val="Aucun"/>
          <w:rFonts w:ascii="Times New Roman" w:hAnsi="Times New Roman"/>
          <w:u w:color="000000"/>
        </w:rPr>
        <w:t>à ê</w:t>
      </w:r>
      <w:r>
        <w:rPr>
          <w:rStyle w:val="Aucun"/>
          <w:rFonts w:ascii="Times New Roman" w:hAnsi="Times New Roman"/>
          <w:u w:color="000000"/>
        </w:rPr>
        <w:t>tre vus. Ainsi pour Beckett, la relation entre le sujet et la 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alit</w:t>
      </w:r>
      <w:r>
        <w:rPr>
          <w:rStyle w:val="Aucun"/>
          <w:rFonts w:ascii="Times New Roman" w:hAnsi="Times New Roman"/>
          <w:u w:color="000000"/>
        </w:rPr>
        <w:t xml:space="preserve">é </w:t>
      </w:r>
      <w:r>
        <w:rPr>
          <w:rStyle w:val="Aucun"/>
          <w:rFonts w:ascii="Times New Roman" w:hAnsi="Times New Roman"/>
          <w:u w:color="000000"/>
        </w:rPr>
        <w:t>est toujours pro</w:t>
      </w:r>
      <w:r>
        <w:rPr>
          <w:rStyle w:val="Aucun"/>
          <w:rFonts w:ascii="Times New Roman" w:hAnsi="Times New Roman"/>
          <w:u w:color="000000"/>
        </w:rPr>
        <w:t>bl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matique. Beckett rejette donc le 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alisme et critique souvent Balzac : </w:t>
      </w:r>
      <w:r>
        <w:rPr>
          <w:rStyle w:val="Aucun"/>
          <w:rFonts w:ascii="Times New Roman" w:hAnsi="Times New Roman"/>
          <w:u w:color="000000"/>
        </w:rPr>
        <w:t xml:space="preserve">« </w:t>
      </w:r>
      <w:r>
        <w:rPr>
          <w:rStyle w:val="Aucun"/>
          <w:rFonts w:ascii="Times New Roman" w:hAnsi="Times New Roman"/>
          <w:u w:color="000000"/>
        </w:rPr>
        <w:t>lire Balzac, c'est recevoir l'impression d'un monde sous chloroforme</w:t>
      </w:r>
      <w:r>
        <w:rPr>
          <w:rStyle w:val="Aucun"/>
          <w:rFonts w:ascii="Times New Roman" w:hAnsi="Times New Roman"/>
          <w:u w:color="000000"/>
        </w:rPr>
        <w:t xml:space="preserve"> </w:t>
      </w:r>
      <w:r>
        <w:rPr>
          <w:rStyle w:val="Aucun"/>
          <w:rFonts w:ascii="Times New Roman" w:hAnsi="Times New Roman"/>
          <w:u w:color="000000"/>
        </w:rPr>
        <w:t>»</w:t>
      </w:r>
      <w:r>
        <w:rPr>
          <w:rStyle w:val="Aucun"/>
          <w:rFonts w:ascii="Times New Roman" w:hAnsi="Times New Roman"/>
          <w:u w:color="000000"/>
        </w:rPr>
        <w:t>.</w:t>
      </w:r>
    </w:p>
    <w:p w14:paraId="6A35E1E2" w14:textId="77777777" w:rsidR="008928FF" w:rsidRDefault="008928FF">
      <w:pPr>
        <w:pStyle w:val="Pardfaut"/>
        <w:widowControl w:val="0"/>
        <w:spacing w:before="3"/>
        <w:rPr>
          <w:rStyle w:val="Aucun"/>
          <w:rFonts w:ascii="Times New Roman" w:eastAsia="Times New Roman" w:hAnsi="Times New Roman" w:cs="Times New Roman"/>
          <w:sz w:val="27"/>
          <w:szCs w:val="27"/>
          <w:u w:color="000000"/>
        </w:rPr>
      </w:pPr>
    </w:p>
    <w:p w14:paraId="6A35E1E3" w14:textId="77777777" w:rsidR="008928FF" w:rsidRDefault="00A646F0">
      <w:pPr>
        <w:pStyle w:val="Pardfaut"/>
        <w:widowControl w:val="0"/>
        <w:spacing w:before="0" w:line="276" w:lineRule="auto"/>
        <w:ind w:left="115" w:right="111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Style w:val="Aucun"/>
          <w:rFonts w:ascii="Times New Roman" w:hAnsi="Times New Roman"/>
          <w:u w:color="000000"/>
        </w:rPr>
        <w:t>Pour comprendre l</w:t>
      </w:r>
      <w:r>
        <w:rPr>
          <w:rStyle w:val="Aucun"/>
          <w:rFonts w:ascii="Times New Roman" w:hAnsi="Times New Roman"/>
          <w:u w:color="000000"/>
        </w:rPr>
        <w:t>’œ</w:t>
      </w:r>
      <w:r>
        <w:rPr>
          <w:rStyle w:val="Aucun"/>
          <w:rFonts w:ascii="Times New Roman" w:hAnsi="Times New Roman"/>
          <w:u w:color="000000"/>
        </w:rPr>
        <w:t>uvre de Beckett, il faut prendre en compte l'influence picturale de l'art abstrait qui c</w:t>
      </w:r>
      <w:r>
        <w:rPr>
          <w:rStyle w:val="Aucun"/>
          <w:rFonts w:ascii="Times New Roman" w:hAnsi="Times New Roman"/>
          <w:u w:color="000000"/>
        </w:rPr>
        <w:t>onstitue le rejet de la figuration. Il se liera d'amiti</w:t>
      </w:r>
      <w:r>
        <w:rPr>
          <w:rStyle w:val="Aucun"/>
          <w:rFonts w:ascii="Times New Roman" w:hAnsi="Times New Roman"/>
          <w:u w:color="000000"/>
        </w:rPr>
        <w:t xml:space="preserve">é </w:t>
      </w:r>
      <w:r>
        <w:rPr>
          <w:rStyle w:val="Aucun"/>
          <w:rFonts w:ascii="Times New Roman" w:hAnsi="Times New Roman"/>
          <w:u w:color="000000"/>
        </w:rPr>
        <w:t>avec des surr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aliste comme Duchamp, Kandinsky, </w:t>
      </w:r>
      <w:proofErr w:type="spellStart"/>
      <w:r>
        <w:rPr>
          <w:rStyle w:val="Aucun"/>
          <w:rFonts w:ascii="Times New Roman" w:hAnsi="Times New Roman"/>
          <w:u w:color="000000"/>
        </w:rPr>
        <w:t>Jacometti</w:t>
      </w:r>
      <w:proofErr w:type="spellEnd"/>
      <w:r>
        <w:rPr>
          <w:rStyle w:val="Aucun"/>
          <w:rFonts w:ascii="Times New Roman" w:hAnsi="Times New Roman"/>
          <w:u w:color="000000"/>
        </w:rPr>
        <w:t xml:space="preserve">, </w:t>
      </w:r>
      <w:proofErr w:type="spellStart"/>
      <w:r>
        <w:rPr>
          <w:rStyle w:val="Aucun"/>
          <w:rFonts w:ascii="Times New Roman" w:hAnsi="Times New Roman"/>
          <w:u w:color="000000"/>
        </w:rPr>
        <w:t>Piccabia</w:t>
      </w:r>
      <w:proofErr w:type="spellEnd"/>
      <w:r>
        <w:rPr>
          <w:rStyle w:val="Aucun"/>
          <w:rFonts w:ascii="Times New Roman" w:hAnsi="Times New Roman"/>
          <w:u w:color="000000"/>
        </w:rPr>
        <w:t>. Il sera particuli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>rement impressionn</w:t>
      </w:r>
      <w:r>
        <w:rPr>
          <w:rStyle w:val="Aucun"/>
          <w:rFonts w:ascii="Times New Roman" w:hAnsi="Times New Roman"/>
          <w:u w:color="000000"/>
        </w:rPr>
        <w:t xml:space="preserve">é </w:t>
      </w:r>
      <w:r>
        <w:rPr>
          <w:rStyle w:val="Aucun"/>
          <w:rFonts w:ascii="Times New Roman" w:hAnsi="Times New Roman"/>
          <w:u w:color="000000"/>
        </w:rPr>
        <w:t xml:space="preserve">par deux peintres hollandais sur lesquels il 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crira : les fr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 xml:space="preserve">res </w:t>
      </w:r>
      <w:proofErr w:type="spellStart"/>
      <w:r>
        <w:rPr>
          <w:rStyle w:val="Aucun"/>
          <w:rFonts w:ascii="Times New Roman" w:hAnsi="Times New Roman"/>
          <w:u w:color="000000"/>
        </w:rPr>
        <w:t>Geer</w:t>
      </w:r>
      <w:proofErr w:type="spellEnd"/>
      <w:r>
        <w:rPr>
          <w:rStyle w:val="Aucun"/>
          <w:rFonts w:ascii="Times New Roman" w:hAnsi="Times New Roman"/>
          <w:u w:color="000000"/>
        </w:rPr>
        <w:t xml:space="preserve"> et Bram Van </w:t>
      </w:r>
      <w:r>
        <w:rPr>
          <w:rStyle w:val="Aucun"/>
          <w:rFonts w:ascii="Times New Roman" w:hAnsi="Times New Roman"/>
          <w:u w:color="000000"/>
        </w:rPr>
        <w:t>Velde. Sur l</w:t>
      </w:r>
      <w:r>
        <w:rPr>
          <w:rStyle w:val="Aucun"/>
          <w:rFonts w:ascii="Times New Roman" w:hAnsi="Times New Roman"/>
          <w:u w:color="000000"/>
        </w:rPr>
        <w:t>’œ</w:t>
      </w:r>
      <w:r>
        <w:rPr>
          <w:rStyle w:val="Aucun"/>
          <w:rFonts w:ascii="Times New Roman" w:hAnsi="Times New Roman"/>
          <w:u w:color="000000"/>
        </w:rPr>
        <w:t>uvre des fr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 xml:space="preserve">res Van Velde, il 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crira </w:t>
      </w:r>
      <w:r>
        <w:rPr>
          <w:rStyle w:val="Aucun"/>
          <w:rFonts w:ascii="Times New Roman" w:hAnsi="Times New Roman"/>
          <w:i/>
          <w:iCs/>
          <w:u w:color="000000"/>
        </w:rPr>
        <w:t xml:space="preserve">La Peinture de Van Velde </w:t>
      </w:r>
      <w:r>
        <w:rPr>
          <w:rStyle w:val="Aucun"/>
          <w:rFonts w:ascii="Times New Roman" w:hAnsi="Times New Roman"/>
          <w:u w:color="000000"/>
        </w:rPr>
        <w:t xml:space="preserve">ou </w:t>
      </w:r>
      <w:r>
        <w:rPr>
          <w:rStyle w:val="Aucun"/>
          <w:rFonts w:ascii="Times New Roman" w:hAnsi="Times New Roman"/>
          <w:i/>
          <w:iCs/>
          <w:u w:color="000000"/>
        </w:rPr>
        <w:t>Le Monde et le Pantalon</w:t>
      </w:r>
      <w:r>
        <w:rPr>
          <w:rStyle w:val="Aucun"/>
          <w:rFonts w:ascii="Times New Roman" w:hAnsi="Times New Roman"/>
          <w:u w:color="000000"/>
        </w:rPr>
        <w:t xml:space="preserve">. Pour lui, la peinture abstraite parvient </w:t>
      </w:r>
      <w:r>
        <w:rPr>
          <w:rStyle w:val="Aucun"/>
          <w:rFonts w:ascii="Times New Roman" w:hAnsi="Times New Roman"/>
          <w:u w:color="000000"/>
        </w:rPr>
        <w:t xml:space="preserve">à </w:t>
      </w:r>
      <w:r>
        <w:rPr>
          <w:rStyle w:val="Aucun"/>
          <w:rFonts w:ascii="Times New Roman" w:hAnsi="Times New Roman"/>
          <w:u w:color="000000"/>
        </w:rPr>
        <w:t>atteindre l'essence et c'est ce qu'il th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orise dans ce livre. De fait, la peinture est une fuite de la chose,</w:t>
      </w:r>
      <w:r>
        <w:rPr>
          <w:rStyle w:val="Aucun"/>
          <w:rFonts w:ascii="Times New Roman" w:hAnsi="Times New Roman"/>
          <w:u w:color="000000"/>
        </w:rPr>
        <w:t xml:space="preserve"> c'est donc un exemple d'abstraction pour l'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criture de son </w:t>
      </w:r>
      <w:r>
        <w:rPr>
          <w:rStyle w:val="Aucun"/>
          <w:rFonts w:ascii="Times New Roman" w:hAnsi="Times New Roman"/>
          <w:u w:color="000000"/>
        </w:rPr>
        <w:t>œ</w:t>
      </w:r>
      <w:r>
        <w:rPr>
          <w:rStyle w:val="Aucun"/>
          <w:rFonts w:ascii="Times New Roman" w:hAnsi="Times New Roman"/>
          <w:u w:color="000000"/>
        </w:rPr>
        <w:t xml:space="preserve">uvre dramatique. Beckett est d'ailleurs le premier auteur </w:t>
      </w:r>
      <w:r>
        <w:rPr>
          <w:rStyle w:val="Aucun"/>
          <w:rFonts w:ascii="Times New Roman" w:hAnsi="Times New Roman"/>
          <w:u w:color="000000"/>
        </w:rPr>
        <w:t xml:space="preserve">à </w:t>
      </w:r>
      <w:r>
        <w:rPr>
          <w:rStyle w:val="Aucun"/>
          <w:rFonts w:ascii="Times New Roman" w:hAnsi="Times New Roman"/>
          <w:u w:color="000000"/>
        </w:rPr>
        <w:t>atteindre l'abstraction en litt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rature.</w:t>
      </w:r>
    </w:p>
    <w:p w14:paraId="6A35E1E4" w14:textId="77777777" w:rsidR="008928FF" w:rsidRDefault="00A646F0">
      <w:pPr>
        <w:pStyle w:val="Pardfaut"/>
        <w:widowControl w:val="0"/>
        <w:spacing w:before="0" w:line="276" w:lineRule="auto"/>
        <w:ind w:left="115" w:right="107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Style w:val="Aucun"/>
          <w:rFonts w:ascii="Times New Roman" w:hAnsi="Times New Roman"/>
          <w:u w:color="000000"/>
        </w:rPr>
        <w:t>Il d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veloppe trois id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es importantes. Premi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>rement, la peinture, comme le th</w:t>
      </w:r>
      <w:r>
        <w:rPr>
          <w:rStyle w:val="Aucun"/>
          <w:rFonts w:ascii="Times New Roman" w:hAnsi="Times New Roman"/>
          <w:u w:color="000000"/>
        </w:rPr>
        <w:t>éâ</w:t>
      </w:r>
      <w:r>
        <w:rPr>
          <w:rStyle w:val="Aucun"/>
          <w:rFonts w:ascii="Times New Roman" w:hAnsi="Times New Roman"/>
          <w:u w:color="000000"/>
        </w:rPr>
        <w:t xml:space="preserve">tre, doit </w:t>
      </w:r>
      <w:r>
        <w:rPr>
          <w:rStyle w:val="Aucun"/>
          <w:rFonts w:ascii="Times New Roman" w:hAnsi="Times New Roman"/>
          <w:u w:color="000000"/>
        </w:rPr>
        <w:t>ê</w:t>
      </w:r>
      <w:r>
        <w:rPr>
          <w:rStyle w:val="Aucun"/>
          <w:rFonts w:ascii="Times New Roman" w:hAnsi="Times New Roman"/>
          <w:u w:color="000000"/>
        </w:rPr>
        <w:t>tre, a</w:t>
      </w:r>
      <w:r>
        <w:rPr>
          <w:rStyle w:val="Aucun"/>
          <w:rFonts w:ascii="Times New Roman" w:hAnsi="Times New Roman"/>
          <w:u w:color="000000"/>
        </w:rPr>
        <w:t>vant tout, un plaisir. Dans un tableau, on aime ce que l'on ne comprend pas (</w:t>
      </w:r>
      <w:r>
        <w:rPr>
          <w:rStyle w:val="Aucun"/>
          <w:rFonts w:ascii="Times New Roman" w:hAnsi="Times New Roman"/>
          <w:u w:color="000000"/>
        </w:rPr>
        <w:t xml:space="preserve">« </w:t>
      </w:r>
      <w:r>
        <w:rPr>
          <w:rStyle w:val="Aucun"/>
          <w:rFonts w:ascii="Times New Roman" w:hAnsi="Times New Roman"/>
          <w:u w:color="000000"/>
        </w:rPr>
        <w:t xml:space="preserve">tout ce que vous ne saurez pas d'un tableau, c'est combien vous l'aimez </w:t>
      </w:r>
      <w:r>
        <w:rPr>
          <w:rStyle w:val="Aucun"/>
          <w:rFonts w:ascii="Times New Roman" w:hAnsi="Times New Roman"/>
          <w:u w:color="000000"/>
        </w:rPr>
        <w:t>»</w:t>
      </w:r>
      <w:r>
        <w:rPr>
          <w:rStyle w:val="Aucun"/>
          <w:rFonts w:ascii="Times New Roman" w:hAnsi="Times New Roman"/>
          <w:u w:color="000000"/>
        </w:rPr>
        <w:t>). Il n'est donc pas n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cessaire de comprendre, mais de percevoir. Deuxi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>mement, il souligne l'importance</w:t>
      </w:r>
      <w:r>
        <w:rPr>
          <w:rStyle w:val="Aucun"/>
          <w:rFonts w:ascii="Times New Roman" w:hAnsi="Times New Roman"/>
          <w:u w:color="000000"/>
        </w:rPr>
        <w:t xml:space="preserve"> de la perception dans la peinture. La perception visuelle est souvent d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nu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e de sens et ne peut </w:t>
      </w:r>
      <w:r>
        <w:rPr>
          <w:rStyle w:val="Aucun"/>
          <w:rFonts w:ascii="Times New Roman" w:hAnsi="Times New Roman"/>
          <w:u w:color="000000"/>
        </w:rPr>
        <w:t>ê</w:t>
      </w:r>
      <w:r>
        <w:rPr>
          <w:rStyle w:val="Aucun"/>
          <w:rFonts w:ascii="Times New Roman" w:hAnsi="Times New Roman"/>
          <w:u w:color="000000"/>
        </w:rPr>
        <w:t>tre exprim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e par les mots. Troisi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>mement, la peinture est une tension entre le visible et l'invisible, entre le silence et la voix, la dissolution et l'insurr</w:t>
      </w:r>
      <w:r>
        <w:rPr>
          <w:rStyle w:val="Aucun"/>
          <w:rFonts w:ascii="Times New Roman" w:hAnsi="Times New Roman"/>
          <w:u w:color="000000"/>
        </w:rPr>
        <w:t>ection. Le plaisir est donc, avant tout, un plaisir nerveux et non pas</w:t>
      </w:r>
      <w:r>
        <w:rPr>
          <w:rStyle w:val="Aucun"/>
          <w:rFonts w:ascii="Times New Roman" w:hAnsi="Times New Roman"/>
          <w:u w:color="000000"/>
        </w:rPr>
        <w:t xml:space="preserve"> </w:t>
      </w:r>
      <w:r>
        <w:rPr>
          <w:rStyle w:val="Aucun"/>
          <w:rFonts w:ascii="Times New Roman" w:hAnsi="Times New Roman"/>
          <w:u w:color="000000"/>
        </w:rPr>
        <w:t>rationnel.</w:t>
      </w:r>
    </w:p>
    <w:p w14:paraId="6A35E1E5" w14:textId="77777777" w:rsidR="008928FF" w:rsidRDefault="008928FF">
      <w:pPr>
        <w:pStyle w:val="Pardfaut"/>
        <w:widowControl w:val="0"/>
        <w:spacing w:before="1"/>
        <w:rPr>
          <w:rStyle w:val="Aucun"/>
          <w:rFonts w:ascii="Times New Roman" w:eastAsia="Times New Roman" w:hAnsi="Times New Roman" w:cs="Times New Roman"/>
          <w:sz w:val="27"/>
          <w:szCs w:val="27"/>
          <w:u w:color="000000"/>
        </w:rPr>
      </w:pPr>
    </w:p>
    <w:p w14:paraId="6A35E1E6" w14:textId="77777777" w:rsidR="008928FF" w:rsidRDefault="00A646F0">
      <w:pPr>
        <w:pStyle w:val="Pardfaut"/>
        <w:widowControl w:val="0"/>
        <w:spacing w:before="0" w:line="276" w:lineRule="auto"/>
        <w:ind w:left="115" w:right="109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Style w:val="Aucun"/>
          <w:rFonts w:ascii="Times New Roman" w:hAnsi="Times New Roman"/>
          <w:u w:color="000000"/>
        </w:rPr>
        <w:t>Au niveau des dialogues, ils sont simples, construits par des phrases courtes, simples. En g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n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ral, son 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criture pr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sente tr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>s peu de subordonn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es. Les dialogues sont </w:t>
      </w:r>
      <w:r>
        <w:rPr>
          <w:rStyle w:val="Aucun"/>
          <w:rFonts w:ascii="Times New Roman" w:hAnsi="Times New Roman"/>
          <w:u w:color="000000"/>
        </w:rPr>
        <w:t>comiques, souvent absurdes et fond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s sur des jeux de mots. Ils montrent donc souvent une absence de pens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e ordonn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e qui n'est pas logique. Il s'agit aussi souvent d'un langage ambigu, impr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cis, compos</w:t>
      </w:r>
      <w:r>
        <w:rPr>
          <w:rStyle w:val="Aucun"/>
          <w:rFonts w:ascii="Times New Roman" w:hAnsi="Times New Roman"/>
          <w:u w:color="000000"/>
        </w:rPr>
        <w:t xml:space="preserve">é </w:t>
      </w:r>
      <w:r>
        <w:rPr>
          <w:rStyle w:val="Aucun"/>
          <w:rFonts w:ascii="Times New Roman" w:hAnsi="Times New Roman"/>
          <w:u w:color="000000"/>
        </w:rPr>
        <w:t>de bon nombre de 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pliques d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pourvues de sens. Le dial</w:t>
      </w:r>
      <w:r>
        <w:rPr>
          <w:rStyle w:val="Aucun"/>
          <w:rFonts w:ascii="Times New Roman" w:hAnsi="Times New Roman"/>
          <w:u w:color="000000"/>
        </w:rPr>
        <w:t>ogue comprend aussi beaucoup de niveaux de langues (familier, argotique, po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tique, scientifique et technique). C'est donc un langage riche comprenant </w:t>
      </w:r>
      <w:r>
        <w:rPr>
          <w:rStyle w:val="Aucun"/>
          <w:rFonts w:ascii="Times New Roman" w:hAnsi="Times New Roman"/>
          <w:u w:color="000000"/>
        </w:rPr>
        <w:lastRenderedPageBreak/>
        <w:t>de nombreuses m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taphores. Les dialogues sont souvent vides, dans le sens o</w:t>
      </w:r>
      <w:r>
        <w:rPr>
          <w:rStyle w:val="Aucun"/>
          <w:rFonts w:ascii="Times New Roman" w:hAnsi="Times New Roman"/>
          <w:u w:color="000000"/>
        </w:rPr>
        <w:t xml:space="preserve">ù </w:t>
      </w:r>
      <w:r>
        <w:rPr>
          <w:rStyle w:val="Aucun"/>
          <w:rFonts w:ascii="Times New Roman" w:hAnsi="Times New Roman"/>
          <w:u w:color="000000"/>
        </w:rPr>
        <w:t>les interlocuteurs ne s'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coute</w:t>
      </w:r>
      <w:r>
        <w:rPr>
          <w:rStyle w:val="Aucun"/>
          <w:rFonts w:ascii="Times New Roman" w:hAnsi="Times New Roman"/>
          <w:u w:color="000000"/>
        </w:rPr>
        <w:t>nt pas et dans le sens o</w:t>
      </w:r>
      <w:r>
        <w:rPr>
          <w:rStyle w:val="Aucun"/>
          <w:rFonts w:ascii="Times New Roman" w:hAnsi="Times New Roman"/>
          <w:u w:color="000000"/>
        </w:rPr>
        <w:t xml:space="preserve">ù </w:t>
      </w:r>
      <w:r>
        <w:rPr>
          <w:rStyle w:val="Aucun"/>
          <w:rFonts w:ascii="Times New Roman" w:hAnsi="Times New Roman"/>
          <w:u w:color="000000"/>
        </w:rPr>
        <w:t>les dialogues expriment des sentiments que les personnages ne ressentent</w:t>
      </w:r>
      <w:r>
        <w:rPr>
          <w:rStyle w:val="Aucun"/>
          <w:rFonts w:ascii="Times New Roman" w:hAnsi="Times New Roman"/>
          <w:u w:color="000000"/>
        </w:rPr>
        <w:t xml:space="preserve"> </w:t>
      </w:r>
      <w:r>
        <w:rPr>
          <w:rStyle w:val="Aucun"/>
          <w:rFonts w:ascii="Times New Roman" w:hAnsi="Times New Roman"/>
          <w:u w:color="000000"/>
        </w:rPr>
        <w:t>pas.</w:t>
      </w:r>
      <w:r>
        <w:rPr>
          <w:rStyle w:val="Aucun"/>
          <w:rFonts w:ascii="Times New Roman" w:hAnsi="Times New Roman"/>
          <w:u w:color="000000"/>
        </w:rPr>
        <w:t xml:space="preserve"> </w:t>
      </w:r>
      <w:r>
        <w:rPr>
          <w:rStyle w:val="Aucun"/>
          <w:rFonts w:ascii="Times New Roman" w:hAnsi="Times New Roman"/>
          <w:u w:color="000000"/>
        </w:rPr>
        <w:t>Les</w:t>
      </w:r>
      <w:r>
        <w:rPr>
          <w:rStyle w:val="Aucun"/>
          <w:rFonts w:ascii="Times New Roman" w:hAnsi="Times New Roman"/>
          <w:u w:color="000000"/>
        </w:rPr>
        <w:t xml:space="preserve"> </w:t>
      </w:r>
      <w:r>
        <w:rPr>
          <w:rStyle w:val="Aucun"/>
          <w:rFonts w:ascii="Times New Roman" w:hAnsi="Times New Roman"/>
          <w:u w:color="000000"/>
        </w:rPr>
        <w:t>paroles</w:t>
      </w:r>
      <w:r>
        <w:rPr>
          <w:rStyle w:val="Aucun"/>
          <w:rFonts w:ascii="Times New Roman" w:hAnsi="Times New Roman"/>
          <w:u w:color="000000"/>
        </w:rPr>
        <w:t xml:space="preserve"> </w:t>
      </w:r>
      <w:r>
        <w:rPr>
          <w:rStyle w:val="Aucun"/>
          <w:rFonts w:ascii="Times New Roman" w:hAnsi="Times New Roman"/>
          <w:u w:color="000000"/>
        </w:rPr>
        <w:t>correspondent</w:t>
      </w:r>
      <w:r>
        <w:rPr>
          <w:rStyle w:val="Aucun"/>
          <w:rFonts w:ascii="Times New Roman" w:hAnsi="Times New Roman"/>
          <w:u w:color="000000"/>
        </w:rPr>
        <w:t xml:space="preserve"> </w:t>
      </w:r>
      <w:r>
        <w:rPr>
          <w:rStyle w:val="Aucun"/>
          <w:rFonts w:ascii="Times New Roman" w:hAnsi="Times New Roman"/>
          <w:u w:color="000000"/>
        </w:rPr>
        <w:t>donc</w:t>
      </w:r>
      <w:r>
        <w:rPr>
          <w:rStyle w:val="Aucun"/>
          <w:rFonts w:ascii="Times New Roman" w:hAnsi="Times New Roman"/>
          <w:u w:color="000000"/>
        </w:rPr>
        <w:t xml:space="preserve"> </w:t>
      </w:r>
      <w:r>
        <w:rPr>
          <w:rStyle w:val="Aucun"/>
          <w:rFonts w:ascii="Times New Roman" w:hAnsi="Times New Roman"/>
          <w:u w:color="000000"/>
        </w:rPr>
        <w:t>souvent</w:t>
      </w:r>
      <w:r>
        <w:rPr>
          <w:rStyle w:val="Aucun"/>
          <w:rFonts w:ascii="Times New Roman" w:hAnsi="Times New Roman"/>
          <w:u w:color="000000"/>
        </w:rPr>
        <w:t xml:space="preserve"> </w:t>
      </w:r>
      <w:r>
        <w:rPr>
          <w:rStyle w:val="Aucun"/>
          <w:rFonts w:ascii="Times New Roman" w:hAnsi="Times New Roman"/>
          <w:u w:color="000000"/>
        </w:rPr>
        <w:t>à</w:t>
      </w:r>
      <w:r>
        <w:rPr>
          <w:rStyle w:val="Aucun"/>
          <w:rFonts w:ascii="Times New Roman" w:hAnsi="Times New Roman"/>
          <w:u w:color="000000"/>
        </w:rPr>
        <w:t xml:space="preserve"> </w:t>
      </w:r>
      <w:r>
        <w:rPr>
          <w:rStyle w:val="Aucun"/>
          <w:rFonts w:ascii="Times New Roman" w:hAnsi="Times New Roman"/>
          <w:u w:color="000000"/>
        </w:rPr>
        <w:t>des</w:t>
      </w:r>
      <w:r>
        <w:rPr>
          <w:rStyle w:val="Aucun"/>
          <w:rFonts w:ascii="Times New Roman" w:hAnsi="Times New Roman"/>
          <w:u w:color="000000"/>
        </w:rPr>
        <w:t xml:space="preserve"> </w:t>
      </w:r>
      <w:r>
        <w:rPr>
          <w:rStyle w:val="Aucun"/>
          <w:rFonts w:ascii="Times New Roman" w:hAnsi="Times New Roman"/>
          <w:u w:color="000000"/>
        </w:rPr>
        <w:t>r</w:t>
      </w:r>
      <w:r>
        <w:rPr>
          <w:rStyle w:val="Aucun"/>
          <w:rFonts w:ascii="Times New Roman" w:hAnsi="Times New Roman"/>
          <w:u w:color="000000"/>
        </w:rPr>
        <w:t>ô</w:t>
      </w:r>
      <w:r>
        <w:rPr>
          <w:rStyle w:val="Aucun"/>
          <w:rFonts w:ascii="Times New Roman" w:hAnsi="Times New Roman"/>
          <w:u w:color="000000"/>
        </w:rPr>
        <w:t>les</w:t>
      </w:r>
      <w:r>
        <w:rPr>
          <w:rStyle w:val="Aucun"/>
          <w:rFonts w:ascii="Times New Roman" w:hAnsi="Times New Roman"/>
          <w:u w:color="000000"/>
        </w:rPr>
        <w:t xml:space="preserve"> </w:t>
      </w:r>
      <w:r>
        <w:rPr>
          <w:rStyle w:val="Aucun"/>
          <w:rFonts w:ascii="Times New Roman" w:hAnsi="Times New Roman"/>
          <w:u w:color="000000"/>
        </w:rPr>
        <w:t>que</w:t>
      </w:r>
      <w:r>
        <w:rPr>
          <w:rStyle w:val="Aucun"/>
          <w:rFonts w:ascii="Times New Roman" w:hAnsi="Times New Roman"/>
          <w:u w:color="000000"/>
        </w:rPr>
        <w:t xml:space="preserve"> </w:t>
      </w:r>
      <w:r>
        <w:rPr>
          <w:rStyle w:val="Aucun"/>
          <w:rFonts w:ascii="Times New Roman" w:hAnsi="Times New Roman"/>
          <w:u w:color="000000"/>
        </w:rPr>
        <w:t>les</w:t>
      </w:r>
      <w:r>
        <w:rPr>
          <w:rStyle w:val="Aucun"/>
          <w:rFonts w:ascii="Times New Roman" w:hAnsi="Times New Roman"/>
          <w:u w:color="000000"/>
        </w:rPr>
        <w:t xml:space="preserve"> </w:t>
      </w:r>
      <w:r>
        <w:rPr>
          <w:rStyle w:val="Aucun"/>
          <w:rFonts w:ascii="Times New Roman" w:hAnsi="Times New Roman"/>
          <w:u w:color="000000"/>
        </w:rPr>
        <w:t>personnages</w:t>
      </w:r>
      <w:r>
        <w:rPr>
          <w:rStyle w:val="Aucun"/>
          <w:rFonts w:ascii="Times New Roman" w:hAnsi="Times New Roman"/>
          <w:u w:color="000000"/>
        </w:rPr>
        <w:t xml:space="preserve"> </w:t>
      </w:r>
      <w:r>
        <w:rPr>
          <w:rStyle w:val="Aucun"/>
          <w:rFonts w:ascii="Times New Roman" w:hAnsi="Times New Roman"/>
          <w:u w:color="000000"/>
        </w:rPr>
        <w:t>jouent</w:t>
      </w:r>
      <w:r>
        <w:rPr>
          <w:rStyle w:val="Aucun"/>
          <w:rFonts w:ascii="Times New Roman" w:hAnsi="Times New Roman"/>
          <w:u w:color="000000"/>
        </w:rPr>
        <w:t xml:space="preserve"> </w:t>
      </w:r>
      <w:r>
        <w:rPr>
          <w:rStyle w:val="Aucun"/>
          <w:rFonts w:ascii="Times New Roman" w:hAnsi="Times New Roman"/>
          <w:u w:color="000000"/>
        </w:rPr>
        <w:t>au</w:t>
      </w:r>
      <w:r w:rsidRPr="00E61DCB">
        <w:rPr>
          <w:rStyle w:val="Aucun"/>
          <w:rFonts w:ascii="Times New Roman" w:hAnsi="Times New Roman"/>
          <w:u w:color="000000"/>
        </w:rPr>
        <w:t xml:space="preserve"> </w:t>
      </w:r>
      <w:r>
        <w:rPr>
          <w:rStyle w:val="Aucun"/>
          <w:rFonts w:ascii="Times New Roman" w:hAnsi="Times New Roman"/>
          <w:u w:color="000000"/>
        </w:rPr>
        <w:t>sein m</w:t>
      </w:r>
      <w:r>
        <w:rPr>
          <w:rStyle w:val="Aucun"/>
          <w:rFonts w:ascii="Times New Roman" w:hAnsi="Times New Roman"/>
          <w:u w:color="000000"/>
        </w:rPr>
        <w:t>ê</w:t>
      </w:r>
      <w:r>
        <w:rPr>
          <w:rStyle w:val="Aucun"/>
          <w:rFonts w:ascii="Times New Roman" w:hAnsi="Times New Roman"/>
          <w:u w:color="000000"/>
        </w:rPr>
        <w:t>me de la pi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 xml:space="preserve">ce. </w:t>
      </w:r>
      <w:proofErr w:type="gramStart"/>
      <w:r>
        <w:rPr>
          <w:rStyle w:val="Aucun"/>
          <w:rFonts w:ascii="Times New Roman" w:hAnsi="Times New Roman"/>
          <w:u w:color="000000"/>
        </w:rPr>
        <w:t>Au final</w:t>
      </w:r>
      <w:proofErr w:type="gramEnd"/>
      <w:r>
        <w:rPr>
          <w:rStyle w:val="Aucun"/>
          <w:rFonts w:ascii="Times New Roman" w:hAnsi="Times New Roman"/>
          <w:u w:color="000000"/>
        </w:rPr>
        <w:t>, les personnages parlent par peur du si</w:t>
      </w:r>
      <w:r>
        <w:rPr>
          <w:rStyle w:val="Aucun"/>
          <w:rFonts w:ascii="Times New Roman" w:hAnsi="Times New Roman"/>
          <w:u w:color="000000"/>
        </w:rPr>
        <w:t>lence, de la mort et donc, m</w:t>
      </w:r>
      <w:r>
        <w:rPr>
          <w:rStyle w:val="Aucun"/>
          <w:rFonts w:ascii="Times New Roman" w:hAnsi="Times New Roman"/>
          <w:u w:color="000000"/>
        </w:rPr>
        <w:t>ê</w:t>
      </w:r>
      <w:r>
        <w:rPr>
          <w:rStyle w:val="Aucun"/>
          <w:rFonts w:ascii="Times New Roman" w:hAnsi="Times New Roman"/>
          <w:u w:color="000000"/>
        </w:rPr>
        <w:t xml:space="preserve">me s'ils n'ont rien </w:t>
      </w:r>
      <w:r>
        <w:rPr>
          <w:rStyle w:val="Aucun"/>
          <w:rFonts w:ascii="Times New Roman" w:hAnsi="Times New Roman"/>
          <w:u w:color="000000"/>
        </w:rPr>
        <w:t xml:space="preserve">à </w:t>
      </w:r>
      <w:r>
        <w:rPr>
          <w:rStyle w:val="Aucun"/>
          <w:rFonts w:ascii="Times New Roman" w:hAnsi="Times New Roman"/>
          <w:u w:color="000000"/>
        </w:rPr>
        <w:t>dire. Ils parlent pour passer le temps, pour ne pas se taire. Gr</w:t>
      </w:r>
      <w:r>
        <w:rPr>
          <w:rStyle w:val="Aucun"/>
          <w:rFonts w:ascii="Times New Roman" w:hAnsi="Times New Roman"/>
          <w:u w:color="000000"/>
        </w:rPr>
        <w:t>â</w:t>
      </w:r>
      <w:r>
        <w:rPr>
          <w:rStyle w:val="Aucun"/>
          <w:rFonts w:ascii="Times New Roman" w:hAnsi="Times New Roman"/>
          <w:u w:color="000000"/>
        </w:rPr>
        <w:t>ce aux dialogues, les personnages comprennent qu'ils sont vivants.</w:t>
      </w:r>
    </w:p>
    <w:p w14:paraId="6A35E1E7" w14:textId="77777777" w:rsidR="008928FF" w:rsidRDefault="008928FF">
      <w:pPr>
        <w:pStyle w:val="Pardfaut"/>
        <w:widowControl w:val="0"/>
        <w:spacing w:before="5"/>
        <w:rPr>
          <w:rStyle w:val="Aucun"/>
          <w:rFonts w:ascii="Times New Roman" w:eastAsia="Times New Roman" w:hAnsi="Times New Roman" w:cs="Times New Roman"/>
          <w:sz w:val="27"/>
          <w:szCs w:val="27"/>
          <w:u w:color="000000"/>
        </w:rPr>
      </w:pPr>
    </w:p>
    <w:p w14:paraId="6A35E1E8" w14:textId="77777777" w:rsidR="008928FF" w:rsidRDefault="00A646F0">
      <w:pPr>
        <w:pStyle w:val="Pardfaut"/>
        <w:widowControl w:val="0"/>
        <w:spacing w:before="0" w:line="276" w:lineRule="auto"/>
        <w:ind w:left="115" w:right="104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Style w:val="Aucun"/>
          <w:rFonts w:ascii="Times New Roman" w:hAnsi="Times New Roman"/>
          <w:u w:color="000000"/>
        </w:rPr>
        <w:t>Dans l'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criture de Beckett, les didascalies sont tr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 xml:space="preserve">s </w:t>
      </w:r>
      <w:r>
        <w:rPr>
          <w:rStyle w:val="Aucun"/>
          <w:rFonts w:ascii="Times New Roman" w:hAnsi="Times New Roman"/>
          <w:u w:color="000000"/>
        </w:rPr>
        <w:t>importantes et vari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es. Souvent, les mouvements indiqu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s dans les didascalies sont plus importants que les paroles. Ainsi, les 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l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ments sc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niques sont au c</w:t>
      </w:r>
      <w:r>
        <w:rPr>
          <w:rStyle w:val="Aucun"/>
          <w:rFonts w:ascii="Times New Roman" w:hAnsi="Times New Roman"/>
          <w:u w:color="000000"/>
        </w:rPr>
        <w:t>œ</w:t>
      </w:r>
      <w:r>
        <w:rPr>
          <w:rStyle w:val="Aucun"/>
          <w:rFonts w:ascii="Times New Roman" w:hAnsi="Times New Roman"/>
          <w:u w:color="000000"/>
        </w:rPr>
        <w:t xml:space="preserve">ur de son </w:t>
      </w:r>
      <w:r>
        <w:rPr>
          <w:rStyle w:val="Aucun"/>
          <w:rFonts w:ascii="Times New Roman" w:hAnsi="Times New Roman"/>
          <w:u w:color="000000"/>
        </w:rPr>
        <w:t>œ</w:t>
      </w:r>
      <w:r>
        <w:rPr>
          <w:rStyle w:val="Aucun"/>
          <w:rFonts w:ascii="Times New Roman" w:hAnsi="Times New Roman"/>
          <w:u w:color="000000"/>
        </w:rPr>
        <w:t>uvre. Les didascalies conf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>rent un rythme au d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roulement et sont, parfois, de styles diff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rents. Les didascalies ont donc la valeur d'une v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ritable </w:t>
      </w:r>
      <w:r>
        <w:rPr>
          <w:rStyle w:val="Aucun"/>
          <w:rFonts w:ascii="Times New Roman" w:hAnsi="Times New Roman"/>
          <w:u w:color="000000"/>
        </w:rPr>
        <w:t>œ</w:t>
      </w:r>
      <w:r>
        <w:rPr>
          <w:rStyle w:val="Aucun"/>
          <w:rFonts w:ascii="Times New Roman" w:hAnsi="Times New Roman"/>
          <w:u w:color="000000"/>
        </w:rPr>
        <w:t>uvre litt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raire. En ce qui concerne les gestes, il re</w:t>
      </w:r>
      <w:r>
        <w:rPr>
          <w:rStyle w:val="Aucun"/>
          <w:rFonts w:ascii="Times New Roman" w:hAnsi="Times New Roman"/>
          <w:u w:color="000000"/>
        </w:rPr>
        <w:t>ç</w:t>
      </w:r>
      <w:r>
        <w:rPr>
          <w:rStyle w:val="Aucun"/>
          <w:rFonts w:ascii="Times New Roman" w:hAnsi="Times New Roman"/>
          <w:u w:color="000000"/>
        </w:rPr>
        <w:t xml:space="preserve">oit l'influence de A. Artaud, </w:t>
      </w:r>
      <w:r>
        <w:rPr>
          <w:rStyle w:val="Aucun"/>
          <w:rFonts w:ascii="Times New Roman" w:hAnsi="Times New Roman"/>
          <w:i/>
          <w:iCs/>
          <w:u w:color="000000"/>
        </w:rPr>
        <w:t>Le Th</w:t>
      </w:r>
      <w:r>
        <w:rPr>
          <w:rStyle w:val="Aucun"/>
          <w:rFonts w:ascii="Times New Roman" w:hAnsi="Times New Roman"/>
          <w:i/>
          <w:iCs/>
          <w:u w:color="000000"/>
        </w:rPr>
        <w:t>éâ</w:t>
      </w:r>
      <w:r>
        <w:rPr>
          <w:rStyle w:val="Aucun"/>
          <w:rFonts w:ascii="Times New Roman" w:hAnsi="Times New Roman"/>
          <w:i/>
          <w:iCs/>
          <w:u w:color="000000"/>
        </w:rPr>
        <w:t>tre et son Double</w:t>
      </w:r>
      <w:r>
        <w:rPr>
          <w:rStyle w:val="Aucun"/>
          <w:rFonts w:ascii="Times New Roman" w:hAnsi="Times New Roman"/>
          <w:u w:color="000000"/>
        </w:rPr>
        <w:t xml:space="preserve">, acteur, 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crivain et th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oricien du th</w:t>
      </w:r>
      <w:r>
        <w:rPr>
          <w:rStyle w:val="Aucun"/>
          <w:rFonts w:ascii="Times New Roman" w:hAnsi="Times New Roman"/>
          <w:u w:color="000000"/>
        </w:rPr>
        <w:t>éâ</w:t>
      </w:r>
      <w:r>
        <w:rPr>
          <w:rStyle w:val="Aucun"/>
          <w:rFonts w:ascii="Times New Roman" w:hAnsi="Times New Roman"/>
          <w:u w:color="000000"/>
        </w:rPr>
        <w:t xml:space="preserve">tre du </w:t>
      </w:r>
      <w:proofErr w:type="spellStart"/>
      <w:r>
        <w:rPr>
          <w:rStyle w:val="Aucun"/>
          <w:rFonts w:ascii="Times New Roman" w:hAnsi="Times New Roman"/>
          <w:u w:color="000000"/>
        </w:rPr>
        <w:t>XX</w:t>
      </w:r>
      <w:r>
        <w:rPr>
          <w:rStyle w:val="Aucun"/>
          <w:rFonts w:ascii="Times New Roman" w:hAnsi="Times New Roman"/>
          <w:u w:color="000000"/>
        </w:rPr>
        <w:t>è</w:t>
      </w:r>
      <w:proofErr w:type="spellEnd"/>
      <w:r>
        <w:rPr>
          <w:rStyle w:val="Aucun"/>
          <w:rFonts w:ascii="Times New Roman" w:hAnsi="Times New Roman"/>
          <w:u w:color="000000"/>
        </w:rPr>
        <w:t xml:space="preserve">, qui accordait une grande importance </w:t>
      </w:r>
      <w:r>
        <w:rPr>
          <w:rStyle w:val="Aucun"/>
          <w:rFonts w:ascii="Times New Roman" w:hAnsi="Times New Roman"/>
          <w:u w:color="000000"/>
        </w:rPr>
        <w:t>aux mouvements, aux gestes, aux signes produits sur sc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>ne. Beckett est particuli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 xml:space="preserve">rement attentif </w:t>
      </w:r>
      <w:r>
        <w:rPr>
          <w:rStyle w:val="Aucun"/>
          <w:rFonts w:ascii="Times New Roman" w:hAnsi="Times New Roman"/>
          <w:u w:color="000000"/>
        </w:rPr>
        <w:t xml:space="preserve">à </w:t>
      </w:r>
      <w:r>
        <w:rPr>
          <w:rStyle w:val="Aucun"/>
          <w:rFonts w:ascii="Times New Roman" w:hAnsi="Times New Roman"/>
          <w:u w:color="000000"/>
        </w:rPr>
        <w:t xml:space="preserve">son texte et, </w:t>
      </w:r>
      <w:r>
        <w:rPr>
          <w:rStyle w:val="Aucun"/>
          <w:rFonts w:ascii="Times New Roman" w:hAnsi="Times New Roman"/>
          <w:u w:color="000000"/>
        </w:rPr>
        <w:t xml:space="preserve">à </w:t>
      </w:r>
      <w:r>
        <w:rPr>
          <w:rStyle w:val="Aucun"/>
          <w:rFonts w:ascii="Times New Roman" w:hAnsi="Times New Roman"/>
          <w:u w:color="000000"/>
        </w:rPr>
        <w:t>plusieurs reprises, il interdit les repr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sentations de ses pi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 xml:space="preserve">ces car elles ne correspondaient pas </w:t>
      </w:r>
      <w:r>
        <w:rPr>
          <w:rStyle w:val="Aucun"/>
          <w:rFonts w:ascii="Times New Roman" w:hAnsi="Times New Roman"/>
          <w:u w:color="000000"/>
        </w:rPr>
        <w:t xml:space="preserve">à </w:t>
      </w:r>
      <w:r>
        <w:rPr>
          <w:rStyle w:val="Aucun"/>
          <w:rFonts w:ascii="Times New Roman" w:hAnsi="Times New Roman"/>
          <w:u w:color="000000"/>
        </w:rPr>
        <w:t>ce qu'il avait voulu dire.</w:t>
      </w:r>
    </w:p>
    <w:p w14:paraId="6A35E1E9" w14:textId="77777777" w:rsidR="008928FF" w:rsidRDefault="008928FF">
      <w:pPr>
        <w:pStyle w:val="Pardfaut"/>
        <w:widowControl w:val="0"/>
        <w:spacing w:before="3"/>
        <w:rPr>
          <w:rStyle w:val="Aucun"/>
          <w:rFonts w:ascii="Times New Roman" w:eastAsia="Times New Roman" w:hAnsi="Times New Roman" w:cs="Times New Roman"/>
          <w:sz w:val="27"/>
          <w:szCs w:val="27"/>
          <w:u w:color="000000"/>
        </w:rPr>
      </w:pPr>
    </w:p>
    <w:p w14:paraId="6A35E1EA" w14:textId="77777777" w:rsidR="008928FF" w:rsidRDefault="00A646F0">
      <w:pPr>
        <w:pStyle w:val="Pardfaut"/>
        <w:widowControl w:val="0"/>
        <w:spacing w:before="0" w:line="276" w:lineRule="auto"/>
        <w:ind w:left="115" w:right="114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Style w:val="Aucun"/>
          <w:rFonts w:ascii="Times New Roman" w:hAnsi="Times New Roman"/>
          <w:u w:color="000000"/>
        </w:rPr>
        <w:t xml:space="preserve">Au </w:t>
      </w:r>
      <w:r>
        <w:rPr>
          <w:rStyle w:val="Aucun"/>
          <w:rFonts w:ascii="Times New Roman" w:hAnsi="Times New Roman"/>
          <w:u w:color="000000"/>
        </w:rPr>
        <w:t>niveau de la structure de l</w:t>
      </w:r>
      <w:r>
        <w:rPr>
          <w:rStyle w:val="Aucun"/>
          <w:rFonts w:ascii="Times New Roman" w:hAnsi="Times New Roman"/>
          <w:u w:color="000000"/>
        </w:rPr>
        <w:t>’œ</w:t>
      </w:r>
      <w:r>
        <w:rPr>
          <w:rStyle w:val="Aucun"/>
          <w:rFonts w:ascii="Times New Roman" w:hAnsi="Times New Roman"/>
          <w:u w:color="000000"/>
        </w:rPr>
        <w:t>uvre, les 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p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titions sont tr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>s importantes et structurent la pi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>ce. La principale caract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ristique de </w:t>
      </w:r>
      <w:r>
        <w:rPr>
          <w:rStyle w:val="Aucun"/>
          <w:rFonts w:ascii="Times New Roman" w:hAnsi="Times New Roman"/>
          <w:i/>
          <w:iCs/>
          <w:u w:color="000000"/>
        </w:rPr>
        <w:t>En Attendant Godot</w:t>
      </w:r>
      <w:r>
        <w:rPr>
          <w:rStyle w:val="Aucun"/>
          <w:rFonts w:ascii="Times New Roman" w:hAnsi="Times New Roman"/>
          <w:u w:color="000000"/>
        </w:rPr>
        <w:t>, comme dans la majorit</w:t>
      </w:r>
      <w:r>
        <w:rPr>
          <w:rStyle w:val="Aucun"/>
          <w:rFonts w:ascii="Times New Roman" w:hAnsi="Times New Roman"/>
          <w:u w:color="000000"/>
        </w:rPr>
        <w:t xml:space="preserve">é </w:t>
      </w:r>
      <w:r>
        <w:rPr>
          <w:rStyle w:val="Aucun"/>
          <w:rFonts w:ascii="Times New Roman" w:hAnsi="Times New Roman"/>
          <w:u w:color="000000"/>
        </w:rPr>
        <w:t>des pi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>ces de Beckett, 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side dans l'absence d'action : il n'y a pas de d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but clai</w:t>
      </w:r>
      <w:r>
        <w:rPr>
          <w:rStyle w:val="Aucun"/>
          <w:rFonts w:ascii="Times New Roman" w:hAnsi="Times New Roman"/>
          <w:u w:color="000000"/>
        </w:rPr>
        <w:t>r et il n'y a aucun d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nouement. Mieux, la situation de la fin est souvent semblable </w:t>
      </w:r>
      <w:r>
        <w:rPr>
          <w:rStyle w:val="Aucun"/>
          <w:rFonts w:ascii="Times New Roman" w:hAnsi="Times New Roman"/>
          <w:u w:color="000000"/>
        </w:rPr>
        <w:t xml:space="preserve">à </w:t>
      </w:r>
      <w:r>
        <w:rPr>
          <w:rStyle w:val="Aucun"/>
          <w:rFonts w:ascii="Times New Roman" w:hAnsi="Times New Roman"/>
          <w:u w:color="000000"/>
        </w:rPr>
        <w:t>celle du d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but.</w:t>
      </w:r>
    </w:p>
    <w:p w14:paraId="6A35E1EB" w14:textId="77777777" w:rsidR="008928FF" w:rsidRDefault="00A646F0">
      <w:pPr>
        <w:pStyle w:val="Pardfaut"/>
        <w:widowControl w:val="0"/>
        <w:spacing w:before="0" w:line="276" w:lineRule="auto"/>
        <w:ind w:left="115" w:right="106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Style w:val="Aucun"/>
          <w:rFonts w:ascii="Times New Roman" w:hAnsi="Times New Roman"/>
          <w:u w:color="000000"/>
        </w:rPr>
        <w:t>En ce sens, Beckett reprend l'affirmation de Maeterlinck qui cherchait une pi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>ce sans action et la d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passe, conduisant sa pi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 xml:space="preserve">ce </w:t>
      </w:r>
      <w:r>
        <w:rPr>
          <w:rStyle w:val="Aucun"/>
          <w:rFonts w:ascii="Times New Roman" w:hAnsi="Times New Roman"/>
          <w:u w:color="000000"/>
        </w:rPr>
        <w:t xml:space="preserve">à </w:t>
      </w:r>
      <w:r>
        <w:rPr>
          <w:rStyle w:val="Aucun"/>
          <w:rFonts w:ascii="Times New Roman" w:hAnsi="Times New Roman"/>
          <w:u w:color="000000"/>
        </w:rPr>
        <w:t xml:space="preserve">une absence totale : la </w:t>
      </w:r>
      <w:r>
        <w:rPr>
          <w:rStyle w:val="Aucun"/>
          <w:rFonts w:ascii="Times New Roman" w:hAnsi="Times New Roman"/>
          <w:u w:color="000000"/>
        </w:rPr>
        <w:t>seule action pr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sente est l'attente dont on ne conna</w:t>
      </w:r>
      <w:r>
        <w:rPr>
          <w:rStyle w:val="Aucun"/>
          <w:rFonts w:ascii="Times New Roman" w:hAnsi="Times New Roman"/>
          <w:u w:color="000000"/>
        </w:rPr>
        <w:t>î</w:t>
      </w:r>
      <w:r>
        <w:rPr>
          <w:rStyle w:val="Aucun"/>
          <w:rFonts w:ascii="Times New Roman" w:hAnsi="Times New Roman"/>
          <w:u w:color="000000"/>
        </w:rPr>
        <w:t>t pas l'objet alors que chez Maeterlinck, les personnages attendaient la mort. Cette ignorance de l'objet de l'attente cr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e l'absurde de la pi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>ce. Ainsi, Vladimir et Estragon attendent Godot, mais on ign</w:t>
      </w:r>
      <w:r>
        <w:rPr>
          <w:rStyle w:val="Aucun"/>
          <w:rFonts w:ascii="Times New Roman" w:hAnsi="Times New Roman"/>
          <w:u w:color="000000"/>
        </w:rPr>
        <w:t xml:space="preserve">ore qui est Godot (allusion au </w:t>
      </w:r>
      <w:proofErr w:type="spellStart"/>
      <w:r>
        <w:rPr>
          <w:rStyle w:val="Aucun"/>
          <w:rFonts w:ascii="Times New Roman" w:hAnsi="Times New Roman"/>
          <w:i/>
          <w:iCs/>
          <w:u w:color="000000"/>
        </w:rPr>
        <w:t>god</w:t>
      </w:r>
      <w:proofErr w:type="spellEnd"/>
      <w:r>
        <w:rPr>
          <w:rStyle w:val="Aucun"/>
          <w:rFonts w:ascii="Times New Roman" w:hAnsi="Times New Roman"/>
          <w:i/>
          <w:iCs/>
          <w:u w:color="000000"/>
        </w:rPr>
        <w:t xml:space="preserve"> </w:t>
      </w:r>
      <w:r>
        <w:rPr>
          <w:rStyle w:val="Aucun"/>
          <w:rFonts w:ascii="Times New Roman" w:hAnsi="Times New Roman"/>
          <w:u w:color="000000"/>
        </w:rPr>
        <w:t>anglais) et de plus, Godot ne vient jamais. La progression de l'action consiste en une d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t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rioration des personnages et le dialogue en devient de plus en plus difficile. Par ailleurs, les 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v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nements s'encha</w:t>
      </w:r>
      <w:r>
        <w:rPr>
          <w:rStyle w:val="Aucun"/>
          <w:rFonts w:ascii="Times New Roman" w:hAnsi="Times New Roman"/>
          <w:u w:color="000000"/>
        </w:rPr>
        <w:t>î</w:t>
      </w:r>
      <w:r>
        <w:rPr>
          <w:rStyle w:val="Aucun"/>
          <w:rFonts w:ascii="Times New Roman" w:hAnsi="Times New Roman"/>
          <w:u w:color="000000"/>
        </w:rPr>
        <w:t>nent sans caus</w:t>
      </w:r>
      <w:r>
        <w:rPr>
          <w:rStyle w:val="Aucun"/>
          <w:rFonts w:ascii="Times New Roman" w:hAnsi="Times New Roman"/>
          <w:u w:color="000000"/>
        </w:rPr>
        <w:t xml:space="preserve">e, la logique est absente dans la succession des 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v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nements, ce qui produit la sensation de l'absurdit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. De m</w:t>
      </w:r>
      <w:r>
        <w:rPr>
          <w:rStyle w:val="Aucun"/>
          <w:rFonts w:ascii="Times New Roman" w:hAnsi="Times New Roman"/>
          <w:u w:color="000000"/>
        </w:rPr>
        <w:t>ê</w:t>
      </w:r>
      <w:r>
        <w:rPr>
          <w:rStyle w:val="Aucun"/>
          <w:rFonts w:ascii="Times New Roman" w:hAnsi="Times New Roman"/>
          <w:u w:color="000000"/>
        </w:rPr>
        <w:t>me, il n'y a pas de relations entre mouvements et paroles, ce qui contribue aussi au caract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>re absurde. Dans ce contexte, les 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p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titions et les v</w:t>
      </w:r>
      <w:r>
        <w:rPr>
          <w:rStyle w:val="Aucun"/>
          <w:rFonts w:ascii="Times New Roman" w:hAnsi="Times New Roman"/>
          <w:u w:color="000000"/>
        </w:rPr>
        <w:t>ariations sont fr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quentes. C'est au travers de ces 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p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titions et variations que l'on sent la progression. Le sens de l'action est de repr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senter l'absence de sens de la vie ou son absurdit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.</w:t>
      </w:r>
    </w:p>
    <w:p w14:paraId="6A35E1EC" w14:textId="77777777" w:rsidR="008928FF" w:rsidRDefault="008928FF">
      <w:pPr>
        <w:pStyle w:val="Pardfaut"/>
        <w:widowControl w:val="0"/>
        <w:spacing w:before="2"/>
        <w:rPr>
          <w:rStyle w:val="Aucun"/>
          <w:rFonts w:ascii="Times New Roman" w:eastAsia="Times New Roman" w:hAnsi="Times New Roman" w:cs="Times New Roman"/>
          <w:sz w:val="27"/>
          <w:szCs w:val="27"/>
          <w:u w:color="000000"/>
        </w:rPr>
      </w:pPr>
    </w:p>
    <w:p w14:paraId="6A35E1ED" w14:textId="77777777" w:rsidR="008928FF" w:rsidRDefault="00A646F0">
      <w:pPr>
        <w:pStyle w:val="Pardfaut"/>
        <w:widowControl w:val="0"/>
        <w:spacing w:before="0" w:line="276" w:lineRule="auto"/>
        <w:ind w:left="115" w:right="106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Style w:val="Aucun"/>
          <w:rFonts w:ascii="Times New Roman" w:hAnsi="Times New Roman"/>
          <w:u w:color="000000"/>
        </w:rPr>
        <w:t>Concernant les lieux, il s'agit toujours de lieux m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taphysiques, impr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cis, vagues et peu d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finis. Les lieux sont non contextualis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s. Les espaces sont ambigus, incertains (cf. </w:t>
      </w:r>
      <w:r>
        <w:rPr>
          <w:rStyle w:val="Aucun"/>
          <w:rFonts w:ascii="Times New Roman" w:hAnsi="Times New Roman"/>
          <w:i/>
          <w:iCs/>
          <w:u w:color="000000"/>
        </w:rPr>
        <w:t>No Man's Land</w:t>
      </w:r>
      <w:r>
        <w:rPr>
          <w:rStyle w:val="Aucun"/>
          <w:rFonts w:ascii="Times New Roman" w:hAnsi="Times New Roman"/>
          <w:u w:color="000000"/>
        </w:rPr>
        <w:t xml:space="preserve">) et ne comprennent que les personnages. </w:t>
      </w:r>
      <w:r>
        <w:rPr>
          <w:rStyle w:val="Aucun"/>
          <w:rFonts w:ascii="Times New Roman" w:hAnsi="Times New Roman"/>
          <w:i/>
          <w:iCs/>
          <w:u w:color="000000"/>
        </w:rPr>
        <w:t xml:space="preserve">En Attendant Godot </w:t>
      </w:r>
      <w:r>
        <w:rPr>
          <w:rStyle w:val="Aucun"/>
          <w:rFonts w:ascii="Times New Roman" w:hAnsi="Times New Roman"/>
          <w:u w:color="000000"/>
        </w:rPr>
        <w:t>se situe le long d'un chemin avec un arbre qui n'a pas de fe</w:t>
      </w:r>
      <w:r>
        <w:rPr>
          <w:rStyle w:val="Aucun"/>
          <w:rFonts w:ascii="Times New Roman" w:hAnsi="Times New Roman"/>
          <w:u w:color="000000"/>
        </w:rPr>
        <w:t>uilles dans la premi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>re partie mais qui en poss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>de dans la seconde partie. On suppose donc que l'action se situe au printemps. L'espace est surtout transitionnel et la sc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>ne est un lieu pr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sentant une certaine s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curit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. De cette mani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>re, l'espace que Becke</w:t>
      </w:r>
      <w:r>
        <w:rPr>
          <w:rStyle w:val="Aucun"/>
          <w:rFonts w:ascii="Times New Roman" w:hAnsi="Times New Roman"/>
          <w:u w:color="000000"/>
        </w:rPr>
        <w:t>tt repr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sente est souvent une prison, enfermant les personnages.</w:t>
      </w:r>
    </w:p>
    <w:p w14:paraId="6A35E1EE" w14:textId="77777777" w:rsidR="008928FF" w:rsidRDefault="008928FF" w:rsidP="00E61DCB">
      <w:pPr>
        <w:pStyle w:val="Pardfaut"/>
        <w:widowControl w:val="0"/>
        <w:spacing w:before="3"/>
        <w:rPr>
          <w:rStyle w:val="Aucun"/>
          <w:rFonts w:ascii="Times New Roman" w:eastAsia="Times New Roman" w:hAnsi="Times New Roman" w:cs="Times New Roman"/>
          <w:sz w:val="27"/>
          <w:szCs w:val="27"/>
          <w:u w:color="000000"/>
        </w:rPr>
      </w:pPr>
    </w:p>
    <w:p w14:paraId="6A35E1EF" w14:textId="77777777" w:rsidR="008928FF" w:rsidRDefault="00A646F0">
      <w:pPr>
        <w:pStyle w:val="Pardfaut"/>
        <w:widowControl w:val="0"/>
        <w:spacing w:before="1" w:line="276" w:lineRule="auto"/>
        <w:ind w:left="115" w:right="112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Style w:val="Aucun"/>
          <w:rFonts w:ascii="Times New Roman" w:hAnsi="Times New Roman"/>
          <w:u w:color="000000"/>
        </w:rPr>
        <w:t>Comme les lieux, le temps est impr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cis, marqu</w:t>
      </w:r>
      <w:r>
        <w:rPr>
          <w:rStyle w:val="Aucun"/>
          <w:rFonts w:ascii="Times New Roman" w:hAnsi="Times New Roman"/>
          <w:u w:color="000000"/>
        </w:rPr>
        <w:t xml:space="preserve">é </w:t>
      </w:r>
      <w:r>
        <w:rPr>
          <w:rStyle w:val="Aucun"/>
          <w:rFonts w:ascii="Times New Roman" w:hAnsi="Times New Roman"/>
          <w:u w:color="000000"/>
        </w:rPr>
        <w:t xml:space="preserve">par l'attente sans limite. Les personnages 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voluent donc dans un temps vague et 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p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titif qu'ils ne peuvent pas contr</w:t>
      </w:r>
      <w:r>
        <w:rPr>
          <w:rStyle w:val="Aucun"/>
          <w:rFonts w:ascii="Times New Roman" w:hAnsi="Times New Roman"/>
          <w:u w:color="000000"/>
        </w:rPr>
        <w:t>ô</w:t>
      </w:r>
      <w:r>
        <w:rPr>
          <w:rStyle w:val="Aucun"/>
          <w:rFonts w:ascii="Times New Roman" w:hAnsi="Times New Roman"/>
          <w:u w:color="000000"/>
        </w:rPr>
        <w:t xml:space="preserve">ler. Ainsi, le temps est </w:t>
      </w:r>
      <w:r>
        <w:rPr>
          <w:rStyle w:val="Aucun"/>
          <w:rFonts w:ascii="Times New Roman" w:hAnsi="Times New Roman"/>
          <w:u w:color="000000"/>
        </w:rPr>
        <w:t>fait d'une succession d'instants qui marquent le d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roulement narratif. C'est une conception de temps cyclique (s'opposant </w:t>
      </w:r>
      <w:r>
        <w:rPr>
          <w:rStyle w:val="Aucun"/>
          <w:rFonts w:ascii="Times New Roman" w:hAnsi="Times New Roman"/>
          <w:u w:color="000000"/>
        </w:rPr>
        <w:t xml:space="preserve">à </w:t>
      </w:r>
      <w:r>
        <w:rPr>
          <w:rStyle w:val="Aucun"/>
          <w:rFonts w:ascii="Times New Roman" w:hAnsi="Times New Roman"/>
          <w:u w:color="000000"/>
        </w:rPr>
        <w:t>la conception lin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aire du temps, temps t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l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ologique, orient</w:t>
      </w:r>
      <w:r>
        <w:rPr>
          <w:rStyle w:val="Aucun"/>
          <w:rFonts w:ascii="Times New Roman" w:hAnsi="Times New Roman"/>
          <w:u w:color="000000"/>
        </w:rPr>
        <w:t xml:space="preserve">é </w:t>
      </w:r>
      <w:r>
        <w:rPr>
          <w:rStyle w:val="Aucun"/>
          <w:rFonts w:ascii="Times New Roman" w:hAnsi="Times New Roman"/>
          <w:u w:color="000000"/>
        </w:rPr>
        <w:t xml:space="preserve">vers un but). Les </w:t>
      </w:r>
      <w:r>
        <w:rPr>
          <w:rStyle w:val="Aucun"/>
          <w:rFonts w:ascii="Times New Roman" w:hAnsi="Times New Roman"/>
          <w:u w:color="000000"/>
        </w:rPr>
        <w:lastRenderedPageBreak/>
        <w:t xml:space="preserve">personnages ignorent leur emplacement temporel et ne </w:t>
      </w:r>
      <w:r>
        <w:rPr>
          <w:rStyle w:val="Aucun"/>
          <w:rFonts w:ascii="Times New Roman" w:hAnsi="Times New Roman"/>
          <w:u w:color="000000"/>
        </w:rPr>
        <w:t>poss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>dent aucune perspective temporelle. Ils</w:t>
      </w:r>
      <w:r w:rsidRPr="00E61DCB">
        <w:rPr>
          <w:rStyle w:val="Aucun"/>
          <w:rFonts w:ascii="Times New Roman" w:hAnsi="Times New Roman"/>
          <w:u w:color="000000"/>
        </w:rPr>
        <w:t xml:space="preserve"> </w:t>
      </w:r>
      <w:r>
        <w:rPr>
          <w:rStyle w:val="Aucun"/>
          <w:rFonts w:ascii="Times New Roman" w:hAnsi="Times New Roman"/>
          <w:u w:color="000000"/>
        </w:rPr>
        <w:t>sont donc incapables de se souvenir de leur pass</w:t>
      </w:r>
      <w:r>
        <w:rPr>
          <w:rStyle w:val="Aucun"/>
          <w:rFonts w:ascii="Times New Roman" w:hAnsi="Times New Roman"/>
          <w:u w:color="000000"/>
        </w:rPr>
        <w:t xml:space="preserve">é </w:t>
      </w:r>
      <w:r>
        <w:rPr>
          <w:rStyle w:val="Aucun"/>
          <w:rFonts w:ascii="Times New Roman" w:hAnsi="Times New Roman"/>
          <w:u w:color="000000"/>
        </w:rPr>
        <w:t>et n'ont aucune perspective du futur : ils vivent dans l'instant. Il s'agit donc d'un temps sans fin, d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form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.</w:t>
      </w:r>
    </w:p>
    <w:p w14:paraId="6A35E1F0" w14:textId="77777777" w:rsidR="008928FF" w:rsidRDefault="008928FF">
      <w:pPr>
        <w:pStyle w:val="Pardfaut"/>
        <w:widowControl w:val="0"/>
        <w:spacing w:before="6"/>
        <w:rPr>
          <w:rStyle w:val="Aucun"/>
          <w:rFonts w:ascii="Times New Roman" w:eastAsia="Times New Roman" w:hAnsi="Times New Roman" w:cs="Times New Roman"/>
          <w:sz w:val="27"/>
          <w:szCs w:val="27"/>
          <w:u w:color="000000"/>
        </w:rPr>
      </w:pPr>
    </w:p>
    <w:p w14:paraId="6A35E1F1" w14:textId="77777777" w:rsidR="008928FF" w:rsidRDefault="00A646F0">
      <w:pPr>
        <w:pStyle w:val="Pardfaut"/>
        <w:widowControl w:val="0"/>
        <w:spacing w:before="0" w:line="276" w:lineRule="auto"/>
        <w:ind w:left="115" w:right="104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Style w:val="Aucun"/>
          <w:rFonts w:ascii="Times New Roman" w:hAnsi="Times New Roman"/>
          <w:u w:color="000000"/>
        </w:rPr>
        <w:t>Les personnages sont impr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cis : il n'y a pas de </w:t>
      </w:r>
      <w:r>
        <w:rPr>
          <w:rStyle w:val="Aucun"/>
          <w:rFonts w:ascii="Times New Roman" w:hAnsi="Times New Roman"/>
          <w:u w:color="000000"/>
        </w:rPr>
        <w:t>descriptions physiques, ni de 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f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rences sociales. De plus, les personnages sont des 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trangers dans le monde. Il n'y a pas de 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bellion. Les personnages sont 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duits </w:t>
      </w:r>
      <w:r>
        <w:rPr>
          <w:rStyle w:val="Aucun"/>
          <w:rFonts w:ascii="Times New Roman" w:hAnsi="Times New Roman"/>
          <w:u w:color="000000"/>
        </w:rPr>
        <w:t xml:space="preserve">à </w:t>
      </w:r>
      <w:r>
        <w:rPr>
          <w:rStyle w:val="Aucun"/>
          <w:rFonts w:ascii="Times New Roman" w:hAnsi="Times New Roman"/>
          <w:u w:color="000000"/>
        </w:rPr>
        <w:t>l'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tat de marionnettes ; ils sont souvent m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caniques comme les personnages de Lucky et d</w:t>
      </w:r>
      <w:r>
        <w:rPr>
          <w:rStyle w:val="Aucun"/>
          <w:rFonts w:ascii="Times New Roman" w:hAnsi="Times New Roman"/>
          <w:u w:color="000000"/>
        </w:rPr>
        <w:t>e Pozzo.</w:t>
      </w:r>
    </w:p>
    <w:p w14:paraId="6A35E1F2" w14:textId="77777777" w:rsidR="008928FF" w:rsidRDefault="00A646F0">
      <w:pPr>
        <w:pStyle w:val="Pardfaut"/>
        <w:widowControl w:val="0"/>
        <w:spacing w:before="0" w:line="276" w:lineRule="auto"/>
        <w:ind w:left="115" w:right="104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Style w:val="Aucun"/>
          <w:rFonts w:ascii="Times New Roman" w:hAnsi="Times New Roman"/>
          <w:u w:color="000000"/>
        </w:rPr>
        <w:t xml:space="preserve">Les personnages de </w:t>
      </w:r>
      <w:r>
        <w:rPr>
          <w:rStyle w:val="Aucun"/>
          <w:rFonts w:ascii="Times New Roman" w:hAnsi="Times New Roman"/>
          <w:i/>
          <w:iCs/>
          <w:u w:color="000000"/>
        </w:rPr>
        <w:t xml:space="preserve">En Attendant Godot </w:t>
      </w:r>
      <w:r>
        <w:rPr>
          <w:rStyle w:val="Aucun"/>
          <w:rFonts w:ascii="Times New Roman" w:hAnsi="Times New Roman"/>
          <w:u w:color="000000"/>
        </w:rPr>
        <w:t>sont constitu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s par deux couples : Vladimir-Estragon et Pozzo-Lucky. Les personnages apparaissent par paires et cette 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f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rence au couple appara</w:t>
      </w:r>
      <w:r>
        <w:rPr>
          <w:rStyle w:val="Aucun"/>
          <w:rFonts w:ascii="Times New Roman" w:hAnsi="Times New Roman"/>
          <w:u w:color="000000"/>
        </w:rPr>
        <w:t>î</w:t>
      </w:r>
      <w:r>
        <w:rPr>
          <w:rStyle w:val="Aucun"/>
          <w:rFonts w:ascii="Times New Roman" w:hAnsi="Times New Roman"/>
          <w:u w:color="000000"/>
        </w:rPr>
        <w:t>t tr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>s rapidement comme une 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f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rence aux clowns de cirque, souv</w:t>
      </w:r>
      <w:r>
        <w:rPr>
          <w:rStyle w:val="Aucun"/>
          <w:rFonts w:ascii="Times New Roman" w:hAnsi="Times New Roman"/>
          <w:u w:color="000000"/>
        </w:rPr>
        <w:t xml:space="preserve">ent par couples. Les personnages de Beckett reprennent donc une allusion ironique </w:t>
      </w:r>
      <w:r>
        <w:rPr>
          <w:rStyle w:val="Aucun"/>
          <w:rFonts w:ascii="Times New Roman" w:hAnsi="Times New Roman"/>
          <w:u w:color="000000"/>
        </w:rPr>
        <w:t xml:space="preserve">à </w:t>
      </w:r>
      <w:r>
        <w:rPr>
          <w:rStyle w:val="Aucun"/>
          <w:rFonts w:ascii="Times New Roman" w:hAnsi="Times New Roman"/>
          <w:u w:color="000000"/>
        </w:rPr>
        <w:t>deux paires de clowns. Les personnages sont dans une situation de d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nuement mais ils se d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finissent, dans le m</w:t>
      </w:r>
      <w:r>
        <w:rPr>
          <w:rStyle w:val="Aucun"/>
          <w:rFonts w:ascii="Times New Roman" w:hAnsi="Times New Roman"/>
          <w:u w:color="000000"/>
        </w:rPr>
        <w:t>ê</w:t>
      </w:r>
      <w:r>
        <w:rPr>
          <w:rStyle w:val="Aucun"/>
          <w:rFonts w:ascii="Times New Roman" w:hAnsi="Times New Roman"/>
          <w:u w:color="000000"/>
        </w:rPr>
        <w:t xml:space="preserve">me temps, par des objets. Ainsi, les quatre personnages de </w:t>
      </w:r>
      <w:r>
        <w:rPr>
          <w:rStyle w:val="Aucun"/>
          <w:rFonts w:ascii="Times New Roman" w:hAnsi="Times New Roman"/>
          <w:i/>
          <w:iCs/>
          <w:u w:color="000000"/>
        </w:rPr>
        <w:t>En</w:t>
      </w:r>
      <w:r>
        <w:rPr>
          <w:rStyle w:val="Aucun"/>
          <w:rFonts w:ascii="Times New Roman" w:hAnsi="Times New Roman"/>
          <w:i/>
          <w:iCs/>
          <w:u w:color="000000"/>
        </w:rPr>
        <w:t xml:space="preserve"> Attendant Godot </w:t>
      </w:r>
      <w:r>
        <w:rPr>
          <w:rStyle w:val="Aucun"/>
          <w:rFonts w:ascii="Times New Roman" w:hAnsi="Times New Roman"/>
          <w:u w:color="000000"/>
        </w:rPr>
        <w:t>forment deux couples d'hommes d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finis par les objets : </w:t>
      </w:r>
      <w:proofErr w:type="spellStart"/>
      <w:r>
        <w:rPr>
          <w:rStyle w:val="Aucun"/>
          <w:rFonts w:ascii="Times New Roman" w:hAnsi="Times New Roman"/>
          <w:u w:color="000000"/>
        </w:rPr>
        <w:t>Valdimir</w:t>
      </w:r>
      <w:proofErr w:type="spellEnd"/>
      <w:r>
        <w:rPr>
          <w:rStyle w:val="Aucun"/>
          <w:rFonts w:ascii="Times New Roman" w:hAnsi="Times New Roman"/>
          <w:u w:color="000000"/>
        </w:rPr>
        <w:t xml:space="preserve"> parlera d'un chapeau, pour Estragon, il s'agit des bottes. Les 4 personnages sont des vagabonds et ils maintiennent des relations sadomasochistes mais non sexuelles. Dans leur</w:t>
      </w:r>
      <w:r>
        <w:rPr>
          <w:rStyle w:val="Aucun"/>
          <w:rFonts w:ascii="Times New Roman" w:hAnsi="Times New Roman"/>
          <w:u w:color="000000"/>
        </w:rPr>
        <w:t>s dialogues, ces personnages sont tous d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sesp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s et n'ont pas d'espoir. Tous manquent de pens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e.</w:t>
      </w:r>
    </w:p>
    <w:p w14:paraId="6A35E1F3" w14:textId="77777777" w:rsidR="008928FF" w:rsidRDefault="008928FF">
      <w:pPr>
        <w:pStyle w:val="Pardfaut"/>
        <w:widowControl w:val="0"/>
        <w:spacing w:before="2"/>
        <w:rPr>
          <w:rStyle w:val="Aucun"/>
          <w:rFonts w:ascii="Times New Roman" w:eastAsia="Times New Roman" w:hAnsi="Times New Roman" w:cs="Times New Roman"/>
          <w:sz w:val="27"/>
          <w:szCs w:val="27"/>
          <w:u w:color="000000"/>
        </w:rPr>
      </w:pPr>
    </w:p>
    <w:p w14:paraId="6A35E1F4" w14:textId="77777777" w:rsidR="008928FF" w:rsidRDefault="00A646F0">
      <w:pPr>
        <w:pStyle w:val="Pardfaut"/>
        <w:widowControl w:val="0"/>
        <w:spacing w:before="0" w:line="276" w:lineRule="auto"/>
        <w:ind w:left="115" w:right="105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Style w:val="Aucun"/>
          <w:rFonts w:ascii="Times New Roman" w:hAnsi="Times New Roman"/>
          <w:i/>
          <w:iCs/>
          <w:u w:color="000000"/>
        </w:rPr>
        <w:t xml:space="preserve">En Attendant Godot </w:t>
      </w:r>
      <w:r>
        <w:rPr>
          <w:rStyle w:val="Aucun"/>
          <w:rFonts w:ascii="Times New Roman" w:hAnsi="Times New Roman"/>
          <w:u w:color="000000"/>
        </w:rPr>
        <w:t>aborde la question de ce qui est 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alit</w:t>
      </w:r>
      <w:r>
        <w:rPr>
          <w:rStyle w:val="Aucun"/>
          <w:rFonts w:ascii="Times New Roman" w:hAnsi="Times New Roman"/>
          <w:u w:color="000000"/>
        </w:rPr>
        <w:t xml:space="preserve">é </w:t>
      </w:r>
      <w:r>
        <w:rPr>
          <w:rStyle w:val="Aucun"/>
          <w:rFonts w:ascii="Times New Roman" w:hAnsi="Times New Roman"/>
          <w:u w:color="000000"/>
        </w:rPr>
        <w:t>et ce qui ne l'est pas. De fait, Vladimir et Estragon jouent des personnages au sein m</w:t>
      </w:r>
      <w:r>
        <w:rPr>
          <w:rStyle w:val="Aucun"/>
          <w:rFonts w:ascii="Times New Roman" w:hAnsi="Times New Roman"/>
          <w:u w:color="000000"/>
        </w:rPr>
        <w:t>ê</w:t>
      </w:r>
      <w:r>
        <w:rPr>
          <w:rStyle w:val="Aucun"/>
          <w:rFonts w:ascii="Times New Roman" w:hAnsi="Times New Roman"/>
          <w:u w:color="000000"/>
        </w:rPr>
        <w:t xml:space="preserve">me de la </w:t>
      </w:r>
      <w:r>
        <w:rPr>
          <w:rStyle w:val="Aucun"/>
          <w:rFonts w:ascii="Times New Roman" w:hAnsi="Times New Roman"/>
          <w:u w:color="000000"/>
        </w:rPr>
        <w:t>pi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 xml:space="preserve">ce. </w:t>
      </w:r>
      <w:proofErr w:type="spellStart"/>
      <w:r>
        <w:rPr>
          <w:rStyle w:val="Aucun"/>
          <w:rFonts w:ascii="Times New Roman" w:hAnsi="Times New Roman"/>
          <w:u w:color="000000"/>
        </w:rPr>
        <w:t>Ils '</w:t>
      </w:r>
      <w:proofErr w:type="spellEnd"/>
      <w:r>
        <w:rPr>
          <w:rStyle w:val="Aucun"/>
          <w:rFonts w:ascii="Times New Roman" w:hAnsi="Times New Roman"/>
          <w:u w:color="000000"/>
        </w:rPr>
        <w:t>agit d'une pi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>ce de th</w:t>
      </w:r>
      <w:r>
        <w:rPr>
          <w:rStyle w:val="Aucun"/>
          <w:rFonts w:ascii="Times New Roman" w:hAnsi="Times New Roman"/>
          <w:u w:color="000000"/>
        </w:rPr>
        <w:t>éâ</w:t>
      </w:r>
      <w:r>
        <w:rPr>
          <w:rStyle w:val="Aucun"/>
          <w:rFonts w:ascii="Times New Roman" w:hAnsi="Times New Roman"/>
          <w:u w:color="000000"/>
        </w:rPr>
        <w:t>tre dans une autre pi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 xml:space="preserve">ce : les personnages jouent </w:t>
      </w:r>
      <w:r>
        <w:rPr>
          <w:rStyle w:val="Aucun"/>
          <w:rFonts w:ascii="Times New Roman" w:hAnsi="Times New Roman"/>
          <w:u w:color="000000"/>
        </w:rPr>
        <w:t xml:space="preserve">à </w:t>
      </w:r>
      <w:r>
        <w:rPr>
          <w:rStyle w:val="Aucun"/>
          <w:rFonts w:ascii="Times New Roman" w:hAnsi="Times New Roman"/>
          <w:u w:color="000000"/>
        </w:rPr>
        <w:t>jouer. Dans le m</w:t>
      </w:r>
      <w:r>
        <w:rPr>
          <w:rStyle w:val="Aucun"/>
          <w:rFonts w:ascii="Times New Roman" w:hAnsi="Times New Roman"/>
          <w:u w:color="000000"/>
        </w:rPr>
        <w:t>ê</w:t>
      </w:r>
      <w:r>
        <w:rPr>
          <w:rStyle w:val="Aucun"/>
          <w:rFonts w:ascii="Times New Roman" w:hAnsi="Times New Roman"/>
          <w:u w:color="000000"/>
        </w:rPr>
        <w:t>me temps, ils affirment l'irr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alit</w:t>
      </w:r>
      <w:r>
        <w:rPr>
          <w:rStyle w:val="Aucun"/>
          <w:rFonts w:ascii="Times New Roman" w:hAnsi="Times New Roman"/>
          <w:u w:color="000000"/>
        </w:rPr>
        <w:t xml:space="preserve">é </w:t>
      </w:r>
      <w:r>
        <w:rPr>
          <w:rStyle w:val="Aucun"/>
          <w:rFonts w:ascii="Times New Roman" w:hAnsi="Times New Roman"/>
          <w:u w:color="000000"/>
        </w:rPr>
        <w:t>de l'action. Les gestes et les mouvements sont 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alistes et des endroits 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els sont cit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s (Le Vaucluse, La Tour Eif</w:t>
      </w:r>
      <w:r>
        <w:rPr>
          <w:rStyle w:val="Aucun"/>
          <w:rFonts w:ascii="Times New Roman" w:hAnsi="Times New Roman"/>
          <w:u w:color="000000"/>
        </w:rPr>
        <w:t>fel, etc.) mais les actions semblent irr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elles. </w:t>
      </w:r>
      <w:r>
        <w:rPr>
          <w:rStyle w:val="Aucun"/>
          <w:rFonts w:ascii="Times New Roman" w:hAnsi="Times New Roman"/>
          <w:i/>
          <w:iCs/>
          <w:u w:color="000000"/>
        </w:rPr>
        <w:t xml:space="preserve">En Attendant Godot </w:t>
      </w:r>
      <w:r>
        <w:rPr>
          <w:rStyle w:val="Aucun"/>
          <w:rFonts w:ascii="Times New Roman" w:hAnsi="Times New Roman"/>
          <w:u w:color="000000"/>
        </w:rPr>
        <w:t>pr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sente une fascination pour la d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gradation, mais dans le m</w:t>
      </w:r>
      <w:r>
        <w:rPr>
          <w:rStyle w:val="Aucun"/>
          <w:rFonts w:ascii="Times New Roman" w:hAnsi="Times New Roman"/>
          <w:u w:color="000000"/>
        </w:rPr>
        <w:t>ê</w:t>
      </w:r>
      <w:r>
        <w:rPr>
          <w:rStyle w:val="Aucun"/>
          <w:rFonts w:ascii="Times New Roman" w:hAnsi="Times New Roman"/>
          <w:u w:color="000000"/>
        </w:rPr>
        <w:t>me temps, une compassion pour la souffrance. Il s'agit d'une vision tr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>s pessimiste de la 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alit</w:t>
      </w:r>
      <w:r>
        <w:rPr>
          <w:rStyle w:val="Aucun"/>
          <w:rFonts w:ascii="Times New Roman" w:hAnsi="Times New Roman"/>
          <w:u w:color="000000"/>
        </w:rPr>
        <w:t xml:space="preserve">é </w:t>
      </w:r>
      <w:r>
        <w:rPr>
          <w:rStyle w:val="Aucun"/>
          <w:rFonts w:ascii="Times New Roman" w:hAnsi="Times New Roman"/>
          <w:u w:color="000000"/>
        </w:rPr>
        <w:t>: les personnages sont limit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s</w:t>
      </w:r>
      <w:r>
        <w:rPr>
          <w:rStyle w:val="Aucun"/>
          <w:rFonts w:ascii="Times New Roman" w:hAnsi="Times New Roman"/>
          <w:u w:color="000000"/>
        </w:rPr>
        <w:t xml:space="preserve"> </w:t>
      </w:r>
      <w:r>
        <w:rPr>
          <w:rStyle w:val="Aucun"/>
          <w:rFonts w:ascii="Times New Roman" w:hAnsi="Times New Roman"/>
          <w:u w:color="000000"/>
        </w:rPr>
        <w:t xml:space="preserve">à </w:t>
      </w:r>
      <w:r>
        <w:rPr>
          <w:rStyle w:val="Aucun"/>
          <w:rFonts w:ascii="Times New Roman" w:hAnsi="Times New Roman"/>
          <w:u w:color="000000"/>
        </w:rPr>
        <w:t>leurs fonctions physiques et sont limit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s physiquement.</w:t>
      </w:r>
    </w:p>
    <w:p w14:paraId="6A35E1F5" w14:textId="77777777" w:rsidR="008928FF" w:rsidRDefault="00A646F0">
      <w:pPr>
        <w:pStyle w:val="Pardfaut"/>
        <w:widowControl w:val="0"/>
        <w:spacing w:before="0" w:line="276" w:lineRule="auto"/>
        <w:ind w:left="115" w:right="109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Style w:val="Aucun"/>
          <w:rFonts w:ascii="Times New Roman" w:hAnsi="Times New Roman"/>
          <w:i/>
          <w:iCs/>
          <w:u w:color="000000"/>
        </w:rPr>
        <w:t xml:space="preserve">En Attendant Godot </w:t>
      </w:r>
      <w:r>
        <w:rPr>
          <w:rStyle w:val="Aucun"/>
          <w:rFonts w:ascii="Times New Roman" w:hAnsi="Times New Roman"/>
          <w:u w:color="000000"/>
        </w:rPr>
        <w:t>pr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sente donc un sens tragique de l'existence. Cependant, la trag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die grecque mettait en sc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>ne la fatalit</w:t>
      </w:r>
      <w:r>
        <w:rPr>
          <w:rStyle w:val="Aucun"/>
          <w:rFonts w:ascii="Times New Roman" w:hAnsi="Times New Roman"/>
          <w:u w:color="000000"/>
        </w:rPr>
        <w:t xml:space="preserve">é </w:t>
      </w:r>
      <w:r>
        <w:rPr>
          <w:rStyle w:val="Aucun"/>
          <w:rFonts w:ascii="Times New Roman" w:hAnsi="Times New Roman"/>
          <w:u w:color="000000"/>
        </w:rPr>
        <w:t>engendr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e par les Dieux et l'homme 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tait toujours libre de choisir entre le respect des Dieux et leurs valeurs sociales. Beckett reprend cette condamnation </w:t>
      </w:r>
      <w:r>
        <w:rPr>
          <w:rStyle w:val="Aucun"/>
          <w:rFonts w:ascii="Times New Roman" w:hAnsi="Times New Roman"/>
          <w:u w:color="000000"/>
        </w:rPr>
        <w:t xml:space="preserve">à </w:t>
      </w:r>
      <w:r>
        <w:rPr>
          <w:rStyle w:val="Aucun"/>
          <w:rFonts w:ascii="Times New Roman" w:hAnsi="Times New Roman"/>
          <w:u w:color="000000"/>
        </w:rPr>
        <w:t xml:space="preserve">mort des hommes mais sans les valeurs sociales et sans l'intervention des dieux. Les hommes sont en vie mais on ne sait pas pourquoi. </w:t>
      </w:r>
      <w:r>
        <w:rPr>
          <w:rStyle w:val="Aucun"/>
          <w:rFonts w:ascii="Times New Roman" w:hAnsi="Times New Roman"/>
          <w:u w:color="000000"/>
        </w:rPr>
        <w:t>Il n'y a aucune valeur de la soci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t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, seule l'essence de la soci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t</w:t>
      </w:r>
      <w:r>
        <w:rPr>
          <w:rStyle w:val="Aucun"/>
          <w:rFonts w:ascii="Times New Roman" w:hAnsi="Times New Roman"/>
          <w:u w:color="000000"/>
        </w:rPr>
        <w:t xml:space="preserve">é </w:t>
      </w:r>
      <w:r>
        <w:rPr>
          <w:rStyle w:val="Aucun"/>
          <w:rFonts w:ascii="Times New Roman" w:hAnsi="Times New Roman"/>
          <w:u w:color="000000"/>
        </w:rPr>
        <w:t xml:space="preserve">conduit </w:t>
      </w:r>
      <w:r>
        <w:rPr>
          <w:rStyle w:val="Aucun"/>
          <w:rFonts w:ascii="Times New Roman" w:hAnsi="Times New Roman"/>
          <w:u w:color="000000"/>
        </w:rPr>
        <w:t xml:space="preserve">à </w:t>
      </w:r>
      <w:r>
        <w:rPr>
          <w:rStyle w:val="Aucun"/>
          <w:rFonts w:ascii="Times New Roman" w:hAnsi="Times New Roman"/>
          <w:u w:color="000000"/>
        </w:rPr>
        <w:t>la mort. Il n'y a pas d'espoir.</w:t>
      </w:r>
    </w:p>
    <w:p w14:paraId="6A35E1F6" w14:textId="77777777" w:rsidR="008928FF" w:rsidRDefault="008928FF">
      <w:pPr>
        <w:pStyle w:val="Pardfaut"/>
        <w:widowControl w:val="0"/>
        <w:spacing w:before="0"/>
        <w:rPr>
          <w:rStyle w:val="Aucun"/>
          <w:rFonts w:ascii="Times New Roman" w:eastAsia="Times New Roman" w:hAnsi="Times New Roman" w:cs="Times New Roman"/>
          <w:sz w:val="27"/>
          <w:szCs w:val="27"/>
          <w:u w:color="000000"/>
        </w:rPr>
      </w:pPr>
    </w:p>
    <w:p w14:paraId="6A35E1F7" w14:textId="77777777" w:rsidR="008928FF" w:rsidRDefault="00A646F0">
      <w:pPr>
        <w:pStyle w:val="Corps"/>
        <w:widowControl w:val="0"/>
        <w:ind w:left="115"/>
        <w:jc w:val="both"/>
        <w:rPr>
          <w:rStyle w:val="Aucun"/>
          <w:rFonts w:ascii="Times New Roman" w:eastAsia="Times New Roman" w:hAnsi="Times New Roman" w:cs="Times New Roman"/>
          <w:sz w:val="24"/>
          <w:szCs w:val="24"/>
          <w:u w:color="000000"/>
        </w:rPr>
      </w:pPr>
      <w:r w:rsidRPr="00E61DCB">
        <w:rPr>
          <w:rStyle w:val="Aucun"/>
          <w:rFonts w:ascii="Times New Roman" w:hAnsi="Times New Roman"/>
          <w:sz w:val="24"/>
          <w:szCs w:val="24"/>
          <w:u w:color="000000"/>
        </w:rPr>
        <w:t>Les th</w:t>
      </w:r>
      <w:r>
        <w:rPr>
          <w:rStyle w:val="Aucun"/>
          <w:rFonts w:ascii="Times New Roman" w:hAnsi="Times New Roman"/>
          <w:sz w:val="24"/>
          <w:szCs w:val="24"/>
          <w:u w:color="000000"/>
          <w:lang w:val="it-IT"/>
        </w:rPr>
        <w:t>è</w:t>
      </w:r>
      <w:r>
        <w:rPr>
          <w:rStyle w:val="Aucun"/>
          <w:rFonts w:ascii="Times New Roman" w:hAnsi="Times New Roman"/>
          <w:sz w:val="24"/>
          <w:szCs w:val="24"/>
          <w:u w:color="000000"/>
        </w:rPr>
        <w:t xml:space="preserve">mes de </w:t>
      </w:r>
      <w:r>
        <w:rPr>
          <w:rStyle w:val="Aucun"/>
          <w:rFonts w:ascii="Times New Roman" w:hAnsi="Times New Roman"/>
          <w:i/>
          <w:iCs/>
          <w:sz w:val="24"/>
          <w:szCs w:val="24"/>
          <w:u w:color="000000"/>
        </w:rPr>
        <w:t xml:space="preserve">En Attendant Godot </w:t>
      </w:r>
      <w:r>
        <w:rPr>
          <w:rStyle w:val="Aucun"/>
          <w:rFonts w:ascii="Times New Roman" w:hAnsi="Times New Roman"/>
          <w:sz w:val="24"/>
          <w:szCs w:val="24"/>
          <w:u w:color="000000"/>
        </w:rPr>
        <w:t xml:space="preserve">sont communs </w:t>
      </w:r>
      <w:r>
        <w:rPr>
          <w:rStyle w:val="Aucun"/>
          <w:rFonts w:ascii="Times New Roman" w:hAnsi="Times New Roman"/>
          <w:sz w:val="24"/>
          <w:szCs w:val="24"/>
          <w:u w:color="000000"/>
        </w:rPr>
        <w:t xml:space="preserve">à </w:t>
      </w:r>
      <w:r>
        <w:rPr>
          <w:rStyle w:val="Aucun"/>
          <w:rFonts w:ascii="Times New Roman" w:hAnsi="Times New Roman"/>
          <w:sz w:val="24"/>
          <w:szCs w:val="24"/>
          <w:u w:color="000000"/>
        </w:rPr>
        <w:t>l'ensemble de l</w:t>
      </w:r>
      <w:r>
        <w:rPr>
          <w:rStyle w:val="Aucun"/>
          <w:rFonts w:ascii="Times New Roman" w:hAnsi="Times New Roman"/>
          <w:sz w:val="24"/>
          <w:szCs w:val="24"/>
          <w:u w:color="000000"/>
        </w:rPr>
        <w:t>’œ</w:t>
      </w:r>
      <w:r>
        <w:rPr>
          <w:rStyle w:val="Aucun"/>
          <w:rFonts w:ascii="Times New Roman" w:hAnsi="Times New Roman"/>
          <w:sz w:val="24"/>
          <w:szCs w:val="24"/>
          <w:u w:color="000000"/>
        </w:rPr>
        <w:t>uvre de Beckett.</w:t>
      </w:r>
    </w:p>
    <w:p w14:paraId="6A35E1F8" w14:textId="77777777" w:rsidR="008928FF" w:rsidRDefault="00A646F0">
      <w:pPr>
        <w:pStyle w:val="Pardfaut"/>
        <w:widowControl w:val="0"/>
        <w:spacing w:before="42" w:line="276" w:lineRule="auto"/>
        <w:ind w:left="115" w:right="110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Style w:val="Aucun"/>
          <w:rFonts w:ascii="Times New Roman" w:hAnsi="Times New Roman"/>
          <w:i/>
          <w:iCs/>
          <w:u w:color="000000"/>
        </w:rPr>
        <w:t xml:space="preserve">En Attendant Godot </w:t>
      </w:r>
      <w:r>
        <w:rPr>
          <w:rStyle w:val="Aucun"/>
          <w:rFonts w:ascii="Times New Roman" w:hAnsi="Times New Roman"/>
          <w:u w:color="000000"/>
        </w:rPr>
        <w:t>aborde le th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 xml:space="preserve">me de Dieu qui est absent et </w:t>
      </w:r>
      <w:r>
        <w:rPr>
          <w:rStyle w:val="Aucun"/>
          <w:rFonts w:ascii="Times New Roman" w:hAnsi="Times New Roman"/>
          <w:u w:color="000000"/>
        </w:rPr>
        <w:t>invent</w:t>
      </w:r>
      <w:r>
        <w:rPr>
          <w:rStyle w:val="Aucun"/>
          <w:rFonts w:ascii="Times New Roman" w:hAnsi="Times New Roman"/>
          <w:u w:color="000000"/>
        </w:rPr>
        <w:t xml:space="preserve">é </w:t>
      </w:r>
      <w:r>
        <w:rPr>
          <w:rStyle w:val="Aucun"/>
          <w:rFonts w:ascii="Times New Roman" w:hAnsi="Times New Roman"/>
          <w:u w:color="000000"/>
        </w:rPr>
        <w:t>par les personnages. Pozzo, par exemple, est un faux dieu pour le personnage de Lucky et l'enfant qui annonce la venue de Godot est un faux proph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>te, risible et ridicule. Cependant, il faut noter que Beckett a toujours refus</w:t>
      </w:r>
      <w:r>
        <w:rPr>
          <w:rStyle w:val="Aucun"/>
          <w:rFonts w:ascii="Times New Roman" w:hAnsi="Times New Roman"/>
          <w:u w:color="000000"/>
        </w:rPr>
        <w:t xml:space="preserve">é </w:t>
      </w:r>
      <w:r>
        <w:rPr>
          <w:rStyle w:val="Aucun"/>
          <w:rFonts w:ascii="Times New Roman" w:hAnsi="Times New Roman"/>
          <w:u w:color="000000"/>
        </w:rPr>
        <w:t>l'interpr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tation de Go</w:t>
      </w:r>
      <w:r>
        <w:rPr>
          <w:rStyle w:val="Aucun"/>
          <w:rFonts w:ascii="Times New Roman" w:hAnsi="Times New Roman"/>
          <w:u w:color="000000"/>
        </w:rPr>
        <w:t>dot en tant que Dieu. En 1953, parall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 xml:space="preserve">lement </w:t>
      </w:r>
      <w:r>
        <w:rPr>
          <w:rStyle w:val="Aucun"/>
          <w:rFonts w:ascii="Times New Roman" w:hAnsi="Times New Roman"/>
          <w:u w:color="000000"/>
        </w:rPr>
        <w:t xml:space="preserve">à </w:t>
      </w:r>
      <w:r>
        <w:rPr>
          <w:rStyle w:val="Aucun"/>
          <w:rFonts w:ascii="Times New Roman" w:hAnsi="Times New Roman"/>
          <w:u w:color="000000"/>
        </w:rPr>
        <w:t>l'existentialisme qui souligne l'absence de Dieu (Nietzsche) et, donc, l'absurdit</w:t>
      </w:r>
      <w:r>
        <w:rPr>
          <w:rStyle w:val="Aucun"/>
          <w:rFonts w:ascii="Times New Roman" w:hAnsi="Times New Roman"/>
          <w:u w:color="000000"/>
        </w:rPr>
        <w:t xml:space="preserve">é </w:t>
      </w:r>
      <w:r>
        <w:rPr>
          <w:rStyle w:val="Aucun"/>
          <w:rFonts w:ascii="Times New Roman" w:hAnsi="Times New Roman"/>
          <w:u w:color="000000"/>
        </w:rPr>
        <w:t>de la vie, Beckett repr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sente l'absurdit</w:t>
      </w:r>
      <w:r>
        <w:rPr>
          <w:rStyle w:val="Aucun"/>
          <w:rFonts w:ascii="Times New Roman" w:hAnsi="Times New Roman"/>
          <w:u w:color="000000"/>
        </w:rPr>
        <w:t xml:space="preserve">é </w:t>
      </w:r>
      <w:r>
        <w:rPr>
          <w:rStyle w:val="Aucun"/>
          <w:rFonts w:ascii="Times New Roman" w:hAnsi="Times New Roman"/>
          <w:u w:color="000000"/>
        </w:rPr>
        <w:t>de la vie engendr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e par l'absence de ce Dieu. Cette absurdit</w:t>
      </w:r>
      <w:r>
        <w:rPr>
          <w:rStyle w:val="Aucun"/>
          <w:rFonts w:ascii="Times New Roman" w:hAnsi="Times New Roman"/>
          <w:u w:color="000000"/>
        </w:rPr>
        <w:t xml:space="preserve">é </w:t>
      </w:r>
      <w:r>
        <w:rPr>
          <w:rStyle w:val="Aucun"/>
          <w:rFonts w:ascii="Times New Roman" w:hAnsi="Times New Roman"/>
          <w:u w:color="000000"/>
        </w:rPr>
        <w:t>est abord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e lors du pa</w:t>
      </w:r>
      <w:r>
        <w:rPr>
          <w:rStyle w:val="Aucun"/>
          <w:rFonts w:ascii="Times New Roman" w:hAnsi="Times New Roman"/>
          <w:u w:color="000000"/>
        </w:rPr>
        <w:t>ssage de la crucifixion des deux larrons aux c</w:t>
      </w:r>
      <w:r>
        <w:rPr>
          <w:rStyle w:val="Aucun"/>
          <w:rFonts w:ascii="Times New Roman" w:hAnsi="Times New Roman"/>
          <w:u w:color="000000"/>
        </w:rPr>
        <w:t>ô</w:t>
      </w:r>
      <w:r>
        <w:rPr>
          <w:rStyle w:val="Aucun"/>
          <w:rFonts w:ascii="Times New Roman" w:hAnsi="Times New Roman"/>
          <w:u w:color="000000"/>
        </w:rPr>
        <w:t>t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s du Christ.</w:t>
      </w:r>
    </w:p>
    <w:p w14:paraId="6A35E1F9" w14:textId="77777777" w:rsidR="008928FF" w:rsidRDefault="00A646F0">
      <w:pPr>
        <w:pStyle w:val="Pardfaut"/>
        <w:widowControl w:val="0"/>
        <w:spacing w:before="0" w:line="276" w:lineRule="auto"/>
        <w:ind w:left="115" w:right="105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Style w:val="Aucun"/>
          <w:rFonts w:ascii="Times New Roman" w:hAnsi="Times New Roman"/>
          <w:u w:color="000000"/>
        </w:rPr>
        <w:t>Par ailleurs, le th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>me de la mort est perceptible dans le silence et le silence est la menace de la non- existence ou du vide psychique. Les personnages n'attendent rien, ils se trouvent dans un</w:t>
      </w:r>
      <w:r>
        <w:rPr>
          <w:rStyle w:val="Aucun"/>
          <w:rFonts w:ascii="Times New Roman" w:hAnsi="Times New Roman"/>
          <w:u w:color="000000"/>
        </w:rPr>
        <w:t xml:space="preserve"> espace vide. Ce th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 xml:space="preserve">me reprend un sens tragique. </w:t>
      </w:r>
      <w:r>
        <w:rPr>
          <w:rStyle w:val="Aucun"/>
          <w:rFonts w:ascii="Times New Roman" w:hAnsi="Times New Roman"/>
          <w:i/>
          <w:iCs/>
          <w:u w:color="000000"/>
        </w:rPr>
        <w:t xml:space="preserve">En Attendant Godot </w:t>
      </w:r>
      <w:r>
        <w:rPr>
          <w:rStyle w:val="Aucun"/>
          <w:rFonts w:ascii="Times New Roman" w:hAnsi="Times New Roman"/>
          <w:u w:color="000000"/>
        </w:rPr>
        <w:t>ne pr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sente aucune valeur de soci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t</w:t>
      </w:r>
      <w:r>
        <w:rPr>
          <w:rStyle w:val="Aucun"/>
          <w:rFonts w:ascii="Times New Roman" w:hAnsi="Times New Roman"/>
          <w:u w:color="000000"/>
        </w:rPr>
        <w:t xml:space="preserve">é </w:t>
      </w:r>
      <w:r>
        <w:rPr>
          <w:rStyle w:val="Aucun"/>
          <w:rFonts w:ascii="Times New Roman" w:hAnsi="Times New Roman"/>
          <w:u w:color="000000"/>
        </w:rPr>
        <w:t>; c'est uniquement l'attente de quelqu'un, mais sans espoir. Le sens tragique de cette pi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>ce se situe</w:t>
      </w:r>
      <w:r w:rsidRPr="00E61DCB">
        <w:rPr>
          <w:rStyle w:val="Aucun"/>
          <w:rFonts w:ascii="Times New Roman" w:hAnsi="Times New Roman"/>
          <w:u w:color="000000"/>
        </w:rPr>
        <w:t xml:space="preserve"> </w:t>
      </w:r>
      <w:r>
        <w:rPr>
          <w:rStyle w:val="Aucun"/>
          <w:rFonts w:ascii="Times New Roman" w:hAnsi="Times New Roman"/>
          <w:u w:color="000000"/>
        </w:rPr>
        <w:t>dans l'absence d'espoir au niveau de l'attente du</w:t>
      </w:r>
      <w:r>
        <w:rPr>
          <w:rStyle w:val="Aucun"/>
          <w:rFonts w:ascii="Times New Roman" w:hAnsi="Times New Roman"/>
          <w:u w:color="000000"/>
        </w:rPr>
        <w:t xml:space="preserve"> personnage. Il s'agit d'une vision tr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 xml:space="preserve">s pessimiste de </w:t>
      </w:r>
      <w:r>
        <w:rPr>
          <w:rStyle w:val="Aucun"/>
          <w:rFonts w:ascii="Times New Roman" w:hAnsi="Times New Roman"/>
          <w:u w:color="000000"/>
        </w:rPr>
        <w:lastRenderedPageBreak/>
        <w:t>la 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alit</w:t>
      </w:r>
      <w:r>
        <w:rPr>
          <w:rStyle w:val="Aucun"/>
          <w:rFonts w:ascii="Times New Roman" w:hAnsi="Times New Roman"/>
          <w:u w:color="000000"/>
        </w:rPr>
        <w:t xml:space="preserve">é </w:t>
      </w:r>
      <w:r>
        <w:rPr>
          <w:rStyle w:val="Aucun"/>
          <w:rFonts w:ascii="Times New Roman" w:hAnsi="Times New Roman"/>
          <w:u w:color="000000"/>
        </w:rPr>
        <w:t>o</w:t>
      </w:r>
      <w:r>
        <w:rPr>
          <w:rStyle w:val="Aucun"/>
          <w:rFonts w:ascii="Times New Roman" w:hAnsi="Times New Roman"/>
          <w:u w:color="000000"/>
        </w:rPr>
        <w:t xml:space="preserve">ù </w:t>
      </w:r>
      <w:r>
        <w:rPr>
          <w:rStyle w:val="Aucun"/>
          <w:rFonts w:ascii="Times New Roman" w:hAnsi="Times New Roman"/>
          <w:u w:color="000000"/>
        </w:rPr>
        <w:t>la pauvret</w:t>
      </w:r>
      <w:r>
        <w:rPr>
          <w:rStyle w:val="Aucun"/>
          <w:rFonts w:ascii="Times New Roman" w:hAnsi="Times New Roman"/>
          <w:u w:color="000000"/>
        </w:rPr>
        <w:t xml:space="preserve">é </w:t>
      </w:r>
      <w:r>
        <w:rPr>
          <w:rStyle w:val="Aucun"/>
          <w:rFonts w:ascii="Times New Roman" w:hAnsi="Times New Roman"/>
          <w:u w:color="000000"/>
        </w:rPr>
        <w:t>des personnages, la souffrance physique et l'absence d'espoir sont repr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sent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es.</w:t>
      </w:r>
    </w:p>
    <w:p w14:paraId="6A35E1FA" w14:textId="77777777" w:rsidR="008928FF" w:rsidRDefault="008928FF">
      <w:pPr>
        <w:pStyle w:val="Pardfaut"/>
        <w:widowControl w:val="0"/>
        <w:spacing w:before="5"/>
        <w:rPr>
          <w:rStyle w:val="Aucun"/>
          <w:rFonts w:ascii="Times New Roman" w:eastAsia="Times New Roman" w:hAnsi="Times New Roman" w:cs="Times New Roman"/>
          <w:sz w:val="27"/>
          <w:szCs w:val="27"/>
          <w:u w:color="000000"/>
        </w:rPr>
      </w:pPr>
    </w:p>
    <w:p w14:paraId="6A35E1FB" w14:textId="77777777" w:rsidR="008928FF" w:rsidRDefault="00A646F0">
      <w:pPr>
        <w:pStyle w:val="Pardfaut"/>
        <w:widowControl w:val="0"/>
        <w:spacing w:before="0" w:line="276" w:lineRule="auto"/>
        <w:ind w:left="115" w:right="107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Style w:val="Aucun"/>
          <w:rFonts w:ascii="Times New Roman" w:hAnsi="Times New Roman"/>
          <w:u w:color="000000"/>
        </w:rPr>
        <w:t>Il existe plusieurs interpr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tations sur l'ensemble de l</w:t>
      </w:r>
      <w:r>
        <w:rPr>
          <w:rStyle w:val="Aucun"/>
          <w:rFonts w:ascii="Times New Roman" w:hAnsi="Times New Roman"/>
          <w:u w:color="000000"/>
        </w:rPr>
        <w:t>’œ</w:t>
      </w:r>
      <w:r>
        <w:rPr>
          <w:rStyle w:val="Aucun"/>
          <w:rFonts w:ascii="Times New Roman" w:hAnsi="Times New Roman"/>
          <w:u w:color="000000"/>
        </w:rPr>
        <w:t xml:space="preserve">uvre de Beckett. Pour M. </w:t>
      </w:r>
      <w:r>
        <w:rPr>
          <w:rStyle w:val="Aucun"/>
          <w:rFonts w:ascii="Times New Roman" w:hAnsi="Times New Roman"/>
          <w:u w:color="000000"/>
        </w:rPr>
        <w:t>Borie, L</w:t>
      </w:r>
      <w:r>
        <w:rPr>
          <w:rStyle w:val="Aucun"/>
          <w:rFonts w:ascii="Times New Roman" w:hAnsi="Times New Roman"/>
          <w:u w:color="000000"/>
        </w:rPr>
        <w:t>’œ</w:t>
      </w:r>
      <w:r>
        <w:rPr>
          <w:rStyle w:val="Aucun"/>
          <w:rFonts w:ascii="Times New Roman" w:hAnsi="Times New Roman"/>
          <w:u w:color="000000"/>
        </w:rPr>
        <w:t>uvre de Beckett est une exp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rience de fragmentation et de perte de parole. Dans l</w:t>
      </w:r>
      <w:r>
        <w:rPr>
          <w:rStyle w:val="Aucun"/>
          <w:rFonts w:ascii="Times New Roman" w:hAnsi="Times New Roman"/>
          <w:u w:color="000000"/>
        </w:rPr>
        <w:t>’œ</w:t>
      </w:r>
      <w:r>
        <w:rPr>
          <w:rStyle w:val="Aucun"/>
          <w:rFonts w:ascii="Times New Roman" w:hAnsi="Times New Roman"/>
          <w:u w:color="000000"/>
        </w:rPr>
        <w:t>uvre de Beckett, les personnages sont de plus en plus immobiles et, dans les derni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>res pi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>ces, les personnages ne parlent m</w:t>
      </w:r>
      <w:r>
        <w:rPr>
          <w:rStyle w:val="Aucun"/>
          <w:rFonts w:ascii="Times New Roman" w:hAnsi="Times New Roman"/>
          <w:u w:color="000000"/>
        </w:rPr>
        <w:t>ê</w:t>
      </w:r>
      <w:r>
        <w:rPr>
          <w:rStyle w:val="Aucun"/>
          <w:rFonts w:ascii="Times New Roman" w:hAnsi="Times New Roman"/>
          <w:u w:color="000000"/>
        </w:rPr>
        <w:t>me plus : le dialogue se fait en voix-o</w:t>
      </w:r>
      <w:r>
        <w:rPr>
          <w:rStyle w:val="Aucun"/>
          <w:rFonts w:ascii="Times New Roman" w:hAnsi="Times New Roman"/>
          <w:u w:color="000000"/>
        </w:rPr>
        <w:t xml:space="preserve">ff. Ce qui correspond </w:t>
      </w:r>
      <w:r>
        <w:rPr>
          <w:rStyle w:val="Aucun"/>
          <w:rFonts w:ascii="Times New Roman" w:hAnsi="Times New Roman"/>
          <w:u w:color="000000"/>
        </w:rPr>
        <w:t xml:space="preserve">à </w:t>
      </w:r>
      <w:r>
        <w:rPr>
          <w:rStyle w:val="Aucun"/>
          <w:rFonts w:ascii="Times New Roman" w:hAnsi="Times New Roman"/>
          <w:u w:color="000000"/>
        </w:rPr>
        <w:t>une esth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tique de la mort, </w:t>
      </w:r>
      <w:r>
        <w:rPr>
          <w:rStyle w:val="Aucun"/>
          <w:rFonts w:ascii="Times New Roman" w:hAnsi="Times New Roman"/>
          <w:u w:color="000000"/>
        </w:rPr>
        <w:t xml:space="preserve">à </w:t>
      </w:r>
      <w:r>
        <w:rPr>
          <w:rStyle w:val="Aucun"/>
          <w:rFonts w:ascii="Times New Roman" w:hAnsi="Times New Roman"/>
          <w:u w:color="000000"/>
        </w:rPr>
        <w:t>un</w:t>
      </w:r>
      <w:r>
        <w:rPr>
          <w:rStyle w:val="Aucun"/>
          <w:rFonts w:ascii="Times New Roman" w:hAnsi="Times New Roman"/>
          <w:u w:color="000000"/>
        </w:rPr>
        <w:t xml:space="preserve"> </w:t>
      </w:r>
      <w:r>
        <w:rPr>
          <w:rStyle w:val="Aucun"/>
          <w:rFonts w:ascii="Times New Roman" w:hAnsi="Times New Roman"/>
          <w:u w:color="000000"/>
        </w:rPr>
        <w:t>d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sir de refl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ter l'angoisse. Ainsi, dans </w:t>
      </w:r>
      <w:r>
        <w:rPr>
          <w:rStyle w:val="Aucun"/>
          <w:rFonts w:ascii="Times New Roman" w:hAnsi="Times New Roman"/>
          <w:i/>
          <w:iCs/>
          <w:u w:color="000000"/>
        </w:rPr>
        <w:t>En Attendant Godot</w:t>
      </w:r>
      <w:r>
        <w:rPr>
          <w:rStyle w:val="Aucun"/>
          <w:rFonts w:ascii="Times New Roman" w:hAnsi="Times New Roman"/>
          <w:u w:color="000000"/>
        </w:rPr>
        <w:t>, les personnages parlent et se d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placent, mais dans </w:t>
      </w:r>
      <w:r>
        <w:rPr>
          <w:rStyle w:val="Aucun"/>
          <w:rFonts w:ascii="Times New Roman" w:hAnsi="Times New Roman"/>
          <w:i/>
          <w:iCs/>
          <w:u w:color="000000"/>
        </w:rPr>
        <w:t xml:space="preserve">Fin de Partie </w:t>
      </w:r>
      <w:r>
        <w:rPr>
          <w:rStyle w:val="Aucun"/>
          <w:rFonts w:ascii="Times New Roman" w:hAnsi="Times New Roman"/>
          <w:u w:color="000000"/>
        </w:rPr>
        <w:t>(1957), les deux personnages sont dans des poubelles et ne bougent pas. E</w:t>
      </w:r>
      <w:r>
        <w:rPr>
          <w:rStyle w:val="Aucun"/>
          <w:rFonts w:ascii="Times New Roman" w:hAnsi="Times New Roman"/>
          <w:u w:color="000000"/>
        </w:rPr>
        <w:t xml:space="preserve">n 1963, dans </w:t>
      </w:r>
      <w:r>
        <w:rPr>
          <w:rStyle w:val="Aucun"/>
          <w:rFonts w:ascii="Times New Roman" w:hAnsi="Times New Roman"/>
          <w:i/>
          <w:iCs/>
          <w:u w:color="000000"/>
        </w:rPr>
        <w:t>Oh Les Beaux Jours</w:t>
      </w:r>
      <w:r>
        <w:rPr>
          <w:rStyle w:val="Aucun"/>
          <w:rFonts w:ascii="Times New Roman" w:hAnsi="Times New Roman"/>
          <w:u w:color="000000"/>
        </w:rPr>
        <w:t>, le personnage de Winnie est enterr</w:t>
      </w:r>
      <w:r>
        <w:rPr>
          <w:rStyle w:val="Aucun"/>
          <w:rFonts w:ascii="Times New Roman" w:hAnsi="Times New Roman"/>
          <w:u w:color="000000"/>
        </w:rPr>
        <w:t xml:space="preserve">é </w:t>
      </w:r>
      <w:r>
        <w:rPr>
          <w:rStyle w:val="Aucun"/>
          <w:rFonts w:ascii="Times New Roman" w:hAnsi="Times New Roman"/>
          <w:u w:color="000000"/>
        </w:rPr>
        <w:t>et, tout au long de la pi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 xml:space="preserve">ce, le personnage s'enfonce dans le sable. Dans </w:t>
      </w:r>
      <w:r>
        <w:rPr>
          <w:rStyle w:val="Aucun"/>
          <w:rFonts w:ascii="Times New Roman" w:hAnsi="Times New Roman"/>
          <w:i/>
          <w:iCs/>
          <w:u w:color="000000"/>
        </w:rPr>
        <w:t xml:space="preserve">Cette fois </w:t>
      </w:r>
      <w:r>
        <w:rPr>
          <w:rStyle w:val="Aucun"/>
          <w:rFonts w:ascii="Times New Roman" w:hAnsi="Times New Roman"/>
          <w:u w:color="000000"/>
        </w:rPr>
        <w:t>(1964), un seul homme est compl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>tement immobile.</w:t>
      </w:r>
    </w:p>
    <w:p w14:paraId="6A35E1FC" w14:textId="77777777" w:rsidR="008928FF" w:rsidRDefault="00A646F0">
      <w:pPr>
        <w:pStyle w:val="Pardfaut"/>
        <w:widowControl w:val="0"/>
        <w:spacing w:before="0" w:line="276" w:lineRule="auto"/>
        <w:ind w:left="115" w:right="112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Style w:val="Aucun"/>
          <w:rFonts w:ascii="Times New Roman" w:hAnsi="Times New Roman"/>
          <w:u w:color="000000"/>
        </w:rPr>
        <w:t>M. Corvin indique que l</w:t>
      </w:r>
      <w:r>
        <w:rPr>
          <w:rStyle w:val="Aucun"/>
          <w:rFonts w:ascii="Times New Roman" w:hAnsi="Times New Roman"/>
          <w:u w:color="000000"/>
        </w:rPr>
        <w:t>’œ</w:t>
      </w:r>
      <w:r>
        <w:rPr>
          <w:rStyle w:val="Aucun"/>
          <w:rFonts w:ascii="Times New Roman" w:hAnsi="Times New Roman"/>
          <w:u w:color="000000"/>
        </w:rPr>
        <w:t>uvre de Beckett pr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sente un </w:t>
      </w:r>
      <w:r>
        <w:rPr>
          <w:rStyle w:val="Aucun"/>
          <w:rFonts w:ascii="Times New Roman" w:hAnsi="Times New Roman"/>
          <w:u w:color="000000"/>
        </w:rPr>
        <w:t>refus du sens par une recherche du vide, du silence. Il y a, dans l'ensemble de l</w:t>
      </w:r>
      <w:r>
        <w:rPr>
          <w:rStyle w:val="Aucun"/>
          <w:rFonts w:ascii="Times New Roman" w:hAnsi="Times New Roman"/>
          <w:u w:color="000000"/>
        </w:rPr>
        <w:t>’œ</w:t>
      </w:r>
      <w:r>
        <w:rPr>
          <w:rStyle w:val="Aucun"/>
          <w:rFonts w:ascii="Times New Roman" w:hAnsi="Times New Roman"/>
          <w:u w:color="000000"/>
        </w:rPr>
        <w:t>uvre, une d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construction du sens. Les pi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>ces deviennent de moins en moins compr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hensibles.</w:t>
      </w:r>
    </w:p>
    <w:p w14:paraId="6A35E1FD" w14:textId="77777777" w:rsidR="008928FF" w:rsidRDefault="00A646F0">
      <w:pPr>
        <w:pStyle w:val="Pardfaut"/>
        <w:widowControl w:val="0"/>
        <w:spacing w:before="0" w:line="276" w:lineRule="auto"/>
        <w:ind w:left="115" w:right="112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Style w:val="Aucun"/>
          <w:rFonts w:ascii="Times New Roman" w:hAnsi="Times New Roman"/>
          <w:u w:color="000000"/>
        </w:rPr>
        <w:t>Pour P. Casanova, dans l'histoire de la litt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rature, Beckett suppose une 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volution esth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tique consistant </w:t>
      </w:r>
      <w:r>
        <w:rPr>
          <w:rStyle w:val="Aucun"/>
          <w:rFonts w:ascii="Times New Roman" w:hAnsi="Times New Roman"/>
          <w:u w:color="000000"/>
        </w:rPr>
        <w:t xml:space="preserve">à </w:t>
      </w:r>
      <w:r>
        <w:rPr>
          <w:rStyle w:val="Aucun"/>
          <w:rFonts w:ascii="Times New Roman" w:hAnsi="Times New Roman"/>
          <w:u w:color="000000"/>
        </w:rPr>
        <w:t>introduire l'abstraction dans le th</w:t>
      </w:r>
      <w:r>
        <w:rPr>
          <w:rStyle w:val="Aucun"/>
          <w:rFonts w:ascii="Times New Roman" w:hAnsi="Times New Roman"/>
          <w:u w:color="000000"/>
        </w:rPr>
        <w:t>éâ</w:t>
      </w:r>
      <w:r>
        <w:rPr>
          <w:rStyle w:val="Aucun"/>
          <w:rFonts w:ascii="Times New Roman" w:hAnsi="Times New Roman"/>
          <w:u w:color="000000"/>
        </w:rPr>
        <w:t>tre par une rupture du lien avec la 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alit</w:t>
      </w:r>
      <w:r>
        <w:rPr>
          <w:rStyle w:val="Aucun"/>
          <w:rFonts w:ascii="Times New Roman" w:hAnsi="Times New Roman"/>
          <w:u w:color="000000"/>
        </w:rPr>
        <w:t xml:space="preserve">é </w:t>
      </w:r>
      <w:r>
        <w:rPr>
          <w:rStyle w:val="Aucun"/>
          <w:rFonts w:ascii="Times New Roman" w:hAnsi="Times New Roman"/>
          <w:u w:color="000000"/>
        </w:rPr>
        <w:t>et le 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alisme et une </w:t>
      </w:r>
      <w:r>
        <w:rPr>
          <w:rStyle w:val="Aucun"/>
          <w:rFonts w:ascii="Times New Roman" w:hAnsi="Times New Roman"/>
          <w:u w:color="000000"/>
        </w:rPr>
        <w:t>œ</w:t>
      </w:r>
      <w:r>
        <w:rPr>
          <w:rStyle w:val="Aucun"/>
          <w:rFonts w:ascii="Times New Roman" w:hAnsi="Times New Roman"/>
          <w:u w:color="000000"/>
        </w:rPr>
        <w:t>uvre de plus en plus formaliste et abstraite.</w:t>
      </w:r>
    </w:p>
    <w:p w14:paraId="6A35E1FE" w14:textId="77777777" w:rsidR="008928FF" w:rsidRDefault="00A646F0">
      <w:pPr>
        <w:pStyle w:val="Pardfaut"/>
        <w:widowControl w:val="0"/>
        <w:spacing w:before="0" w:line="276" w:lineRule="auto"/>
        <w:ind w:left="115" w:right="105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Style w:val="Aucun"/>
          <w:rFonts w:ascii="Times New Roman" w:hAnsi="Times New Roman"/>
          <w:i/>
          <w:iCs/>
          <w:u w:color="000000"/>
        </w:rPr>
        <w:t xml:space="preserve">Cette fois </w:t>
      </w:r>
      <w:r>
        <w:rPr>
          <w:rStyle w:val="Aucun"/>
          <w:rFonts w:ascii="Times New Roman" w:hAnsi="Times New Roman"/>
          <w:u w:color="000000"/>
        </w:rPr>
        <w:t xml:space="preserve">est 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crite entre 1974 et 1975, 20 ans apr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 xml:space="preserve">s </w:t>
      </w:r>
      <w:r>
        <w:rPr>
          <w:rStyle w:val="Aucun"/>
          <w:rFonts w:ascii="Times New Roman" w:hAnsi="Times New Roman"/>
          <w:i/>
          <w:iCs/>
          <w:u w:color="000000"/>
        </w:rPr>
        <w:t>En Attendant Godot</w:t>
      </w:r>
      <w:r>
        <w:rPr>
          <w:rStyle w:val="Aucun"/>
          <w:rFonts w:ascii="Times New Roman" w:hAnsi="Times New Roman"/>
          <w:i/>
          <w:iCs/>
          <w:u w:color="000000"/>
        </w:rPr>
        <w:t xml:space="preserve">. Cette Fois </w:t>
      </w:r>
      <w:r>
        <w:rPr>
          <w:rStyle w:val="Aucun"/>
          <w:rFonts w:ascii="Times New Roman" w:hAnsi="Times New Roman"/>
          <w:u w:color="000000"/>
        </w:rPr>
        <w:t>ne pr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sente qu'un seul personnage, couch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, et un seul et long monologue, combinaison de trois voix diff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rentes et reconstruction de souvenirs al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atoires et d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sordonn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es, en voix-off.</w:t>
      </w:r>
    </w:p>
    <w:p w14:paraId="6A35E1FF" w14:textId="77777777" w:rsidR="008928FF" w:rsidRDefault="00A646F0">
      <w:pPr>
        <w:pStyle w:val="Pardfaut"/>
        <w:widowControl w:val="0"/>
        <w:spacing w:before="0" w:line="276" w:lineRule="auto"/>
        <w:ind w:left="115" w:right="113"/>
        <w:jc w:val="both"/>
      </w:pPr>
      <w:r>
        <w:rPr>
          <w:rStyle w:val="Aucun"/>
          <w:rFonts w:ascii="Times New Roman" w:hAnsi="Times New Roman"/>
          <w:u w:color="000000"/>
        </w:rPr>
        <w:t xml:space="preserve">T. W. </w:t>
      </w:r>
      <w:r>
        <w:rPr>
          <w:rStyle w:val="Aucun"/>
          <w:rFonts w:ascii="Times New Roman" w:hAnsi="Times New Roman"/>
          <w:u w:color="000000"/>
        </w:rPr>
        <w:t>Adorn</w:t>
      </w:r>
      <w:r w:rsidRPr="00E61DCB">
        <w:rPr>
          <w:rStyle w:val="Aucun"/>
          <w:rFonts w:ascii="Times New Roman" w:hAnsi="Times New Roman"/>
          <w:u w:color="000000"/>
        </w:rPr>
        <w:t>o</w:t>
      </w:r>
      <w:r>
        <w:rPr>
          <w:rStyle w:val="Aucun"/>
          <w:rFonts w:ascii="Times New Roman" w:hAnsi="Times New Roman"/>
          <w:u w:color="000000"/>
        </w:rPr>
        <w:t>, philosophe de l'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cole de Francfort, 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crit la t</w:t>
      </w:r>
      <w:r>
        <w:rPr>
          <w:rStyle w:val="Aucun"/>
          <w:rFonts w:ascii="Times New Roman" w:hAnsi="Times New Roman"/>
          <w:u w:color="000000"/>
        </w:rPr>
        <w:t>h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orie esth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tique la plus importante du </w:t>
      </w:r>
      <w:proofErr w:type="spellStart"/>
      <w:r>
        <w:rPr>
          <w:rStyle w:val="Aucun"/>
          <w:rFonts w:ascii="Times New Roman" w:hAnsi="Times New Roman"/>
          <w:u w:color="000000"/>
        </w:rPr>
        <w:t>XX</w:t>
      </w:r>
      <w:r>
        <w:rPr>
          <w:rStyle w:val="Aucun"/>
          <w:rFonts w:ascii="Times New Roman" w:hAnsi="Times New Roman"/>
          <w:u w:color="000000"/>
        </w:rPr>
        <w:t>è</w:t>
      </w:r>
      <w:proofErr w:type="spellEnd"/>
      <w:r>
        <w:rPr>
          <w:rStyle w:val="Aucun"/>
          <w:rFonts w:ascii="Times New Roman" w:hAnsi="Times New Roman"/>
          <w:u w:color="000000"/>
        </w:rPr>
        <w:t>. Pour Adorn</w:t>
      </w:r>
      <w:r w:rsidRPr="00E61DCB">
        <w:rPr>
          <w:rStyle w:val="Aucun"/>
          <w:rFonts w:ascii="Times New Roman" w:hAnsi="Times New Roman"/>
          <w:u w:color="000000"/>
        </w:rPr>
        <w:t>o</w:t>
      </w:r>
      <w:r>
        <w:rPr>
          <w:rStyle w:val="Aucun"/>
          <w:rFonts w:ascii="Times New Roman" w:hAnsi="Times New Roman"/>
          <w:u w:color="000000"/>
        </w:rPr>
        <w:t>, l'esth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tique n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gative est la caract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ristique de Beckett et de toute </w:t>
      </w:r>
      <w:r>
        <w:rPr>
          <w:rStyle w:val="Aucun"/>
          <w:rFonts w:ascii="Times New Roman" w:hAnsi="Times New Roman"/>
          <w:u w:color="000000"/>
        </w:rPr>
        <w:t>œ</w:t>
      </w:r>
      <w:r>
        <w:rPr>
          <w:rStyle w:val="Aucun"/>
          <w:rFonts w:ascii="Times New Roman" w:hAnsi="Times New Roman"/>
          <w:u w:color="000000"/>
        </w:rPr>
        <w:t xml:space="preserve">uvre innovatrice du </w:t>
      </w:r>
      <w:proofErr w:type="spellStart"/>
      <w:r>
        <w:rPr>
          <w:rStyle w:val="Aucun"/>
          <w:rFonts w:ascii="Times New Roman" w:hAnsi="Times New Roman"/>
          <w:u w:color="000000"/>
        </w:rPr>
        <w:t>XX</w:t>
      </w:r>
      <w:r>
        <w:rPr>
          <w:rStyle w:val="Aucun"/>
          <w:rFonts w:ascii="Times New Roman" w:hAnsi="Times New Roman"/>
          <w:u w:color="000000"/>
        </w:rPr>
        <w:t>è</w:t>
      </w:r>
      <w:proofErr w:type="spellEnd"/>
      <w:r>
        <w:rPr>
          <w:rStyle w:val="Aucun"/>
          <w:rFonts w:ascii="Times New Roman" w:hAnsi="Times New Roman"/>
          <w:u w:color="000000"/>
        </w:rPr>
        <w:t>. L'esth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tique n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gative est une esth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tique o</w:t>
      </w:r>
      <w:r>
        <w:rPr>
          <w:rStyle w:val="Aucun"/>
          <w:rFonts w:ascii="Times New Roman" w:hAnsi="Times New Roman"/>
          <w:u w:color="000000"/>
        </w:rPr>
        <w:t xml:space="preserve">ù </w:t>
      </w:r>
      <w:r>
        <w:rPr>
          <w:rStyle w:val="Aucun"/>
          <w:rFonts w:ascii="Times New Roman" w:hAnsi="Times New Roman"/>
          <w:u w:color="000000"/>
        </w:rPr>
        <w:t>les textes sont critiques avec la 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alit</w:t>
      </w:r>
      <w:r>
        <w:rPr>
          <w:rStyle w:val="Aucun"/>
          <w:rFonts w:ascii="Times New Roman" w:hAnsi="Times New Roman"/>
          <w:u w:color="000000"/>
        </w:rPr>
        <w:t xml:space="preserve">é </w:t>
      </w:r>
      <w:r>
        <w:rPr>
          <w:rStyle w:val="Aucun"/>
          <w:rFonts w:ascii="Times New Roman" w:hAnsi="Times New Roman"/>
          <w:u w:color="000000"/>
        </w:rPr>
        <w:t>et polys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miques. Selon lui, Beckett pr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sente un refus des id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ologies, c</w:t>
      </w:r>
      <w:r>
        <w:rPr>
          <w:rStyle w:val="Aucun"/>
          <w:rFonts w:ascii="Times New Roman" w:hAnsi="Times New Roman"/>
          <w:u w:color="000000"/>
        </w:rPr>
        <w:t>’</w:t>
      </w:r>
      <w:r>
        <w:rPr>
          <w:rStyle w:val="Aucun"/>
          <w:rFonts w:ascii="Times New Roman" w:hAnsi="Times New Roman"/>
          <w:u w:color="000000"/>
        </w:rPr>
        <w:t>est-</w:t>
      </w:r>
      <w:r>
        <w:rPr>
          <w:rStyle w:val="Aucun"/>
          <w:rFonts w:ascii="Times New Roman" w:hAnsi="Times New Roman"/>
          <w:u w:color="000000"/>
        </w:rPr>
        <w:t>à</w:t>
      </w:r>
      <w:r>
        <w:rPr>
          <w:rStyle w:val="Aucun"/>
          <w:rFonts w:ascii="Times New Roman" w:hAnsi="Times New Roman"/>
          <w:u w:color="000000"/>
        </w:rPr>
        <w:t>-dire un caract</w:t>
      </w:r>
      <w:r>
        <w:rPr>
          <w:rStyle w:val="Aucun"/>
          <w:rFonts w:ascii="Times New Roman" w:hAnsi="Times New Roman"/>
          <w:u w:color="000000"/>
        </w:rPr>
        <w:t>è</w:t>
      </w:r>
      <w:r>
        <w:rPr>
          <w:rStyle w:val="Aucun"/>
          <w:rFonts w:ascii="Times New Roman" w:hAnsi="Times New Roman"/>
          <w:u w:color="000000"/>
        </w:rPr>
        <w:t xml:space="preserve">re subversif par rapport </w:t>
      </w:r>
      <w:r>
        <w:rPr>
          <w:rStyle w:val="Aucun"/>
          <w:rFonts w:ascii="Times New Roman" w:hAnsi="Times New Roman"/>
          <w:u w:color="000000"/>
        </w:rPr>
        <w:t xml:space="preserve">à </w:t>
      </w:r>
      <w:r>
        <w:rPr>
          <w:rStyle w:val="Aucun"/>
          <w:rFonts w:ascii="Times New Roman" w:hAnsi="Times New Roman"/>
          <w:u w:color="000000"/>
        </w:rPr>
        <w:t>l'id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ologie dominante. Beckett critique l'id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ologie en critiquant la forme habituelle. Il n'y a pas de sens dans son </w:t>
      </w:r>
      <w:r>
        <w:rPr>
          <w:rStyle w:val="Aucun"/>
          <w:rFonts w:ascii="Times New Roman" w:hAnsi="Times New Roman"/>
          <w:u w:color="000000"/>
        </w:rPr>
        <w:t>œ</w:t>
      </w:r>
      <w:r>
        <w:rPr>
          <w:rStyle w:val="Aucun"/>
          <w:rFonts w:ascii="Times New Roman" w:hAnsi="Times New Roman"/>
          <w:u w:color="000000"/>
        </w:rPr>
        <w:t>uvre. Mieux, le sens est d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construit. Chez Beckett, le h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ros dispara</w:t>
      </w:r>
      <w:r>
        <w:rPr>
          <w:rStyle w:val="Aucun"/>
          <w:rFonts w:ascii="Times New Roman" w:hAnsi="Times New Roman"/>
          <w:u w:color="000000"/>
        </w:rPr>
        <w:t>î</w:t>
      </w:r>
      <w:r>
        <w:rPr>
          <w:rStyle w:val="Aucun"/>
          <w:rFonts w:ascii="Times New Roman" w:hAnsi="Times New Roman"/>
          <w:u w:color="000000"/>
        </w:rPr>
        <w:t>t et la communication est refus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e ainsi que les st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otypes id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ologiques. L'art doit illustrer le manque d'authenticit</w:t>
      </w:r>
      <w:r>
        <w:rPr>
          <w:rStyle w:val="Aucun"/>
          <w:rFonts w:ascii="Times New Roman" w:hAnsi="Times New Roman"/>
          <w:u w:color="000000"/>
        </w:rPr>
        <w:t xml:space="preserve">é </w:t>
      </w:r>
      <w:r>
        <w:rPr>
          <w:rStyle w:val="Aucun"/>
          <w:rFonts w:ascii="Times New Roman" w:hAnsi="Times New Roman"/>
          <w:u w:color="000000"/>
        </w:rPr>
        <w:t xml:space="preserve">du Monde et donc, l'art ne peut seulement </w:t>
      </w:r>
      <w:r>
        <w:rPr>
          <w:rStyle w:val="Aucun"/>
          <w:rFonts w:ascii="Times New Roman" w:hAnsi="Times New Roman"/>
          <w:u w:color="000000"/>
        </w:rPr>
        <w:t>ê</w:t>
      </w:r>
      <w:r>
        <w:rPr>
          <w:rStyle w:val="Aucun"/>
          <w:rFonts w:ascii="Times New Roman" w:hAnsi="Times New Roman"/>
          <w:u w:color="000000"/>
        </w:rPr>
        <w:t>tre que n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 xml:space="preserve">gatif. Pour </w:t>
      </w:r>
      <w:proofErr w:type="spellStart"/>
      <w:r>
        <w:rPr>
          <w:rStyle w:val="Aucun"/>
          <w:rFonts w:ascii="Times New Roman" w:hAnsi="Times New Roman"/>
          <w:u w:color="000000"/>
        </w:rPr>
        <w:t>Adorneau</w:t>
      </w:r>
      <w:proofErr w:type="spellEnd"/>
      <w:r>
        <w:rPr>
          <w:rStyle w:val="Aucun"/>
          <w:rFonts w:ascii="Times New Roman" w:hAnsi="Times New Roman"/>
          <w:u w:color="000000"/>
        </w:rPr>
        <w:t>, Beckett remet en qu</w:t>
      </w:r>
      <w:r>
        <w:rPr>
          <w:rStyle w:val="Aucun"/>
          <w:rFonts w:ascii="Times New Roman" w:hAnsi="Times New Roman"/>
          <w:u w:color="000000"/>
        </w:rPr>
        <w:t>estion le Monde en utilisant une nouvelle forme qui n'est pas r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cup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rable par l'id</w:t>
      </w:r>
      <w:r>
        <w:rPr>
          <w:rStyle w:val="Aucun"/>
          <w:rFonts w:ascii="Times New Roman" w:hAnsi="Times New Roman"/>
          <w:u w:color="000000"/>
        </w:rPr>
        <w:t>é</w:t>
      </w:r>
      <w:r>
        <w:rPr>
          <w:rStyle w:val="Aucun"/>
          <w:rFonts w:ascii="Times New Roman" w:hAnsi="Times New Roman"/>
          <w:u w:color="000000"/>
        </w:rPr>
        <w:t>ologie.</w:t>
      </w:r>
    </w:p>
    <w:sectPr w:rsidR="008928F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286D8" w14:textId="77777777" w:rsidR="00A646F0" w:rsidRDefault="00A646F0">
      <w:r>
        <w:separator/>
      </w:r>
    </w:p>
  </w:endnote>
  <w:endnote w:type="continuationSeparator" w:id="0">
    <w:p w14:paraId="50B422B6" w14:textId="77777777" w:rsidR="00A646F0" w:rsidRDefault="00A64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5E203" w14:textId="77777777" w:rsidR="008928FF" w:rsidRDefault="008928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62306" w14:textId="77777777" w:rsidR="00A646F0" w:rsidRDefault="00A646F0">
      <w:r>
        <w:separator/>
      </w:r>
    </w:p>
  </w:footnote>
  <w:footnote w:type="continuationSeparator" w:id="0">
    <w:p w14:paraId="3DFE6B02" w14:textId="77777777" w:rsidR="00A646F0" w:rsidRDefault="00A64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5E202" w14:textId="77777777" w:rsidR="008928FF" w:rsidRDefault="008928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41615"/>
    <w:multiLevelType w:val="hybridMultilevel"/>
    <w:tmpl w:val="E018772E"/>
    <w:numStyleLink w:val="Style8import"/>
  </w:abstractNum>
  <w:abstractNum w:abstractNumId="1" w15:restartNumberingAfterBreak="0">
    <w:nsid w:val="772802A4"/>
    <w:multiLevelType w:val="hybridMultilevel"/>
    <w:tmpl w:val="E018772E"/>
    <w:styleLink w:val="Style8import"/>
    <w:lvl w:ilvl="0" w:tplc="BB121B44">
      <w:start w:val="1"/>
      <w:numFmt w:val="decimal"/>
      <w:lvlText w:val="%1."/>
      <w:lvlJc w:val="left"/>
      <w:pPr>
        <w:ind w:left="1196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C0875A">
      <w:start w:val="1"/>
      <w:numFmt w:val="decimal"/>
      <w:lvlText w:val="%2."/>
      <w:lvlJc w:val="left"/>
      <w:pPr>
        <w:tabs>
          <w:tab w:val="left" w:pos="1196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CA7EEE">
      <w:start w:val="1"/>
      <w:numFmt w:val="decimal"/>
      <w:lvlText w:val="%3."/>
      <w:lvlJc w:val="left"/>
      <w:pPr>
        <w:tabs>
          <w:tab w:val="left" w:pos="1196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7ED85C">
      <w:start w:val="1"/>
      <w:numFmt w:val="decimal"/>
      <w:lvlText w:val="%4."/>
      <w:lvlJc w:val="left"/>
      <w:pPr>
        <w:tabs>
          <w:tab w:val="left" w:pos="1196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72E75A">
      <w:start w:val="1"/>
      <w:numFmt w:val="decimal"/>
      <w:lvlText w:val="%5."/>
      <w:lvlJc w:val="left"/>
      <w:pPr>
        <w:tabs>
          <w:tab w:val="left" w:pos="1196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F0D3CE">
      <w:start w:val="1"/>
      <w:numFmt w:val="decimal"/>
      <w:lvlText w:val="%6."/>
      <w:lvlJc w:val="left"/>
      <w:pPr>
        <w:tabs>
          <w:tab w:val="left" w:pos="1196"/>
        </w:tabs>
        <w:ind w:left="39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1A44A6">
      <w:start w:val="1"/>
      <w:numFmt w:val="decimal"/>
      <w:lvlText w:val="%7."/>
      <w:lvlJc w:val="left"/>
      <w:pPr>
        <w:tabs>
          <w:tab w:val="left" w:pos="1196"/>
        </w:tabs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C67586">
      <w:start w:val="1"/>
      <w:numFmt w:val="decimal"/>
      <w:lvlText w:val="%8."/>
      <w:lvlJc w:val="left"/>
      <w:pPr>
        <w:tabs>
          <w:tab w:val="left" w:pos="1196"/>
        </w:tabs>
        <w:ind w:left="54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06C978">
      <w:start w:val="1"/>
      <w:numFmt w:val="decimal"/>
      <w:lvlText w:val="%9."/>
      <w:lvlJc w:val="left"/>
      <w:pPr>
        <w:tabs>
          <w:tab w:val="left" w:pos="1196"/>
        </w:tabs>
        <w:ind w:left="61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8FF"/>
    <w:rsid w:val="008928FF"/>
    <w:rsid w:val="00A646F0"/>
    <w:rsid w:val="00E6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5E1D1"/>
  <w15:docId w15:val="{0259D974-9405-4529-A5D9-F2B4B0A4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Style8import">
    <w:name w:val="Style 8 importé"/>
    <w:pPr>
      <w:numPr>
        <w:numId w:val="1"/>
      </w:numPr>
    </w:pPr>
  </w:style>
  <w:style w:type="paragraph" w:customStyle="1" w:styleId="Corps">
    <w:name w:val="Corps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fr-FR"/>
    </w:rPr>
  </w:style>
  <w:style w:type="paragraph" w:customStyle="1" w:styleId="Pardfaut">
    <w:name w:val="Par défaut"/>
    <w:pPr>
      <w:spacing w:before="160"/>
    </w:pPr>
    <w:rPr>
      <w:rFonts w:ascii="Helvetica Neue" w:hAnsi="Helvetica Neue" w:cs="Arial Unicode MS"/>
      <w:color w:val="000000"/>
      <w:sz w:val="24"/>
      <w:szCs w:val="24"/>
      <w:lang w:val="fr-FR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2780</Words>
  <Characters>15292</Characters>
  <Application>Microsoft Office Word</Application>
  <DocSecurity>0</DocSecurity>
  <Lines>127</Lines>
  <Paragraphs>36</Paragraphs>
  <ScaleCrop>false</ScaleCrop>
  <Company/>
  <LinksUpToDate>false</LinksUpToDate>
  <CharactersWithSpaces>18036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Alba 4</cp:lastModifiedBy>
  <cp:revision>2</cp:revision>
  <dcterms:created xsi:type="dcterms:W3CDTF">2021-01-10T10:23:00Z</dcterms:created>
  <dcterms:modified xsi:type="dcterms:W3CDTF">2021-01-10T10:51:00Z</dcterms:modified>
</cp:coreProperties>
</file>